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F8E" w:rsidRPr="00597F8E" w:rsidRDefault="00597F8E" w:rsidP="00597F8E">
      <w:pPr>
        <w:spacing w:after="0"/>
        <w:jc w:val="center"/>
        <w:rPr>
          <w:rFonts w:ascii="Agency FB" w:eastAsia="Times New Roman" w:hAnsi="Agency FB" w:cs="Calibri"/>
          <w:color w:val="000000"/>
          <w:lang w:eastAsia="en-IN"/>
        </w:rPr>
      </w:pPr>
      <w:r w:rsidRPr="00597F8E">
        <w:rPr>
          <w:rFonts w:ascii="Agency FB" w:eastAsia="Times New Roman" w:hAnsi="Agency FB" w:cs="Calibri"/>
          <w:color w:val="000000"/>
          <w:sz w:val="40"/>
          <w:lang w:eastAsia="en-IN"/>
        </w:rPr>
        <w:t>RAHUL</w:t>
      </w:r>
      <w:r w:rsidRPr="00597F8E">
        <w:rPr>
          <w:rFonts w:ascii="Agency FB" w:eastAsia="Times New Roman" w:hAnsi="Agency FB" w:cs="Arial"/>
          <w:b/>
          <w:bCs/>
          <w:color w:val="000000"/>
          <w:sz w:val="40"/>
          <w:szCs w:val="23"/>
          <w:lang w:eastAsia="en-IN"/>
        </w:rPr>
        <w:t xml:space="preserve"> </w:t>
      </w:r>
      <w:r w:rsidRPr="00597F8E">
        <w:rPr>
          <w:rFonts w:ascii="Agency FB" w:eastAsia="Times New Roman" w:hAnsi="Agency FB" w:cs="Calibri"/>
          <w:color w:val="000000"/>
          <w:sz w:val="40"/>
          <w:lang w:eastAsia="en-IN"/>
        </w:rPr>
        <w:t>GAWAD</w:t>
      </w:r>
      <w:r w:rsidRPr="00597F8E">
        <w:rPr>
          <w:rFonts w:ascii="Agency FB" w:eastAsia="Times New Roman" w:hAnsi="Agency FB" w:cs="Arial"/>
          <w:color w:val="000000"/>
          <w:sz w:val="23"/>
          <w:szCs w:val="23"/>
          <w:lang w:eastAsia="en-IN"/>
        </w:rPr>
        <w:br/>
      </w:r>
      <w:r w:rsidRPr="00597F8E">
        <w:rPr>
          <w:rFonts w:ascii="Agency FB" w:eastAsia="Times New Roman" w:hAnsi="Agency FB" w:cs="Calibri"/>
          <w:color w:val="000000"/>
          <w:lang w:eastAsia="en-IN"/>
        </w:rPr>
        <w:t>9910083038</w:t>
      </w:r>
      <w:r w:rsidRPr="00597F8E">
        <w:rPr>
          <w:rFonts w:ascii="Agency FB" w:eastAsia="Times New Roman" w:hAnsi="Agency FB" w:cs="Arial"/>
          <w:color w:val="000000"/>
          <w:sz w:val="23"/>
          <w:szCs w:val="23"/>
          <w:lang w:eastAsia="en-IN"/>
        </w:rPr>
        <w:t xml:space="preserve"> </w:t>
      </w:r>
      <w:r w:rsidRPr="00597F8E">
        <w:rPr>
          <w:rFonts w:ascii="Agency FB" w:eastAsia="Times New Roman" w:hAnsi="Agency FB" w:cs="Calibri"/>
          <w:color w:val="000000"/>
          <w:lang w:eastAsia="en-IN"/>
        </w:rPr>
        <w:t>rahulgawad86@gmail.com</w:t>
      </w:r>
      <w:r w:rsidRPr="00597F8E">
        <w:rPr>
          <w:rFonts w:ascii="Agency FB" w:eastAsia="Times New Roman" w:hAnsi="Agency FB" w:cs="Arial"/>
          <w:color w:val="000000"/>
          <w:sz w:val="23"/>
          <w:szCs w:val="23"/>
          <w:lang w:eastAsia="en-IN"/>
        </w:rPr>
        <w:t xml:space="preserve"> </w:t>
      </w:r>
      <w:r w:rsidRPr="00597F8E">
        <w:rPr>
          <w:rFonts w:ascii="Agency FB" w:eastAsia="Times New Roman" w:hAnsi="Agency FB" w:cs="Calibri"/>
          <w:color w:val="000000"/>
          <w:lang w:eastAsia="en-IN"/>
        </w:rPr>
        <w:t xml:space="preserve">No. 4/41 </w:t>
      </w:r>
      <w:proofErr w:type="spellStart"/>
      <w:r w:rsidRPr="00597F8E">
        <w:rPr>
          <w:rFonts w:ascii="Agency FB" w:eastAsia="Times New Roman" w:hAnsi="Agency FB" w:cs="Calibri"/>
          <w:color w:val="000000"/>
          <w:lang w:eastAsia="en-IN"/>
        </w:rPr>
        <w:t>Vimal</w:t>
      </w:r>
      <w:proofErr w:type="spellEnd"/>
      <w:r w:rsidRPr="00597F8E">
        <w:rPr>
          <w:rFonts w:ascii="Agency FB" w:eastAsia="Times New Roman" w:hAnsi="Agency FB" w:cs="Calibri"/>
          <w:color w:val="000000"/>
          <w:lang w:eastAsia="en-IN"/>
        </w:rPr>
        <w:t xml:space="preserve"> </w:t>
      </w:r>
      <w:proofErr w:type="spellStart"/>
      <w:r w:rsidRPr="00597F8E">
        <w:rPr>
          <w:rFonts w:ascii="Agency FB" w:eastAsia="Times New Roman" w:hAnsi="Agency FB" w:cs="Calibri"/>
          <w:color w:val="000000"/>
          <w:lang w:eastAsia="en-IN"/>
        </w:rPr>
        <w:t>Jyoti</w:t>
      </w:r>
      <w:proofErr w:type="spellEnd"/>
      <w:r w:rsidRPr="00597F8E">
        <w:rPr>
          <w:rFonts w:ascii="Agency FB" w:eastAsia="Times New Roman" w:hAnsi="Agency FB" w:cs="Calibri"/>
          <w:color w:val="000000"/>
          <w:lang w:eastAsia="en-IN"/>
        </w:rPr>
        <w:t xml:space="preserve"> Nagar</w:t>
      </w:r>
    </w:p>
    <w:p w:rsidR="00597F8E" w:rsidRPr="00597F8E" w:rsidRDefault="00597F8E" w:rsidP="00597F8E">
      <w:pPr>
        <w:spacing w:after="0" w:line="240" w:lineRule="auto"/>
        <w:jc w:val="center"/>
        <w:rPr>
          <w:rFonts w:ascii="Agency FB" w:eastAsia="Times New Roman" w:hAnsi="Agency FB" w:cs="Calibri"/>
          <w:color w:val="000000"/>
          <w:lang w:eastAsia="en-IN"/>
        </w:rPr>
      </w:pPr>
      <w:bookmarkStart w:id="0" w:name="_GoBack"/>
      <w:bookmarkEnd w:id="0"/>
      <w:r w:rsidRPr="00597F8E">
        <w:rPr>
          <w:rFonts w:ascii="Agency FB" w:eastAsia="Times New Roman" w:hAnsi="Agency FB" w:cs="Calibri"/>
          <w:color w:val="000000"/>
          <w:lang w:eastAsia="en-IN"/>
        </w:rPr>
        <w:t>Ahmedabad</w:t>
      </w:r>
    </w:p>
    <w:p w:rsidR="00597F8E" w:rsidRPr="00597F8E" w:rsidRDefault="00597F8E" w:rsidP="00597F8E">
      <w:pPr>
        <w:spacing w:after="0" w:line="240" w:lineRule="auto"/>
        <w:rPr>
          <w:rFonts w:ascii="Agency FB" w:eastAsia="Times New Roman" w:hAnsi="Agency FB" w:cs="Times New Roman"/>
          <w:sz w:val="24"/>
          <w:szCs w:val="24"/>
          <w:lang w:eastAsia="en-IN"/>
        </w:rPr>
      </w:pPr>
      <w:r w:rsidRPr="00597F8E">
        <w:rPr>
          <w:rFonts w:ascii="Agency FB" w:eastAsia="Times New Roman" w:hAnsi="Agency FB" w:cs="Times New Roman"/>
          <w:sz w:val="24"/>
          <w:szCs w:val="24"/>
          <w:lang w:eastAsia="en-IN"/>
        </w:rPr>
        <w:pict>
          <v:rect id="_x0000_i1025" style="width:0;height:1.5pt" o:hralign="center" o:hrstd="t" o:hrnoshade="t" o:hr="t" fillcolor="black" stroked="f"/>
        </w:pict>
      </w:r>
    </w:p>
    <w:p w:rsidR="00597F8E" w:rsidRPr="00597F8E" w:rsidRDefault="00597F8E" w:rsidP="00597F8E">
      <w:pPr>
        <w:spacing w:before="75" w:after="150" w:line="240" w:lineRule="auto"/>
        <w:jc w:val="center"/>
        <w:rPr>
          <w:rFonts w:ascii="Agency FB" w:eastAsia="Times New Roman" w:hAnsi="Agency FB" w:cs="Arial"/>
          <w:color w:val="000000"/>
          <w:sz w:val="23"/>
          <w:szCs w:val="23"/>
          <w:lang w:eastAsia="en-IN"/>
        </w:rPr>
      </w:pPr>
      <w:r w:rsidRPr="00597F8E">
        <w:rPr>
          <w:rFonts w:ascii="Agency FB" w:eastAsia="Times New Roman" w:hAnsi="Agency FB" w:cs="Arial"/>
          <w:b/>
          <w:bCs/>
          <w:color w:val="000000"/>
          <w:sz w:val="23"/>
          <w:szCs w:val="23"/>
          <w:lang w:eastAsia="en-IN"/>
        </w:rPr>
        <w:t>FINANCIAL ANALYST</w:t>
      </w:r>
    </w:p>
    <w:p w:rsidR="00597F8E" w:rsidRPr="00597F8E" w:rsidRDefault="00597F8E" w:rsidP="00597F8E">
      <w:pPr>
        <w:pBdr>
          <w:bottom w:val="dotted" w:sz="12" w:space="0" w:color="CCCCCC"/>
        </w:pBdr>
        <w:spacing w:after="0" w:line="240" w:lineRule="auto"/>
        <w:outlineLvl w:val="2"/>
        <w:rPr>
          <w:rFonts w:ascii="Agency FB" w:eastAsia="Times New Roman" w:hAnsi="Agency FB" w:cs="Arial"/>
          <w:color w:val="192862"/>
          <w:spacing w:val="-10"/>
          <w:sz w:val="27"/>
          <w:szCs w:val="27"/>
          <w:lang w:eastAsia="en-IN"/>
        </w:rPr>
      </w:pPr>
      <w:r w:rsidRPr="00597F8E">
        <w:rPr>
          <w:rFonts w:ascii="Agency FB" w:eastAsia="Times New Roman" w:hAnsi="Agency FB" w:cs="Arial"/>
          <w:color w:val="192862"/>
          <w:spacing w:val="-10"/>
          <w:sz w:val="27"/>
          <w:szCs w:val="27"/>
          <w:lang w:eastAsia="en-IN"/>
        </w:rPr>
        <w:t xml:space="preserve">Profile </w:t>
      </w:r>
    </w:p>
    <w:p w:rsidR="00597F8E" w:rsidRPr="00597F8E" w:rsidRDefault="00597F8E" w:rsidP="00597F8E">
      <w:pPr>
        <w:spacing w:before="75" w:after="150" w:line="240" w:lineRule="auto"/>
        <w:jc w:val="center"/>
        <w:rPr>
          <w:rFonts w:ascii="Agency FB" w:eastAsia="Times New Roman" w:hAnsi="Agency FB" w:cs="Arial"/>
          <w:i/>
          <w:color w:val="000000"/>
          <w:sz w:val="23"/>
          <w:szCs w:val="23"/>
          <w:lang w:eastAsia="en-IN"/>
        </w:rPr>
      </w:pPr>
      <w:r w:rsidRPr="00597F8E">
        <w:rPr>
          <w:rFonts w:ascii="Agency FB" w:eastAsia="Times New Roman" w:hAnsi="Agency FB" w:cs="Arial"/>
          <w:i/>
          <w:color w:val="000000"/>
          <w:sz w:val="23"/>
          <w:szCs w:val="23"/>
          <w:lang w:eastAsia="en-IN"/>
        </w:rPr>
        <w:t>Over seven years of corporate finance analysis experience; background includes expertise and specialties on the following areas:</w:t>
      </w:r>
    </w:p>
    <w:p w:rsidR="00597F8E" w:rsidRPr="00597F8E" w:rsidRDefault="00597F8E" w:rsidP="00597F8E">
      <w:pPr>
        <w:numPr>
          <w:ilvl w:val="0"/>
          <w:numId w:val="1"/>
        </w:numPr>
        <w:spacing w:before="100" w:beforeAutospacing="1" w:after="75" w:line="240" w:lineRule="auto"/>
        <w:ind w:left="0"/>
        <w:rPr>
          <w:rFonts w:ascii="Agency FB" w:eastAsia="Times New Roman" w:hAnsi="Agency FB" w:cs="Arial"/>
          <w:color w:val="000000"/>
          <w:sz w:val="23"/>
          <w:szCs w:val="23"/>
          <w:lang w:eastAsia="en-IN"/>
        </w:rPr>
      </w:pPr>
      <w:r w:rsidRPr="00597F8E">
        <w:rPr>
          <w:rFonts w:ascii="Agency FB" w:eastAsia="Times New Roman" w:hAnsi="Agency FB" w:cs="Arial"/>
          <w:color w:val="000000"/>
          <w:sz w:val="23"/>
          <w:szCs w:val="23"/>
          <w:lang w:eastAsia="en-IN"/>
        </w:rPr>
        <w:t xml:space="preserve">Complex financial </w:t>
      </w:r>
      <w:proofErr w:type="spellStart"/>
      <w:r w:rsidRPr="00597F8E">
        <w:rPr>
          <w:rFonts w:ascii="Agency FB" w:eastAsia="Times New Roman" w:hAnsi="Agency FB" w:cs="Arial"/>
          <w:color w:val="000000"/>
          <w:sz w:val="23"/>
          <w:szCs w:val="23"/>
          <w:lang w:eastAsia="en-IN"/>
        </w:rPr>
        <w:t>modeling</w:t>
      </w:r>
      <w:proofErr w:type="spellEnd"/>
      <w:r w:rsidRPr="00597F8E">
        <w:rPr>
          <w:rFonts w:ascii="Agency FB" w:eastAsia="Times New Roman" w:hAnsi="Agency FB" w:cs="Arial"/>
          <w:color w:val="000000"/>
          <w:sz w:val="23"/>
          <w:szCs w:val="23"/>
          <w:lang w:eastAsia="en-IN"/>
        </w:rPr>
        <w:t>/analysis.</w:t>
      </w:r>
    </w:p>
    <w:p w:rsidR="00597F8E" w:rsidRPr="00597F8E" w:rsidRDefault="00597F8E" w:rsidP="00597F8E">
      <w:pPr>
        <w:numPr>
          <w:ilvl w:val="0"/>
          <w:numId w:val="1"/>
        </w:numPr>
        <w:spacing w:before="100" w:beforeAutospacing="1" w:after="75" w:line="240" w:lineRule="auto"/>
        <w:ind w:left="0"/>
        <w:rPr>
          <w:rFonts w:ascii="Agency FB" w:eastAsia="Times New Roman" w:hAnsi="Agency FB" w:cs="Arial"/>
          <w:color w:val="000000"/>
          <w:sz w:val="23"/>
          <w:szCs w:val="23"/>
          <w:lang w:eastAsia="en-IN"/>
        </w:rPr>
      </w:pPr>
      <w:r w:rsidRPr="00597F8E">
        <w:rPr>
          <w:rFonts w:ascii="Agency FB" w:eastAsia="Times New Roman" w:hAnsi="Agency FB" w:cs="Arial"/>
          <w:color w:val="000000"/>
          <w:sz w:val="23"/>
          <w:szCs w:val="23"/>
          <w:lang w:eastAsia="en-IN"/>
        </w:rPr>
        <w:t xml:space="preserve">Proven experience with application of database management and </w:t>
      </w:r>
      <w:proofErr w:type="spellStart"/>
      <w:r w:rsidRPr="00597F8E">
        <w:rPr>
          <w:rFonts w:ascii="Agency FB" w:eastAsia="Times New Roman" w:hAnsi="Agency FB" w:cs="Arial"/>
          <w:color w:val="000000"/>
          <w:sz w:val="23"/>
          <w:szCs w:val="23"/>
          <w:lang w:eastAsia="en-IN"/>
        </w:rPr>
        <w:t>spreadsheets</w:t>
      </w:r>
      <w:proofErr w:type="spellEnd"/>
      <w:r w:rsidRPr="00597F8E">
        <w:rPr>
          <w:rFonts w:ascii="Agency FB" w:eastAsia="Times New Roman" w:hAnsi="Agency FB" w:cs="Arial"/>
          <w:color w:val="000000"/>
          <w:sz w:val="23"/>
          <w:szCs w:val="23"/>
          <w:lang w:eastAsia="en-IN"/>
        </w:rPr>
        <w:t>.</w:t>
      </w:r>
    </w:p>
    <w:p w:rsidR="00597F8E" w:rsidRPr="00597F8E" w:rsidRDefault="00597F8E" w:rsidP="00597F8E">
      <w:pPr>
        <w:numPr>
          <w:ilvl w:val="0"/>
          <w:numId w:val="1"/>
        </w:numPr>
        <w:spacing w:before="100" w:beforeAutospacing="1" w:after="75" w:line="240" w:lineRule="auto"/>
        <w:ind w:left="0"/>
        <w:rPr>
          <w:rFonts w:ascii="Agency FB" w:eastAsia="Times New Roman" w:hAnsi="Agency FB" w:cs="Arial"/>
          <w:color w:val="000000"/>
          <w:sz w:val="23"/>
          <w:szCs w:val="23"/>
          <w:lang w:eastAsia="en-IN"/>
        </w:rPr>
      </w:pPr>
      <w:r w:rsidRPr="00597F8E">
        <w:rPr>
          <w:rFonts w:ascii="Agency FB" w:eastAsia="Times New Roman" w:hAnsi="Agency FB" w:cs="Arial"/>
          <w:color w:val="000000"/>
          <w:sz w:val="23"/>
          <w:szCs w:val="23"/>
          <w:lang w:eastAsia="en-IN"/>
        </w:rPr>
        <w:t>Budgeting, including thorough knowledge on forecasting techniques.</w:t>
      </w:r>
    </w:p>
    <w:p w:rsidR="00597F8E" w:rsidRPr="00597F8E" w:rsidRDefault="00597F8E" w:rsidP="00597F8E">
      <w:pPr>
        <w:numPr>
          <w:ilvl w:val="0"/>
          <w:numId w:val="1"/>
        </w:numPr>
        <w:spacing w:before="100" w:beforeAutospacing="1" w:after="75" w:line="240" w:lineRule="auto"/>
        <w:ind w:left="0"/>
        <w:rPr>
          <w:rFonts w:ascii="Agency FB" w:eastAsia="Times New Roman" w:hAnsi="Agency FB" w:cs="Arial"/>
          <w:color w:val="000000"/>
          <w:sz w:val="23"/>
          <w:szCs w:val="23"/>
          <w:lang w:eastAsia="en-IN"/>
        </w:rPr>
      </w:pPr>
      <w:r w:rsidRPr="00597F8E">
        <w:rPr>
          <w:rFonts w:ascii="Agency FB" w:eastAsia="Times New Roman" w:hAnsi="Agency FB" w:cs="Arial"/>
          <w:color w:val="000000"/>
          <w:sz w:val="23"/>
          <w:szCs w:val="23"/>
          <w:lang w:eastAsia="en-IN"/>
        </w:rPr>
        <w:t>Overall business operations and strategy expertise.</w:t>
      </w:r>
    </w:p>
    <w:p w:rsidR="00597F8E" w:rsidRPr="00597F8E" w:rsidRDefault="00597F8E" w:rsidP="00597F8E">
      <w:pPr>
        <w:spacing w:before="75" w:after="150" w:line="240" w:lineRule="auto"/>
        <w:jc w:val="center"/>
        <w:rPr>
          <w:rFonts w:ascii="Agency FB" w:eastAsia="Times New Roman" w:hAnsi="Agency FB" w:cs="Arial"/>
          <w:color w:val="000000"/>
          <w:sz w:val="23"/>
          <w:szCs w:val="23"/>
          <w:lang w:eastAsia="en-IN"/>
        </w:rPr>
      </w:pPr>
      <w:r w:rsidRPr="00597F8E">
        <w:rPr>
          <w:rFonts w:ascii="Agency FB" w:eastAsia="Times New Roman" w:hAnsi="Agency FB" w:cs="Arial"/>
          <w:b/>
          <w:bCs/>
          <w:color w:val="000000"/>
          <w:sz w:val="23"/>
          <w:szCs w:val="23"/>
          <w:lang w:eastAsia="en-IN"/>
        </w:rPr>
        <w:t>AREAS OF EXPERTISE AND MAIN CAPABILITIES</w:t>
      </w:r>
    </w:p>
    <w:p w:rsidR="00597F8E" w:rsidRPr="00597F8E" w:rsidRDefault="00597F8E" w:rsidP="00597F8E">
      <w:pPr>
        <w:spacing w:before="75" w:after="150" w:line="240" w:lineRule="auto"/>
        <w:jc w:val="center"/>
        <w:rPr>
          <w:rFonts w:ascii="Agency FB" w:eastAsia="Times New Roman" w:hAnsi="Agency FB" w:cs="Arial"/>
          <w:color w:val="000000"/>
          <w:sz w:val="23"/>
          <w:szCs w:val="23"/>
          <w:lang w:eastAsia="en-IN"/>
        </w:rPr>
      </w:pPr>
      <w:r w:rsidRPr="00597F8E">
        <w:rPr>
          <w:rFonts w:ascii="Agency FB" w:eastAsia="Times New Roman" w:hAnsi="Agency FB" w:cs="Arial"/>
          <w:color w:val="000000"/>
          <w:sz w:val="23"/>
          <w:szCs w:val="23"/>
          <w:lang w:eastAsia="en-IN"/>
        </w:rPr>
        <w:t>Strategic Financial Planning | Process Improvement | Pricing</w:t>
      </w:r>
      <w:r w:rsidRPr="00597F8E">
        <w:rPr>
          <w:rFonts w:ascii="Agency FB" w:eastAsia="Times New Roman" w:hAnsi="Agency FB" w:cs="Arial"/>
          <w:color w:val="000000"/>
          <w:sz w:val="23"/>
          <w:szCs w:val="23"/>
          <w:lang w:eastAsia="en-IN"/>
        </w:rPr>
        <w:br/>
        <w:t xml:space="preserve">Financial Reporting | Financial </w:t>
      </w:r>
      <w:proofErr w:type="spellStart"/>
      <w:r w:rsidRPr="00597F8E">
        <w:rPr>
          <w:rFonts w:ascii="Agency FB" w:eastAsia="Times New Roman" w:hAnsi="Agency FB" w:cs="Arial"/>
          <w:color w:val="000000"/>
          <w:sz w:val="23"/>
          <w:szCs w:val="23"/>
          <w:lang w:eastAsia="en-IN"/>
        </w:rPr>
        <w:t>Modeling</w:t>
      </w:r>
      <w:proofErr w:type="spellEnd"/>
      <w:r w:rsidRPr="00597F8E">
        <w:rPr>
          <w:rFonts w:ascii="Agency FB" w:eastAsia="Times New Roman" w:hAnsi="Agency FB" w:cs="Arial"/>
          <w:color w:val="000000"/>
          <w:sz w:val="23"/>
          <w:szCs w:val="23"/>
          <w:lang w:eastAsia="en-IN"/>
        </w:rPr>
        <w:t>/Analysis</w:t>
      </w:r>
      <w:r w:rsidRPr="00597F8E">
        <w:rPr>
          <w:rFonts w:ascii="Agency FB" w:eastAsia="Times New Roman" w:hAnsi="Agency FB" w:cs="Arial"/>
          <w:color w:val="000000"/>
          <w:sz w:val="23"/>
          <w:szCs w:val="23"/>
          <w:lang w:eastAsia="en-IN"/>
        </w:rPr>
        <w:br/>
        <w:t>Budgets | Forecasting | Internal Controls</w:t>
      </w:r>
      <w:r w:rsidRPr="00597F8E">
        <w:rPr>
          <w:rFonts w:ascii="Agency FB" w:eastAsia="Times New Roman" w:hAnsi="Agency FB" w:cs="Arial"/>
          <w:color w:val="000000"/>
          <w:sz w:val="23"/>
          <w:szCs w:val="23"/>
          <w:lang w:eastAsia="en-IN"/>
        </w:rPr>
        <w:br/>
        <w:t>SAP | Oracle | MS Office suites (Excel</w:t>
      </w:r>
      <w:proofErr w:type="gramStart"/>
      <w:r w:rsidRPr="00597F8E">
        <w:rPr>
          <w:rFonts w:ascii="Agency FB" w:eastAsia="Times New Roman" w:hAnsi="Agency FB" w:cs="Arial"/>
          <w:color w:val="000000"/>
          <w:sz w:val="23"/>
          <w:szCs w:val="23"/>
          <w:lang w:eastAsia="en-IN"/>
        </w:rPr>
        <w:t>)</w:t>
      </w:r>
      <w:proofErr w:type="gramEnd"/>
      <w:r w:rsidRPr="00597F8E">
        <w:rPr>
          <w:rFonts w:ascii="Agency FB" w:eastAsia="Times New Roman" w:hAnsi="Agency FB" w:cs="Arial"/>
          <w:color w:val="000000"/>
          <w:sz w:val="23"/>
          <w:szCs w:val="23"/>
          <w:lang w:eastAsia="en-IN"/>
        </w:rPr>
        <w:br/>
        <w:t>Variance Analysis | Staff Planning</w:t>
      </w:r>
    </w:p>
    <w:p w:rsidR="00597F8E" w:rsidRPr="00597F8E" w:rsidRDefault="00597F8E" w:rsidP="00597F8E">
      <w:pPr>
        <w:spacing w:before="75" w:after="150" w:line="240" w:lineRule="auto"/>
        <w:rPr>
          <w:rFonts w:ascii="Agency FB" w:eastAsia="Times New Roman" w:hAnsi="Agency FB" w:cs="Arial"/>
          <w:color w:val="000000"/>
          <w:sz w:val="23"/>
          <w:szCs w:val="23"/>
          <w:lang w:eastAsia="en-IN"/>
        </w:rPr>
      </w:pPr>
      <w:r w:rsidRPr="00597F8E">
        <w:rPr>
          <w:rFonts w:ascii="Agency FB" w:eastAsia="Times New Roman" w:hAnsi="Agency FB" w:cs="Arial"/>
          <w:b/>
          <w:bCs/>
          <w:color w:val="000000"/>
          <w:sz w:val="23"/>
          <w:szCs w:val="23"/>
          <w:lang w:eastAsia="en-IN"/>
        </w:rPr>
        <w:t>Notable Skill Sets:</w:t>
      </w:r>
    </w:p>
    <w:p w:rsidR="00597F8E" w:rsidRPr="00597F8E" w:rsidRDefault="00597F8E" w:rsidP="00597F8E">
      <w:pPr>
        <w:numPr>
          <w:ilvl w:val="0"/>
          <w:numId w:val="2"/>
        </w:numPr>
        <w:spacing w:before="100" w:beforeAutospacing="1" w:after="75" w:line="240" w:lineRule="auto"/>
        <w:ind w:left="0"/>
        <w:rPr>
          <w:rFonts w:ascii="Agency FB" w:eastAsia="Times New Roman" w:hAnsi="Agency FB" w:cs="Arial"/>
          <w:color w:val="000000"/>
          <w:sz w:val="23"/>
          <w:szCs w:val="23"/>
          <w:lang w:eastAsia="en-IN"/>
        </w:rPr>
      </w:pPr>
      <w:r w:rsidRPr="00597F8E">
        <w:rPr>
          <w:rFonts w:ascii="Agency FB" w:eastAsia="Times New Roman" w:hAnsi="Agency FB" w:cs="Arial"/>
          <w:color w:val="000000"/>
          <w:sz w:val="23"/>
          <w:szCs w:val="23"/>
          <w:lang w:eastAsia="en-IN"/>
        </w:rPr>
        <w:t>Organized – Highly detail-oriented with exceptional analytical skills.</w:t>
      </w:r>
    </w:p>
    <w:p w:rsidR="00597F8E" w:rsidRPr="00597F8E" w:rsidRDefault="00597F8E" w:rsidP="00597F8E">
      <w:pPr>
        <w:numPr>
          <w:ilvl w:val="0"/>
          <w:numId w:val="2"/>
        </w:numPr>
        <w:spacing w:before="100" w:beforeAutospacing="1" w:after="75" w:line="240" w:lineRule="auto"/>
        <w:ind w:left="0"/>
        <w:rPr>
          <w:rFonts w:ascii="Agency FB" w:eastAsia="Times New Roman" w:hAnsi="Agency FB" w:cs="Arial"/>
          <w:color w:val="000000"/>
          <w:sz w:val="23"/>
          <w:szCs w:val="23"/>
          <w:lang w:eastAsia="en-IN"/>
        </w:rPr>
      </w:pPr>
      <w:r w:rsidRPr="00597F8E">
        <w:rPr>
          <w:rFonts w:ascii="Agency FB" w:eastAsia="Times New Roman" w:hAnsi="Agency FB" w:cs="Arial"/>
          <w:color w:val="000000"/>
          <w:sz w:val="23"/>
          <w:szCs w:val="23"/>
          <w:lang w:eastAsia="en-IN"/>
        </w:rPr>
        <w:t>Team organizer and team worker.</w:t>
      </w:r>
    </w:p>
    <w:p w:rsidR="00597F8E" w:rsidRPr="00597F8E" w:rsidRDefault="00597F8E" w:rsidP="00597F8E">
      <w:pPr>
        <w:numPr>
          <w:ilvl w:val="0"/>
          <w:numId w:val="2"/>
        </w:numPr>
        <w:spacing w:before="100" w:beforeAutospacing="1" w:after="75" w:line="240" w:lineRule="auto"/>
        <w:ind w:left="0"/>
        <w:rPr>
          <w:rFonts w:ascii="Agency FB" w:eastAsia="Times New Roman" w:hAnsi="Agency FB" w:cs="Arial"/>
          <w:color w:val="000000"/>
          <w:sz w:val="23"/>
          <w:szCs w:val="23"/>
          <w:lang w:eastAsia="en-IN"/>
        </w:rPr>
      </w:pPr>
      <w:r w:rsidRPr="00597F8E">
        <w:rPr>
          <w:rFonts w:ascii="Agency FB" w:eastAsia="Times New Roman" w:hAnsi="Agency FB" w:cs="Arial"/>
          <w:color w:val="000000"/>
          <w:sz w:val="23"/>
          <w:szCs w:val="23"/>
          <w:lang w:eastAsia="en-IN"/>
        </w:rPr>
        <w:t>Result-oriented and goal-driven.</w:t>
      </w:r>
    </w:p>
    <w:p w:rsidR="00597F8E" w:rsidRPr="00597F8E" w:rsidRDefault="00597F8E" w:rsidP="00597F8E">
      <w:pPr>
        <w:spacing w:before="75" w:after="150" w:line="240" w:lineRule="auto"/>
        <w:rPr>
          <w:rFonts w:ascii="Agency FB" w:eastAsia="Times New Roman" w:hAnsi="Agency FB" w:cs="Arial"/>
          <w:color w:val="000000"/>
          <w:sz w:val="23"/>
          <w:szCs w:val="23"/>
          <w:lang w:eastAsia="en-IN"/>
        </w:rPr>
      </w:pPr>
      <w:r w:rsidRPr="00597F8E">
        <w:rPr>
          <w:rFonts w:ascii="Agency FB" w:eastAsia="Times New Roman" w:hAnsi="Agency FB" w:cs="Arial"/>
          <w:b/>
          <w:bCs/>
          <w:color w:val="000000"/>
          <w:sz w:val="23"/>
          <w:szCs w:val="23"/>
          <w:lang w:eastAsia="en-IN"/>
        </w:rPr>
        <w:t>Objective Statement</w:t>
      </w:r>
      <w:r w:rsidRPr="00597F8E">
        <w:rPr>
          <w:rFonts w:ascii="Agency FB" w:eastAsia="Times New Roman" w:hAnsi="Agency FB" w:cs="Arial"/>
          <w:color w:val="000000"/>
          <w:sz w:val="23"/>
          <w:szCs w:val="23"/>
          <w:lang w:eastAsia="en-IN"/>
        </w:rPr>
        <w:t> – Employ my experience in business finance analysis in a competitive corporate environment to make a significant contribution to the financial stability of the firm.</w:t>
      </w:r>
    </w:p>
    <w:p w:rsidR="00597F8E" w:rsidRPr="00597F8E" w:rsidRDefault="00597F8E" w:rsidP="00597F8E">
      <w:pPr>
        <w:spacing w:before="75" w:after="150" w:line="240" w:lineRule="auto"/>
        <w:rPr>
          <w:rFonts w:ascii="Agency FB" w:eastAsia="Times New Roman" w:hAnsi="Agency FB" w:cs="Arial"/>
          <w:color w:val="800000"/>
          <w:spacing w:val="-10"/>
          <w:sz w:val="27"/>
          <w:szCs w:val="27"/>
          <w:lang w:eastAsia="en-IN"/>
        </w:rPr>
      </w:pPr>
    </w:p>
    <w:p w:rsidR="00597F8E" w:rsidRPr="00597F8E" w:rsidRDefault="00597F8E" w:rsidP="00597F8E">
      <w:pPr>
        <w:spacing w:before="75" w:after="150" w:line="240" w:lineRule="auto"/>
        <w:rPr>
          <w:rFonts w:ascii="Agency FB" w:eastAsia="Times New Roman" w:hAnsi="Agency FB" w:cs="Arial"/>
          <w:color w:val="000000"/>
          <w:sz w:val="23"/>
          <w:szCs w:val="23"/>
          <w:lang w:eastAsia="en-IN"/>
        </w:rPr>
      </w:pPr>
      <w:r w:rsidRPr="00597F8E">
        <w:rPr>
          <w:rFonts w:ascii="Agency FB" w:eastAsia="Times New Roman" w:hAnsi="Agency FB" w:cs="Arial"/>
          <w:b/>
          <w:bCs/>
          <w:i/>
          <w:iCs/>
          <w:color w:val="000000"/>
          <w:sz w:val="23"/>
          <w:szCs w:val="23"/>
          <w:lang w:eastAsia="en-IN"/>
        </w:rPr>
        <w:t>Contributions – Areas of Impact:</w:t>
      </w:r>
    </w:p>
    <w:p w:rsidR="00597F8E" w:rsidRPr="00597F8E" w:rsidRDefault="00597F8E" w:rsidP="00597F8E">
      <w:pPr>
        <w:numPr>
          <w:ilvl w:val="0"/>
          <w:numId w:val="3"/>
        </w:numPr>
        <w:spacing w:before="100" w:beforeAutospacing="1" w:after="75" w:line="240" w:lineRule="auto"/>
        <w:ind w:left="0"/>
        <w:rPr>
          <w:rFonts w:ascii="Agency FB" w:eastAsia="Times New Roman" w:hAnsi="Agency FB" w:cs="Arial"/>
          <w:color w:val="000000"/>
          <w:sz w:val="23"/>
          <w:szCs w:val="23"/>
          <w:lang w:eastAsia="en-IN"/>
        </w:rPr>
      </w:pPr>
      <w:proofErr w:type="spellStart"/>
      <w:r w:rsidRPr="00597F8E">
        <w:rPr>
          <w:rFonts w:ascii="Agency FB" w:eastAsia="Times New Roman" w:hAnsi="Agency FB" w:cs="Arial"/>
          <w:color w:val="000000"/>
          <w:sz w:val="23"/>
          <w:szCs w:val="23"/>
          <w:lang w:eastAsia="en-IN"/>
        </w:rPr>
        <w:t>Analyzed</w:t>
      </w:r>
      <w:proofErr w:type="spellEnd"/>
      <w:r w:rsidRPr="00597F8E">
        <w:rPr>
          <w:rFonts w:ascii="Agency FB" w:eastAsia="Times New Roman" w:hAnsi="Agency FB" w:cs="Arial"/>
          <w:color w:val="000000"/>
          <w:sz w:val="23"/>
          <w:szCs w:val="23"/>
          <w:lang w:eastAsia="en-IN"/>
        </w:rPr>
        <w:t xml:space="preserve"> financial reports from various departments such as marketing, sales, communication, operations, HR, purchase and production.</w:t>
      </w:r>
    </w:p>
    <w:p w:rsidR="00597F8E" w:rsidRPr="00597F8E" w:rsidRDefault="00597F8E" w:rsidP="00597F8E">
      <w:pPr>
        <w:numPr>
          <w:ilvl w:val="0"/>
          <w:numId w:val="3"/>
        </w:numPr>
        <w:spacing w:before="100" w:beforeAutospacing="1" w:after="75" w:line="240" w:lineRule="auto"/>
        <w:ind w:left="0"/>
        <w:rPr>
          <w:rFonts w:ascii="Agency FB" w:eastAsia="Times New Roman" w:hAnsi="Agency FB" w:cs="Arial"/>
          <w:color w:val="000000"/>
          <w:sz w:val="23"/>
          <w:szCs w:val="23"/>
          <w:lang w:eastAsia="en-IN"/>
        </w:rPr>
      </w:pPr>
      <w:r w:rsidRPr="00597F8E">
        <w:rPr>
          <w:rFonts w:ascii="Agency FB" w:eastAsia="Times New Roman" w:hAnsi="Agency FB" w:cs="Arial"/>
          <w:color w:val="000000"/>
          <w:sz w:val="23"/>
          <w:szCs w:val="23"/>
          <w:lang w:eastAsia="en-IN"/>
        </w:rPr>
        <w:t xml:space="preserve">Produced reports on research results – Implemented </w:t>
      </w:r>
      <w:proofErr w:type="spellStart"/>
      <w:r w:rsidRPr="00597F8E">
        <w:rPr>
          <w:rFonts w:ascii="Agency FB" w:eastAsia="Times New Roman" w:hAnsi="Agency FB" w:cs="Arial"/>
          <w:color w:val="000000"/>
          <w:sz w:val="23"/>
          <w:szCs w:val="23"/>
          <w:lang w:eastAsia="en-IN"/>
        </w:rPr>
        <w:t>spreadsheets</w:t>
      </w:r>
      <w:proofErr w:type="spellEnd"/>
      <w:r w:rsidRPr="00597F8E">
        <w:rPr>
          <w:rFonts w:ascii="Agency FB" w:eastAsia="Times New Roman" w:hAnsi="Agency FB" w:cs="Arial"/>
          <w:color w:val="000000"/>
          <w:sz w:val="23"/>
          <w:szCs w:val="23"/>
          <w:lang w:eastAsia="en-IN"/>
        </w:rPr>
        <w:t xml:space="preserve"> and statistical software to </w:t>
      </w:r>
      <w:proofErr w:type="spellStart"/>
      <w:r w:rsidRPr="00597F8E">
        <w:rPr>
          <w:rFonts w:ascii="Agency FB" w:eastAsia="Times New Roman" w:hAnsi="Agency FB" w:cs="Arial"/>
          <w:color w:val="000000"/>
          <w:sz w:val="23"/>
          <w:szCs w:val="23"/>
          <w:lang w:eastAsia="en-IN"/>
        </w:rPr>
        <w:t>analyze</w:t>
      </w:r>
      <w:proofErr w:type="spellEnd"/>
      <w:r w:rsidRPr="00597F8E">
        <w:rPr>
          <w:rFonts w:ascii="Agency FB" w:eastAsia="Times New Roman" w:hAnsi="Agency FB" w:cs="Arial"/>
          <w:color w:val="000000"/>
          <w:sz w:val="23"/>
          <w:szCs w:val="23"/>
          <w:lang w:eastAsia="en-IN"/>
        </w:rPr>
        <w:t xml:space="preserve"> data.</w:t>
      </w:r>
    </w:p>
    <w:p w:rsidR="00597F8E" w:rsidRPr="00597F8E" w:rsidRDefault="00597F8E" w:rsidP="00597F8E">
      <w:pPr>
        <w:numPr>
          <w:ilvl w:val="0"/>
          <w:numId w:val="3"/>
        </w:numPr>
        <w:spacing w:before="100" w:beforeAutospacing="1" w:after="75" w:line="240" w:lineRule="auto"/>
        <w:ind w:left="0"/>
        <w:rPr>
          <w:rFonts w:ascii="Agency FB" w:eastAsia="Times New Roman" w:hAnsi="Agency FB" w:cs="Arial"/>
          <w:color w:val="000000"/>
          <w:sz w:val="23"/>
          <w:szCs w:val="23"/>
          <w:lang w:eastAsia="en-IN"/>
        </w:rPr>
      </w:pPr>
      <w:r w:rsidRPr="00597F8E">
        <w:rPr>
          <w:rFonts w:ascii="Agency FB" w:eastAsia="Times New Roman" w:hAnsi="Agency FB" w:cs="Arial"/>
          <w:color w:val="000000"/>
          <w:sz w:val="23"/>
          <w:szCs w:val="23"/>
          <w:lang w:eastAsia="en-IN"/>
        </w:rPr>
        <w:t>Developed new financial planning techniques.</w:t>
      </w:r>
    </w:p>
    <w:p w:rsidR="00597F8E" w:rsidRPr="00597F8E" w:rsidRDefault="00597F8E" w:rsidP="00597F8E">
      <w:pPr>
        <w:numPr>
          <w:ilvl w:val="0"/>
          <w:numId w:val="3"/>
        </w:numPr>
        <w:spacing w:before="100" w:beforeAutospacing="1" w:after="75" w:line="240" w:lineRule="auto"/>
        <w:ind w:left="0"/>
        <w:rPr>
          <w:rFonts w:ascii="Agency FB" w:eastAsia="Times New Roman" w:hAnsi="Agency FB" w:cs="Arial"/>
          <w:color w:val="000000"/>
          <w:sz w:val="23"/>
          <w:szCs w:val="23"/>
          <w:lang w:eastAsia="en-IN"/>
        </w:rPr>
      </w:pPr>
      <w:r w:rsidRPr="00597F8E">
        <w:rPr>
          <w:rFonts w:ascii="Agency FB" w:eastAsia="Times New Roman" w:hAnsi="Agency FB" w:cs="Arial"/>
          <w:color w:val="000000"/>
          <w:sz w:val="23"/>
          <w:szCs w:val="23"/>
          <w:lang w:eastAsia="en-IN"/>
        </w:rPr>
        <w:t>Forecasted marketing returns, marketing expenses and cross-company analytical-method linkage.</w:t>
      </w:r>
    </w:p>
    <w:p w:rsidR="00597F8E" w:rsidRPr="00597F8E" w:rsidRDefault="00597F8E" w:rsidP="00597F8E">
      <w:pPr>
        <w:numPr>
          <w:ilvl w:val="0"/>
          <w:numId w:val="3"/>
        </w:numPr>
        <w:spacing w:before="100" w:beforeAutospacing="1" w:after="75" w:line="240" w:lineRule="auto"/>
        <w:ind w:left="0"/>
        <w:rPr>
          <w:rFonts w:ascii="Agency FB" w:eastAsia="Times New Roman" w:hAnsi="Agency FB" w:cs="Arial"/>
          <w:color w:val="000000"/>
          <w:sz w:val="23"/>
          <w:szCs w:val="23"/>
          <w:lang w:eastAsia="en-IN"/>
        </w:rPr>
      </w:pPr>
      <w:r w:rsidRPr="00597F8E">
        <w:rPr>
          <w:rFonts w:ascii="Agency FB" w:eastAsia="Times New Roman" w:hAnsi="Agency FB" w:cs="Arial"/>
          <w:color w:val="000000"/>
          <w:sz w:val="23"/>
          <w:szCs w:val="23"/>
          <w:lang w:eastAsia="en-IN"/>
        </w:rPr>
        <w:t>Measured company’s overall marketing performance – Implemented effective and timely industry-competitive analysis.</w:t>
      </w:r>
    </w:p>
    <w:p w:rsidR="00597F8E" w:rsidRPr="00597F8E" w:rsidRDefault="00597F8E" w:rsidP="00597F8E">
      <w:pPr>
        <w:numPr>
          <w:ilvl w:val="0"/>
          <w:numId w:val="3"/>
        </w:numPr>
        <w:spacing w:before="100" w:beforeAutospacing="1" w:after="75" w:line="240" w:lineRule="auto"/>
        <w:ind w:left="0"/>
        <w:rPr>
          <w:rFonts w:ascii="Agency FB" w:eastAsia="Times New Roman" w:hAnsi="Agency FB" w:cs="Arial"/>
          <w:color w:val="000000"/>
          <w:sz w:val="23"/>
          <w:szCs w:val="23"/>
          <w:lang w:eastAsia="en-IN"/>
        </w:rPr>
      </w:pPr>
      <w:r w:rsidRPr="00597F8E">
        <w:rPr>
          <w:rFonts w:ascii="Agency FB" w:eastAsia="Times New Roman" w:hAnsi="Agency FB" w:cs="Arial"/>
          <w:color w:val="000000"/>
          <w:sz w:val="23"/>
          <w:szCs w:val="23"/>
          <w:lang w:eastAsia="en-IN"/>
        </w:rPr>
        <w:t>Participated actively in making pricing and cost decisions – Evaluated the monetary impact of various proposals on corporation.</w:t>
      </w:r>
    </w:p>
    <w:p w:rsidR="00597F8E" w:rsidRPr="00597F8E" w:rsidRDefault="00597F8E" w:rsidP="00597F8E">
      <w:pPr>
        <w:pBdr>
          <w:bottom w:val="dotted" w:sz="12" w:space="0" w:color="CCCCCC"/>
        </w:pBdr>
        <w:spacing w:after="0" w:line="240" w:lineRule="auto"/>
        <w:outlineLvl w:val="2"/>
        <w:rPr>
          <w:rFonts w:ascii="Agency FB" w:eastAsia="Times New Roman" w:hAnsi="Agency FB" w:cs="Arial"/>
          <w:color w:val="800000"/>
          <w:spacing w:val="-10"/>
          <w:sz w:val="27"/>
          <w:szCs w:val="27"/>
          <w:lang w:eastAsia="en-IN"/>
        </w:rPr>
      </w:pPr>
      <w:r w:rsidRPr="00597F8E">
        <w:rPr>
          <w:rFonts w:ascii="Agency FB" w:eastAsia="Times New Roman" w:hAnsi="Agency FB" w:cs="Arial"/>
          <w:color w:val="800000"/>
          <w:spacing w:val="-10"/>
          <w:sz w:val="27"/>
          <w:szCs w:val="27"/>
          <w:lang w:eastAsia="en-IN"/>
        </w:rPr>
        <w:t>Educational Qualifications</w:t>
      </w:r>
    </w:p>
    <w:p w:rsidR="00597F8E" w:rsidRPr="00597F8E" w:rsidRDefault="00597F8E" w:rsidP="00597F8E">
      <w:pPr>
        <w:numPr>
          <w:ilvl w:val="0"/>
          <w:numId w:val="4"/>
        </w:numPr>
        <w:spacing w:before="100" w:beforeAutospacing="1" w:after="75" w:line="240" w:lineRule="auto"/>
        <w:ind w:left="0"/>
        <w:rPr>
          <w:rFonts w:ascii="Agency FB" w:eastAsia="Times New Roman" w:hAnsi="Agency FB" w:cs="Arial"/>
          <w:color w:val="000000"/>
          <w:sz w:val="23"/>
          <w:szCs w:val="23"/>
          <w:lang w:eastAsia="en-IN"/>
        </w:rPr>
      </w:pPr>
      <w:r w:rsidRPr="00597F8E">
        <w:rPr>
          <w:rFonts w:ascii="Agency FB" w:eastAsia="Times New Roman" w:hAnsi="Agency FB" w:cs="Arial"/>
          <w:color w:val="000000"/>
          <w:sz w:val="23"/>
          <w:szCs w:val="23"/>
          <w:lang w:eastAsia="en-IN"/>
        </w:rPr>
        <w:t>BA or MBA degree in one of the related: Business Administration, Finance, Accounting.</w:t>
      </w:r>
    </w:p>
    <w:p w:rsidR="00597F8E" w:rsidRPr="00597F8E" w:rsidRDefault="00597F8E" w:rsidP="00597F8E">
      <w:pPr>
        <w:numPr>
          <w:ilvl w:val="0"/>
          <w:numId w:val="4"/>
        </w:numPr>
        <w:spacing w:before="100" w:beforeAutospacing="1" w:after="75" w:line="240" w:lineRule="auto"/>
        <w:ind w:left="0"/>
        <w:rPr>
          <w:rFonts w:ascii="Agency FB" w:eastAsia="Times New Roman" w:hAnsi="Agency FB" w:cs="Arial"/>
          <w:color w:val="000000"/>
          <w:sz w:val="23"/>
          <w:szCs w:val="23"/>
          <w:lang w:eastAsia="en-IN"/>
        </w:rPr>
      </w:pPr>
      <w:r w:rsidRPr="00597F8E">
        <w:rPr>
          <w:rFonts w:ascii="Agency FB" w:eastAsia="Times New Roman" w:hAnsi="Agency FB" w:cs="Arial"/>
          <w:color w:val="000000"/>
          <w:sz w:val="23"/>
          <w:szCs w:val="23"/>
          <w:lang w:eastAsia="en-IN"/>
        </w:rPr>
        <w:t>Coursework in – accounting, mathematics, business and finance, economics, statistics and law.</w:t>
      </w:r>
    </w:p>
    <w:p w:rsidR="000306DF" w:rsidRPr="00597F8E" w:rsidRDefault="00597F8E">
      <w:pPr>
        <w:rPr>
          <w:rFonts w:ascii="Agency FB" w:hAnsi="Agency FB"/>
        </w:rPr>
      </w:pPr>
    </w:p>
    <w:sectPr w:rsidR="000306DF" w:rsidRPr="00597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2087A"/>
    <w:multiLevelType w:val="multilevel"/>
    <w:tmpl w:val="A1D28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F8053D"/>
    <w:multiLevelType w:val="multilevel"/>
    <w:tmpl w:val="541E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BC4C62"/>
    <w:multiLevelType w:val="multilevel"/>
    <w:tmpl w:val="07F2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78A5A0D"/>
    <w:multiLevelType w:val="multilevel"/>
    <w:tmpl w:val="E4088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F8E"/>
    <w:rsid w:val="00052B9F"/>
    <w:rsid w:val="002C529E"/>
    <w:rsid w:val="0059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97F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7F8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97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97F8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97F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7F8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97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97F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3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6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 Gaur</dc:creator>
  <cp:lastModifiedBy>Jatin Gaur</cp:lastModifiedBy>
  <cp:revision>1</cp:revision>
  <dcterms:created xsi:type="dcterms:W3CDTF">2023-05-26T08:54:00Z</dcterms:created>
  <dcterms:modified xsi:type="dcterms:W3CDTF">2023-05-26T08:56:00Z</dcterms:modified>
</cp:coreProperties>
</file>