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"/>
        <w:jc w:val="both"/>
        <w:rPr>
          <w:rFonts w:ascii="Arial Black" w:hAnsi="Arial Black"/>
          <w:i w:val="false"/>
          <w:color w:val="auto"/>
        </w:rPr>
      </w:pPr>
      <w:r>
        <w:rPr>
          <w:rFonts w:ascii="Arial Black" w:cs="Tahoma" w:hAnsi="Arial Black"/>
          <w:i w:val="false"/>
          <w:color w:val="auto"/>
          <w:sz w:val="20"/>
          <w:szCs w:val="20"/>
        </w:rPr>
        <w:t>RAVJANI MA</w:t>
      </w:r>
      <w:r>
        <w:rPr>
          <w:rFonts w:ascii="Arial Black" w:cs="Tahoma" w:hAnsi="Arial Black"/>
          <w:i w:val="false"/>
          <w:color w:val="auto"/>
          <w:sz w:val="20"/>
          <w:szCs w:val="20"/>
        </w:rPr>
        <w:t>HENDIRAZA M.</w:t>
      </w:r>
    </w:p>
    <w:p>
      <w:pPr>
        <w:pStyle w:val="style0"/>
        <w:spacing w:lineRule="auto" w:line="360"/>
        <w:jc w:val="both"/>
        <w:rPr/>
      </w:pPr>
      <w:r>
        <w:t>+91-</w:t>
      </w:r>
      <w:r>
        <w:rPr>
          <w:b/>
        </w:rPr>
        <w:t>9033969697</w:t>
      </w:r>
    </w:p>
    <w:p>
      <w:pPr>
        <w:pStyle w:val="style0"/>
        <w:jc w:val="both"/>
        <w:rPr>
          <w:rFonts w:ascii="Arial Black" w:cs="Tahoma" w:hAnsi="Arial Black"/>
          <w:sz w:val="20"/>
          <w:szCs w:val="20"/>
        </w:rPr>
      </w:pPr>
      <w:r>
        <w:rPr>
          <w:rFonts w:ascii="Arial Black" w:eastAsia="宋体" w:hAnsi="Arial Black"/>
        </w:rPr>
        <w:t>ravjanimahdi@gmail.com</w:t>
      </w:r>
    </w:p>
    <w:tbl>
      <w:tblPr>
        <w:tblW w:w="94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464"/>
      </w:tblGrid>
      <w:tr>
        <w:trPr>
          <w:trHeight w:val="158" w:hRule="atLeast"/>
        </w:trPr>
        <w:tc>
          <w:tcPr>
            <w:tcW w:w="9464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CAREER OBJECTIVE</w:t>
            </w:r>
          </w:p>
        </w:tc>
      </w:tr>
    </w:tbl>
    <w:p>
      <w:pPr>
        <w:pStyle w:val="style0"/>
        <w:rPr/>
      </w:pPr>
      <w:r>
        <w:rPr>
          <w:rFonts w:ascii="Calibri" w:hAnsi="Calibri"/>
        </w:rPr>
        <w:t>A challenging position in a financial organization which gives me an opportunity to turn management learning’s into value for the success of the organization and leading to a growth oriented career.</w:t>
      </w:r>
    </w:p>
    <w:p>
      <w:pPr>
        <w:pStyle w:val="style0"/>
        <w:spacing w:lineRule="auto" w:line="360"/>
        <w:rPr/>
      </w:pPr>
    </w:p>
    <w:tbl>
      <w:tblPr>
        <w:tblW w:w="94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464"/>
      </w:tblGrid>
      <w:tr>
        <w:trPr>
          <w:trHeight w:val="685" w:hRule="atLeast"/>
        </w:trPr>
        <w:tc>
          <w:tcPr>
            <w:tcW w:w="9464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PROFILE SUMMARY</w:t>
            </w:r>
          </w:p>
        </w:tc>
      </w:tr>
    </w:tbl>
    <w:p>
      <w:pPr>
        <w:pStyle w:val="style0"/>
        <w:shd w:val="clear" w:color="auto" w:fill="ffffff"/>
        <w:spacing w:before="100" w:beforeAutospacing="true" w:after="100" w:afterAutospacing="true" w:lineRule="auto" w:line="360"/>
        <w:rPr>
          <w:lang w:val="en-IN" w:eastAsia="en-IN"/>
        </w:rPr>
      </w:pPr>
      <w:r>
        <w:rPr>
          <w:lang w:val="en-IN" w:eastAsia="en-IN"/>
        </w:rPr>
        <w:t>- A m</w:t>
      </w:r>
      <w:r>
        <w:rPr>
          <w:lang w:val="en-IN" w:eastAsia="en-IN"/>
        </w:rPr>
        <w:t>ultitaskin</w:t>
      </w:r>
      <w:r>
        <w:rPr>
          <w:lang w:val="en-IN" w:eastAsia="en-IN"/>
        </w:rPr>
        <w:t>g fresher with MBA degree in finance and marketing.</w:t>
      </w:r>
      <w:r>
        <w:rPr>
          <w:lang w:val="en-IN" w:eastAsia="en-IN"/>
        </w:rPr>
        <w:br/>
      </w:r>
      <w:r>
        <w:rPr>
          <w:lang w:val="en-IN" w:eastAsia="en-IN"/>
        </w:rPr>
        <w:t>- Expert in understa</w:t>
      </w:r>
      <w:r>
        <w:rPr>
          <w:lang w:val="en-IN" w:eastAsia="en-IN"/>
        </w:rPr>
        <w:t>nding the business requirement.</w:t>
      </w:r>
      <w:r>
        <w:rPr>
          <w:lang w:val="en-IN" w:eastAsia="en-IN"/>
        </w:rPr>
        <w:br/>
      </w:r>
      <w:r>
        <w:rPr>
          <w:lang w:val="en-IN" w:eastAsia="en-IN"/>
        </w:rPr>
        <w:t>- Proficient in coordinating with the people.</w:t>
      </w:r>
    </w:p>
    <w:tbl>
      <w:tblPr>
        <w:tblW w:w="94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464"/>
      </w:tblGrid>
      <w:tr>
        <w:trPr>
          <w:trHeight w:val="702" w:hRule="atLeast"/>
        </w:trPr>
        <w:tc>
          <w:tcPr>
            <w:tcW w:w="9464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PERSONALITY TRAITS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  <w:r>
        <w:t>- Strong motivational and leadership skills.</w:t>
      </w:r>
    </w:p>
    <w:p>
      <w:pPr>
        <w:pStyle w:val="style94"/>
        <w:shd w:val="clear" w:color="auto" w:fill="ffffff"/>
        <w:spacing w:lineRule="auto" w:line="360"/>
        <w:rPr/>
      </w:pPr>
      <w:r>
        <w:t>- Ability to work in team as well as individual.</w:t>
      </w:r>
      <w:r>
        <w:br/>
      </w:r>
      <w:r>
        <w:t>- Good</w:t>
      </w:r>
      <w:r>
        <w:t xml:space="preserve"> presentation and in</w:t>
      </w:r>
      <w:r>
        <w:t>terpersonal skills.</w:t>
      </w:r>
      <w:r>
        <w:br/>
      </w:r>
      <w:r>
        <w:t xml:space="preserve">- Good </w:t>
      </w:r>
      <w:r>
        <w:t>communication skills in written and verbal both.</w:t>
      </w:r>
    </w:p>
    <w:tbl>
      <w:tblPr>
        <w:tblW w:w="94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464"/>
      </w:tblGrid>
      <w:tr>
        <w:trPr/>
        <w:tc>
          <w:tcPr>
            <w:tcW w:w="9464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ACADEMIA</w:t>
            </w:r>
          </w:p>
        </w:tc>
      </w:tr>
    </w:tbl>
    <w:p/>
    <w:tbl>
      <w:tblPr>
        <w:tblpPr w:leftFromText="180" w:rightFromText="180" w:topFromText="0" w:bottomFromText="0" w:vertAnchor="text" w:horzAnchor="margin" w:tblpXSpec="left" w:tblpY="22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835"/>
      </w:tblGrid>
      <w:tr>
        <w:trPr>
          <w:trHeight w:val="414" w:hRule="atLeast"/>
        </w:trPr>
        <w:tc>
          <w:tcPr>
            <w:tcW w:w="66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>
                <w:b/>
                <w:bCs/>
              </w:rPr>
            </w:pPr>
            <w:r>
              <w:t xml:space="preserve">2016- MBA in finance and marketing </w:t>
            </w:r>
            <w:r>
              <w:t>from Bangalore University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63.5%</w:t>
            </w:r>
          </w:p>
        </w:tc>
      </w:tr>
      <w:tr>
        <w:tblPrEx/>
        <w:trPr>
          <w:trHeight w:val="438" w:hRule="atLeast"/>
        </w:trPr>
        <w:tc>
          <w:tcPr>
            <w:tcW w:w="66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/>
            </w:pPr>
            <w:r>
              <w:t>201</w:t>
            </w:r>
            <w:r>
              <w:t xml:space="preserve">4- B.com from Bhavnagar university 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0%</w:t>
            </w:r>
          </w:p>
        </w:tc>
      </w:tr>
      <w:tr>
        <w:tblPrEx/>
        <w:trPr>
          <w:trHeight w:val="534" w:hRule="atLeast"/>
        </w:trPr>
        <w:tc>
          <w:tcPr>
            <w:tcW w:w="66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/>
            </w:pPr>
            <w:r>
              <w:t>20</w:t>
            </w:r>
            <w:r>
              <w:t xml:space="preserve">11- Class 12 from GSHSEB Board, GANDHINAGAR  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  <w:r>
              <w:rPr>
                <w:b/>
                <w:bCs/>
              </w:rPr>
              <w:t>%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  <w:r>
        <w:t xml:space="preserve">                                                 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166"/>
      </w:tblGrid>
      <w:tr>
        <w:trPr>
          <w:trHeight w:val="717" w:hRule="atLeast"/>
        </w:trPr>
        <w:tc>
          <w:tcPr>
            <w:tcW w:w="9166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COMPUTER KNOWLEDGE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  <w:r>
        <w:t xml:space="preserve">- Proficient in basic use </w:t>
      </w:r>
      <w:r>
        <w:t xml:space="preserve">of </w:t>
      </w:r>
      <w:r>
        <w:t>MS</w:t>
      </w:r>
      <w:r>
        <w:t xml:space="preserve"> </w:t>
      </w:r>
      <w:r>
        <w:t>office</w:t>
      </w:r>
    </w:p>
    <w:tbl>
      <w:tblPr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PROJECT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>
                <w:b/>
                <w:bCs/>
              </w:rPr>
            </w:pPr>
            <w:r>
              <w:rPr>
                <w:b/>
              </w:rPr>
              <w:t xml:space="preserve">Name </w:t>
            </w:r>
            <w:r>
              <w:t>–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bCs/>
                <w:w w:val="87"/>
                <w:sz w:val="28"/>
                <w:szCs w:val="28"/>
              </w:rPr>
              <w:t>case study on Honda Motors with special reference to their issues on in-built safety accessories.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>
                <w:b/>
                <w:bCs/>
              </w:rPr>
            </w:pPr>
            <w:r>
              <w:rPr>
                <w:b/>
              </w:rPr>
              <w:t>Name</w:t>
            </w:r>
            <w:r>
              <w:t xml:space="preserve">- </w:t>
            </w:r>
            <w:r>
              <w:rPr>
                <w:bCs/>
                <w:sz w:val="28"/>
                <w:szCs w:val="28"/>
              </w:rPr>
              <w:t xml:space="preserve">A study on </w:t>
            </w:r>
            <w:r>
              <w:rPr>
                <w:bCs/>
                <w:sz w:val="28"/>
                <w:szCs w:val="28"/>
              </w:rPr>
              <w:t>N</w:t>
            </w:r>
            <w:r>
              <w:rPr>
                <w:bCs/>
                <w:sz w:val="28"/>
                <w:szCs w:val="28"/>
              </w:rPr>
              <w:t>on performing assets and their effects on banks.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</w:p>
    <w:tbl>
      <w:tblPr>
        <w:tblpPr w:leftFromText="180" w:rightFromText="180" w:topFromText="0" w:bottomFromText="0" w:vertAnchor="text" w:horzAnchor="margin" w:tblpXSpec="left" w:tblpY="354"/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>ACHIEVEMENTS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bfbfbf"/>
            </w:tcBorders>
            <w:tcFitText w:val="false"/>
          </w:tcPr>
          <w:p>
            <w:pPr>
              <w:pStyle w:val="style4100"/>
              <w:numPr>
                <w:ilvl w:val="0"/>
                <w:numId w:val="0"/>
              </w:numPr>
              <w:tabs>
                <w:tab w:val="clear" w:pos="360"/>
              </w:tabs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style4100"/>
              <w:numPr>
                <w:ilvl w:val="0"/>
                <w:numId w:val="4"/>
              </w:numPr>
              <w:tabs>
                <w:tab w:val="clear" w:pos="360"/>
              </w:tabs>
              <w:jc w:val="both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NSS Volunteer 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</w:p>
    <w:tbl>
      <w:tblPr>
        <w:tblpPr w:leftFromText="180" w:rightFromText="180" w:topFromText="0" w:bottomFromText="0" w:vertAnchor="text" w:horzAnchor="margin" w:tblpXSpec="left" w:tblpY="354"/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2"/>
              <w:spacing w:lineRule="auto" w:line="360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</w:rPr>
              <w:t xml:space="preserve">INTEREST 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bfbfbf"/>
            </w:tcBorders>
            <w:tcFitText w:val="false"/>
          </w:tcPr>
          <w:p>
            <w:pPr>
              <w:pStyle w:val="style4100"/>
              <w:numPr>
                <w:ilvl w:val="0"/>
                <w:numId w:val="0"/>
              </w:numPr>
              <w:tabs>
                <w:tab w:val="clear" w:pos="360"/>
              </w:tabs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style4100"/>
              <w:numPr>
                <w:ilvl w:val="0"/>
                <w:numId w:val="1"/>
              </w:numPr>
              <w:tabs>
                <w:tab w:val="clear" w:pos="360"/>
              </w:tabs>
              <w:jc w:val="both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Reading, </w:t>
            </w:r>
            <w:r>
              <w:rPr>
                <w:color w:val="auto"/>
                <w:sz w:val="28"/>
                <w:szCs w:val="28"/>
              </w:rPr>
              <w:t>G</w:t>
            </w:r>
            <w:r>
              <w:rPr>
                <w:color w:val="auto"/>
                <w:sz w:val="28"/>
                <w:szCs w:val="28"/>
              </w:rPr>
              <w:t xml:space="preserve">aming, </w:t>
            </w:r>
            <w:r>
              <w:rPr>
                <w:color w:val="auto"/>
                <w:sz w:val="28"/>
                <w:szCs w:val="28"/>
              </w:rPr>
              <w:t>I</w:t>
            </w:r>
            <w:r>
              <w:rPr>
                <w:color w:val="auto"/>
                <w:sz w:val="28"/>
                <w:szCs w:val="28"/>
              </w:rPr>
              <w:t xml:space="preserve">nternet surfing  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</w:p>
    <w:tbl>
      <w:tblPr>
        <w:tblpPr w:leftFromText="180" w:rightFromText="180" w:topFromText="0" w:bottomFromText="0" w:vertAnchor="text" w:horzAnchor="margin" w:tblpXSpec="left" w:tblpY="368"/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44"/>
        <w:gridCol w:w="7678"/>
      </w:tblGrid>
      <w:tr>
        <w:trPr/>
        <w:tc>
          <w:tcPr>
            <w:tcW w:w="9322" w:type="dxa"/>
            <w:gridSpan w:val="2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  <w:tcFitText w:val="false"/>
          </w:tcPr>
          <w:p>
            <w:pPr>
              <w:pStyle w:val="style4100"/>
              <w:numPr>
                <w:ilvl w:val="0"/>
                <w:numId w:val="0"/>
              </w:numPr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PERSONAL DETAILS</w:t>
            </w:r>
          </w:p>
        </w:tc>
      </w:tr>
      <w:tr>
        <w:tblPrEx/>
        <w:trPr/>
        <w:tc>
          <w:tcPr>
            <w:tcW w:w="1644" w:type="dxa"/>
            <w:tcBorders>
              <w:top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78" w:type="dxa"/>
            <w:tcBorders>
              <w:top w:val="single" w:sz="4" w:space="0" w:color="bfbfbf"/>
            </w:tcBorders>
            <w:tcFitText w:val="false"/>
          </w:tcPr>
          <w:p>
            <w:pPr>
              <w:pStyle w:val="style0"/>
              <w:spacing w:lineRule="auto" w:line="360"/>
              <w:ind w:left="-18"/>
              <w:rPr>
                <w:bCs/>
              </w:rPr>
            </w:pPr>
            <w:r>
              <w:rPr>
                <w:bCs/>
              </w:rPr>
              <w:t xml:space="preserve">After golden park, Gopnath road, Talaja.  Di.-Bhavnagar </w:t>
            </w:r>
          </w:p>
        </w:tc>
      </w:tr>
      <w:tr>
        <w:tblPrEx/>
        <w:trPr/>
        <w:tc>
          <w:tcPr>
            <w:tcW w:w="164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78" w:type="dxa"/>
            <w:tcBorders/>
            <w:tcFitText w:val="false"/>
          </w:tcPr>
          <w:p>
            <w:pPr>
              <w:pStyle w:val="style0"/>
              <w:spacing w:lineRule="auto" w:line="360"/>
              <w:ind w:left="-18"/>
              <w:rPr>
                <w:bCs/>
              </w:rPr>
            </w:pPr>
            <w:r>
              <w:rPr>
                <w:bCs/>
              </w:rPr>
              <w:t>06 May</w:t>
            </w:r>
            <w:r>
              <w:rPr>
                <w:bCs/>
              </w:rPr>
              <w:t xml:space="preserve"> 199</w:t>
            </w:r>
            <w:r>
              <w:rPr>
                <w:bCs/>
              </w:rPr>
              <w:t>4</w:t>
            </w:r>
          </w:p>
        </w:tc>
      </w:tr>
      <w:tr>
        <w:tblPrEx/>
        <w:trPr/>
        <w:tc>
          <w:tcPr>
            <w:tcW w:w="164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678" w:type="dxa"/>
            <w:tcBorders/>
            <w:tcFitText w:val="false"/>
          </w:tcPr>
          <w:p>
            <w:pPr>
              <w:pStyle w:val="style0"/>
              <w:spacing w:lineRule="auto" w:line="360"/>
              <w:ind w:left="-18"/>
              <w:rPr>
                <w:bCs/>
              </w:rPr>
            </w:pPr>
            <w:r>
              <w:rPr>
                <w:bCs/>
              </w:rPr>
              <w:t xml:space="preserve">English, Hindi, </w:t>
            </w:r>
            <w:r>
              <w:rPr>
                <w:bCs/>
              </w:rPr>
              <w:t xml:space="preserve">Guajarati </w:t>
            </w:r>
          </w:p>
        </w:tc>
      </w:tr>
    </w:tbl>
    <w:p>
      <w:pPr>
        <w:pStyle w:val="style94"/>
        <w:shd w:val="clear" w:color="auto" w:fill="ffffff"/>
        <w:spacing w:lineRule="auto" w:line="360"/>
        <w:rPr/>
      </w:pPr>
    </w:p>
    <w:p>
      <w:pPr>
        <w:pStyle w:val="style94"/>
        <w:shd w:val="clear" w:color="auto" w:fill="ffffff"/>
        <w:spacing w:lineRule="auto" w:line="360"/>
        <w:rPr/>
      </w:pPr>
      <w:r>
        <w:t xml:space="preserve">                                                                             </w:t>
      </w:r>
      <w:r>
        <w:t xml:space="preserve"> </w:t>
      </w:r>
      <w:r>
        <w:t xml:space="preserve">     </w:t>
      </w:r>
      <w:r>
        <w:rPr>
          <w:b/>
        </w:rPr>
        <w:t>Name: RAVJANI MEHENDIRAZA 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5A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B66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146652"/>
    <w:lvl w:ilvl="0" w:tplc="CC126ADE">
      <w:start w:val="1"/>
      <w:numFmt w:val="bullet"/>
      <w:pStyle w:val="style4100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9A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/>
      <w:outlineLvl w:val="2"/>
    </w:pPr>
    <w:rPr>
      <w:b/>
      <w:bCs/>
      <w:sz w:val="27"/>
      <w:szCs w:val="27"/>
      <w:lang w:val="en-IN" w:eastAsia="en-IN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fa61fe92-bea7-4705-ac0c-01211e0dee67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IN" w:eastAsia="en-IN"/>
    </w:rPr>
  </w:style>
  <w:style w:type="character" w:customStyle="1" w:styleId="style4098">
    <w:name w:val="Heading 1 Char_eccc6d77-ebd9-46bc-9ba6-2de24c2f3df1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  <w:lang w:val="en-US"/>
    </w:rPr>
  </w:style>
  <w:style w:type="character" w:customStyle="1" w:styleId="style4099">
    <w:name w:val="Heading 2 Char_b899f088-8e21-47ca-bb2d-4150cd4b5860"/>
    <w:basedOn w:val="style65"/>
    <w:next w:val="style4099"/>
    <w:link w:val="style2"/>
    <w:uiPriority w:val="9"/>
    <w:rPr>
      <w:rFonts w:ascii="Cambria" w:cs="宋体" w:eastAsia="宋体" w:hAnsi="Cambria"/>
      <w:b/>
      <w:bCs/>
      <w:color w:val="4f81bd"/>
      <w:sz w:val="26"/>
      <w:szCs w:val="26"/>
      <w:lang w:val="en-US"/>
    </w:rPr>
  </w:style>
  <w:style w:type="paragraph" w:customStyle="1" w:styleId="style4100">
    <w:name w:val="Ariel"/>
    <w:basedOn w:val="style0"/>
    <w:next w:val="style4100"/>
    <w:pPr>
      <w:widowControl w:val="false"/>
      <w:numPr>
        <w:ilvl w:val="0"/>
        <w:numId w:val="2"/>
      </w:numPr>
      <w:tabs>
        <w:tab w:val="left" w:leader="none" w:pos="360"/>
      </w:tabs>
      <w:autoSpaceDE w:val="false"/>
      <w:autoSpaceDN w:val="false"/>
      <w:adjustRightInd w:val="false"/>
      <w:spacing w:lineRule="auto" w:line="360"/>
    </w:pPr>
    <w:rPr>
      <w:color w:val="000000"/>
      <w:sz w:val="30"/>
      <w:szCs w:val="30"/>
    </w:rPr>
  </w:style>
  <w:style w:type="character" w:customStyle="1" w:styleId="style4101">
    <w:name w:val="Heading 4 Char_cfb13940-5e13-45a2-bf9e-c1e008c9b1ca"/>
    <w:basedOn w:val="style65"/>
    <w:next w:val="style4101"/>
    <w:link w:val="style4"/>
    <w:uiPriority w:val="9"/>
    <w:rPr>
      <w:rFonts w:ascii="Cambria" w:cs="宋体" w:eastAsia="宋体" w:hAnsi="Cambria"/>
      <w:b/>
      <w:bCs/>
      <w:i/>
      <w:iCs/>
      <w:color w:val="4f81bd"/>
      <w:sz w:val="24"/>
      <w:szCs w:val="24"/>
      <w:lang w:val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195</Words>
  <Characters>1125</Characters>
  <Application>WPS Office</Application>
  <DocSecurity>0</DocSecurity>
  <Paragraphs>62</Paragraphs>
  <ScaleCrop>false</ScaleCrop>
  <LinksUpToDate>false</LinksUpToDate>
  <CharactersWithSpaces>1430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2015-12-13T02:40:00Z</dcterms:created>
  <dc:creator>deepa elsa</dc:creator>
  <lastModifiedBy>CP8298_I00</lastModifiedBy>
  <dcterms:modified xsi:type="dcterms:W3CDTF">2016-11-06T07:15:34Z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