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39FE4" w14:textId="6AAE7778" w:rsidR="00ED612E" w:rsidRDefault="000F7CAD" w:rsidP="00C6285C">
      <w:pPr>
        <w:autoSpaceDE w:val="0"/>
        <w:autoSpaceDN w:val="0"/>
        <w:adjustRightInd w:val="0"/>
        <w:spacing w:after="0" w:line="240" w:lineRule="auto"/>
        <w:jc w:val="right"/>
        <w:rPr>
          <w:rFonts w:ascii="Calibri" w:hAnsi="Calibri" w:cs="Calibri"/>
          <w:color w:val="000000"/>
          <w:sz w:val="32"/>
          <w:szCs w:val="32"/>
          <w:lang w:val="en-US"/>
        </w:rPr>
      </w:pPr>
      <w:bookmarkStart w:id="0" w:name="_GoBack"/>
      <w:bookmarkEnd w:id="0"/>
      <w:r>
        <w:rPr>
          <w:rFonts w:ascii="Calibri" w:hAnsi="Calibri" w:cs="Calibri"/>
          <w:color w:val="000000"/>
          <w:sz w:val="32"/>
          <w:szCs w:val="32"/>
          <w:lang/>
        </w:rPr>
        <w:t xml:space="preserve">                                                        </w:t>
      </w:r>
      <w:r w:rsidR="00ED612E" w:rsidRPr="00ED612E">
        <w:rPr>
          <w:rFonts w:ascii="Calibri" w:hAnsi="Calibri" w:cs="Calibri"/>
          <w:color w:val="000000"/>
          <w:sz w:val="32"/>
          <w:szCs w:val="32"/>
          <w:lang w:val="en-US"/>
        </w:rPr>
        <w:t>Raj Garg</w:t>
      </w:r>
    </w:p>
    <w:p w14:paraId="6A51DD63" w14:textId="77777777" w:rsidR="000F7CAD" w:rsidRDefault="00ED612E" w:rsidP="00C6285C">
      <w:pPr>
        <w:jc w:val="right"/>
        <w:rPr>
          <w:rFonts w:ascii="Calibri" w:eastAsia="Times New Roman" w:hAnsi="Calibri" w:cs="Calibri"/>
          <w:color w:val="000000"/>
          <w:lang w:eastAsia="en-IN"/>
        </w:rPr>
      </w:pPr>
      <w:r>
        <w:rPr>
          <w:rFonts w:ascii="Calibri" w:hAnsi="Calibri" w:cs="Calibri"/>
          <w:color w:val="000000"/>
          <w:sz w:val="32"/>
          <w:szCs w:val="32"/>
          <w:lang w:val="en-US"/>
        </w:rPr>
        <w:t xml:space="preserve">                                     </w:t>
      </w:r>
      <w:r w:rsidRPr="00ED612E">
        <w:rPr>
          <w:rFonts w:ascii="Calibri" w:eastAsia="Times New Roman" w:hAnsi="Calibri" w:cs="Calibri"/>
          <w:color w:val="000000"/>
          <w:lang w:eastAsia="en-IN"/>
        </w:rPr>
        <w:t xml:space="preserve">No. 238 </w:t>
      </w:r>
      <w:proofErr w:type="spellStart"/>
      <w:r w:rsidRPr="00ED612E">
        <w:rPr>
          <w:rFonts w:ascii="Calibri" w:eastAsia="Times New Roman" w:hAnsi="Calibri" w:cs="Calibri"/>
          <w:color w:val="000000"/>
          <w:lang w:eastAsia="en-IN"/>
        </w:rPr>
        <w:t>Saijpur</w:t>
      </w:r>
      <w:proofErr w:type="spellEnd"/>
      <w:r w:rsidRPr="00ED612E">
        <w:rPr>
          <w:rFonts w:ascii="Calibri" w:eastAsia="Times New Roman" w:hAnsi="Calibri" w:cs="Calibri"/>
          <w:color w:val="000000"/>
          <w:lang w:eastAsia="en-IN"/>
        </w:rPr>
        <w:t xml:space="preserve">- </w:t>
      </w:r>
      <w:proofErr w:type="spellStart"/>
      <w:r w:rsidRPr="00ED612E">
        <w:rPr>
          <w:rFonts w:ascii="Calibri" w:eastAsia="Times New Roman" w:hAnsi="Calibri" w:cs="Calibri"/>
          <w:color w:val="000000"/>
          <w:lang w:eastAsia="en-IN"/>
        </w:rPr>
        <w:t>Gopalpur</w:t>
      </w:r>
      <w:proofErr w:type="spellEnd"/>
      <w:r w:rsidRPr="00ED612E">
        <w:rPr>
          <w:rFonts w:ascii="Calibri" w:eastAsia="Times New Roman" w:hAnsi="Calibri" w:cs="Calibri"/>
          <w:color w:val="000000"/>
          <w:lang w:eastAsia="en-IN"/>
        </w:rPr>
        <w:t xml:space="preserve"> Road</w:t>
      </w:r>
      <w:r w:rsidR="000F7CAD">
        <w:rPr>
          <w:rFonts w:ascii="Calibri" w:eastAsia="Times New Roman" w:hAnsi="Calibri" w:cs="Calibri"/>
          <w:color w:val="000000"/>
          <w:lang w:eastAsia="en-IN"/>
        </w:rPr>
        <w:t>.</w:t>
      </w:r>
      <w:r w:rsidR="000F7CAD" w:rsidRPr="000F7CAD">
        <w:rPr>
          <w:rFonts w:ascii="Calibri" w:hAnsi="Calibri" w:cs="Calibri"/>
          <w:color w:val="000000"/>
        </w:rPr>
        <w:t xml:space="preserve"> </w:t>
      </w:r>
      <w:proofErr w:type="spellStart"/>
      <w:r w:rsidR="000F7CAD" w:rsidRPr="000F7CAD">
        <w:rPr>
          <w:rFonts w:ascii="Calibri" w:eastAsia="Times New Roman" w:hAnsi="Calibri" w:cs="Calibri"/>
          <w:color w:val="000000"/>
          <w:lang w:eastAsia="en-IN"/>
        </w:rPr>
        <w:t>Shahwadi</w:t>
      </w:r>
      <w:proofErr w:type="spellEnd"/>
      <w:r w:rsidR="000F7CAD">
        <w:rPr>
          <w:rFonts w:ascii="Calibri" w:eastAsia="Times New Roman" w:hAnsi="Calibri" w:cs="Calibri"/>
          <w:color w:val="000000"/>
          <w:lang w:eastAsia="en-IN"/>
        </w:rPr>
        <w:t>,</w:t>
      </w:r>
      <w:r w:rsidR="000F7CAD" w:rsidRPr="000F7CAD">
        <w:rPr>
          <w:rFonts w:ascii="Calibri" w:hAnsi="Calibri" w:cs="Calibri"/>
          <w:color w:val="000000"/>
        </w:rPr>
        <w:t xml:space="preserve"> </w:t>
      </w:r>
      <w:r w:rsidR="000F7CAD" w:rsidRPr="000F7CAD">
        <w:rPr>
          <w:rFonts w:ascii="Calibri" w:eastAsia="Times New Roman" w:hAnsi="Calibri" w:cs="Calibri"/>
          <w:color w:val="000000"/>
          <w:lang w:eastAsia="en-IN"/>
        </w:rPr>
        <w:t>Gujarat</w:t>
      </w:r>
    </w:p>
    <w:p w14:paraId="47134DF4" w14:textId="405AEEBB" w:rsidR="00ED612E" w:rsidRPr="00ED612E" w:rsidRDefault="000F7CAD" w:rsidP="00C6285C">
      <w:pPr>
        <w:jc w:val="right"/>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00ED612E">
        <w:rPr>
          <w:rFonts w:ascii="Calibri" w:eastAsia="Times New Roman" w:hAnsi="Calibri" w:cs="Calibri"/>
          <w:color w:val="000000"/>
          <w:lang w:eastAsia="en-IN"/>
        </w:rPr>
        <w:t xml:space="preserve"> </w:t>
      </w:r>
      <w:r w:rsidR="00ED612E" w:rsidRPr="00ED612E">
        <w:rPr>
          <w:rFonts w:ascii="Calibri" w:eastAsia="Times New Roman" w:hAnsi="Calibri" w:cs="Calibri"/>
          <w:color w:val="000000"/>
          <w:lang w:eastAsia="en-IN"/>
        </w:rPr>
        <w:t>9825688244</w:t>
      </w:r>
    </w:p>
    <w:p w14:paraId="41B96C04" w14:textId="6DFFF49A" w:rsidR="00ED612E" w:rsidRPr="00ED612E" w:rsidRDefault="000F7CAD" w:rsidP="00C6285C">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00ED612E">
        <w:rPr>
          <w:rFonts w:ascii="Calibri" w:eastAsia="Times New Roman" w:hAnsi="Calibri" w:cs="Calibri"/>
          <w:color w:val="000000"/>
          <w:lang w:eastAsia="en-IN"/>
        </w:rPr>
        <w:t xml:space="preserve">    </w:t>
      </w:r>
      <w:r w:rsidR="00ED612E" w:rsidRPr="00ED612E">
        <w:rPr>
          <w:rFonts w:ascii="Calibri" w:eastAsia="Times New Roman" w:hAnsi="Calibri" w:cs="Calibri"/>
          <w:color w:val="000000"/>
          <w:lang w:eastAsia="en-IN"/>
        </w:rPr>
        <w:t>rinkoo238@gmail.com</w:t>
      </w:r>
    </w:p>
    <w:p w14:paraId="329C58C3" w14:textId="67BAA60A" w:rsidR="00ED612E" w:rsidRDefault="00ED612E" w:rsidP="00ED612E">
      <w:pPr>
        <w:rPr>
          <w:rFonts w:ascii="Calibri" w:eastAsia="Times New Roman" w:hAnsi="Calibri" w:cs="Calibri"/>
          <w:color w:val="000000"/>
          <w:lang w:eastAsia="en-IN"/>
        </w:rPr>
      </w:pPr>
    </w:p>
    <w:p w14:paraId="07FD1C19" w14:textId="77777777" w:rsidR="00ED612E" w:rsidRDefault="00ED612E" w:rsidP="00ED612E">
      <w:pPr>
        <w:autoSpaceDE w:val="0"/>
        <w:autoSpaceDN w:val="0"/>
        <w:adjustRightInd w:val="0"/>
        <w:spacing w:before="100" w:after="100" w:line="240" w:lineRule="auto"/>
        <w:rPr>
          <w:rFonts w:ascii="Times New Roman" w:hAnsi="Times New Roman" w:cs="Times New Roman"/>
          <w:b/>
          <w:bCs/>
          <w:color w:val="000000"/>
          <w:sz w:val="27"/>
          <w:szCs w:val="27"/>
          <w:lang/>
        </w:rPr>
      </w:pPr>
      <w:proofErr w:type="gramStart"/>
      <w:r>
        <w:rPr>
          <w:rFonts w:ascii="Times New Roman" w:hAnsi="Times New Roman" w:cs="Times New Roman"/>
          <w:b/>
          <w:bCs/>
          <w:color w:val="000000"/>
          <w:sz w:val="27"/>
          <w:szCs w:val="27"/>
          <w:lang/>
        </w:rPr>
        <w:t>Objective :</w:t>
      </w:r>
      <w:proofErr w:type="gramEnd"/>
      <w:r>
        <w:rPr>
          <w:rFonts w:ascii="Times New Roman" w:hAnsi="Times New Roman" w:cs="Times New Roman"/>
          <w:b/>
          <w:bCs/>
          <w:color w:val="000000"/>
          <w:sz w:val="27"/>
          <w:szCs w:val="27"/>
          <w:lang/>
        </w:rPr>
        <w:t xml:space="preserve">- </w:t>
      </w:r>
    </w:p>
    <w:p w14:paraId="142B8F6D" w14:textId="77777777" w:rsidR="00ED612E" w:rsidRDefault="00ED612E" w:rsidP="00ED612E">
      <w:pPr>
        <w:autoSpaceDE w:val="0"/>
        <w:autoSpaceDN w:val="0"/>
        <w:adjustRightInd w:val="0"/>
        <w:spacing w:before="100" w:after="100" w:line="240" w:lineRule="auto"/>
        <w:rPr>
          <w:rFonts w:ascii="Times New Roman" w:hAnsi="Times New Roman" w:cs="Times New Roman"/>
          <w:sz w:val="24"/>
          <w:szCs w:val="24"/>
          <w:lang/>
        </w:rPr>
      </w:pPr>
      <w:r>
        <w:rPr>
          <w:rFonts w:ascii="Times New Roman" w:hAnsi="Times New Roman" w:cs="Times New Roman"/>
          <w:sz w:val="24"/>
          <w:szCs w:val="24"/>
          <w:lang/>
        </w:rPr>
        <w:t>Valued professional, offering vast experience in diverse financial fields with which to advise clients. Makes sound financial decisions suited to their objective, based on assets evaluation, financial status analysis, assessment of risks tolerance, reliability of financial investments and financial plans.</w:t>
      </w:r>
    </w:p>
    <w:p w14:paraId="1186A463" w14:textId="77777777" w:rsidR="00C6285C" w:rsidRDefault="00C6285C" w:rsidP="00ED612E">
      <w:pPr>
        <w:autoSpaceDE w:val="0"/>
        <w:autoSpaceDN w:val="0"/>
        <w:adjustRightInd w:val="0"/>
        <w:spacing w:before="100" w:after="100" w:line="240" w:lineRule="auto"/>
        <w:rPr>
          <w:rFonts w:ascii="Times New Roman" w:hAnsi="Times New Roman" w:cs="Times New Roman"/>
          <w:b/>
          <w:bCs/>
          <w:sz w:val="24"/>
          <w:szCs w:val="24"/>
          <w:lang/>
        </w:rPr>
      </w:pPr>
    </w:p>
    <w:p w14:paraId="188CC370" w14:textId="458EECA0" w:rsidR="00ED612E" w:rsidRDefault="00C6285C" w:rsidP="00ED612E">
      <w:pPr>
        <w:autoSpaceDE w:val="0"/>
        <w:autoSpaceDN w:val="0"/>
        <w:adjustRightInd w:val="0"/>
        <w:spacing w:before="100" w:after="100" w:line="240" w:lineRule="auto"/>
        <w:rPr>
          <w:rFonts w:ascii="Times New Roman" w:hAnsi="Times New Roman" w:cs="Times New Roman"/>
          <w:sz w:val="24"/>
          <w:szCs w:val="24"/>
          <w:lang/>
        </w:rPr>
      </w:pPr>
      <w:proofErr w:type="spellStart"/>
      <w:r>
        <w:rPr>
          <w:rFonts w:ascii="Times New Roman" w:hAnsi="Times New Roman" w:cs="Times New Roman"/>
          <w:b/>
          <w:bCs/>
          <w:i/>
          <w:iCs/>
          <w:sz w:val="24"/>
          <w:szCs w:val="24"/>
          <w:lang/>
        </w:rPr>
        <w:t>SKill</w:t>
      </w:r>
      <w:proofErr w:type="spellEnd"/>
      <w:r w:rsidR="00ED612E">
        <w:rPr>
          <w:rFonts w:ascii="Times New Roman" w:hAnsi="Times New Roman" w:cs="Times New Roman"/>
          <w:b/>
          <w:bCs/>
          <w:i/>
          <w:iCs/>
          <w:sz w:val="24"/>
          <w:szCs w:val="24"/>
          <w:lang/>
        </w:rPr>
        <w:t xml:space="preserve">: </w:t>
      </w:r>
    </w:p>
    <w:p w14:paraId="6B325A0E"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Accounting theories and Book-Keeping.</w:t>
      </w:r>
    </w:p>
    <w:p w14:paraId="05B5B809"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 xml:space="preserve">Ability to integrate with financial institutions and bank </w:t>
      </w:r>
      <w:proofErr w:type="spellStart"/>
      <w:r>
        <w:rPr>
          <w:rFonts w:ascii="Times New Roman" w:hAnsi="Times New Roman" w:cs="Times New Roman"/>
          <w:sz w:val="24"/>
          <w:szCs w:val="24"/>
          <w:lang/>
        </w:rPr>
        <w:t>artners</w:t>
      </w:r>
      <w:proofErr w:type="spellEnd"/>
      <w:r>
        <w:rPr>
          <w:rFonts w:ascii="Times New Roman" w:hAnsi="Times New Roman" w:cs="Times New Roman"/>
          <w:sz w:val="24"/>
          <w:szCs w:val="24"/>
          <w:lang/>
        </w:rPr>
        <w:t>.</w:t>
      </w:r>
    </w:p>
    <w:p w14:paraId="2761E8F1"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Analytical and research skills.</w:t>
      </w:r>
    </w:p>
    <w:p w14:paraId="72323DD0" w14:textId="77777777" w:rsidR="00ED612E" w:rsidRDefault="00ED612E" w:rsidP="00ED612E">
      <w:pPr>
        <w:autoSpaceDE w:val="0"/>
        <w:autoSpaceDN w:val="0"/>
        <w:adjustRightInd w:val="0"/>
        <w:spacing w:before="100" w:after="100" w:line="240" w:lineRule="auto"/>
        <w:rPr>
          <w:rFonts w:ascii="Times New Roman" w:hAnsi="Times New Roman" w:cs="Times New Roman"/>
          <w:b/>
          <w:bCs/>
          <w:color w:val="000000"/>
          <w:sz w:val="27"/>
          <w:szCs w:val="27"/>
          <w:lang/>
        </w:rPr>
      </w:pPr>
      <w:r>
        <w:rPr>
          <w:rFonts w:ascii="Times New Roman" w:hAnsi="Times New Roman" w:cs="Times New Roman"/>
          <w:b/>
          <w:bCs/>
          <w:color w:val="000000"/>
          <w:sz w:val="27"/>
          <w:szCs w:val="27"/>
          <w:lang/>
        </w:rPr>
        <w:t>Professional Background</w:t>
      </w:r>
    </w:p>
    <w:p w14:paraId="17188135" w14:textId="77777777" w:rsidR="00C6285C" w:rsidRDefault="00C6285C" w:rsidP="00ED612E">
      <w:pPr>
        <w:autoSpaceDE w:val="0"/>
        <w:autoSpaceDN w:val="0"/>
        <w:adjustRightInd w:val="0"/>
        <w:spacing w:before="100" w:after="100" w:line="240" w:lineRule="auto"/>
        <w:rPr>
          <w:rFonts w:ascii="Times New Roman" w:hAnsi="Times New Roman" w:cs="Times New Roman"/>
          <w:b/>
          <w:bCs/>
          <w:sz w:val="24"/>
          <w:szCs w:val="24"/>
          <w:lang/>
        </w:rPr>
      </w:pPr>
    </w:p>
    <w:p w14:paraId="4BEA76C3" w14:textId="77777777" w:rsidR="00ED612E" w:rsidRDefault="00ED612E" w:rsidP="00ED612E">
      <w:pPr>
        <w:autoSpaceDE w:val="0"/>
        <w:autoSpaceDN w:val="0"/>
        <w:adjustRightInd w:val="0"/>
        <w:spacing w:before="100" w:after="100" w:line="240" w:lineRule="auto"/>
        <w:rPr>
          <w:rFonts w:ascii="Times New Roman" w:hAnsi="Times New Roman" w:cs="Times New Roman"/>
          <w:sz w:val="24"/>
          <w:szCs w:val="24"/>
          <w:lang/>
        </w:rPr>
      </w:pPr>
      <w:r>
        <w:rPr>
          <w:rFonts w:ascii="Times New Roman" w:hAnsi="Times New Roman" w:cs="Times New Roman"/>
          <w:b/>
          <w:bCs/>
          <w:i/>
          <w:iCs/>
          <w:sz w:val="24"/>
          <w:szCs w:val="24"/>
          <w:lang/>
        </w:rPr>
        <w:t>Key Consulting Contribution:</w:t>
      </w:r>
    </w:p>
    <w:p w14:paraId="7CDAE42A"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Helped clients in selecting important investment opportunities by assessing the short term and long term goals, maintaining a balance between assets and liabilities.</w:t>
      </w:r>
    </w:p>
    <w:p w14:paraId="74700A7A"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Discussed with clients to assess the investment needs and advised on the available investment opportunities including the risks involved.</w:t>
      </w:r>
    </w:p>
    <w:p w14:paraId="094EE7D4"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Advised clients on managing the projects and funding them financially.</w:t>
      </w:r>
    </w:p>
    <w:p w14:paraId="33206D15"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Annually prepared and documented financial reports and recorded transactions of investment.</w:t>
      </w:r>
    </w:p>
    <w:p w14:paraId="7E0599E3" w14:textId="77777777" w:rsidR="00ED612E" w:rsidRDefault="00ED612E" w:rsidP="00ED612E">
      <w:pPr>
        <w:autoSpaceDE w:val="0"/>
        <w:autoSpaceDN w:val="0"/>
        <w:adjustRightInd w:val="0"/>
        <w:spacing w:before="100" w:after="100" w:line="240" w:lineRule="auto"/>
        <w:rPr>
          <w:rFonts w:ascii="Times New Roman" w:hAnsi="Times New Roman" w:cs="Times New Roman"/>
          <w:sz w:val="24"/>
          <w:szCs w:val="24"/>
          <w:lang/>
        </w:rPr>
      </w:pPr>
      <w:r>
        <w:rPr>
          <w:rFonts w:ascii="Times New Roman" w:hAnsi="Times New Roman" w:cs="Times New Roman"/>
          <w:b/>
          <w:bCs/>
          <w:i/>
          <w:iCs/>
          <w:sz w:val="24"/>
          <w:szCs w:val="24"/>
          <w:lang/>
        </w:rPr>
        <w:t>Other Selected Performance:</w:t>
      </w:r>
    </w:p>
    <w:p w14:paraId="37EDA2CF"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Educated clients on latest products and investment opportunities from time to time.</w:t>
      </w:r>
    </w:p>
    <w:p w14:paraId="328BB717"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Conducted financial analysis and researches to recommend different products that can be profitable for the clients in terms of investments.</w:t>
      </w:r>
    </w:p>
    <w:p w14:paraId="34FBC9AB" w14:textId="77777777" w:rsidR="00ED612E" w:rsidRDefault="00ED612E" w:rsidP="00ED612E">
      <w:pPr>
        <w:numPr>
          <w:ilvl w:val="0"/>
          <w:numId w:val="1"/>
        </w:numPr>
        <w:tabs>
          <w:tab w:val="left" w:pos="720"/>
        </w:tabs>
        <w:autoSpaceDE w:val="0"/>
        <w:autoSpaceDN w:val="0"/>
        <w:adjustRightInd w:val="0"/>
        <w:spacing w:before="100" w:after="100" w:line="240" w:lineRule="auto"/>
        <w:ind w:left="720" w:hanging="360"/>
        <w:rPr>
          <w:rFonts w:ascii="Times New Roman" w:hAnsi="Times New Roman" w:cs="Times New Roman"/>
          <w:sz w:val="24"/>
          <w:szCs w:val="24"/>
          <w:lang/>
        </w:rPr>
      </w:pPr>
      <w:r>
        <w:rPr>
          <w:rFonts w:ascii="Times New Roman" w:hAnsi="Times New Roman" w:cs="Times New Roman"/>
          <w:sz w:val="24"/>
          <w:szCs w:val="24"/>
          <w:lang/>
        </w:rPr>
        <w:t>Delivered presentations and reports at the board meetings, related to the firm’s overall performances.</w:t>
      </w:r>
    </w:p>
    <w:p w14:paraId="3A747692" w14:textId="77777777" w:rsidR="00ED612E" w:rsidRDefault="00ED612E" w:rsidP="00ED612E">
      <w:pPr>
        <w:autoSpaceDE w:val="0"/>
        <w:autoSpaceDN w:val="0"/>
        <w:adjustRightInd w:val="0"/>
        <w:spacing w:before="100" w:after="100" w:line="240" w:lineRule="auto"/>
        <w:rPr>
          <w:rFonts w:ascii="Times New Roman" w:hAnsi="Times New Roman" w:cs="Times New Roman"/>
          <w:b/>
          <w:bCs/>
          <w:color w:val="000000"/>
          <w:sz w:val="27"/>
          <w:szCs w:val="27"/>
          <w:lang/>
        </w:rPr>
      </w:pPr>
      <w:r>
        <w:rPr>
          <w:rFonts w:ascii="Times New Roman" w:hAnsi="Times New Roman" w:cs="Times New Roman"/>
          <w:b/>
          <w:bCs/>
          <w:color w:val="000000"/>
          <w:sz w:val="27"/>
          <w:szCs w:val="27"/>
          <w:lang/>
        </w:rPr>
        <w:t>Education &amp; Qualifications</w:t>
      </w:r>
    </w:p>
    <w:p w14:paraId="20F58387" w14:textId="222181E2" w:rsidR="00ED612E" w:rsidRDefault="00ED612E" w:rsidP="00ED612E">
      <w:pPr>
        <w:autoSpaceDE w:val="0"/>
        <w:autoSpaceDN w:val="0"/>
        <w:adjustRightInd w:val="0"/>
        <w:spacing w:before="100" w:after="100" w:line="240" w:lineRule="auto"/>
        <w:rPr>
          <w:rFonts w:ascii="Times New Roman" w:hAnsi="Times New Roman" w:cs="Times New Roman"/>
          <w:sz w:val="24"/>
          <w:szCs w:val="24"/>
          <w:lang/>
        </w:rPr>
      </w:pPr>
      <w:r>
        <w:rPr>
          <w:rFonts w:ascii="Times New Roman" w:hAnsi="Times New Roman" w:cs="Times New Roman"/>
          <w:sz w:val="24"/>
          <w:szCs w:val="24"/>
          <w:lang/>
        </w:rPr>
        <w:br/>
        <w:t>MBA, Finance</w:t>
      </w:r>
    </w:p>
    <w:p w14:paraId="05C38646" w14:textId="2CFC4B7B" w:rsidR="00ED612E" w:rsidRDefault="00ED612E" w:rsidP="00ED612E">
      <w:pPr>
        <w:autoSpaceDE w:val="0"/>
        <w:autoSpaceDN w:val="0"/>
        <w:adjustRightInd w:val="0"/>
        <w:spacing w:before="100" w:after="100" w:line="240" w:lineRule="auto"/>
        <w:rPr>
          <w:rFonts w:ascii="Times New Roman" w:hAnsi="Times New Roman" w:cs="Times New Roman"/>
          <w:sz w:val="24"/>
          <w:szCs w:val="24"/>
          <w:lang/>
        </w:rPr>
      </w:pPr>
      <w:r>
        <w:rPr>
          <w:rFonts w:ascii="Times New Roman" w:hAnsi="Times New Roman" w:cs="Times New Roman"/>
          <w:sz w:val="24"/>
          <w:szCs w:val="24"/>
          <w:lang/>
        </w:rPr>
        <w:t>Bachelor’s Degree in Finance</w:t>
      </w:r>
    </w:p>
    <w:p w14:paraId="3902CFB2" w14:textId="77777777" w:rsidR="00ED612E" w:rsidRDefault="00ED612E" w:rsidP="00ED612E">
      <w:pPr>
        <w:autoSpaceDE w:val="0"/>
        <w:autoSpaceDN w:val="0"/>
        <w:adjustRightInd w:val="0"/>
        <w:spacing w:before="100" w:after="100" w:line="240" w:lineRule="auto"/>
        <w:rPr>
          <w:rFonts w:ascii="Times New Roman" w:hAnsi="Times New Roman" w:cs="Times New Roman"/>
          <w:sz w:val="24"/>
          <w:szCs w:val="24"/>
          <w:lang/>
        </w:rPr>
      </w:pPr>
    </w:p>
    <w:p w14:paraId="3BE6B635" w14:textId="77777777" w:rsidR="00ED612E" w:rsidRDefault="00ED612E" w:rsidP="00ED612E">
      <w:pPr>
        <w:autoSpaceDE w:val="0"/>
        <w:autoSpaceDN w:val="0"/>
        <w:adjustRightInd w:val="0"/>
        <w:spacing w:after="200" w:line="276" w:lineRule="auto"/>
        <w:rPr>
          <w:rFonts w:ascii="Calibri" w:hAnsi="Calibri" w:cs="Calibri"/>
          <w:lang/>
        </w:rPr>
      </w:pPr>
    </w:p>
    <w:p w14:paraId="1CE8E13A" w14:textId="77777777" w:rsidR="00ED612E" w:rsidRDefault="00ED612E" w:rsidP="00ED612E">
      <w:pPr>
        <w:autoSpaceDE w:val="0"/>
        <w:autoSpaceDN w:val="0"/>
        <w:adjustRightInd w:val="0"/>
        <w:spacing w:after="200" w:line="276" w:lineRule="auto"/>
        <w:rPr>
          <w:rFonts w:ascii="Calibri" w:hAnsi="Calibri" w:cs="Calibri"/>
          <w:lang/>
        </w:rPr>
      </w:pPr>
    </w:p>
    <w:p w14:paraId="2D153CF9" w14:textId="77777777" w:rsidR="00ED612E" w:rsidRDefault="00ED612E" w:rsidP="00ED612E">
      <w:pPr>
        <w:autoSpaceDE w:val="0"/>
        <w:autoSpaceDN w:val="0"/>
        <w:adjustRightInd w:val="0"/>
        <w:spacing w:after="200" w:line="276" w:lineRule="auto"/>
        <w:rPr>
          <w:rFonts w:ascii="Calibri" w:hAnsi="Calibri" w:cs="Calibri"/>
          <w:lang/>
        </w:rPr>
      </w:pPr>
    </w:p>
    <w:p w14:paraId="22D0DA33" w14:textId="77777777" w:rsidR="00ED612E" w:rsidRDefault="00ED612E" w:rsidP="00ED612E">
      <w:pPr>
        <w:autoSpaceDE w:val="0"/>
        <w:autoSpaceDN w:val="0"/>
        <w:adjustRightInd w:val="0"/>
        <w:spacing w:after="200" w:line="276" w:lineRule="auto"/>
        <w:rPr>
          <w:rFonts w:ascii="Calibri" w:hAnsi="Calibri" w:cs="Calibri"/>
          <w:lang/>
        </w:rPr>
      </w:pPr>
    </w:p>
    <w:p w14:paraId="414FA3C7" w14:textId="77777777" w:rsidR="00ED612E" w:rsidRDefault="00ED612E" w:rsidP="00ED612E">
      <w:pPr>
        <w:autoSpaceDE w:val="0"/>
        <w:autoSpaceDN w:val="0"/>
        <w:adjustRightInd w:val="0"/>
        <w:spacing w:after="200" w:line="276" w:lineRule="auto"/>
        <w:rPr>
          <w:rFonts w:ascii="Calibri" w:hAnsi="Calibri" w:cs="Calibri"/>
          <w:lang/>
        </w:rPr>
      </w:pPr>
    </w:p>
    <w:p w14:paraId="63D42AAB" w14:textId="77777777" w:rsidR="001555F5" w:rsidRDefault="001555F5"/>
    <w:sectPr w:rsidR="001555F5" w:rsidSect="009423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E94010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12E"/>
    <w:rsid w:val="000F7CAD"/>
    <w:rsid w:val="001555F5"/>
    <w:rsid w:val="00C6285C"/>
    <w:rsid w:val="00ED6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2870">
      <w:bodyDiv w:val="1"/>
      <w:marLeft w:val="0"/>
      <w:marRight w:val="0"/>
      <w:marTop w:val="0"/>
      <w:marBottom w:val="0"/>
      <w:divBdr>
        <w:top w:val="none" w:sz="0" w:space="0" w:color="auto"/>
        <w:left w:val="none" w:sz="0" w:space="0" w:color="auto"/>
        <w:bottom w:val="none" w:sz="0" w:space="0" w:color="auto"/>
        <w:right w:val="none" w:sz="0" w:space="0" w:color="auto"/>
      </w:divBdr>
    </w:div>
    <w:div w:id="181474606">
      <w:bodyDiv w:val="1"/>
      <w:marLeft w:val="0"/>
      <w:marRight w:val="0"/>
      <w:marTop w:val="0"/>
      <w:marBottom w:val="0"/>
      <w:divBdr>
        <w:top w:val="none" w:sz="0" w:space="0" w:color="auto"/>
        <w:left w:val="none" w:sz="0" w:space="0" w:color="auto"/>
        <w:bottom w:val="none" w:sz="0" w:space="0" w:color="auto"/>
        <w:right w:val="none" w:sz="0" w:space="0" w:color="auto"/>
      </w:divBdr>
    </w:div>
    <w:div w:id="439762858">
      <w:bodyDiv w:val="1"/>
      <w:marLeft w:val="0"/>
      <w:marRight w:val="0"/>
      <w:marTop w:val="0"/>
      <w:marBottom w:val="0"/>
      <w:divBdr>
        <w:top w:val="none" w:sz="0" w:space="0" w:color="auto"/>
        <w:left w:val="none" w:sz="0" w:space="0" w:color="auto"/>
        <w:bottom w:val="none" w:sz="0" w:space="0" w:color="auto"/>
        <w:right w:val="none" w:sz="0" w:space="0" w:color="auto"/>
      </w:divBdr>
    </w:div>
    <w:div w:id="595789243">
      <w:bodyDiv w:val="1"/>
      <w:marLeft w:val="0"/>
      <w:marRight w:val="0"/>
      <w:marTop w:val="0"/>
      <w:marBottom w:val="0"/>
      <w:divBdr>
        <w:top w:val="none" w:sz="0" w:space="0" w:color="auto"/>
        <w:left w:val="none" w:sz="0" w:space="0" w:color="auto"/>
        <w:bottom w:val="none" w:sz="0" w:space="0" w:color="auto"/>
        <w:right w:val="none" w:sz="0" w:space="0" w:color="auto"/>
      </w:divBdr>
    </w:div>
    <w:div w:id="1078329883">
      <w:bodyDiv w:val="1"/>
      <w:marLeft w:val="0"/>
      <w:marRight w:val="0"/>
      <w:marTop w:val="0"/>
      <w:marBottom w:val="0"/>
      <w:divBdr>
        <w:top w:val="none" w:sz="0" w:space="0" w:color="auto"/>
        <w:left w:val="none" w:sz="0" w:space="0" w:color="auto"/>
        <w:bottom w:val="none" w:sz="0" w:space="0" w:color="auto"/>
        <w:right w:val="none" w:sz="0" w:space="0" w:color="auto"/>
      </w:divBdr>
    </w:div>
    <w:div w:id="1111975297">
      <w:bodyDiv w:val="1"/>
      <w:marLeft w:val="0"/>
      <w:marRight w:val="0"/>
      <w:marTop w:val="0"/>
      <w:marBottom w:val="0"/>
      <w:divBdr>
        <w:top w:val="none" w:sz="0" w:space="0" w:color="auto"/>
        <w:left w:val="none" w:sz="0" w:space="0" w:color="auto"/>
        <w:bottom w:val="none" w:sz="0" w:space="0" w:color="auto"/>
        <w:right w:val="none" w:sz="0" w:space="0" w:color="auto"/>
      </w:divBdr>
    </w:div>
    <w:div w:id="184794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gaur</dc:creator>
  <cp:keywords/>
  <dc:description/>
  <cp:lastModifiedBy>Jatin Gaur</cp:lastModifiedBy>
  <cp:revision>3</cp:revision>
  <dcterms:created xsi:type="dcterms:W3CDTF">2023-05-12T08:45:00Z</dcterms:created>
  <dcterms:modified xsi:type="dcterms:W3CDTF">2023-05-13T10:27:00Z</dcterms:modified>
</cp:coreProperties>
</file>