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9FFC" w14:textId="77777777" w:rsidR="008035B7" w:rsidRDefault="008035B7">
      <w:pPr>
        <w:pStyle w:val="WW-PlainText"/>
        <w:pBdr>
          <w:bottom w:val="single" w:sz="8" w:space="2" w:color="000000"/>
        </w:pBdr>
        <w:tabs>
          <w:tab w:val="right" w:pos="11520"/>
        </w:tabs>
        <w:rPr>
          <w:rFonts w:ascii="Times New Roman" w:hAnsi="Times New Roman" w:cs="Times New Roman"/>
          <w:b/>
          <w:sz w:val="28"/>
        </w:rPr>
      </w:pPr>
    </w:p>
    <w:p w14:paraId="30CD4351" w14:textId="77777777" w:rsidR="008035B7" w:rsidRDefault="00D775EF">
      <w:pPr>
        <w:pStyle w:val="WW-PlainText"/>
        <w:pBdr>
          <w:bottom w:val="single" w:sz="8" w:space="2" w:color="000000"/>
        </w:pBdr>
        <w:tabs>
          <w:tab w:val="right" w:pos="11520"/>
        </w:tabs>
        <w:jc w:val="center"/>
      </w:pPr>
      <w:r>
        <w:rPr>
          <w:rFonts w:ascii="Times New Roman" w:hAnsi="Times New Roman" w:cs="Times New Roman"/>
          <w:b/>
          <w:sz w:val="30"/>
          <w:szCs w:val="30"/>
        </w:rPr>
        <w:t>RESUME</w:t>
      </w:r>
    </w:p>
    <w:p w14:paraId="4D9C39D1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  <w:sz w:val="30"/>
          <w:szCs w:val="30"/>
        </w:rPr>
      </w:pPr>
    </w:p>
    <w:p w14:paraId="7D62D406" w14:textId="77777777" w:rsidR="008035B7" w:rsidRDefault="00D775EF">
      <w:pPr>
        <w:pStyle w:val="WW-PlainText"/>
        <w:tabs>
          <w:tab w:val="right" w:pos="11520"/>
        </w:tabs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Personal Details:</w:t>
      </w:r>
    </w:p>
    <w:p w14:paraId="536CE6DC" w14:textId="77777777" w:rsidR="008035B7" w:rsidRDefault="008035B7">
      <w:pPr>
        <w:pStyle w:val="WW-PlainText"/>
        <w:tabs>
          <w:tab w:val="right" w:pos="1152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186" w:type="dxa"/>
        <w:tblInd w:w="-6" w:type="dxa"/>
        <w:tblLook w:val="0000" w:firstRow="0" w:lastRow="0" w:firstColumn="0" w:lastColumn="0" w:noHBand="0" w:noVBand="0"/>
      </w:tblPr>
      <w:tblGrid>
        <w:gridCol w:w="2697"/>
        <w:gridCol w:w="361"/>
        <w:gridCol w:w="6128"/>
      </w:tblGrid>
      <w:tr w:rsidR="008035B7" w14:paraId="04458C5E" w14:textId="77777777">
        <w:trPr>
          <w:cantSplit/>
          <w:trHeight w:val="333"/>
        </w:trPr>
        <w:tc>
          <w:tcPr>
            <w:tcW w:w="2697" w:type="dxa"/>
            <w:shd w:val="clear" w:color="auto" w:fill="D8D8D8"/>
            <w:vAlign w:val="center"/>
          </w:tcPr>
          <w:p w14:paraId="13E1695B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61" w:type="dxa"/>
            <w:shd w:val="clear" w:color="auto" w:fill="auto"/>
          </w:tcPr>
          <w:p w14:paraId="49937CF5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8" w:type="dxa"/>
            <w:shd w:val="clear" w:color="auto" w:fill="auto"/>
            <w:vAlign w:val="center"/>
          </w:tcPr>
          <w:p w14:paraId="3A2DA5FC" w14:textId="6BF9EA46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Sudarshan Magan Gadage</w:t>
            </w:r>
            <w:r w:rsidR="00811BDF"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</w:tc>
      </w:tr>
      <w:tr w:rsidR="008035B7" w14:paraId="2C566B4D" w14:textId="77777777">
        <w:trPr>
          <w:cantSplit/>
          <w:trHeight w:val="315"/>
        </w:trPr>
        <w:tc>
          <w:tcPr>
            <w:tcW w:w="2697" w:type="dxa"/>
            <w:shd w:val="clear" w:color="auto" w:fill="E5E5E5"/>
            <w:vAlign w:val="center"/>
          </w:tcPr>
          <w:p w14:paraId="7B26A120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361" w:type="dxa"/>
            <w:shd w:val="clear" w:color="auto" w:fill="auto"/>
          </w:tcPr>
          <w:p w14:paraId="1400448F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8" w:type="dxa"/>
            <w:shd w:val="clear" w:color="auto" w:fill="auto"/>
            <w:vAlign w:val="center"/>
          </w:tcPr>
          <w:p w14:paraId="6952E635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April 1984.</w:t>
            </w:r>
          </w:p>
        </w:tc>
      </w:tr>
      <w:tr w:rsidR="008035B7" w14:paraId="321BA97E" w14:textId="77777777">
        <w:trPr>
          <w:cantSplit/>
          <w:trHeight w:val="720"/>
        </w:trPr>
        <w:tc>
          <w:tcPr>
            <w:tcW w:w="2697" w:type="dxa"/>
            <w:shd w:val="clear" w:color="auto" w:fill="E5E5E5"/>
          </w:tcPr>
          <w:p w14:paraId="0A5F3FF8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361" w:type="dxa"/>
            <w:shd w:val="clear" w:color="auto" w:fill="auto"/>
          </w:tcPr>
          <w:p w14:paraId="0325BC27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8" w:type="dxa"/>
            <w:shd w:val="clear" w:color="auto" w:fill="auto"/>
          </w:tcPr>
          <w:p w14:paraId="59AFDA57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E-1/23/C-10, Panchsheel Apartment, Phase II </w:t>
            </w:r>
          </w:p>
          <w:p w14:paraId="4A5821F6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Sector-10, Nerul. Navi Mumbai 4000706.</w:t>
            </w:r>
          </w:p>
        </w:tc>
      </w:tr>
      <w:tr w:rsidR="008035B7" w14:paraId="13BB7334" w14:textId="77777777">
        <w:trPr>
          <w:cantSplit/>
          <w:trHeight w:val="333"/>
        </w:trPr>
        <w:tc>
          <w:tcPr>
            <w:tcW w:w="2697" w:type="dxa"/>
            <w:shd w:val="clear" w:color="auto" w:fill="E5E5E5"/>
            <w:vAlign w:val="center"/>
          </w:tcPr>
          <w:p w14:paraId="6A42196B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Email </w:t>
            </w:r>
          </w:p>
        </w:tc>
        <w:tc>
          <w:tcPr>
            <w:tcW w:w="361" w:type="dxa"/>
            <w:shd w:val="clear" w:color="auto" w:fill="auto"/>
          </w:tcPr>
          <w:p w14:paraId="04D60520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8" w:type="dxa"/>
            <w:shd w:val="clear" w:color="auto" w:fill="auto"/>
            <w:vAlign w:val="center"/>
          </w:tcPr>
          <w:p w14:paraId="218F5BA4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</w:rPr>
              <w:t>sudarshan.gadage@yahoo.com</w:t>
            </w:r>
          </w:p>
        </w:tc>
      </w:tr>
      <w:tr w:rsidR="008035B7" w14:paraId="470C74AB" w14:textId="77777777">
        <w:trPr>
          <w:cantSplit/>
          <w:trHeight w:val="342"/>
        </w:trPr>
        <w:tc>
          <w:tcPr>
            <w:tcW w:w="2697" w:type="dxa"/>
            <w:shd w:val="clear" w:color="auto" w:fill="E5E5E5"/>
          </w:tcPr>
          <w:p w14:paraId="193F5674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 No</w:t>
            </w:r>
          </w:p>
        </w:tc>
        <w:tc>
          <w:tcPr>
            <w:tcW w:w="361" w:type="dxa"/>
            <w:shd w:val="clear" w:color="auto" w:fill="auto"/>
          </w:tcPr>
          <w:p w14:paraId="2DE45B56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8" w:type="dxa"/>
            <w:shd w:val="clear" w:color="auto" w:fill="auto"/>
          </w:tcPr>
          <w:p w14:paraId="2C90B8C0" w14:textId="640ACDA0" w:rsidR="008035B7" w:rsidRDefault="00D775EF">
            <w:pPr>
              <w:pStyle w:val="WW-PlainText"/>
              <w:tabs>
                <w:tab w:val="right" w:pos="11520"/>
              </w:tabs>
            </w:pPr>
            <w:r>
              <w:rPr>
                <w:rFonts w:ascii="Times New Roman" w:hAnsi="Times New Roman" w:cs="Times New Roman"/>
                <w:sz w:val="24"/>
              </w:rPr>
              <w:t>8928112865/9869336452</w:t>
            </w:r>
            <w:r w:rsidR="003D768C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035B7" w14:paraId="097EE297" w14:textId="77777777">
        <w:trPr>
          <w:cantSplit/>
          <w:trHeight w:val="720"/>
        </w:trPr>
        <w:tc>
          <w:tcPr>
            <w:tcW w:w="2697" w:type="dxa"/>
            <w:shd w:val="clear" w:color="auto" w:fill="E5E5E5"/>
            <w:vAlign w:val="center"/>
          </w:tcPr>
          <w:p w14:paraId="43E49292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361" w:type="dxa"/>
            <w:shd w:val="clear" w:color="auto" w:fill="auto"/>
          </w:tcPr>
          <w:p w14:paraId="32D7CBB3" w14:textId="3CEB8E73" w:rsidR="008035B7" w:rsidRDefault="008035B7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28" w:type="dxa"/>
            <w:shd w:val="clear" w:color="auto" w:fill="auto"/>
            <w:vAlign w:val="center"/>
          </w:tcPr>
          <w:p w14:paraId="1BAE51A5" w14:textId="283BC4D6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Male.</w:t>
            </w:r>
          </w:p>
        </w:tc>
      </w:tr>
      <w:tr w:rsidR="008035B7" w14:paraId="48216059" w14:textId="77777777">
        <w:trPr>
          <w:cantSplit/>
          <w:trHeight w:val="270"/>
        </w:trPr>
        <w:tc>
          <w:tcPr>
            <w:tcW w:w="2697" w:type="dxa"/>
            <w:shd w:val="clear" w:color="auto" w:fill="E5E5E5"/>
            <w:vAlign w:val="center"/>
          </w:tcPr>
          <w:p w14:paraId="63C75E72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361" w:type="dxa"/>
            <w:shd w:val="clear" w:color="auto" w:fill="auto"/>
          </w:tcPr>
          <w:p w14:paraId="727F1FF7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8" w:type="dxa"/>
            <w:shd w:val="clear" w:color="auto" w:fill="auto"/>
            <w:vAlign w:val="center"/>
          </w:tcPr>
          <w:p w14:paraId="11FA3DCB" w14:textId="6D9D7224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Indian</w:t>
            </w:r>
            <w:r w:rsidR="00811BD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035B7" w14:paraId="397E190D" w14:textId="77777777">
        <w:trPr>
          <w:cantSplit/>
          <w:trHeight w:val="270"/>
        </w:trPr>
        <w:tc>
          <w:tcPr>
            <w:tcW w:w="2697" w:type="dxa"/>
            <w:shd w:val="clear" w:color="auto" w:fill="E5E5E5"/>
            <w:vAlign w:val="center"/>
          </w:tcPr>
          <w:p w14:paraId="437A1ABC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361" w:type="dxa"/>
            <w:shd w:val="clear" w:color="auto" w:fill="auto"/>
          </w:tcPr>
          <w:p w14:paraId="3E60876C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8" w:type="dxa"/>
            <w:shd w:val="clear" w:color="auto" w:fill="auto"/>
            <w:vAlign w:val="center"/>
          </w:tcPr>
          <w:p w14:paraId="18380E02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sz w:val="24"/>
              </w:rPr>
              <w:t>Married.</w:t>
            </w:r>
          </w:p>
        </w:tc>
      </w:tr>
      <w:tr w:rsidR="008035B7" w14:paraId="0793532D" w14:textId="77777777">
        <w:trPr>
          <w:cantSplit/>
          <w:trHeight w:val="270"/>
        </w:trPr>
        <w:tc>
          <w:tcPr>
            <w:tcW w:w="2697" w:type="dxa"/>
            <w:shd w:val="clear" w:color="auto" w:fill="E5E5E5"/>
            <w:vAlign w:val="center"/>
          </w:tcPr>
          <w:p w14:paraId="3593D5A6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361" w:type="dxa"/>
            <w:shd w:val="clear" w:color="auto" w:fill="auto"/>
          </w:tcPr>
          <w:p w14:paraId="0378178D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8" w:type="dxa"/>
            <w:shd w:val="clear" w:color="auto" w:fill="auto"/>
            <w:vAlign w:val="center"/>
          </w:tcPr>
          <w:p w14:paraId="312C3252" w14:textId="3722F1AC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Listen to</w:t>
            </w:r>
            <w:r w:rsidR="00703B1A">
              <w:rPr>
                <w:rFonts w:ascii="Times New Roman" w:hAnsi="Times New Roman" w:cs="Times New Roman"/>
                <w:sz w:val="24"/>
              </w:rPr>
              <w:t xml:space="preserve"> Bollywood</w:t>
            </w:r>
            <w:r>
              <w:rPr>
                <w:rFonts w:ascii="Times New Roman" w:hAnsi="Times New Roman" w:cs="Times New Roman"/>
                <w:sz w:val="24"/>
              </w:rPr>
              <w:t xml:space="preserve"> Music &amp; Playing Cricket</w:t>
            </w:r>
            <w:r w:rsidR="00703B1A">
              <w:rPr>
                <w:rFonts w:ascii="Times New Roman" w:hAnsi="Times New Roman" w:cs="Times New Roman"/>
                <w:sz w:val="24"/>
              </w:rPr>
              <w:t>, Carrom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035B7" w14:paraId="1AF0B799" w14:textId="77777777">
        <w:trPr>
          <w:cantSplit/>
          <w:trHeight w:val="360"/>
        </w:trPr>
        <w:tc>
          <w:tcPr>
            <w:tcW w:w="2697" w:type="dxa"/>
            <w:shd w:val="clear" w:color="auto" w:fill="E5E5E5"/>
            <w:vAlign w:val="center"/>
          </w:tcPr>
          <w:p w14:paraId="39EAA197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361" w:type="dxa"/>
            <w:shd w:val="clear" w:color="auto" w:fill="auto"/>
          </w:tcPr>
          <w:p w14:paraId="7945F931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8" w:type="dxa"/>
            <w:shd w:val="clear" w:color="auto" w:fill="auto"/>
            <w:vAlign w:val="center"/>
          </w:tcPr>
          <w:p w14:paraId="0C75B6C1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English, Hindi, Marathi</w:t>
            </w:r>
          </w:p>
        </w:tc>
      </w:tr>
    </w:tbl>
    <w:p w14:paraId="1FC025E0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</w:rPr>
      </w:pPr>
    </w:p>
    <w:p w14:paraId="0E73EE15" w14:textId="77777777" w:rsidR="009F0B45" w:rsidRDefault="009F0B45">
      <w:pPr>
        <w:pStyle w:val="WW-PlainText"/>
        <w:tabs>
          <w:tab w:val="right" w:pos="11520"/>
        </w:tabs>
        <w:rPr>
          <w:rFonts w:ascii="Times New Roman" w:hAnsi="Times New Roman" w:cs="Times New Roman"/>
        </w:rPr>
      </w:pPr>
    </w:p>
    <w:p w14:paraId="2979CC2E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</w:rPr>
      </w:pPr>
    </w:p>
    <w:tbl>
      <w:tblPr>
        <w:tblW w:w="9245" w:type="dxa"/>
        <w:tblInd w:w="-6" w:type="dxa"/>
        <w:tblLook w:val="0000" w:firstRow="0" w:lastRow="0" w:firstColumn="0" w:lastColumn="0" w:noHBand="0" w:noVBand="0"/>
      </w:tblPr>
      <w:tblGrid>
        <w:gridCol w:w="2975"/>
        <w:gridCol w:w="6270"/>
      </w:tblGrid>
      <w:tr w:rsidR="008035B7" w14:paraId="32BF1103" w14:textId="77777777">
        <w:trPr>
          <w:cantSplit/>
          <w:trHeight w:val="2835"/>
        </w:trPr>
        <w:tc>
          <w:tcPr>
            <w:tcW w:w="2975" w:type="dxa"/>
            <w:shd w:val="clear" w:color="auto" w:fill="D8D8D8"/>
          </w:tcPr>
          <w:p w14:paraId="409AD754" w14:textId="77777777" w:rsidR="008035B7" w:rsidRDefault="008035B7">
            <w:pPr>
              <w:pStyle w:val="WW-PlainText"/>
              <w:tabs>
                <w:tab w:val="right" w:pos="11520"/>
              </w:tabs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38A75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Education:</w:t>
            </w:r>
          </w:p>
          <w:p w14:paraId="2D237549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572FA3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B49F1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09891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749A961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F39248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3F95CB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Typing:</w:t>
            </w:r>
          </w:p>
          <w:p w14:paraId="58626B14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B2D267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14:paraId="313EA817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Computer:</w:t>
            </w:r>
          </w:p>
          <w:p w14:paraId="4BC338B2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Literacy</w:t>
            </w:r>
          </w:p>
          <w:p w14:paraId="1B62E34D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B6C442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6269" w:type="dxa"/>
            <w:shd w:val="clear" w:color="auto" w:fill="auto"/>
          </w:tcPr>
          <w:p w14:paraId="6D93F629" w14:textId="77777777" w:rsidR="008035B7" w:rsidRDefault="008035B7">
            <w:pPr>
              <w:pStyle w:val="WW-PlainText"/>
              <w:tabs>
                <w:tab w:val="right" w:pos="11862"/>
              </w:tabs>
              <w:snapToGri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576918" w14:textId="6C29666A" w:rsidR="008035B7" w:rsidRDefault="00703B1A">
            <w:pPr>
              <w:pStyle w:val="WW-PlainText"/>
              <w:tabs>
                <w:tab w:val="right" w:pos="11862"/>
              </w:tabs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B. Com</w:t>
            </w:r>
            <w:r w:rsidR="00D775EF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D775EF">
              <w:rPr>
                <w:rFonts w:ascii="Times New Roman" w:hAnsi="Times New Roman" w:cs="Times New Roman"/>
                <w:bCs/>
                <w:sz w:val="24"/>
              </w:rPr>
              <w:t xml:space="preserve">passed </w:t>
            </w:r>
            <w:r w:rsidR="00F72A08">
              <w:rPr>
                <w:rFonts w:ascii="Times New Roman" w:hAnsi="Times New Roman" w:cs="Times New Roman"/>
                <w:bCs/>
                <w:sz w:val="24"/>
              </w:rPr>
              <w:t>from</w:t>
            </w:r>
            <w:r w:rsidR="00D775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D775EF">
              <w:rPr>
                <w:rFonts w:ascii="Times New Roman" w:hAnsi="Times New Roman" w:cs="Times New Roman"/>
                <w:b/>
                <w:sz w:val="24"/>
              </w:rPr>
              <w:t xml:space="preserve">Mumbai </w:t>
            </w:r>
            <w:r w:rsidR="004F1190">
              <w:rPr>
                <w:rFonts w:ascii="Times New Roman" w:hAnsi="Times New Roman" w:cs="Times New Roman"/>
                <w:b/>
                <w:sz w:val="24"/>
              </w:rPr>
              <w:t>University in</w:t>
            </w:r>
            <w:r w:rsidR="00D775E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775EF">
              <w:rPr>
                <w:rFonts w:ascii="Times New Roman" w:hAnsi="Times New Roman" w:cs="Times New Roman"/>
                <w:bCs/>
                <w:sz w:val="24"/>
              </w:rPr>
              <w:t>2007.</w:t>
            </w:r>
          </w:p>
          <w:p w14:paraId="1467B4A2" w14:textId="77777777" w:rsidR="008035B7" w:rsidRDefault="008035B7">
            <w:pPr>
              <w:pStyle w:val="WW-PlainText"/>
              <w:tabs>
                <w:tab w:val="right" w:pos="11862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69896871" w14:textId="77777777" w:rsidR="008035B7" w:rsidRDefault="00D775EF">
            <w:pPr>
              <w:pStyle w:val="WW-PlainText"/>
              <w:tabs>
                <w:tab w:val="right" w:pos="11862"/>
              </w:tabs>
              <w:ind w:left="3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7789CBA" w14:textId="77777777" w:rsidR="008035B7" w:rsidRDefault="008035B7">
            <w:pPr>
              <w:pStyle w:val="WW-PlainText"/>
              <w:tabs>
                <w:tab w:val="right" w:pos="11880"/>
              </w:tabs>
              <w:ind w:left="360"/>
              <w:rPr>
                <w:rFonts w:ascii="Times New Roman" w:hAnsi="Times New Roman" w:cs="Times New Roman"/>
                <w:b/>
                <w:sz w:val="24"/>
              </w:rPr>
            </w:pPr>
          </w:p>
          <w:p w14:paraId="49217811" w14:textId="77777777" w:rsidR="008035B7" w:rsidRDefault="008035B7">
            <w:pPr>
              <w:tabs>
                <w:tab w:val="right" w:pos="14130"/>
              </w:tabs>
              <w:ind w:left="2610" w:hanging="2610"/>
              <w:rPr>
                <w:b/>
              </w:rPr>
            </w:pPr>
          </w:p>
          <w:p w14:paraId="2407FE9E" w14:textId="77777777" w:rsidR="008035B7" w:rsidRDefault="00D775EF">
            <w:pPr>
              <w:tabs>
                <w:tab w:val="right" w:pos="14130"/>
              </w:tabs>
              <w:ind w:left="2610" w:hanging="2610"/>
            </w:pPr>
            <w:r>
              <w:t xml:space="preserve">      </w:t>
            </w:r>
          </w:p>
          <w:p w14:paraId="61BFB017" w14:textId="77777777" w:rsidR="008035B7" w:rsidRDefault="008035B7">
            <w:pPr>
              <w:tabs>
                <w:tab w:val="right" w:pos="14130"/>
              </w:tabs>
              <w:rPr>
                <w:b/>
                <w:bCs/>
              </w:rPr>
            </w:pPr>
          </w:p>
          <w:p w14:paraId="11D34125" w14:textId="77777777" w:rsidR="008035B7" w:rsidRDefault="00D775EF">
            <w:pPr>
              <w:pStyle w:val="WW-PlainText"/>
              <w:tabs>
                <w:tab w:val="right" w:pos="11880"/>
              </w:tabs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40 w p m</w:t>
            </w:r>
            <w:r>
              <w:rPr>
                <w:rFonts w:ascii="Times New Roman" w:hAnsi="Times New Roman" w:cs="Times New Roman"/>
                <w:sz w:val="24"/>
              </w:rPr>
              <w:t xml:space="preserve"> in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English </w:t>
            </w:r>
            <w:r>
              <w:rPr>
                <w:rFonts w:ascii="Times New Roman" w:hAnsi="Times New Roman" w:cs="Times New Roman"/>
                <w:sz w:val="24"/>
              </w:rPr>
              <w:t>typing.</w:t>
            </w:r>
          </w:p>
          <w:p w14:paraId="7076D34C" w14:textId="77777777" w:rsidR="008035B7" w:rsidRDefault="008035B7">
            <w:pPr>
              <w:tabs>
                <w:tab w:val="right" w:pos="14130"/>
              </w:tabs>
              <w:ind w:left="2610" w:hanging="2610"/>
              <w:rPr>
                <w:b/>
              </w:rPr>
            </w:pPr>
          </w:p>
          <w:p w14:paraId="199506EB" w14:textId="77777777" w:rsidR="008035B7" w:rsidRDefault="008035B7">
            <w:pPr>
              <w:rPr>
                <w:b/>
              </w:rPr>
            </w:pPr>
          </w:p>
          <w:p w14:paraId="0537260A" w14:textId="77777777" w:rsidR="008035B7" w:rsidRDefault="00D775EF">
            <w:r>
              <w:rPr>
                <w:b/>
                <w:bCs/>
              </w:rPr>
              <w:t>Completed MS-CIT Course</w:t>
            </w:r>
            <w:r>
              <w:t xml:space="preserve"> (basic knowledge of computer) </w:t>
            </w:r>
          </w:p>
          <w:p w14:paraId="2FBAF7BE" w14:textId="349BD5DB" w:rsidR="008035B7" w:rsidRDefault="00D775EF">
            <w:r>
              <w:t xml:space="preserve">&amp; </w:t>
            </w:r>
            <w:r>
              <w:rPr>
                <w:b/>
                <w:bCs/>
              </w:rPr>
              <w:t>Tally 7.2</w:t>
            </w:r>
            <w:r w:rsidR="001F0581">
              <w:rPr>
                <w:b/>
                <w:bCs/>
              </w:rPr>
              <w:t xml:space="preserve">, </w:t>
            </w:r>
            <w:r w:rsidR="001F0581">
              <w:rPr>
                <w:rFonts w:ascii="Tahoma" w:hAnsi="Tahoma" w:cs="Tahoma"/>
                <w:b/>
                <w:bCs/>
                <w:sz w:val="20"/>
                <w:szCs w:val="20"/>
              </w:rPr>
              <w:t>Hardware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, Networking, CCNA, MCSE.</w:t>
            </w:r>
          </w:p>
        </w:tc>
      </w:tr>
      <w:tr w:rsidR="008035B7" w14:paraId="0BBE635F" w14:textId="77777777">
        <w:trPr>
          <w:cantSplit/>
          <w:trHeight w:val="1305"/>
        </w:trPr>
        <w:tc>
          <w:tcPr>
            <w:tcW w:w="2975" w:type="dxa"/>
            <w:shd w:val="clear" w:color="auto" w:fill="D8D8D8"/>
          </w:tcPr>
          <w:p w14:paraId="66FC6386" w14:textId="77777777" w:rsidR="008035B7" w:rsidRDefault="008035B7">
            <w:pPr>
              <w:pStyle w:val="WW-PlainText"/>
              <w:tabs>
                <w:tab w:val="right" w:pos="11520"/>
              </w:tabs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82F7CC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Objective:</w:t>
            </w:r>
          </w:p>
          <w:p w14:paraId="6A69516E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65E0C5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6CD06B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844D19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69" w:type="dxa"/>
            <w:shd w:val="clear" w:color="auto" w:fill="auto"/>
          </w:tcPr>
          <w:p w14:paraId="238E82B6" w14:textId="77777777" w:rsidR="008035B7" w:rsidRDefault="008035B7">
            <w:pPr>
              <w:pStyle w:val="WW-PlainText"/>
              <w:tabs>
                <w:tab w:val="right" w:pos="12240"/>
              </w:tabs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3956A9" w14:textId="77777777" w:rsidR="008035B7" w:rsidRDefault="00D775EF">
            <w:pPr>
              <w:pStyle w:val="WW-PlainText"/>
              <w:tabs>
                <w:tab w:val="right" w:pos="1224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give 100% effort in office administration &amp; work sincerely.</w:t>
            </w:r>
          </w:p>
        </w:tc>
      </w:tr>
    </w:tbl>
    <w:p w14:paraId="21F6DC0D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p w14:paraId="16649C77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p w14:paraId="2CD34E7C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p w14:paraId="4176A8F0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p w14:paraId="003BDA61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p w14:paraId="133570E4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p w14:paraId="04389068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p w14:paraId="0908A2C2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p w14:paraId="2B58A242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p w14:paraId="02558957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  <w:sz w:val="28"/>
          <w:szCs w:val="24"/>
        </w:rPr>
      </w:pPr>
    </w:p>
    <w:p w14:paraId="2CE586B4" w14:textId="77777777" w:rsidR="004D0516" w:rsidRDefault="004D0516">
      <w:pPr>
        <w:pStyle w:val="WW-PlainText"/>
        <w:tabs>
          <w:tab w:val="right" w:pos="11520"/>
        </w:tabs>
        <w:rPr>
          <w:rFonts w:ascii="Times New Roman" w:hAnsi="Times New Roman" w:cs="Times New Roman"/>
          <w:b/>
          <w:sz w:val="28"/>
          <w:szCs w:val="24"/>
        </w:rPr>
      </w:pPr>
    </w:p>
    <w:p w14:paraId="7CFD80A3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  <w:sz w:val="28"/>
          <w:szCs w:val="24"/>
        </w:rPr>
      </w:pPr>
    </w:p>
    <w:p w14:paraId="243CD9CA" w14:textId="77777777" w:rsidR="008035B7" w:rsidRDefault="008035B7">
      <w:pPr>
        <w:pStyle w:val="WW-PlainText"/>
        <w:rPr>
          <w:rFonts w:ascii="Times New Roman" w:hAnsi="Times New Roman" w:cs="Times New Roman"/>
          <w:b/>
          <w:sz w:val="28"/>
          <w:szCs w:val="24"/>
        </w:rPr>
      </w:pPr>
    </w:p>
    <w:p w14:paraId="4D7BD580" w14:textId="0AA7138D" w:rsidR="008035B7" w:rsidRDefault="00D775EF">
      <w:pPr>
        <w:pStyle w:val="WW-PlainText"/>
        <w:numPr>
          <w:ilvl w:val="0"/>
          <w:numId w:val="2"/>
        </w:numPr>
        <w:shd w:val="clear" w:color="auto" w:fill="D8D8D8"/>
        <w:tabs>
          <w:tab w:val="right" w:pos="12240"/>
        </w:tabs>
        <w:ind w:left="360" w:hanging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Shell Transource</w:t>
      </w:r>
      <w:r w:rsidR="00BB58F3">
        <w:rPr>
          <w:rFonts w:ascii="Times New Roman" w:hAnsi="Times New Roman" w:cs="Times New Roman"/>
          <w:b/>
          <w:sz w:val="28"/>
          <w:szCs w:val="24"/>
        </w:rPr>
        <w:t xml:space="preserve"> Pvt.</w:t>
      </w:r>
      <w:r>
        <w:rPr>
          <w:rFonts w:ascii="Times New Roman" w:hAnsi="Times New Roman" w:cs="Times New Roman"/>
          <w:b/>
          <w:sz w:val="28"/>
          <w:szCs w:val="24"/>
        </w:rPr>
        <w:t xml:space="preserve"> Ltd.</w:t>
      </w:r>
      <w:r w:rsidR="00897F3D">
        <w:rPr>
          <w:rFonts w:ascii="Times New Roman" w:hAnsi="Times New Roman" w:cs="Times New Roman"/>
          <w:b/>
          <w:sz w:val="28"/>
          <w:szCs w:val="24"/>
        </w:rPr>
        <w:t xml:space="preserve"> (Job Location – Belapur CBD Navi Mumbai)</w:t>
      </w:r>
    </w:p>
    <w:p w14:paraId="22BA7568" w14:textId="77777777" w:rsidR="008035B7" w:rsidRDefault="008035B7">
      <w:pPr>
        <w:pStyle w:val="WW-PlainText"/>
        <w:shd w:val="clear" w:color="auto" w:fill="D8D8D8"/>
        <w:tabs>
          <w:tab w:val="right" w:pos="11520"/>
        </w:tabs>
        <w:jc w:val="right"/>
        <w:rPr>
          <w:rFonts w:ascii="Times New Roman" w:hAnsi="Times New Roman" w:cs="Times New Roman"/>
          <w:b/>
          <w:sz w:val="28"/>
          <w:szCs w:val="24"/>
        </w:rPr>
      </w:pPr>
    </w:p>
    <w:p w14:paraId="6636CB74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tbl>
      <w:tblPr>
        <w:tblW w:w="9180" w:type="dxa"/>
        <w:tblLook w:val="0000" w:firstRow="0" w:lastRow="0" w:firstColumn="0" w:lastColumn="0" w:noHBand="0" w:noVBand="0"/>
      </w:tblPr>
      <w:tblGrid>
        <w:gridCol w:w="2698"/>
        <w:gridCol w:w="353"/>
        <w:gridCol w:w="6129"/>
      </w:tblGrid>
      <w:tr w:rsidR="008035B7" w14:paraId="21BD727D" w14:textId="77777777">
        <w:trPr>
          <w:cantSplit/>
          <w:trHeight w:val="369"/>
        </w:trPr>
        <w:tc>
          <w:tcPr>
            <w:tcW w:w="2698" w:type="dxa"/>
            <w:shd w:val="clear" w:color="auto" w:fill="E5E5E5"/>
            <w:vAlign w:val="center"/>
          </w:tcPr>
          <w:p w14:paraId="5F281594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353" w:type="dxa"/>
            <w:shd w:val="clear" w:color="auto" w:fill="auto"/>
          </w:tcPr>
          <w:p w14:paraId="1FD0B2F2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9" w:type="dxa"/>
            <w:shd w:val="clear" w:color="auto" w:fill="auto"/>
            <w:vAlign w:val="center"/>
          </w:tcPr>
          <w:p w14:paraId="246DC223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Paper Digitization</w:t>
            </w:r>
          </w:p>
        </w:tc>
      </w:tr>
      <w:tr w:rsidR="008035B7" w14:paraId="45EAE491" w14:textId="77777777">
        <w:trPr>
          <w:cantSplit/>
          <w:trHeight w:val="360"/>
        </w:trPr>
        <w:tc>
          <w:tcPr>
            <w:tcW w:w="2698" w:type="dxa"/>
            <w:shd w:val="clear" w:color="auto" w:fill="E5E5E5"/>
            <w:vAlign w:val="center"/>
          </w:tcPr>
          <w:p w14:paraId="7BDDDA9B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53" w:type="dxa"/>
            <w:shd w:val="clear" w:color="auto" w:fill="auto"/>
          </w:tcPr>
          <w:p w14:paraId="09186B2A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9" w:type="dxa"/>
            <w:shd w:val="clear" w:color="auto" w:fill="auto"/>
            <w:vAlign w:val="center"/>
          </w:tcPr>
          <w:p w14:paraId="08D3F1AB" w14:textId="55C47B0A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eastAsia="MS Gothic;ＭＳ ゴシック" w:hAnsi="Times New Roman" w:cs="Times New Roman"/>
                <w:sz w:val="24"/>
              </w:rPr>
            </w:pPr>
            <w:r>
              <w:rPr>
                <w:rFonts w:ascii="Times New Roman" w:eastAsia="MS Gothic;ＭＳ ゴシック" w:hAnsi="Times New Roman" w:cs="Times New Roman"/>
                <w:sz w:val="24"/>
              </w:rPr>
              <w:t>27</w:t>
            </w:r>
            <w:r>
              <w:rPr>
                <w:rFonts w:ascii="Times New Roman" w:eastAsia="MS Gothic;ＭＳ ゴシック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MS Gothic;ＭＳ ゴシック" w:hAnsi="Times New Roman" w:cs="Times New Roman"/>
                <w:sz w:val="24"/>
              </w:rPr>
              <w:t xml:space="preserve"> December 200</w:t>
            </w:r>
            <w:r w:rsidR="006107C7">
              <w:rPr>
                <w:rFonts w:ascii="Times New Roman" w:eastAsia="MS Gothic;ＭＳ ゴシック" w:hAnsi="Times New Roman" w:cs="Times New Roman"/>
                <w:sz w:val="24"/>
              </w:rPr>
              <w:t>6</w:t>
            </w:r>
            <w:r>
              <w:rPr>
                <w:rFonts w:ascii="Times New Roman" w:eastAsia="MS Gothic;ＭＳ ゴシック" w:hAnsi="Times New Roman" w:cs="Times New Roman"/>
                <w:sz w:val="24"/>
              </w:rPr>
              <w:t xml:space="preserve"> To 15 March 2008.</w:t>
            </w:r>
            <w:r w:rsidR="005653BD">
              <w:rPr>
                <w:rFonts w:ascii="Times New Roman" w:eastAsia="MS Gothic;ＭＳ ゴシック" w:hAnsi="Times New Roman" w:cs="Times New Roman"/>
                <w:sz w:val="24"/>
              </w:rPr>
              <w:t xml:space="preserve"> (</w:t>
            </w:r>
            <w:r w:rsidR="005653BD" w:rsidRPr="00D37BD5">
              <w:rPr>
                <w:rFonts w:ascii="Times New Roman" w:eastAsia="MS Gothic;ＭＳ ゴシック" w:hAnsi="Times New Roman" w:cs="Times New Roman"/>
                <w:b/>
                <w:bCs/>
                <w:sz w:val="24"/>
              </w:rPr>
              <w:t>1 Year &amp; 3 Months</w:t>
            </w:r>
            <w:r w:rsidR="005653BD">
              <w:rPr>
                <w:rFonts w:ascii="Times New Roman" w:eastAsia="MS Gothic;ＭＳ ゴシック" w:hAnsi="Times New Roman" w:cs="Times New Roman"/>
                <w:sz w:val="24"/>
              </w:rPr>
              <w:t>)</w:t>
            </w:r>
          </w:p>
        </w:tc>
      </w:tr>
      <w:tr w:rsidR="008035B7" w14:paraId="12E818B2" w14:textId="77777777">
        <w:trPr>
          <w:cantSplit/>
          <w:trHeight w:val="522"/>
        </w:trPr>
        <w:tc>
          <w:tcPr>
            <w:tcW w:w="2698" w:type="dxa"/>
            <w:shd w:val="clear" w:color="auto" w:fill="E5E5E5"/>
            <w:vAlign w:val="center"/>
          </w:tcPr>
          <w:p w14:paraId="5F4F7866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53" w:type="dxa"/>
            <w:shd w:val="clear" w:color="auto" w:fill="auto"/>
          </w:tcPr>
          <w:p w14:paraId="06CAC636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9" w:type="dxa"/>
            <w:shd w:val="clear" w:color="auto" w:fill="auto"/>
            <w:vAlign w:val="center"/>
          </w:tcPr>
          <w:p w14:paraId="2C22C156" w14:textId="66778C12" w:rsidR="008035B7" w:rsidRDefault="00124EC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eastAsia="MS Gothic;ＭＳ ゴシック" w:hAnsi="Times New Roman" w:cs="Times New Roman"/>
                <w:sz w:val="24"/>
              </w:rPr>
            </w:pPr>
            <w:r>
              <w:rPr>
                <w:rFonts w:ascii="Times New Roman" w:eastAsia="MS Gothic;ＭＳ ゴシック" w:hAnsi="Times New Roman" w:cs="Times New Roman"/>
                <w:sz w:val="24"/>
              </w:rPr>
              <w:t>Quality</w:t>
            </w:r>
            <w:r w:rsidR="00D775EF">
              <w:rPr>
                <w:rFonts w:ascii="Times New Roman" w:eastAsia="MS Gothic;ＭＳ ゴシック" w:hAnsi="Times New Roman" w:cs="Times New Roman"/>
                <w:sz w:val="24"/>
              </w:rPr>
              <w:t xml:space="preserve"> Checking Operator</w:t>
            </w:r>
          </w:p>
          <w:p w14:paraId="4C5FD12A" w14:textId="77777777" w:rsidR="008035B7" w:rsidRDefault="008035B7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eastAsia="MS Gothic;ＭＳ ゴシック" w:hAnsi="Times New Roman" w:cs="Times New Roman"/>
                <w:b/>
                <w:sz w:val="24"/>
              </w:rPr>
            </w:pPr>
          </w:p>
        </w:tc>
      </w:tr>
      <w:tr w:rsidR="008035B7" w14:paraId="498EB78E" w14:textId="77777777">
        <w:trPr>
          <w:cantSplit/>
          <w:trHeight w:val="738"/>
        </w:trPr>
        <w:tc>
          <w:tcPr>
            <w:tcW w:w="2698" w:type="dxa"/>
            <w:shd w:val="clear" w:color="auto" w:fill="E5E5E5"/>
          </w:tcPr>
          <w:p w14:paraId="6D080F5F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Responsibility &amp;</w:t>
            </w:r>
          </w:p>
          <w:p w14:paraId="69429DE1" w14:textId="77777777" w:rsidR="008035B7" w:rsidRDefault="00D775EF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Job profile</w:t>
            </w:r>
          </w:p>
          <w:p w14:paraId="3BAFB002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53" w:type="dxa"/>
            <w:shd w:val="clear" w:color="auto" w:fill="auto"/>
          </w:tcPr>
          <w:p w14:paraId="5E000C73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9" w:type="dxa"/>
            <w:shd w:val="clear" w:color="auto" w:fill="auto"/>
            <w:vAlign w:val="center"/>
          </w:tcPr>
          <w:p w14:paraId="42EA7BCF" w14:textId="16EE8F3D" w:rsidR="008035B7" w:rsidRDefault="00D775EF">
            <w:pPr>
              <w:numPr>
                <w:ilvl w:val="0"/>
                <w:numId w:val="3"/>
              </w:numPr>
            </w:pPr>
            <w:r>
              <w:t xml:space="preserve"> Working as a </w:t>
            </w:r>
            <w:r w:rsidR="00124032">
              <w:t>Quality</w:t>
            </w:r>
            <w:r>
              <w:t xml:space="preserve"> Checking Operator for </w:t>
            </w:r>
            <w:r>
              <w:rPr>
                <w:b/>
                <w:bCs/>
              </w:rPr>
              <w:t>NSDL</w:t>
            </w:r>
            <w:r>
              <w:t xml:space="preserve"> Process.</w:t>
            </w:r>
          </w:p>
          <w:p w14:paraId="389C7A7C" w14:textId="77777777" w:rsidR="008035B7" w:rsidRDefault="00D775EF">
            <w:pPr>
              <w:numPr>
                <w:ilvl w:val="0"/>
                <w:numId w:val="3"/>
              </w:numPr>
            </w:pPr>
            <w:r>
              <w:t xml:space="preserve"> Handling the process of Paper Returns and Paper Digitization.</w:t>
            </w:r>
          </w:p>
          <w:p w14:paraId="6613A90F" w14:textId="77777777" w:rsidR="008035B7" w:rsidRDefault="00D775EF">
            <w:pPr>
              <w:pStyle w:val="WW-PlainText"/>
              <w:numPr>
                <w:ilvl w:val="0"/>
                <w:numId w:val="1"/>
              </w:numPr>
              <w:tabs>
                <w:tab w:val="clear" w:pos="720"/>
                <w:tab w:val="left" w:pos="798"/>
                <w:tab w:val="right" w:pos="12960"/>
              </w:tabs>
              <w:ind w:left="798" w:hanging="438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Keeping in track of pendency of paper return and clearing it out within the deadlines.</w:t>
            </w:r>
          </w:p>
          <w:p w14:paraId="46836299" w14:textId="77777777" w:rsidR="009F0B45" w:rsidRDefault="00D775EF" w:rsidP="009F0B45">
            <w:pPr>
              <w:pStyle w:val="WW-PlainText"/>
              <w:numPr>
                <w:ilvl w:val="0"/>
                <w:numId w:val="1"/>
              </w:numPr>
              <w:tabs>
                <w:tab w:val="clear" w:pos="720"/>
                <w:tab w:val="right" w:pos="12960"/>
              </w:tabs>
              <w:ind w:left="798" w:hanging="438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Knowledge about the Documentation required for Paper Returns, Pan Application, and Tan Application.</w:t>
            </w:r>
          </w:p>
          <w:p w14:paraId="6DA40CDF" w14:textId="07485182" w:rsidR="009F0B45" w:rsidRPr="009F0B45" w:rsidRDefault="009F0B45" w:rsidP="009F0B45">
            <w:pPr>
              <w:pStyle w:val="WW-PlainText"/>
              <w:tabs>
                <w:tab w:val="right" w:pos="12960"/>
              </w:tabs>
              <w:ind w:left="798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7B4F6E3" w14:textId="77777777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419B38BC" w14:textId="77777777" w:rsidR="009F0B45" w:rsidRDefault="009F0B45">
      <w:pPr>
        <w:jc w:val="both"/>
        <w:rPr>
          <w:b/>
          <w:sz w:val="20"/>
          <w:szCs w:val="20"/>
          <w:lang w:eastAsia="ar-SA"/>
        </w:rPr>
      </w:pPr>
    </w:p>
    <w:p w14:paraId="714E0AD1" w14:textId="77777777" w:rsidR="009F0B45" w:rsidRDefault="009F0B45">
      <w:pPr>
        <w:jc w:val="both"/>
        <w:rPr>
          <w:b/>
          <w:sz w:val="20"/>
          <w:szCs w:val="20"/>
          <w:lang w:eastAsia="ar-SA"/>
        </w:rPr>
      </w:pPr>
    </w:p>
    <w:p w14:paraId="17C5EA53" w14:textId="77777777" w:rsidR="009F0B45" w:rsidRDefault="009F0B45">
      <w:pPr>
        <w:jc w:val="both"/>
        <w:rPr>
          <w:b/>
          <w:sz w:val="20"/>
          <w:szCs w:val="20"/>
          <w:lang w:eastAsia="ar-SA"/>
        </w:rPr>
      </w:pPr>
    </w:p>
    <w:p w14:paraId="7F81FF8B" w14:textId="77777777" w:rsidR="008035B7" w:rsidRDefault="008035B7" w:rsidP="009F0B45">
      <w:pPr>
        <w:pStyle w:val="WW-PlainText"/>
        <w:shd w:val="clear" w:color="auto" w:fill="D8D8D8"/>
        <w:tabs>
          <w:tab w:val="right" w:pos="12240"/>
        </w:tabs>
        <w:rPr>
          <w:rFonts w:ascii="Times New Roman" w:hAnsi="Times New Roman" w:cs="Times New Roman"/>
          <w:b/>
          <w:sz w:val="28"/>
          <w:szCs w:val="24"/>
        </w:rPr>
      </w:pPr>
    </w:p>
    <w:p w14:paraId="39357A66" w14:textId="77777777" w:rsidR="008035B7" w:rsidRDefault="008035B7">
      <w:pPr>
        <w:pStyle w:val="WW-PlainText"/>
        <w:shd w:val="clear" w:color="auto" w:fill="D8D8D8"/>
        <w:tabs>
          <w:tab w:val="right" w:pos="12240"/>
        </w:tabs>
        <w:ind w:left="360" w:hanging="360"/>
        <w:rPr>
          <w:rFonts w:ascii="Times New Roman" w:hAnsi="Times New Roman" w:cs="Times New Roman"/>
          <w:b/>
          <w:sz w:val="28"/>
          <w:szCs w:val="24"/>
        </w:rPr>
      </w:pPr>
    </w:p>
    <w:p w14:paraId="09A5735B" w14:textId="3EBB54BA" w:rsidR="008035B7" w:rsidRPr="00642FD3" w:rsidRDefault="00BB41A2" w:rsidP="00642FD3">
      <w:pPr>
        <w:pStyle w:val="WW-PlainText"/>
        <w:numPr>
          <w:ilvl w:val="0"/>
          <w:numId w:val="2"/>
        </w:numPr>
        <w:shd w:val="clear" w:color="auto" w:fill="D8D8D8"/>
        <w:tabs>
          <w:tab w:val="right" w:pos="12240"/>
        </w:tabs>
        <w:ind w:left="360" w:hanging="360"/>
      </w:pPr>
      <w:r>
        <w:rPr>
          <w:rFonts w:ascii="Times New Roman" w:hAnsi="Times New Roman" w:cs="Times New Roman"/>
          <w:b/>
          <w:sz w:val="28"/>
          <w:szCs w:val="24"/>
        </w:rPr>
        <w:t>Paramatrix</w:t>
      </w:r>
      <w:r w:rsidR="00D775EF">
        <w:rPr>
          <w:rFonts w:ascii="Times New Roman" w:hAnsi="Times New Roman" w:cs="Times New Roman"/>
          <w:b/>
          <w:sz w:val="28"/>
          <w:szCs w:val="24"/>
        </w:rPr>
        <w:t xml:space="preserve"> Technologies Pvt. </w:t>
      </w:r>
      <w:r w:rsidR="003C276B">
        <w:rPr>
          <w:rFonts w:ascii="Times New Roman" w:hAnsi="Times New Roman" w:cs="Times New Roman"/>
          <w:b/>
          <w:sz w:val="28"/>
          <w:szCs w:val="24"/>
        </w:rPr>
        <w:t>Ltd.</w:t>
      </w:r>
      <w:r w:rsidR="00D775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C276B">
        <w:rPr>
          <w:rFonts w:ascii="Times New Roman" w:hAnsi="Times New Roman" w:cs="Times New Roman"/>
          <w:b/>
          <w:sz w:val="28"/>
          <w:szCs w:val="24"/>
        </w:rPr>
        <w:t>(Job Location – Sanpada Navi Mumbai)</w:t>
      </w:r>
    </w:p>
    <w:p w14:paraId="2B471B4A" w14:textId="77777777" w:rsidR="008035B7" w:rsidRDefault="008035B7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tbl>
      <w:tblPr>
        <w:tblW w:w="9180" w:type="dxa"/>
        <w:tblLook w:val="0000" w:firstRow="0" w:lastRow="0" w:firstColumn="0" w:lastColumn="0" w:noHBand="0" w:noVBand="0"/>
      </w:tblPr>
      <w:tblGrid>
        <w:gridCol w:w="2698"/>
        <w:gridCol w:w="353"/>
        <w:gridCol w:w="6129"/>
      </w:tblGrid>
      <w:tr w:rsidR="008035B7" w14:paraId="190C4D7A" w14:textId="77777777">
        <w:trPr>
          <w:cantSplit/>
          <w:trHeight w:val="369"/>
        </w:trPr>
        <w:tc>
          <w:tcPr>
            <w:tcW w:w="2698" w:type="dxa"/>
            <w:shd w:val="clear" w:color="auto" w:fill="E5E5E5"/>
            <w:vAlign w:val="center"/>
          </w:tcPr>
          <w:p w14:paraId="61EEA652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353" w:type="dxa"/>
            <w:shd w:val="clear" w:color="auto" w:fill="auto"/>
          </w:tcPr>
          <w:p w14:paraId="1B6F79B9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9" w:type="dxa"/>
            <w:shd w:val="clear" w:color="auto" w:fill="auto"/>
            <w:vAlign w:val="center"/>
          </w:tcPr>
          <w:p w14:paraId="1E9D7132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sz w:val="24"/>
              </w:rPr>
              <w:t>Business Process Outsource</w:t>
            </w:r>
          </w:p>
        </w:tc>
      </w:tr>
      <w:tr w:rsidR="008035B7" w14:paraId="276E01A7" w14:textId="77777777">
        <w:trPr>
          <w:cantSplit/>
          <w:trHeight w:val="360"/>
        </w:trPr>
        <w:tc>
          <w:tcPr>
            <w:tcW w:w="2698" w:type="dxa"/>
            <w:shd w:val="clear" w:color="auto" w:fill="E5E5E5"/>
            <w:vAlign w:val="center"/>
          </w:tcPr>
          <w:p w14:paraId="080511A6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53" w:type="dxa"/>
            <w:shd w:val="clear" w:color="auto" w:fill="auto"/>
          </w:tcPr>
          <w:p w14:paraId="4582B5FE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9" w:type="dxa"/>
            <w:shd w:val="clear" w:color="auto" w:fill="auto"/>
            <w:vAlign w:val="center"/>
          </w:tcPr>
          <w:p w14:paraId="428C9CF4" w14:textId="24E1A8DF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eastAsia="MS Gothic;ＭＳ ゴシック" w:hAnsi="Times New Roman" w:cs="Times New Roman"/>
                <w:sz w:val="24"/>
              </w:rPr>
              <w:t>17</w:t>
            </w:r>
            <w:r w:rsidR="0026168B">
              <w:rPr>
                <w:rFonts w:ascii="Times New Roman" w:eastAsia="MS Gothic;ＭＳ ゴシック" w:hAnsi="Times New Roman" w:cs="Times New Roman"/>
                <w:sz w:val="24"/>
                <w:vertAlign w:val="superscript"/>
              </w:rPr>
              <w:t>th</w:t>
            </w:r>
            <w:r w:rsidR="0026168B">
              <w:rPr>
                <w:rFonts w:ascii="Times New Roman" w:eastAsia="MS Gothic;ＭＳ ゴシック" w:hAnsi="Times New Roman" w:cs="Times New Roman"/>
                <w:sz w:val="24"/>
              </w:rPr>
              <w:t xml:space="preserve"> March</w:t>
            </w:r>
            <w:r>
              <w:rPr>
                <w:rFonts w:ascii="Times New Roman" w:eastAsia="MS Gothic;ＭＳ ゴシック" w:hAnsi="Times New Roman" w:cs="Times New Roman"/>
                <w:sz w:val="24"/>
              </w:rPr>
              <w:t xml:space="preserve"> 2008 To </w:t>
            </w:r>
            <w:r w:rsidR="0030127C">
              <w:rPr>
                <w:rFonts w:ascii="Times New Roman" w:eastAsia="MS Gothic;ＭＳ ゴシック" w:hAnsi="Times New Roman" w:cs="Times New Roman"/>
                <w:sz w:val="24"/>
              </w:rPr>
              <w:t>31 Dec 2020</w:t>
            </w:r>
            <w:r>
              <w:rPr>
                <w:rFonts w:ascii="Times New Roman" w:eastAsia="MS Gothic;ＭＳ ゴシック" w:hAnsi="Times New Roman" w:cs="Times New Roman"/>
                <w:sz w:val="24"/>
              </w:rPr>
              <w:t>.</w:t>
            </w:r>
            <w:r w:rsidR="00922C02">
              <w:rPr>
                <w:rFonts w:ascii="Times New Roman" w:eastAsia="MS Gothic;ＭＳ ゴシック" w:hAnsi="Times New Roman" w:cs="Times New Roman"/>
                <w:sz w:val="24"/>
              </w:rPr>
              <w:t xml:space="preserve"> (</w:t>
            </w:r>
            <w:r w:rsidR="003B75F3" w:rsidRPr="003E4EA4">
              <w:rPr>
                <w:rFonts w:ascii="Times New Roman" w:eastAsia="MS Gothic;ＭＳ ゴシック" w:hAnsi="Times New Roman" w:cs="Times New Roman"/>
                <w:b/>
                <w:bCs/>
                <w:sz w:val="24"/>
              </w:rPr>
              <w:t>12 Ye</w:t>
            </w:r>
            <w:r w:rsidR="00EF5255" w:rsidRPr="003E4EA4">
              <w:rPr>
                <w:rFonts w:ascii="Times New Roman" w:eastAsia="MS Gothic;ＭＳ ゴシック" w:hAnsi="Times New Roman" w:cs="Times New Roman"/>
                <w:b/>
                <w:bCs/>
                <w:sz w:val="24"/>
              </w:rPr>
              <w:t>ars 10 Months</w:t>
            </w:r>
            <w:r w:rsidR="00EF5255">
              <w:rPr>
                <w:rFonts w:ascii="Times New Roman" w:eastAsia="MS Gothic;ＭＳ ゴシック" w:hAnsi="Times New Roman" w:cs="Times New Roman"/>
                <w:sz w:val="24"/>
              </w:rPr>
              <w:t>)</w:t>
            </w:r>
          </w:p>
        </w:tc>
      </w:tr>
      <w:tr w:rsidR="008035B7" w14:paraId="1A5C30A1" w14:textId="77777777">
        <w:trPr>
          <w:cantSplit/>
          <w:trHeight w:val="522"/>
        </w:trPr>
        <w:tc>
          <w:tcPr>
            <w:tcW w:w="2698" w:type="dxa"/>
            <w:shd w:val="clear" w:color="auto" w:fill="E5E5E5"/>
            <w:vAlign w:val="center"/>
          </w:tcPr>
          <w:p w14:paraId="4242224F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53" w:type="dxa"/>
            <w:shd w:val="clear" w:color="auto" w:fill="auto"/>
          </w:tcPr>
          <w:p w14:paraId="7E2B04D7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9" w:type="dxa"/>
            <w:shd w:val="clear" w:color="auto" w:fill="auto"/>
            <w:vAlign w:val="center"/>
          </w:tcPr>
          <w:p w14:paraId="5365ABA2" w14:textId="71ECACD1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eastAsia="MS Gothic;ＭＳ ゴシック" w:hAnsi="Times New Roman" w:cs="Times New Roman"/>
                <w:sz w:val="24"/>
              </w:rPr>
              <w:t>Sr. Process Executive</w:t>
            </w:r>
            <w:r w:rsidR="003A3FDD">
              <w:rPr>
                <w:rFonts w:ascii="Times New Roman" w:eastAsia="MS Gothic;ＭＳ ゴシック" w:hAnsi="Times New Roman" w:cs="Times New Roman"/>
                <w:sz w:val="24"/>
              </w:rPr>
              <w:t xml:space="preserve"> </w:t>
            </w:r>
            <w:r w:rsidR="003A3FDD" w:rsidRPr="00D37BD5">
              <w:rPr>
                <w:rFonts w:ascii="Times New Roman" w:eastAsia="MS Gothic;ＭＳ ゴシック" w:hAnsi="Times New Roman" w:cs="Times New Roman"/>
                <w:b/>
                <w:bCs/>
                <w:sz w:val="24"/>
              </w:rPr>
              <w:t>US accounting</w:t>
            </w:r>
            <w:r w:rsidR="00352FD6">
              <w:rPr>
                <w:rFonts w:ascii="Times New Roman" w:eastAsia="MS Gothic;ＭＳ ゴシック" w:hAnsi="Times New Roman" w:cs="Times New Roman"/>
                <w:sz w:val="24"/>
              </w:rPr>
              <w:t>.</w:t>
            </w:r>
          </w:p>
          <w:p w14:paraId="7E7645AE" w14:textId="77777777" w:rsidR="008035B7" w:rsidRDefault="008035B7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eastAsia="MS Gothic;ＭＳ ゴシック" w:hAnsi="Times New Roman" w:cs="Times New Roman"/>
                <w:b/>
                <w:sz w:val="24"/>
              </w:rPr>
            </w:pPr>
          </w:p>
        </w:tc>
      </w:tr>
      <w:tr w:rsidR="008035B7" w14:paraId="701C7C21" w14:textId="77777777">
        <w:trPr>
          <w:cantSplit/>
          <w:trHeight w:val="738"/>
        </w:trPr>
        <w:tc>
          <w:tcPr>
            <w:tcW w:w="2698" w:type="dxa"/>
            <w:shd w:val="clear" w:color="auto" w:fill="E5E5E5"/>
          </w:tcPr>
          <w:p w14:paraId="5DC2533F" w14:textId="77777777" w:rsidR="008035B7" w:rsidRDefault="00D775EF">
            <w:pPr>
              <w:pStyle w:val="WW-PlainText"/>
              <w:tabs>
                <w:tab w:val="right" w:pos="11520"/>
              </w:tabs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Responsibility &amp;</w:t>
            </w:r>
          </w:p>
          <w:p w14:paraId="03009206" w14:textId="77777777" w:rsidR="008035B7" w:rsidRDefault="00D775EF">
            <w:pPr>
              <w:pStyle w:val="WW-PlainText"/>
              <w:tabs>
                <w:tab w:val="right" w:pos="11520"/>
              </w:tabs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Job profile</w:t>
            </w:r>
          </w:p>
          <w:p w14:paraId="47EEA681" w14:textId="77777777" w:rsidR="008035B7" w:rsidRDefault="008035B7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53" w:type="dxa"/>
            <w:shd w:val="clear" w:color="auto" w:fill="auto"/>
          </w:tcPr>
          <w:p w14:paraId="297670CB" w14:textId="77777777" w:rsidR="008035B7" w:rsidRDefault="00D775EF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9" w:type="dxa"/>
            <w:shd w:val="clear" w:color="auto" w:fill="auto"/>
            <w:vAlign w:val="center"/>
          </w:tcPr>
          <w:p w14:paraId="3FD1E2A1" w14:textId="77777777" w:rsidR="008035B7" w:rsidRDefault="00D775EF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Handling the project for Account Receivable</w:t>
            </w:r>
          </w:p>
          <w:p w14:paraId="71F00DE1" w14:textId="77777777" w:rsidR="008035B7" w:rsidRDefault="00D775EF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Entering &amp; posting Customer Payments.</w:t>
            </w:r>
          </w:p>
          <w:p w14:paraId="21517750" w14:textId="77777777" w:rsidR="008035B7" w:rsidRDefault="00D775EF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Entering Offset (customer close open balance in positive &amp; negative amounts.)</w:t>
            </w:r>
          </w:p>
          <w:p w14:paraId="4D5AF43B" w14:textId="77777777" w:rsidR="008035B7" w:rsidRDefault="00D775EF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Posting of daily sales invoices.</w:t>
            </w:r>
          </w:p>
          <w:p w14:paraId="35584FCE" w14:textId="77777777" w:rsidR="008035B7" w:rsidRDefault="00D775EF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Running of the Interface check.</w:t>
            </w:r>
          </w:p>
          <w:p w14:paraId="17FA598C" w14:textId="77777777" w:rsidR="008035B7" w:rsidRDefault="00D775EF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Running of the Aging (Wal-Mart Summary).</w:t>
            </w:r>
          </w:p>
          <w:p w14:paraId="7A49FCD0" w14:textId="77777777" w:rsidR="008035B7" w:rsidRDefault="00D775EF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Entering CA (Credit Authorization) &amp; RA (Return Authorization)</w:t>
            </w:r>
          </w:p>
          <w:p w14:paraId="0374B72B" w14:textId="77777777" w:rsidR="008035B7" w:rsidRDefault="00D775EF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Processing Fabric Invoices.</w:t>
            </w:r>
          </w:p>
          <w:p w14:paraId="2FA3ACFC" w14:textId="77777777" w:rsidR="008035B7" w:rsidRDefault="00D775EF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Processing Contractor import files.</w:t>
            </w:r>
          </w:p>
          <w:p w14:paraId="35301A83" w14:textId="77777777" w:rsidR="008035B7" w:rsidRDefault="00D775EF">
            <w:pPr>
              <w:ind w:left="360"/>
            </w:pPr>
            <w:r>
              <w:t xml:space="preserve"> </w:t>
            </w:r>
          </w:p>
          <w:p w14:paraId="1175DAB3" w14:textId="77777777" w:rsidR="008035B7" w:rsidRDefault="008035B7">
            <w:pPr>
              <w:ind w:left="360"/>
              <w:rPr>
                <w:b/>
              </w:rPr>
            </w:pPr>
          </w:p>
          <w:p w14:paraId="7153C6F6" w14:textId="77777777" w:rsidR="008035B7" w:rsidRDefault="008035B7"/>
          <w:p w14:paraId="3604C593" w14:textId="77777777" w:rsidR="008035B7" w:rsidRDefault="008035B7">
            <w:pPr>
              <w:ind w:left="360"/>
            </w:pPr>
          </w:p>
        </w:tc>
      </w:tr>
    </w:tbl>
    <w:p w14:paraId="0FD2F521" w14:textId="744AB37E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3C72E467" w14:textId="77777777" w:rsidR="00455BD9" w:rsidRDefault="00455BD9">
      <w:pPr>
        <w:jc w:val="both"/>
        <w:rPr>
          <w:b/>
          <w:sz w:val="20"/>
          <w:szCs w:val="20"/>
          <w:lang w:eastAsia="ar-SA"/>
        </w:rPr>
      </w:pPr>
    </w:p>
    <w:p w14:paraId="70D4E0CE" w14:textId="31C13EBD" w:rsidR="00BA2E3B" w:rsidRDefault="00BA2E3B">
      <w:pPr>
        <w:jc w:val="both"/>
        <w:rPr>
          <w:b/>
          <w:sz w:val="20"/>
          <w:szCs w:val="20"/>
          <w:lang w:eastAsia="ar-SA"/>
        </w:rPr>
      </w:pPr>
    </w:p>
    <w:p w14:paraId="4DC7928A" w14:textId="77777777" w:rsidR="00A727A0" w:rsidRDefault="00A727A0">
      <w:pPr>
        <w:jc w:val="both"/>
        <w:rPr>
          <w:b/>
          <w:sz w:val="20"/>
          <w:szCs w:val="20"/>
          <w:lang w:eastAsia="ar-SA"/>
        </w:rPr>
      </w:pPr>
    </w:p>
    <w:p w14:paraId="48B77A2E" w14:textId="77777777" w:rsidR="00A727A0" w:rsidRDefault="00A727A0">
      <w:pPr>
        <w:jc w:val="both"/>
        <w:rPr>
          <w:b/>
          <w:sz w:val="20"/>
          <w:szCs w:val="20"/>
          <w:lang w:eastAsia="ar-SA"/>
        </w:rPr>
      </w:pPr>
    </w:p>
    <w:p w14:paraId="70415E4F" w14:textId="77777777" w:rsidR="00A727A0" w:rsidRDefault="00A727A0">
      <w:pPr>
        <w:jc w:val="both"/>
        <w:rPr>
          <w:b/>
          <w:sz w:val="20"/>
          <w:szCs w:val="20"/>
          <w:lang w:eastAsia="ar-SA"/>
        </w:rPr>
      </w:pPr>
    </w:p>
    <w:p w14:paraId="1378A609" w14:textId="77777777" w:rsidR="00BA2E3B" w:rsidRDefault="00BA2E3B" w:rsidP="00BA2E3B">
      <w:pPr>
        <w:pStyle w:val="WW-PlainText"/>
        <w:shd w:val="clear" w:color="auto" w:fill="D8D8D8"/>
        <w:tabs>
          <w:tab w:val="right" w:pos="12240"/>
        </w:tabs>
        <w:ind w:left="360" w:hanging="360"/>
        <w:rPr>
          <w:rFonts w:ascii="Times New Roman" w:hAnsi="Times New Roman" w:cs="Times New Roman"/>
          <w:b/>
          <w:sz w:val="28"/>
          <w:szCs w:val="24"/>
        </w:rPr>
      </w:pPr>
    </w:p>
    <w:p w14:paraId="16866FE1" w14:textId="4E13FF00" w:rsidR="00BA2E3B" w:rsidRDefault="00BA2E3B" w:rsidP="00BA2E3B">
      <w:pPr>
        <w:pStyle w:val="WW-PlainText"/>
        <w:shd w:val="clear" w:color="auto" w:fill="D8D8D8"/>
        <w:tabs>
          <w:tab w:val="right" w:pos="12240"/>
        </w:tabs>
      </w:pPr>
      <w:r>
        <w:rPr>
          <w:rFonts w:ascii="Times New Roman" w:hAnsi="Times New Roman" w:cs="Times New Roman"/>
          <w:b/>
          <w:sz w:val="28"/>
          <w:szCs w:val="24"/>
        </w:rPr>
        <w:t xml:space="preserve">5. </w:t>
      </w:r>
      <w:r w:rsidR="00BB58F3">
        <w:rPr>
          <w:rFonts w:ascii="Times New Roman" w:hAnsi="Times New Roman" w:cs="Times New Roman"/>
          <w:b/>
          <w:sz w:val="28"/>
          <w:szCs w:val="24"/>
        </w:rPr>
        <w:t>De Soto Technologies Pvt. Ltd.</w:t>
      </w:r>
      <w:r w:rsidR="003C276B">
        <w:rPr>
          <w:rFonts w:ascii="Times New Roman" w:hAnsi="Times New Roman" w:cs="Times New Roman"/>
          <w:b/>
          <w:sz w:val="28"/>
          <w:szCs w:val="24"/>
        </w:rPr>
        <w:t xml:space="preserve"> (Job Location – Ahmedabad Gujrat)</w:t>
      </w:r>
    </w:p>
    <w:p w14:paraId="3E7EBE97" w14:textId="77777777" w:rsidR="00BA2E3B" w:rsidRDefault="00BA2E3B" w:rsidP="00BA2E3B">
      <w:pPr>
        <w:pStyle w:val="WW-PlainText"/>
        <w:shd w:val="clear" w:color="auto" w:fill="D8D8D8"/>
        <w:tabs>
          <w:tab w:val="right" w:pos="11520"/>
        </w:tabs>
        <w:jc w:val="right"/>
        <w:rPr>
          <w:rFonts w:ascii="Times New Roman" w:hAnsi="Times New Roman" w:cs="Times New Roman"/>
          <w:b/>
          <w:sz w:val="28"/>
          <w:szCs w:val="24"/>
        </w:rPr>
      </w:pPr>
    </w:p>
    <w:p w14:paraId="1F627502" w14:textId="77777777" w:rsidR="00BA2E3B" w:rsidRDefault="00BA2E3B" w:rsidP="00BA2E3B">
      <w:pPr>
        <w:pStyle w:val="WW-PlainText"/>
        <w:tabs>
          <w:tab w:val="right" w:pos="11520"/>
        </w:tabs>
        <w:rPr>
          <w:rFonts w:ascii="Times New Roman" w:hAnsi="Times New Roman" w:cs="Times New Roman"/>
          <w:b/>
        </w:rPr>
      </w:pPr>
    </w:p>
    <w:tbl>
      <w:tblPr>
        <w:tblW w:w="9180" w:type="dxa"/>
        <w:tblLook w:val="0000" w:firstRow="0" w:lastRow="0" w:firstColumn="0" w:lastColumn="0" w:noHBand="0" w:noVBand="0"/>
      </w:tblPr>
      <w:tblGrid>
        <w:gridCol w:w="2698"/>
        <w:gridCol w:w="353"/>
        <w:gridCol w:w="6129"/>
      </w:tblGrid>
      <w:tr w:rsidR="00BA2E3B" w14:paraId="76C3C074" w14:textId="77777777" w:rsidTr="009C6E88">
        <w:trPr>
          <w:cantSplit/>
          <w:trHeight w:val="369"/>
        </w:trPr>
        <w:tc>
          <w:tcPr>
            <w:tcW w:w="2698" w:type="dxa"/>
            <w:shd w:val="clear" w:color="auto" w:fill="E5E5E5"/>
            <w:vAlign w:val="center"/>
          </w:tcPr>
          <w:p w14:paraId="1F2F9283" w14:textId="77777777" w:rsidR="00BA2E3B" w:rsidRDefault="00BA2E3B" w:rsidP="009C6E88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353" w:type="dxa"/>
            <w:shd w:val="clear" w:color="auto" w:fill="auto"/>
          </w:tcPr>
          <w:p w14:paraId="7F147BAF" w14:textId="77777777" w:rsidR="00BA2E3B" w:rsidRDefault="00BA2E3B" w:rsidP="009C6E88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9" w:type="dxa"/>
            <w:shd w:val="clear" w:color="auto" w:fill="auto"/>
            <w:vAlign w:val="center"/>
          </w:tcPr>
          <w:p w14:paraId="4FD9EF72" w14:textId="2CF88846" w:rsidR="00BA2E3B" w:rsidRDefault="0030127C" w:rsidP="009C6E88">
            <w:pPr>
              <w:pStyle w:val="WW-PlainText"/>
              <w:tabs>
                <w:tab w:val="right" w:pos="11520"/>
              </w:tabs>
              <w:jc w:val="both"/>
            </w:pPr>
            <w:r>
              <w:t>US Accounting</w:t>
            </w:r>
          </w:p>
        </w:tc>
      </w:tr>
      <w:tr w:rsidR="00BA2E3B" w14:paraId="1766AFD8" w14:textId="77777777" w:rsidTr="009C6E88">
        <w:trPr>
          <w:cantSplit/>
          <w:trHeight w:val="360"/>
        </w:trPr>
        <w:tc>
          <w:tcPr>
            <w:tcW w:w="2698" w:type="dxa"/>
            <w:shd w:val="clear" w:color="auto" w:fill="E5E5E5"/>
            <w:vAlign w:val="center"/>
          </w:tcPr>
          <w:p w14:paraId="4EBB0C63" w14:textId="77777777" w:rsidR="00BA2E3B" w:rsidRDefault="00BA2E3B" w:rsidP="009C6E88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53" w:type="dxa"/>
            <w:shd w:val="clear" w:color="auto" w:fill="auto"/>
          </w:tcPr>
          <w:p w14:paraId="78D721AE" w14:textId="77777777" w:rsidR="00BA2E3B" w:rsidRDefault="00BA2E3B" w:rsidP="009C6E88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9" w:type="dxa"/>
            <w:shd w:val="clear" w:color="auto" w:fill="auto"/>
            <w:vAlign w:val="center"/>
          </w:tcPr>
          <w:p w14:paraId="703409BE" w14:textId="2D932BA8" w:rsidR="00BA2E3B" w:rsidRDefault="00962B33" w:rsidP="009C6E88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eastAsia="MS Gothic;ＭＳ ゴシック" w:hAnsi="Times New Roman" w:cs="Times New Roman"/>
                <w:sz w:val="24"/>
              </w:rPr>
              <w:t>4</w:t>
            </w:r>
            <w:r w:rsidR="0029010F" w:rsidRPr="00962B33">
              <w:rPr>
                <w:rFonts w:ascii="Times New Roman" w:eastAsia="MS Gothic;ＭＳ ゴシック" w:hAnsi="Times New Roman" w:cs="Times New Roman"/>
                <w:sz w:val="24"/>
                <w:vertAlign w:val="superscript"/>
              </w:rPr>
              <w:t>th</w:t>
            </w:r>
            <w:r w:rsidR="0029010F">
              <w:rPr>
                <w:rFonts w:ascii="Times New Roman" w:eastAsia="MS Gothic;ＭＳ ゴシック" w:hAnsi="Times New Roman" w:cs="Times New Roman"/>
                <w:sz w:val="24"/>
              </w:rPr>
              <w:t xml:space="preserve"> </w:t>
            </w:r>
            <w:r w:rsidR="004D0516">
              <w:rPr>
                <w:rFonts w:ascii="Times New Roman" w:eastAsia="MS Gothic;ＭＳ ゴシック" w:hAnsi="Times New Roman" w:cs="Times New Roman"/>
                <w:sz w:val="24"/>
              </w:rPr>
              <w:t>January</w:t>
            </w:r>
            <w:r w:rsidR="00BA2E3B">
              <w:rPr>
                <w:rFonts w:ascii="Times New Roman" w:eastAsia="MS Gothic;ＭＳ ゴシック" w:hAnsi="Times New Roman" w:cs="Times New Roman"/>
                <w:sz w:val="24"/>
              </w:rPr>
              <w:t xml:space="preserve"> 20</w:t>
            </w:r>
            <w:r>
              <w:rPr>
                <w:rFonts w:ascii="Times New Roman" w:eastAsia="MS Gothic;ＭＳ ゴシック" w:hAnsi="Times New Roman" w:cs="Times New Roman"/>
                <w:sz w:val="24"/>
              </w:rPr>
              <w:t>21</w:t>
            </w:r>
            <w:r w:rsidR="00BA2E3B">
              <w:rPr>
                <w:rFonts w:ascii="Times New Roman" w:eastAsia="MS Gothic;ＭＳ ゴシック" w:hAnsi="Times New Roman" w:cs="Times New Roman"/>
                <w:sz w:val="24"/>
              </w:rPr>
              <w:t xml:space="preserve"> To </w:t>
            </w:r>
            <w:r w:rsidR="009F5C2E">
              <w:rPr>
                <w:rFonts w:ascii="Times New Roman" w:eastAsia="MS Gothic;ＭＳ ゴシック" w:hAnsi="Times New Roman" w:cs="Times New Roman"/>
                <w:sz w:val="24"/>
              </w:rPr>
              <w:t>till</w:t>
            </w:r>
            <w:r w:rsidR="00BA2E3B">
              <w:rPr>
                <w:rFonts w:ascii="Times New Roman" w:eastAsia="MS Gothic;ＭＳ ゴシック" w:hAnsi="Times New Roman" w:cs="Times New Roman"/>
                <w:sz w:val="24"/>
              </w:rPr>
              <w:t xml:space="preserve"> </w:t>
            </w:r>
            <w:r w:rsidR="00E6060A">
              <w:rPr>
                <w:rFonts w:ascii="Times New Roman" w:eastAsia="MS Gothic;ＭＳ ゴシック" w:hAnsi="Times New Roman" w:cs="Times New Roman"/>
                <w:sz w:val="24"/>
              </w:rPr>
              <w:t>d</w:t>
            </w:r>
            <w:r w:rsidR="00BA2E3B">
              <w:rPr>
                <w:rFonts w:ascii="Times New Roman" w:eastAsia="MS Gothic;ＭＳ ゴシック" w:hAnsi="Times New Roman" w:cs="Times New Roman"/>
                <w:sz w:val="24"/>
              </w:rPr>
              <w:t>ate.</w:t>
            </w:r>
            <w:r w:rsidR="00EF5255">
              <w:rPr>
                <w:rFonts w:ascii="Times New Roman" w:eastAsia="MS Gothic;ＭＳ ゴシック" w:hAnsi="Times New Roman" w:cs="Times New Roman"/>
                <w:sz w:val="24"/>
              </w:rPr>
              <w:t xml:space="preserve"> </w:t>
            </w:r>
            <w:r w:rsidR="006D584F">
              <w:rPr>
                <w:rFonts w:ascii="Times New Roman" w:eastAsia="MS Gothic;ＭＳ ゴシック" w:hAnsi="Times New Roman" w:cs="Times New Roman"/>
                <w:sz w:val="24"/>
              </w:rPr>
              <w:t>(Present Working)</w:t>
            </w:r>
          </w:p>
        </w:tc>
      </w:tr>
      <w:tr w:rsidR="00BA2E3B" w14:paraId="3A875208" w14:textId="77777777" w:rsidTr="009C6E88">
        <w:trPr>
          <w:cantSplit/>
          <w:trHeight w:val="522"/>
        </w:trPr>
        <w:tc>
          <w:tcPr>
            <w:tcW w:w="2698" w:type="dxa"/>
            <w:shd w:val="clear" w:color="auto" w:fill="E5E5E5"/>
            <w:vAlign w:val="center"/>
          </w:tcPr>
          <w:p w14:paraId="5974A1A5" w14:textId="77777777" w:rsidR="00BA2E3B" w:rsidRDefault="00BA2E3B" w:rsidP="009C6E88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53" w:type="dxa"/>
            <w:shd w:val="clear" w:color="auto" w:fill="auto"/>
          </w:tcPr>
          <w:p w14:paraId="6A6A2F46" w14:textId="35A24380" w:rsidR="00BA2E3B" w:rsidRDefault="00BA2E3B" w:rsidP="009C6E88">
            <w:pPr>
              <w:pStyle w:val="WW-PlainText"/>
              <w:tabs>
                <w:tab w:val="right" w:pos="11520"/>
              </w:tabs>
              <w:jc w:val="both"/>
            </w:pPr>
          </w:p>
        </w:tc>
        <w:tc>
          <w:tcPr>
            <w:tcW w:w="6129" w:type="dxa"/>
            <w:shd w:val="clear" w:color="auto" w:fill="auto"/>
            <w:vAlign w:val="center"/>
          </w:tcPr>
          <w:p w14:paraId="06A485B2" w14:textId="5E6F1782" w:rsidR="00BA2E3B" w:rsidRDefault="00BA2E3B" w:rsidP="009C6E88">
            <w:pPr>
              <w:pStyle w:val="WW-PlainText"/>
              <w:tabs>
                <w:tab w:val="right" w:pos="11520"/>
              </w:tabs>
              <w:jc w:val="both"/>
            </w:pPr>
          </w:p>
          <w:p w14:paraId="2DF358B2" w14:textId="77777777" w:rsidR="00471A72" w:rsidRDefault="00471A72" w:rsidP="00471A72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eastAsia="MS Gothic;ＭＳ ゴシック" w:hAnsi="Times New Roman" w:cs="Times New Roman"/>
                <w:sz w:val="24"/>
              </w:rPr>
              <w:t xml:space="preserve">Sr. Process Executive </w:t>
            </w:r>
            <w:r w:rsidRPr="00D37BD5">
              <w:rPr>
                <w:rFonts w:ascii="Times New Roman" w:eastAsia="MS Gothic;ＭＳ ゴシック" w:hAnsi="Times New Roman" w:cs="Times New Roman"/>
                <w:b/>
                <w:bCs/>
                <w:sz w:val="24"/>
              </w:rPr>
              <w:t>US accounting</w:t>
            </w:r>
            <w:r>
              <w:rPr>
                <w:rFonts w:ascii="Times New Roman" w:eastAsia="MS Gothic;ＭＳ ゴシック" w:hAnsi="Times New Roman" w:cs="Times New Roman"/>
                <w:sz w:val="24"/>
              </w:rPr>
              <w:t>.</w:t>
            </w:r>
          </w:p>
          <w:p w14:paraId="70A9BB67" w14:textId="77777777" w:rsidR="00BA2E3B" w:rsidRDefault="00BA2E3B" w:rsidP="009C6E88">
            <w:pPr>
              <w:pStyle w:val="WW-PlainText"/>
              <w:tabs>
                <w:tab w:val="right" w:pos="11520"/>
              </w:tabs>
              <w:jc w:val="both"/>
              <w:rPr>
                <w:rFonts w:ascii="Times New Roman" w:eastAsia="MS Gothic;ＭＳ ゴシック" w:hAnsi="Times New Roman" w:cs="Times New Roman"/>
                <w:b/>
                <w:sz w:val="24"/>
              </w:rPr>
            </w:pPr>
          </w:p>
        </w:tc>
      </w:tr>
      <w:tr w:rsidR="00BA2E3B" w14:paraId="7E2427F6" w14:textId="77777777" w:rsidTr="009C6E88">
        <w:trPr>
          <w:cantSplit/>
          <w:trHeight w:val="738"/>
        </w:trPr>
        <w:tc>
          <w:tcPr>
            <w:tcW w:w="2698" w:type="dxa"/>
            <w:shd w:val="clear" w:color="auto" w:fill="E5E5E5"/>
          </w:tcPr>
          <w:p w14:paraId="7462E13B" w14:textId="77777777" w:rsidR="00BA2E3B" w:rsidRDefault="00BA2E3B" w:rsidP="009C6E88">
            <w:pPr>
              <w:pStyle w:val="WW-PlainText"/>
              <w:tabs>
                <w:tab w:val="right" w:pos="11520"/>
              </w:tabs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Responsibility &amp;</w:t>
            </w:r>
          </w:p>
          <w:p w14:paraId="10679CF5" w14:textId="77777777" w:rsidR="00BA2E3B" w:rsidRDefault="00BA2E3B" w:rsidP="009C6E88">
            <w:pPr>
              <w:pStyle w:val="WW-PlainText"/>
              <w:tabs>
                <w:tab w:val="right" w:pos="11520"/>
              </w:tabs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Job profile</w:t>
            </w:r>
          </w:p>
          <w:p w14:paraId="71FD14AE" w14:textId="77777777" w:rsidR="00BA2E3B" w:rsidRDefault="00BA2E3B" w:rsidP="009C6E88">
            <w:pPr>
              <w:pStyle w:val="WW-PlainText"/>
              <w:tabs>
                <w:tab w:val="right" w:pos="1152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53" w:type="dxa"/>
            <w:shd w:val="clear" w:color="auto" w:fill="auto"/>
          </w:tcPr>
          <w:p w14:paraId="150F4176" w14:textId="77777777" w:rsidR="00BA2E3B" w:rsidRDefault="00BA2E3B" w:rsidP="009C6E88">
            <w:pPr>
              <w:pStyle w:val="WW-PlainText"/>
              <w:tabs>
                <w:tab w:val="right" w:pos="11520"/>
              </w:tabs>
              <w:jc w:val="both"/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29" w:type="dxa"/>
            <w:shd w:val="clear" w:color="auto" w:fill="auto"/>
            <w:vAlign w:val="center"/>
          </w:tcPr>
          <w:p w14:paraId="054F153A" w14:textId="5B94221F" w:rsidR="00BA2E3B" w:rsidRDefault="00BA2E3B" w:rsidP="009C6E88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Handling the project for Account Receivable</w:t>
            </w:r>
            <w:r w:rsidR="0001708D">
              <w:rPr>
                <w:rFonts w:ascii="Tahoma" w:hAnsi="Tahoma" w:cs="Tahoma"/>
                <w:sz w:val="20"/>
                <w:szCs w:val="20"/>
              </w:rPr>
              <w:t xml:space="preserve"> &amp; Accounts payable.</w:t>
            </w:r>
          </w:p>
          <w:p w14:paraId="45EDFEE1" w14:textId="77777777" w:rsidR="00BA2E3B" w:rsidRDefault="00BA2E3B" w:rsidP="009C6E88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Entering &amp; posting Customer Payments.</w:t>
            </w:r>
          </w:p>
          <w:p w14:paraId="5657C90A" w14:textId="77777777" w:rsidR="00BA2E3B" w:rsidRDefault="00BA2E3B" w:rsidP="009C6E88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Entering Offset (customer close open balance in positive &amp; negative amounts.)</w:t>
            </w:r>
          </w:p>
          <w:p w14:paraId="00C87388" w14:textId="77777777" w:rsidR="00BA2E3B" w:rsidRDefault="00BA2E3B" w:rsidP="009C6E88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Posting of daily sales invoices.</w:t>
            </w:r>
          </w:p>
          <w:p w14:paraId="2504D54A" w14:textId="77777777" w:rsidR="00BA2E3B" w:rsidRDefault="00BA2E3B" w:rsidP="009C6E88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Running of the Interface check.</w:t>
            </w:r>
          </w:p>
          <w:p w14:paraId="45774A28" w14:textId="77777777" w:rsidR="00BA2E3B" w:rsidRDefault="00BA2E3B" w:rsidP="009C6E88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Running of the Aging (Wal-Mart Summary).</w:t>
            </w:r>
          </w:p>
          <w:p w14:paraId="0C64B072" w14:textId="77777777" w:rsidR="00BA2E3B" w:rsidRDefault="00BA2E3B" w:rsidP="009C6E88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Entering CA (Credit Authorization) &amp; RA (Return Authorization)</w:t>
            </w:r>
          </w:p>
          <w:p w14:paraId="0DD1C15C" w14:textId="77777777" w:rsidR="00BA2E3B" w:rsidRDefault="00BA2E3B" w:rsidP="009C6E88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Processing Fabric Invoices.</w:t>
            </w:r>
          </w:p>
          <w:p w14:paraId="42F3A5E3" w14:textId="7A657FE1" w:rsidR="00BA2E3B" w:rsidRPr="001B4464" w:rsidRDefault="00BA2E3B" w:rsidP="009C6E88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 w:val="20"/>
                <w:szCs w:val="20"/>
              </w:rPr>
              <w:t>Processing Contractor import files.</w:t>
            </w:r>
          </w:p>
          <w:p w14:paraId="22E7C36A" w14:textId="47F84532" w:rsidR="001B4464" w:rsidRPr="0001708D" w:rsidRDefault="001B4464" w:rsidP="009C6E88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Cs w:val="20"/>
              </w:rPr>
              <w:t xml:space="preserve">Handling the </w:t>
            </w:r>
            <w:r w:rsidR="0001708D">
              <w:rPr>
                <w:rFonts w:ascii="Tahoma" w:hAnsi="Tahoma" w:cs="Tahoma"/>
                <w:szCs w:val="20"/>
              </w:rPr>
              <w:t>freight</w:t>
            </w:r>
            <w:r>
              <w:rPr>
                <w:rFonts w:ascii="Tahoma" w:hAnsi="Tahoma" w:cs="Tahoma"/>
                <w:szCs w:val="20"/>
              </w:rPr>
              <w:t xml:space="preserve"> &amp; </w:t>
            </w:r>
            <w:r w:rsidR="0001708D">
              <w:rPr>
                <w:rFonts w:ascii="Tahoma" w:hAnsi="Tahoma" w:cs="Tahoma"/>
                <w:szCs w:val="20"/>
              </w:rPr>
              <w:t>non-fright</w:t>
            </w:r>
            <w:r>
              <w:rPr>
                <w:rFonts w:ascii="Tahoma" w:hAnsi="Tahoma" w:cs="Tahoma"/>
                <w:szCs w:val="20"/>
              </w:rPr>
              <w:t xml:space="preserve"> invoices.</w:t>
            </w:r>
          </w:p>
          <w:p w14:paraId="5DBA7863" w14:textId="4A856D47" w:rsidR="0001708D" w:rsidRDefault="0001708D" w:rsidP="0001708D">
            <w:pPr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2431"/>
              </w:tabs>
            </w:pPr>
            <w:r>
              <w:rPr>
                <w:rFonts w:ascii="Tahoma" w:hAnsi="Tahoma" w:cs="Tahoma"/>
                <w:szCs w:val="20"/>
              </w:rPr>
              <w:t>Handling Non-cost, SAC allheart invoice</w:t>
            </w:r>
          </w:p>
          <w:p w14:paraId="182FC98A" w14:textId="77777777" w:rsidR="00BA2E3B" w:rsidRDefault="00BA2E3B" w:rsidP="009C6E88">
            <w:pPr>
              <w:ind w:left="360"/>
            </w:pPr>
            <w:r>
              <w:t xml:space="preserve"> </w:t>
            </w:r>
          </w:p>
          <w:p w14:paraId="7C535EF6" w14:textId="77777777" w:rsidR="00BA2E3B" w:rsidRDefault="00BA2E3B" w:rsidP="009C6E88">
            <w:pPr>
              <w:ind w:left="360"/>
              <w:rPr>
                <w:b/>
              </w:rPr>
            </w:pPr>
          </w:p>
          <w:p w14:paraId="256F0D89" w14:textId="77777777" w:rsidR="00BA2E3B" w:rsidRDefault="00BA2E3B" w:rsidP="009C6E88"/>
          <w:p w14:paraId="30671883" w14:textId="77777777" w:rsidR="00BA2E3B" w:rsidRDefault="00BA2E3B" w:rsidP="009C6E88">
            <w:pPr>
              <w:ind w:left="360"/>
            </w:pPr>
          </w:p>
        </w:tc>
      </w:tr>
    </w:tbl>
    <w:p w14:paraId="5D90B4E5" w14:textId="163847E6" w:rsidR="00BA2E3B" w:rsidRDefault="00BA2E3B">
      <w:pPr>
        <w:jc w:val="both"/>
        <w:rPr>
          <w:b/>
          <w:sz w:val="20"/>
          <w:szCs w:val="20"/>
          <w:lang w:eastAsia="ar-SA"/>
        </w:rPr>
      </w:pPr>
    </w:p>
    <w:p w14:paraId="082AEDDE" w14:textId="71F410AC" w:rsidR="00F122E0" w:rsidRDefault="00F122E0">
      <w:pPr>
        <w:jc w:val="both"/>
        <w:rPr>
          <w:b/>
          <w:sz w:val="20"/>
          <w:szCs w:val="20"/>
          <w:lang w:eastAsia="ar-SA"/>
        </w:rPr>
      </w:pPr>
    </w:p>
    <w:p w14:paraId="3B308B13" w14:textId="505423A7" w:rsidR="00F122E0" w:rsidRDefault="00F122E0">
      <w:pPr>
        <w:jc w:val="both"/>
        <w:rPr>
          <w:b/>
          <w:sz w:val="20"/>
          <w:szCs w:val="20"/>
          <w:lang w:eastAsia="ar-SA"/>
        </w:rPr>
      </w:pPr>
    </w:p>
    <w:p w14:paraId="46E8B002" w14:textId="77777777" w:rsidR="00F122E0" w:rsidRDefault="00F122E0">
      <w:pPr>
        <w:jc w:val="both"/>
        <w:rPr>
          <w:b/>
          <w:sz w:val="20"/>
          <w:szCs w:val="20"/>
          <w:lang w:eastAsia="ar-SA"/>
        </w:rPr>
      </w:pPr>
    </w:p>
    <w:p w14:paraId="2B129F46" w14:textId="77777777" w:rsidR="008035B7" w:rsidRDefault="00D775EF">
      <w:pPr>
        <w:jc w:val="both"/>
      </w:pPr>
      <w:r>
        <w:rPr>
          <w:b/>
          <w:color w:val="000000"/>
          <w:szCs w:val="22"/>
        </w:rPr>
        <w:t>The above information, to the best of my knowledge, is correct and true</w:t>
      </w:r>
      <w:r>
        <w:rPr>
          <w:b/>
          <w:color w:val="000000"/>
        </w:rPr>
        <w:t xml:space="preserve">. </w:t>
      </w:r>
    </w:p>
    <w:p w14:paraId="04750152" w14:textId="77777777" w:rsidR="008035B7" w:rsidRDefault="008035B7">
      <w:pPr>
        <w:pStyle w:val="WW-PlainText"/>
        <w:rPr>
          <w:rFonts w:ascii="Times New Roman" w:hAnsi="Times New Roman" w:cs="Times New Roman"/>
          <w:b/>
          <w:color w:val="000000"/>
          <w:sz w:val="24"/>
        </w:rPr>
      </w:pPr>
    </w:p>
    <w:p w14:paraId="17C065CE" w14:textId="77777777" w:rsidR="008035B7" w:rsidRDefault="00D775EF">
      <w:pPr>
        <w:pStyle w:val="WW-PlainText"/>
        <w:tabs>
          <w:tab w:val="left" w:pos="90"/>
          <w:tab w:val="left" w:pos="450"/>
          <w:tab w:val="left" w:pos="810"/>
        </w:tabs>
      </w:pPr>
      <w:r>
        <w:rPr>
          <w:rFonts w:ascii="Times New Roman" w:hAnsi="Times New Roman" w:cs="Times New Roman"/>
          <w:sz w:val="24"/>
        </w:rPr>
        <w:t xml:space="preserve">    </w:t>
      </w:r>
    </w:p>
    <w:p w14:paraId="4B0E6075" w14:textId="77777777" w:rsidR="008035B7" w:rsidRDefault="008035B7">
      <w:pPr>
        <w:pStyle w:val="WW-PlainText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0197536E" w14:textId="40BB0188" w:rsidR="008035B7" w:rsidRDefault="00D775EF">
      <w:pPr>
        <w:pStyle w:val="WW-PlainText"/>
      </w:pPr>
      <w:r>
        <w:rPr>
          <w:rFonts w:ascii="Times New Roman" w:hAnsi="Times New Roman" w:cs="Times New Roman"/>
          <w:b/>
          <w:bCs/>
          <w:color w:val="000000"/>
          <w:sz w:val="28"/>
        </w:rPr>
        <w:t>Place</w:t>
      </w:r>
      <w:r>
        <w:rPr>
          <w:rFonts w:ascii="Times New Roman" w:hAnsi="Times New Roman" w:cs="Times New Roman"/>
          <w:color w:val="000000"/>
          <w:sz w:val="28"/>
        </w:rPr>
        <w:t xml:space="preserve">:  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BB26F4" w14:textId="77777777" w:rsidR="003B2245" w:rsidRDefault="00D775EF">
      <w:pPr>
        <w:pStyle w:val="WW-PlainText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Date:                                                  </w:t>
      </w:r>
      <w:r w:rsidR="003B2245">
        <w:rPr>
          <w:rFonts w:ascii="Times New Roman" w:hAnsi="Times New Roman" w:cs="Times New Roman"/>
          <w:b/>
          <w:color w:val="000000"/>
          <w:sz w:val="28"/>
        </w:rPr>
        <w:t>(Sudarshan M Gadage)</w:t>
      </w:r>
    </w:p>
    <w:p w14:paraId="654F498E" w14:textId="77777777" w:rsidR="003B2245" w:rsidRDefault="003B2245">
      <w:pPr>
        <w:pStyle w:val="WW-PlainText"/>
        <w:rPr>
          <w:rFonts w:ascii="Times New Roman" w:hAnsi="Times New Roman" w:cs="Times New Roman"/>
          <w:b/>
          <w:color w:val="000000"/>
          <w:sz w:val="28"/>
        </w:rPr>
      </w:pPr>
    </w:p>
    <w:p w14:paraId="1423C30A" w14:textId="77777777" w:rsidR="003B2245" w:rsidRDefault="003B2245">
      <w:pPr>
        <w:pStyle w:val="WW-PlainText"/>
        <w:rPr>
          <w:rFonts w:ascii="Times New Roman" w:hAnsi="Times New Roman" w:cs="Times New Roman"/>
          <w:b/>
          <w:color w:val="000000"/>
          <w:sz w:val="28"/>
        </w:rPr>
      </w:pPr>
    </w:p>
    <w:p w14:paraId="25685E28" w14:textId="2DC5B0FE" w:rsidR="008035B7" w:rsidRDefault="00124ECF">
      <w:pPr>
        <w:pStyle w:val="WW-PlainText"/>
      </w:pPr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r w:rsidR="00D775EF">
        <w:rPr>
          <w:rFonts w:ascii="Times New Roman" w:hAnsi="Times New Roman" w:cs="Times New Roman"/>
          <w:b/>
          <w:color w:val="000000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F0EB0B" w14:textId="77777777" w:rsidR="008035B7" w:rsidRDefault="008035B7">
      <w:pPr>
        <w:shd w:val="clear" w:color="auto" w:fill="D8D8D8"/>
        <w:tabs>
          <w:tab w:val="right" w:pos="12240"/>
        </w:tabs>
        <w:ind w:left="360" w:hanging="360"/>
        <w:rPr>
          <w:b/>
          <w:sz w:val="28"/>
        </w:rPr>
      </w:pPr>
    </w:p>
    <w:p w14:paraId="4875C10D" w14:textId="77777777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687BECD2" w14:textId="77777777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75391565" w14:textId="77777777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29F6AD1E" w14:textId="77777777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775C2140" w14:textId="77777777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24748DC9" w14:textId="77777777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26702379" w14:textId="77777777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370DAF6D" w14:textId="77777777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230FB39A" w14:textId="77777777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2C69EDF8" w14:textId="77777777" w:rsidR="008035B7" w:rsidRDefault="008035B7">
      <w:pPr>
        <w:jc w:val="both"/>
        <w:rPr>
          <w:b/>
          <w:sz w:val="20"/>
          <w:szCs w:val="20"/>
          <w:lang w:eastAsia="ar-SA"/>
        </w:rPr>
      </w:pPr>
    </w:p>
    <w:p w14:paraId="76DB0075" w14:textId="77777777" w:rsidR="008035B7" w:rsidRDefault="008035B7">
      <w:pPr>
        <w:jc w:val="both"/>
      </w:pPr>
    </w:p>
    <w:sectPr w:rsidR="008035B7">
      <w:footerReference w:type="default" r:id="rId7"/>
      <w:footerReference w:type="first" r:id="rId8"/>
      <w:pgSz w:w="12240" w:h="15840"/>
      <w:pgMar w:top="540" w:right="1714" w:bottom="763" w:left="1296" w:header="0" w:footer="706" w:gutter="0"/>
      <w:pgNumType w:fmt="upperRoman"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04B3" w14:textId="77777777" w:rsidR="00840905" w:rsidRDefault="00840905">
      <w:r>
        <w:separator/>
      </w:r>
    </w:p>
  </w:endnote>
  <w:endnote w:type="continuationSeparator" w:id="0">
    <w:p w14:paraId="1BE42D6A" w14:textId="77777777" w:rsidR="00840905" w:rsidRDefault="0084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;ＭＳ ゴシック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A6BF" w14:textId="77777777" w:rsidR="008035B7" w:rsidRDefault="00D775EF">
    <w:pPr>
      <w:pStyle w:val="Footer"/>
      <w:tabs>
        <w:tab w:val="clear" w:pos="6840"/>
        <w:tab w:val="right" w:pos="9360"/>
      </w:tabs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0BCE15" wp14:editId="73EDD3A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1915" cy="14224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60" cy="14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5E61D2" w14:textId="77777777" w:rsidR="008035B7" w:rsidRDefault="00D775EF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0BCE15" id="Frame1" o:spid="_x0000_s1026" style="position:absolute;left:0;text-align:left;margin-left:-44.75pt;margin-top:.05pt;width:6.45pt;height:11.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" filled="f" stroked="f">
              <v:textbox inset="0,0,0,0">
                <w:txbxContent>
                  <w:p w14:paraId="2B5E61D2" w14:textId="77777777" w:rsidR="008035B7" w:rsidRDefault="00D775EF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5DE3160" wp14:editId="3818D2D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861685" cy="18415"/>
              <wp:effectExtent l="0" t="0" r="0" b="0"/>
              <wp:wrapNone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1160" cy="17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E10FC0" w14:textId="77777777" w:rsidR="008035B7" w:rsidRDefault="00D775EF">
                          <w:pPr>
                            <w:pStyle w:val="Footer"/>
                            <w:tabs>
                              <w:tab w:val="clear" w:pos="6840"/>
                              <w:tab w:val="right" w:pos="9360"/>
                            </w:tabs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 w14:paraId="46260BFF" w14:textId="77777777" w:rsidR="008035B7" w:rsidRDefault="008035B7">
                          <w:pPr>
                            <w:pStyle w:val="Footer"/>
                            <w:tabs>
                              <w:tab w:val="clear" w:pos="6840"/>
                              <w:tab w:val="right" w:pos="9360"/>
                            </w:tabs>
                            <w:ind w:right="36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DE3160" id="Frame2" o:spid="_x0000_s1027" style="position:absolute;left:0;text-align:left;margin-left:410.35pt;margin-top:.05pt;width:461.55pt;height:1.45pt;z-index:-50331647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" stroked="f">
              <v:textbox inset=".02mm,.02mm,.02mm,.02mm">
                <w:txbxContent>
                  <w:p w14:paraId="25E10FC0" w14:textId="77777777" w:rsidR="008035B7" w:rsidRDefault="00D775EF">
                    <w:pPr>
                      <w:pStyle w:val="Footer"/>
                      <w:tabs>
                        <w:tab w:val="clear" w:pos="6840"/>
                        <w:tab w:val="right" w:pos="9360"/>
                      </w:tabs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 w14:paraId="46260BFF" w14:textId="77777777" w:rsidR="008035B7" w:rsidRDefault="008035B7">
                    <w:pPr>
                      <w:pStyle w:val="Footer"/>
                      <w:tabs>
                        <w:tab w:val="clear" w:pos="6840"/>
                        <w:tab w:val="right" w:pos="9360"/>
                      </w:tabs>
                      <w:ind w:right="360"/>
                      <w:rPr>
                        <w:color w:val="00000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8988" w14:textId="77777777" w:rsidR="008035B7" w:rsidRDefault="0080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38D2" w14:textId="77777777" w:rsidR="00840905" w:rsidRDefault="00840905">
      <w:r>
        <w:separator/>
      </w:r>
    </w:p>
  </w:footnote>
  <w:footnote w:type="continuationSeparator" w:id="0">
    <w:p w14:paraId="27C36691" w14:textId="77777777" w:rsidR="00840905" w:rsidRDefault="00840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1A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5208E3"/>
    <w:multiLevelType w:val="multilevel"/>
    <w:tmpl w:val="FFFFFFFF"/>
    <w:lvl w:ilvl="0">
      <w:start w:val="1"/>
      <w:numFmt w:val="bullet"/>
      <w:lvlText w:val="·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0" w:firstLine="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0" w:firstLine="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0" w:firstLine="0"/>
      </w:pPr>
      <w:rPr>
        <w:rFonts w:ascii="Wingdings" w:hAnsi="Wingdings" w:cs="Wingdings" w:hint="default"/>
      </w:rPr>
    </w:lvl>
  </w:abstractNum>
  <w:abstractNum w:abstractNumId="2" w15:restartNumberingAfterBreak="0">
    <w:nsid w:val="51FE3862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97E1D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3259456">
    <w:abstractNumId w:val="1"/>
  </w:num>
  <w:num w:numId="2" w16cid:durableId="1956405144">
    <w:abstractNumId w:val="0"/>
  </w:num>
  <w:num w:numId="3" w16cid:durableId="1013461628">
    <w:abstractNumId w:val="3"/>
  </w:num>
  <w:num w:numId="4" w16cid:durableId="121315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B7"/>
    <w:rsid w:val="000118E0"/>
    <w:rsid w:val="0001708D"/>
    <w:rsid w:val="00030A88"/>
    <w:rsid w:val="00124032"/>
    <w:rsid w:val="00124ECF"/>
    <w:rsid w:val="0014168C"/>
    <w:rsid w:val="001B4464"/>
    <w:rsid w:val="001F0581"/>
    <w:rsid w:val="002034EC"/>
    <w:rsid w:val="0026168B"/>
    <w:rsid w:val="0029010F"/>
    <w:rsid w:val="002B5A2D"/>
    <w:rsid w:val="002E508C"/>
    <w:rsid w:val="0030127C"/>
    <w:rsid w:val="00352FD6"/>
    <w:rsid w:val="003A3FDD"/>
    <w:rsid w:val="003B2245"/>
    <w:rsid w:val="003B75F3"/>
    <w:rsid w:val="003C276B"/>
    <w:rsid w:val="003D768C"/>
    <w:rsid w:val="003E4EA4"/>
    <w:rsid w:val="00443AC2"/>
    <w:rsid w:val="00455BD9"/>
    <w:rsid w:val="00471A72"/>
    <w:rsid w:val="004D0516"/>
    <w:rsid w:val="004F1190"/>
    <w:rsid w:val="005301F4"/>
    <w:rsid w:val="005653BD"/>
    <w:rsid w:val="00606520"/>
    <w:rsid w:val="006107C7"/>
    <w:rsid w:val="00642FD3"/>
    <w:rsid w:val="00643D64"/>
    <w:rsid w:val="006D584F"/>
    <w:rsid w:val="006F19B2"/>
    <w:rsid w:val="00703B1A"/>
    <w:rsid w:val="00774895"/>
    <w:rsid w:val="008035B7"/>
    <w:rsid w:val="00811BDF"/>
    <w:rsid w:val="00840905"/>
    <w:rsid w:val="00897F3D"/>
    <w:rsid w:val="00922C02"/>
    <w:rsid w:val="00962B33"/>
    <w:rsid w:val="009F0B45"/>
    <w:rsid w:val="009F5C2E"/>
    <w:rsid w:val="00A04770"/>
    <w:rsid w:val="00A14481"/>
    <w:rsid w:val="00A60A4C"/>
    <w:rsid w:val="00A61718"/>
    <w:rsid w:val="00A727A0"/>
    <w:rsid w:val="00BA2E3B"/>
    <w:rsid w:val="00BB41A2"/>
    <w:rsid w:val="00BB58F3"/>
    <w:rsid w:val="00BB5D2E"/>
    <w:rsid w:val="00C331B3"/>
    <w:rsid w:val="00C61EE3"/>
    <w:rsid w:val="00D37BD5"/>
    <w:rsid w:val="00D775EF"/>
    <w:rsid w:val="00E6060A"/>
    <w:rsid w:val="00EF5255"/>
    <w:rsid w:val="00F0264A"/>
    <w:rsid w:val="00F02B41"/>
    <w:rsid w:val="00F0468B"/>
    <w:rsid w:val="00F122E0"/>
    <w:rsid w:val="00F70526"/>
    <w:rsid w:val="00F72A08"/>
    <w:rsid w:val="00F8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3481"/>
  <w15:docId w15:val="{DAC86BB2-78C8-1B44-B07F-17898874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rPr>
      <w:rFonts w:ascii="Arial" w:hAnsi="Arial" w:cs="Arial"/>
      <w:sz w:val="18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 3" w:hAnsi="Wingdings 3" w:cs="Wingdings 3"/>
      <w:color w:val="000000"/>
      <w:sz w:val="17"/>
      <w:szCs w:val="17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ListLabel1">
    <w:name w:val="ListLabel 1"/>
    <w:qFormat/>
    <w:rPr>
      <w:rFonts w:ascii="Times New Roman" w:hAnsi="Times New Roman" w:cs="Symbol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Tahoma" w:hAnsi="Tahoma" w:cs="Symbol"/>
      <w:sz w:val="20"/>
    </w:rPr>
  </w:style>
  <w:style w:type="character" w:customStyle="1" w:styleId="ListLabel11">
    <w:name w:val="ListLabel 11"/>
    <w:qFormat/>
    <w:rPr>
      <w:rFonts w:ascii="Times New Roman" w:hAnsi="Times New Roman" w:cs="Symbol"/>
      <w:sz w:val="24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Tahoma" w:hAnsi="Tahoma" w:cs="Symbol"/>
      <w:sz w:val="20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Arial" w:hAnsi="Arial" w:cs="Symbol"/>
      <w:sz w:val="22"/>
    </w:rPr>
  </w:style>
  <w:style w:type="character" w:customStyle="1" w:styleId="ListLabel31">
    <w:name w:val="ListLabel 31"/>
    <w:qFormat/>
    <w:rPr>
      <w:rFonts w:ascii="Times New Roman" w:hAnsi="Times New Roman" w:cs="Symbol"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Arial" w:hAnsi="Arial" w:cs="Symbol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WW-PlainText">
    <w:name w:val="WW-Plain Text"/>
    <w:basedOn w:val="Normal"/>
    <w:qFormat/>
    <w:pPr>
      <w:suppressAutoHyphens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right" w:pos="6840"/>
      </w:tabs>
      <w:suppressAutoHyphens/>
      <w:spacing w:line="220" w:lineRule="atLeast"/>
      <w:ind w:left="-2160"/>
      <w:jc w:val="both"/>
    </w:pPr>
    <w:rPr>
      <w:rFonts w:ascii="Arial" w:hAnsi="Arial" w:cs="Arial"/>
      <w:b/>
      <w:sz w:val="18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9">
    <w:name w:val="WW8Num9"/>
    <w:qFormat/>
  </w:style>
  <w:style w:type="numbering" w:customStyle="1" w:styleId="WW8Num18">
    <w:name w:val="WW8Num1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ATUL RAMESH SILIMKAR</dc:title>
  <dc:subject/>
  <dc:creator>harishh</dc:creator>
  <dc:description/>
  <cp:lastModifiedBy>SUDARSHAN GADAGE</cp:lastModifiedBy>
  <cp:revision>33</cp:revision>
  <dcterms:created xsi:type="dcterms:W3CDTF">2023-06-25T19:05:00Z</dcterms:created>
  <dcterms:modified xsi:type="dcterms:W3CDTF">2023-07-10T11:54:00Z</dcterms:modified>
  <dc:language>en-IN</dc:language>
</cp:coreProperties>
</file>