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="-998" w:tblpY="-699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12" w:space="0" w:color="auto"/>
        </w:tblBorders>
        <w:tblLook w:val="04A0"/>
      </w:tblPr>
      <w:tblGrid>
        <w:gridCol w:w="11191"/>
      </w:tblGrid>
      <w:tr w:rsidR="00CD5116" w:rsidRPr="00CD5116" w:rsidTr="00A136DE">
        <w:tc>
          <w:tcPr>
            <w:tcW w:w="11052" w:type="dxa"/>
          </w:tcPr>
          <w:p w:rsidR="00CD5116" w:rsidRPr="0085382B" w:rsidRDefault="008801FF" w:rsidP="003B1293">
            <w:pPr>
              <w:spacing w:before="0" w:after="0"/>
              <w:jc w:val="left"/>
              <w:rPr>
                <w:rFonts w:ascii="Cambria" w:hAnsi="Cambria"/>
                <w:b/>
                <w:sz w:val="22"/>
                <w:szCs w:val="24"/>
              </w:rPr>
            </w:pPr>
            <w:r w:rsidRPr="0085382B">
              <w:rPr>
                <w:rFonts w:ascii="Cambria" w:hAnsi="Cambria"/>
                <w:b/>
                <w:noProof/>
                <w:color w:val="323E4F" w:themeColor="text2" w:themeShade="BF"/>
                <w:sz w:val="32"/>
                <w:szCs w:val="22"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6206491</wp:posOffset>
                  </wp:positionH>
                  <wp:positionV relativeFrom="paragraph">
                    <wp:posOffset>-317500</wp:posOffset>
                  </wp:positionV>
                  <wp:extent cx="933450" cy="1152525"/>
                  <wp:effectExtent l="1905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337" cy="1163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24D8E" w:rsidRPr="0085382B">
              <w:rPr>
                <w:rFonts w:ascii="Cambria" w:hAnsi="Cambria"/>
                <w:b/>
                <w:color w:val="323E4F" w:themeColor="text2" w:themeShade="BF"/>
                <w:sz w:val="32"/>
                <w:szCs w:val="22"/>
                <w:lang w:val="en-IN"/>
              </w:rPr>
              <w:softHyphen/>
            </w:r>
            <w:r w:rsidR="00624D8E" w:rsidRPr="0085382B">
              <w:rPr>
                <w:rFonts w:ascii="Cambria" w:hAnsi="Cambria"/>
                <w:b/>
                <w:color w:val="323E4F" w:themeColor="text2" w:themeShade="BF"/>
                <w:sz w:val="32"/>
                <w:szCs w:val="22"/>
                <w:lang w:val="en-IN"/>
              </w:rPr>
              <w:softHyphen/>
            </w:r>
            <w:r w:rsidR="00624D8E" w:rsidRPr="0085382B">
              <w:rPr>
                <w:rFonts w:ascii="Cambria" w:hAnsi="Cambria"/>
                <w:b/>
                <w:color w:val="323E4F" w:themeColor="text2" w:themeShade="BF"/>
                <w:sz w:val="32"/>
                <w:szCs w:val="22"/>
                <w:lang w:val="en-IN"/>
              </w:rPr>
              <w:softHyphen/>
            </w:r>
            <w:proofErr w:type="spellStart"/>
            <w:r w:rsidR="00C47042" w:rsidRPr="0085382B">
              <w:rPr>
                <w:rFonts w:ascii="Cambria" w:hAnsi="Cambria"/>
                <w:b/>
                <w:color w:val="323E4F" w:themeColor="text2" w:themeShade="BF"/>
                <w:sz w:val="32"/>
                <w:szCs w:val="22"/>
                <w:lang w:val="en-IN"/>
              </w:rPr>
              <w:t>Tarsem</w:t>
            </w:r>
            <w:proofErr w:type="spellEnd"/>
            <w:r w:rsidR="00C47042" w:rsidRPr="0085382B">
              <w:rPr>
                <w:rFonts w:ascii="Cambria" w:hAnsi="Cambria"/>
                <w:b/>
                <w:color w:val="323E4F" w:themeColor="text2" w:themeShade="BF"/>
                <w:sz w:val="32"/>
                <w:szCs w:val="22"/>
                <w:lang w:val="en-IN"/>
              </w:rPr>
              <w:t xml:space="preserve"> Singh</w:t>
            </w:r>
            <w:r w:rsidR="00ED21D3">
              <w:rPr>
                <w:rFonts w:ascii="Cambria" w:hAnsi="Cambria"/>
                <w:b/>
                <w:color w:val="323E4F" w:themeColor="text2" w:themeShade="BF"/>
                <w:sz w:val="32"/>
                <w:szCs w:val="22"/>
                <w:lang w:val="en-IN"/>
              </w:rPr>
              <w:t xml:space="preserve"> </w:t>
            </w:r>
            <w:r w:rsidR="003621FD">
              <w:rPr>
                <w:rFonts w:ascii="Cambria" w:hAnsi="Cambria"/>
                <w:b/>
                <w:color w:val="323E4F" w:themeColor="text2" w:themeShade="BF"/>
                <w:sz w:val="32"/>
                <w:szCs w:val="22"/>
                <w:lang w:val="en-IN"/>
              </w:rPr>
              <w:t>(Techno Commercial</w:t>
            </w:r>
            <w:r w:rsidR="00C267DA">
              <w:rPr>
                <w:rFonts w:ascii="Cambria" w:hAnsi="Cambria"/>
                <w:b/>
                <w:color w:val="323E4F" w:themeColor="text2" w:themeShade="BF"/>
                <w:sz w:val="32"/>
                <w:szCs w:val="22"/>
                <w:lang w:val="en-IN"/>
              </w:rPr>
              <w:t xml:space="preserve"> </w:t>
            </w:r>
            <w:r w:rsidR="00174861">
              <w:rPr>
                <w:rFonts w:ascii="Cambria" w:hAnsi="Cambria"/>
                <w:b/>
                <w:color w:val="323E4F" w:themeColor="text2" w:themeShade="BF"/>
                <w:sz w:val="32"/>
                <w:szCs w:val="22"/>
                <w:lang w:val="en-IN"/>
              </w:rPr>
              <w:t>Manager</w:t>
            </w:r>
            <w:r w:rsidR="0085382B" w:rsidRPr="0085382B">
              <w:rPr>
                <w:rFonts w:ascii="Cambria" w:hAnsi="Cambria"/>
                <w:b/>
                <w:color w:val="323E4F" w:themeColor="text2" w:themeShade="BF"/>
                <w:sz w:val="32"/>
                <w:szCs w:val="22"/>
                <w:lang w:val="en-IN"/>
              </w:rPr>
              <w:t>)</w:t>
            </w:r>
          </w:p>
          <w:p w:rsidR="00CD5116" w:rsidRDefault="00CD5116" w:rsidP="002C6EC6">
            <w:pPr>
              <w:jc w:val="left"/>
              <w:rPr>
                <w:rFonts w:ascii="Cambria" w:hAnsi="Cambria"/>
                <w:sz w:val="20"/>
                <w:szCs w:val="24"/>
              </w:rPr>
            </w:pPr>
            <w:r w:rsidRPr="0085382B">
              <w:rPr>
                <w:rFonts w:ascii="Cambria" w:hAnsi="Cambria"/>
                <w:b/>
                <w:sz w:val="20"/>
                <w:szCs w:val="24"/>
              </w:rPr>
              <w:t>Email</w:t>
            </w:r>
            <w:r w:rsidRPr="0085382B">
              <w:rPr>
                <w:rFonts w:ascii="Cambria" w:hAnsi="Cambria"/>
                <w:sz w:val="20"/>
                <w:szCs w:val="24"/>
              </w:rPr>
              <w:t xml:space="preserve">: </w:t>
            </w:r>
            <w:r w:rsidR="001D180D" w:rsidRPr="00DD4FCA">
              <w:rPr>
                <w:rFonts w:ascii="Cambria" w:hAnsi="Cambria"/>
                <w:sz w:val="20"/>
                <w:szCs w:val="24"/>
              </w:rPr>
              <w:t xml:space="preserve">28tarsem@gmail.com </w:t>
            </w:r>
            <w:r w:rsidR="002C6EC6" w:rsidRPr="0085382B">
              <w:rPr>
                <w:rFonts w:ascii="Cambria" w:hAnsi="Cambria"/>
                <w:b/>
                <w:sz w:val="20"/>
                <w:szCs w:val="24"/>
              </w:rPr>
              <w:t xml:space="preserve"> Phone No </w:t>
            </w:r>
            <w:r w:rsidR="002C6EC6" w:rsidRPr="0085382B">
              <w:rPr>
                <w:rFonts w:ascii="Cambria" w:hAnsi="Cambria"/>
                <w:sz w:val="20"/>
                <w:szCs w:val="24"/>
              </w:rPr>
              <w:t xml:space="preserve">: </w:t>
            </w:r>
            <w:r w:rsidR="009C5BD4">
              <w:rPr>
                <w:rFonts w:ascii="Cambria" w:hAnsi="Cambria"/>
                <w:sz w:val="20"/>
                <w:szCs w:val="24"/>
              </w:rPr>
              <w:t>+91-</w:t>
            </w:r>
            <w:r w:rsidR="002C6EC6" w:rsidRPr="0085382B">
              <w:rPr>
                <w:rFonts w:ascii="Cambria" w:hAnsi="Cambria"/>
                <w:sz w:val="20"/>
                <w:szCs w:val="24"/>
              </w:rPr>
              <w:t>9999987102</w:t>
            </w:r>
          </w:p>
          <w:p w:rsidR="00F34290" w:rsidRPr="0085382B" w:rsidRDefault="00F34290" w:rsidP="002C6EC6">
            <w:pPr>
              <w:jc w:val="left"/>
              <w:rPr>
                <w:rFonts w:ascii="Cambria" w:hAnsi="Cambria"/>
                <w:b/>
                <w:sz w:val="20"/>
                <w:szCs w:val="24"/>
              </w:rPr>
            </w:pPr>
          </w:p>
        </w:tc>
      </w:tr>
      <w:tr w:rsidR="00CD5116" w:rsidRPr="00CD5116" w:rsidTr="00A136DE">
        <w:tc>
          <w:tcPr>
            <w:tcW w:w="11052" w:type="dxa"/>
          </w:tcPr>
          <w:p w:rsidR="00174861" w:rsidRDefault="00CD5116" w:rsidP="00FC372E">
            <w:pPr>
              <w:jc w:val="center"/>
              <w:rPr>
                <w:rFonts w:ascii="Cambria" w:hAnsi="Cambria" w:cs="Arial"/>
                <w:b/>
                <w:sz w:val="20"/>
                <w:szCs w:val="24"/>
                <w:lang w:val="en-IN"/>
              </w:rPr>
            </w:pPr>
            <w:r w:rsidRPr="0085382B">
              <w:rPr>
                <w:rFonts w:ascii="Cambria" w:hAnsi="Cambria" w:cs="Arial"/>
                <w:b/>
                <w:sz w:val="20"/>
                <w:szCs w:val="24"/>
                <w:lang w:val="en-IN"/>
              </w:rPr>
              <w:t>Key Strength Area</w:t>
            </w:r>
          </w:p>
          <w:tbl>
            <w:tblPr>
              <w:tblW w:w="10975" w:type="dxa"/>
              <w:tblLook w:val="04A0"/>
            </w:tblPr>
            <w:tblGrid>
              <w:gridCol w:w="3607"/>
              <w:gridCol w:w="3607"/>
              <w:gridCol w:w="3761"/>
            </w:tblGrid>
            <w:tr w:rsidR="00EC1468" w:rsidRPr="00C75303" w:rsidTr="00C75303">
              <w:tc>
                <w:tcPr>
                  <w:tcW w:w="3607" w:type="dxa"/>
                </w:tcPr>
                <w:p w:rsidR="00EC1468" w:rsidRPr="00C75303" w:rsidRDefault="00EC1468" w:rsidP="00BA4563">
                  <w:pPr>
                    <w:pStyle w:val="ListParagraph"/>
                    <w:framePr w:hSpace="180" w:wrap="around" w:hAnchor="margin" w:x="-998" w:y="-699"/>
                    <w:numPr>
                      <w:ilvl w:val="0"/>
                      <w:numId w:val="39"/>
                    </w:numPr>
                    <w:jc w:val="left"/>
                    <w:rPr>
                      <w:rFonts w:ascii="Cambria" w:hAnsi="Cambria" w:cs="Arial"/>
                      <w:sz w:val="20"/>
                      <w:szCs w:val="24"/>
                      <w:lang w:val="en-IN"/>
                    </w:rPr>
                  </w:pPr>
                  <w:r w:rsidRPr="00C75303">
                    <w:rPr>
                      <w:rFonts w:ascii="Cambria" w:hAnsi="Cambria" w:cs="Arial"/>
                      <w:sz w:val="20"/>
                      <w:szCs w:val="24"/>
                      <w:lang w:val="en-IN"/>
                    </w:rPr>
                    <w:t>Contract Management</w:t>
                  </w:r>
                </w:p>
              </w:tc>
              <w:tc>
                <w:tcPr>
                  <w:tcW w:w="3607" w:type="dxa"/>
                </w:tcPr>
                <w:p w:rsidR="00EC1468" w:rsidRPr="00C75303" w:rsidRDefault="00BA4563" w:rsidP="00BA4563">
                  <w:pPr>
                    <w:pStyle w:val="ListParagraph"/>
                    <w:framePr w:hSpace="180" w:wrap="around" w:hAnchor="margin" w:x="-998" w:y="-699"/>
                    <w:numPr>
                      <w:ilvl w:val="0"/>
                      <w:numId w:val="39"/>
                    </w:numPr>
                    <w:jc w:val="left"/>
                    <w:rPr>
                      <w:rFonts w:ascii="Cambria" w:hAnsi="Cambria" w:cs="Arial"/>
                      <w:sz w:val="20"/>
                      <w:szCs w:val="24"/>
                      <w:lang w:val="en-IN"/>
                    </w:rPr>
                  </w:pPr>
                  <w:r>
                    <w:rPr>
                      <w:rFonts w:ascii="Cambria" w:hAnsi="Cambria" w:cs="Arial"/>
                      <w:sz w:val="20"/>
                      <w:szCs w:val="24"/>
                      <w:lang w:val="en-IN"/>
                    </w:rPr>
                    <w:t>Project</w:t>
                  </w:r>
                  <w:r w:rsidR="00EC1468" w:rsidRPr="00C75303">
                    <w:rPr>
                      <w:rFonts w:ascii="Cambria" w:hAnsi="Cambria" w:cs="Arial"/>
                      <w:sz w:val="20"/>
                      <w:szCs w:val="24"/>
                      <w:lang w:val="en-IN"/>
                    </w:rPr>
                    <w:t xml:space="preserve"> </w:t>
                  </w:r>
                  <w:r w:rsidR="00463510">
                    <w:rPr>
                      <w:rFonts w:ascii="Cambria" w:hAnsi="Cambria" w:cs="Arial"/>
                      <w:sz w:val="20"/>
                      <w:szCs w:val="24"/>
                      <w:lang w:val="en-IN"/>
                    </w:rPr>
                    <w:t>Management</w:t>
                  </w:r>
                </w:p>
              </w:tc>
              <w:tc>
                <w:tcPr>
                  <w:tcW w:w="3761" w:type="dxa"/>
                </w:tcPr>
                <w:p w:rsidR="00EC1468" w:rsidRPr="00C75303" w:rsidRDefault="00EC1468" w:rsidP="00BA4563">
                  <w:pPr>
                    <w:pStyle w:val="ListParagraph"/>
                    <w:framePr w:hSpace="180" w:wrap="around" w:hAnchor="margin" w:x="-998" w:y="-699"/>
                    <w:numPr>
                      <w:ilvl w:val="0"/>
                      <w:numId w:val="39"/>
                    </w:numPr>
                    <w:jc w:val="left"/>
                    <w:rPr>
                      <w:rFonts w:ascii="Cambria" w:hAnsi="Cambria" w:cs="Arial"/>
                      <w:sz w:val="20"/>
                      <w:szCs w:val="24"/>
                      <w:lang w:val="en-IN"/>
                    </w:rPr>
                  </w:pPr>
                  <w:r w:rsidRPr="00C75303">
                    <w:rPr>
                      <w:rFonts w:ascii="Cambria" w:hAnsi="Cambria" w:cs="Arial"/>
                      <w:sz w:val="20"/>
                      <w:szCs w:val="24"/>
                      <w:lang w:val="en-IN"/>
                    </w:rPr>
                    <w:t>Risk Management</w:t>
                  </w:r>
                </w:p>
              </w:tc>
            </w:tr>
            <w:tr w:rsidR="00EC1468" w:rsidRPr="00C75303" w:rsidTr="00C75303">
              <w:tc>
                <w:tcPr>
                  <w:tcW w:w="3607" w:type="dxa"/>
                </w:tcPr>
                <w:p w:rsidR="00EC1468" w:rsidRPr="00C75303" w:rsidRDefault="00BA4563" w:rsidP="00BA4563">
                  <w:pPr>
                    <w:pStyle w:val="ListParagraph"/>
                    <w:framePr w:hSpace="180" w:wrap="around" w:hAnchor="margin" w:x="-998" w:y="-699"/>
                    <w:numPr>
                      <w:ilvl w:val="0"/>
                      <w:numId w:val="39"/>
                    </w:numPr>
                    <w:jc w:val="left"/>
                    <w:rPr>
                      <w:rFonts w:ascii="Cambria" w:hAnsi="Cambria" w:cs="Arial"/>
                      <w:sz w:val="20"/>
                      <w:szCs w:val="24"/>
                      <w:lang w:val="en-IN"/>
                    </w:rPr>
                  </w:pPr>
                  <w:r>
                    <w:rPr>
                      <w:rFonts w:ascii="Cambria" w:hAnsi="Cambria" w:cs="Arial"/>
                      <w:sz w:val="20"/>
                      <w:szCs w:val="24"/>
                      <w:lang w:val="en-IN"/>
                    </w:rPr>
                    <w:t>Procurement</w:t>
                  </w:r>
                  <w:r w:rsidRPr="00C75303">
                    <w:rPr>
                      <w:rFonts w:ascii="Cambria" w:hAnsi="Cambria" w:cs="Arial"/>
                      <w:sz w:val="20"/>
                      <w:szCs w:val="24"/>
                      <w:lang w:val="en-IN"/>
                    </w:rPr>
                    <w:t xml:space="preserve"> </w:t>
                  </w:r>
                  <w:r>
                    <w:rPr>
                      <w:rFonts w:ascii="Cambria" w:hAnsi="Cambria" w:cs="Arial"/>
                      <w:sz w:val="20"/>
                      <w:szCs w:val="24"/>
                      <w:lang w:val="en-IN"/>
                    </w:rPr>
                    <w:t>Management</w:t>
                  </w:r>
                </w:p>
              </w:tc>
              <w:tc>
                <w:tcPr>
                  <w:tcW w:w="3607" w:type="dxa"/>
                </w:tcPr>
                <w:p w:rsidR="00EC1468" w:rsidRPr="00C75303" w:rsidRDefault="00EC1468" w:rsidP="00BA4563">
                  <w:pPr>
                    <w:pStyle w:val="ListParagraph"/>
                    <w:framePr w:hSpace="180" w:wrap="around" w:hAnchor="margin" w:x="-998" w:y="-699"/>
                    <w:numPr>
                      <w:ilvl w:val="0"/>
                      <w:numId w:val="39"/>
                    </w:numPr>
                    <w:jc w:val="left"/>
                    <w:rPr>
                      <w:rFonts w:ascii="Cambria" w:hAnsi="Cambria" w:cs="Arial"/>
                      <w:sz w:val="20"/>
                      <w:szCs w:val="24"/>
                      <w:lang w:val="en-IN"/>
                    </w:rPr>
                  </w:pPr>
                  <w:r w:rsidRPr="00C75303">
                    <w:rPr>
                      <w:rFonts w:ascii="Cambria" w:hAnsi="Cambria" w:cs="Arial"/>
                      <w:sz w:val="20"/>
                      <w:szCs w:val="24"/>
                      <w:lang w:val="en-IN"/>
                    </w:rPr>
                    <w:t xml:space="preserve"> Claim Management</w:t>
                  </w:r>
                </w:p>
              </w:tc>
              <w:tc>
                <w:tcPr>
                  <w:tcW w:w="3761" w:type="dxa"/>
                </w:tcPr>
                <w:p w:rsidR="00EC1468" w:rsidRPr="00C75303" w:rsidRDefault="00EC1468" w:rsidP="00BA4563">
                  <w:pPr>
                    <w:pStyle w:val="ListParagraph"/>
                    <w:framePr w:hSpace="180" w:wrap="around" w:hAnchor="margin" w:x="-998" w:y="-699"/>
                    <w:numPr>
                      <w:ilvl w:val="0"/>
                      <w:numId w:val="39"/>
                    </w:numPr>
                    <w:jc w:val="left"/>
                    <w:rPr>
                      <w:rFonts w:ascii="Cambria" w:hAnsi="Cambria" w:cs="Arial"/>
                      <w:sz w:val="20"/>
                      <w:szCs w:val="24"/>
                      <w:lang w:val="en-IN"/>
                    </w:rPr>
                  </w:pPr>
                  <w:r w:rsidRPr="00C75303">
                    <w:rPr>
                      <w:rFonts w:ascii="Cambria" w:hAnsi="Cambria" w:cs="Arial"/>
                      <w:sz w:val="20"/>
                      <w:szCs w:val="24"/>
                      <w:lang w:val="en-IN"/>
                    </w:rPr>
                    <w:t>Cost Management</w:t>
                  </w:r>
                </w:p>
              </w:tc>
            </w:tr>
            <w:tr w:rsidR="00EC1468" w:rsidRPr="00C75303" w:rsidTr="00C75303">
              <w:tc>
                <w:tcPr>
                  <w:tcW w:w="3607" w:type="dxa"/>
                </w:tcPr>
                <w:p w:rsidR="00EC1468" w:rsidRPr="00C75303" w:rsidRDefault="00EE204B" w:rsidP="00BA4563">
                  <w:pPr>
                    <w:pStyle w:val="ListParagraph"/>
                    <w:framePr w:hSpace="180" w:wrap="around" w:hAnchor="margin" w:x="-998" w:y="-699"/>
                    <w:numPr>
                      <w:ilvl w:val="0"/>
                      <w:numId w:val="39"/>
                    </w:numPr>
                    <w:jc w:val="left"/>
                    <w:rPr>
                      <w:rFonts w:ascii="Cambria" w:hAnsi="Cambria" w:cs="Arial"/>
                      <w:sz w:val="20"/>
                      <w:szCs w:val="24"/>
                      <w:lang w:val="en-IN"/>
                    </w:rPr>
                  </w:pPr>
                  <w:r>
                    <w:rPr>
                      <w:rFonts w:ascii="Cambria" w:hAnsi="Cambria" w:cs="Arial"/>
                      <w:sz w:val="20"/>
                      <w:szCs w:val="24"/>
                      <w:lang w:val="en-IN"/>
                    </w:rPr>
                    <w:t>Dispute Management</w:t>
                  </w:r>
                </w:p>
              </w:tc>
              <w:tc>
                <w:tcPr>
                  <w:tcW w:w="3607" w:type="dxa"/>
                </w:tcPr>
                <w:p w:rsidR="00EC1468" w:rsidRPr="00C75303" w:rsidRDefault="00C75303" w:rsidP="00BA4563">
                  <w:pPr>
                    <w:pStyle w:val="ListParagraph"/>
                    <w:framePr w:hSpace="180" w:wrap="around" w:hAnchor="margin" w:x="-998" w:y="-699"/>
                    <w:numPr>
                      <w:ilvl w:val="0"/>
                      <w:numId w:val="39"/>
                    </w:numPr>
                    <w:jc w:val="left"/>
                    <w:rPr>
                      <w:rFonts w:ascii="Cambria" w:hAnsi="Cambria" w:cs="Arial"/>
                      <w:sz w:val="20"/>
                      <w:szCs w:val="24"/>
                      <w:lang w:val="en-IN"/>
                    </w:rPr>
                  </w:pPr>
                  <w:r w:rsidRPr="00C75303">
                    <w:rPr>
                      <w:rFonts w:ascii="Cambria" w:hAnsi="Cambria" w:cs="Arial"/>
                      <w:sz w:val="20"/>
                      <w:szCs w:val="24"/>
                      <w:lang w:val="en-IN"/>
                    </w:rPr>
                    <w:t>Stakeholder Management</w:t>
                  </w:r>
                </w:p>
              </w:tc>
              <w:tc>
                <w:tcPr>
                  <w:tcW w:w="3761" w:type="dxa"/>
                </w:tcPr>
                <w:p w:rsidR="00EC1468" w:rsidRPr="00C75303" w:rsidRDefault="00882CFC" w:rsidP="00BA4563">
                  <w:pPr>
                    <w:pStyle w:val="ListParagraph"/>
                    <w:framePr w:hSpace="180" w:wrap="around" w:hAnchor="margin" w:x="-998" w:y="-699"/>
                    <w:numPr>
                      <w:ilvl w:val="0"/>
                      <w:numId w:val="39"/>
                    </w:numPr>
                    <w:jc w:val="left"/>
                    <w:rPr>
                      <w:rFonts w:ascii="Cambria" w:hAnsi="Cambria" w:cs="Arial"/>
                      <w:sz w:val="20"/>
                      <w:szCs w:val="24"/>
                      <w:lang w:val="en-IN"/>
                    </w:rPr>
                  </w:pPr>
                  <w:r>
                    <w:rPr>
                      <w:rFonts w:ascii="Cambria" w:hAnsi="Cambria" w:cs="Arial"/>
                      <w:sz w:val="20"/>
                      <w:szCs w:val="24"/>
                      <w:lang w:val="en-IN"/>
                    </w:rPr>
                    <w:t>Business Development</w:t>
                  </w:r>
                </w:p>
              </w:tc>
            </w:tr>
          </w:tbl>
          <w:p w:rsidR="00CD5116" w:rsidRPr="0085382B" w:rsidRDefault="00CD5116" w:rsidP="00007188">
            <w:pPr>
              <w:spacing w:after="0"/>
              <w:jc w:val="center"/>
              <w:rPr>
                <w:rFonts w:ascii="Cambria" w:hAnsi="Cambria" w:cs="Arial"/>
                <w:sz w:val="20"/>
                <w:szCs w:val="24"/>
                <w:lang w:val="en-IN"/>
              </w:rPr>
            </w:pPr>
          </w:p>
        </w:tc>
      </w:tr>
      <w:tr w:rsidR="00CD5116" w:rsidRPr="00CD5116" w:rsidTr="00007188">
        <w:trPr>
          <w:trHeight w:val="1403"/>
        </w:trPr>
        <w:tc>
          <w:tcPr>
            <w:tcW w:w="11052" w:type="dxa"/>
          </w:tcPr>
          <w:p w:rsidR="00CD5116" w:rsidRPr="0085382B" w:rsidRDefault="00CD5116" w:rsidP="00A136DE">
            <w:pPr>
              <w:jc w:val="center"/>
              <w:rPr>
                <w:rFonts w:ascii="Cambria" w:hAnsi="Cambria"/>
                <w:b/>
                <w:sz w:val="20"/>
                <w:szCs w:val="24"/>
              </w:rPr>
            </w:pPr>
            <w:r w:rsidRPr="0085382B">
              <w:rPr>
                <w:rFonts w:ascii="Cambria" w:hAnsi="Cambria"/>
                <w:b/>
                <w:sz w:val="20"/>
                <w:szCs w:val="24"/>
              </w:rPr>
              <w:t>Education</w:t>
            </w:r>
          </w:p>
          <w:p w:rsidR="00CD5116" w:rsidRPr="0085382B" w:rsidRDefault="00CD5116" w:rsidP="00CD5116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720"/>
                <w:tab w:val="left" w:pos="915"/>
                <w:tab w:val="left" w:pos="1831"/>
                <w:tab w:val="left" w:pos="2747"/>
                <w:tab w:val="left" w:pos="3663"/>
                <w:tab w:val="left" w:pos="4580"/>
                <w:tab w:val="left" w:pos="5495"/>
                <w:tab w:val="left" w:pos="6412"/>
                <w:tab w:val="left" w:pos="7327"/>
                <w:tab w:val="left" w:pos="8244"/>
                <w:tab w:val="left" w:pos="9160"/>
                <w:tab w:val="left" w:pos="10075"/>
                <w:tab w:val="left" w:pos="10991"/>
                <w:tab w:val="left" w:pos="11908"/>
                <w:tab w:val="left" w:pos="12824"/>
                <w:tab w:val="left" w:pos="13740"/>
                <w:tab w:val="left" w:pos="14655"/>
              </w:tabs>
              <w:overflowPunct w:val="0"/>
              <w:autoSpaceDE w:val="0"/>
              <w:autoSpaceDN w:val="0"/>
              <w:adjustRightInd w:val="0"/>
              <w:rPr>
                <w:rFonts w:ascii="Cambria" w:hAnsi="Cambria" w:cs="Arial"/>
                <w:kern w:val="28"/>
                <w:sz w:val="20"/>
                <w:szCs w:val="24"/>
              </w:rPr>
            </w:pPr>
            <w:r w:rsidRPr="0085382B">
              <w:rPr>
                <w:rFonts w:ascii="Cambria" w:hAnsi="Cambria" w:cs="Arial"/>
                <w:b/>
                <w:bCs/>
                <w:kern w:val="28"/>
                <w:sz w:val="20"/>
                <w:szCs w:val="24"/>
              </w:rPr>
              <w:t xml:space="preserve">MBA (Finance Management) </w:t>
            </w:r>
            <w:r w:rsidRPr="0085382B">
              <w:rPr>
                <w:rFonts w:ascii="Cambria" w:hAnsi="Cambria" w:cs="Arial"/>
                <w:kern w:val="28"/>
                <w:sz w:val="20"/>
                <w:szCs w:val="24"/>
              </w:rPr>
              <w:t>from Sikkim Manipal University.</w:t>
            </w:r>
          </w:p>
          <w:p w:rsidR="00CD5116" w:rsidRPr="0085382B" w:rsidRDefault="00CD5116" w:rsidP="00CD5116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720"/>
                <w:tab w:val="left" w:pos="915"/>
                <w:tab w:val="left" w:pos="1831"/>
                <w:tab w:val="left" w:pos="2747"/>
                <w:tab w:val="left" w:pos="3663"/>
                <w:tab w:val="left" w:pos="4580"/>
                <w:tab w:val="left" w:pos="5495"/>
                <w:tab w:val="left" w:pos="6412"/>
                <w:tab w:val="left" w:pos="7327"/>
                <w:tab w:val="left" w:pos="8244"/>
                <w:tab w:val="left" w:pos="9160"/>
                <w:tab w:val="left" w:pos="10075"/>
                <w:tab w:val="left" w:pos="10991"/>
                <w:tab w:val="left" w:pos="11908"/>
                <w:tab w:val="left" w:pos="12824"/>
                <w:tab w:val="left" w:pos="13740"/>
                <w:tab w:val="left" w:pos="14655"/>
              </w:tabs>
              <w:overflowPunct w:val="0"/>
              <w:autoSpaceDE w:val="0"/>
              <w:autoSpaceDN w:val="0"/>
              <w:adjustRightInd w:val="0"/>
              <w:rPr>
                <w:rFonts w:ascii="Cambria" w:hAnsi="Cambria" w:cs="Arial"/>
                <w:kern w:val="28"/>
                <w:sz w:val="20"/>
                <w:szCs w:val="24"/>
              </w:rPr>
            </w:pPr>
            <w:r w:rsidRPr="0085382B">
              <w:rPr>
                <w:rFonts w:ascii="Cambria" w:hAnsi="Cambria" w:cs="Arial"/>
                <w:b/>
                <w:bCs/>
                <w:kern w:val="28"/>
                <w:sz w:val="20"/>
                <w:szCs w:val="24"/>
              </w:rPr>
              <w:t>B.Tech (Mechanical)</w:t>
            </w:r>
            <w:r w:rsidRPr="0085382B">
              <w:rPr>
                <w:rFonts w:ascii="Cambria" w:hAnsi="Cambria" w:cs="Arial"/>
                <w:kern w:val="28"/>
                <w:sz w:val="20"/>
                <w:szCs w:val="24"/>
              </w:rPr>
              <w:t xml:space="preserve"> from Kurukshetra University in 2004.</w:t>
            </w:r>
          </w:p>
          <w:p w:rsidR="00CD5116" w:rsidRPr="0085382B" w:rsidRDefault="00CD5116" w:rsidP="00CD5116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720"/>
                <w:tab w:val="left" w:pos="915"/>
                <w:tab w:val="left" w:pos="1831"/>
                <w:tab w:val="left" w:pos="2747"/>
                <w:tab w:val="left" w:pos="3663"/>
                <w:tab w:val="left" w:pos="4580"/>
                <w:tab w:val="left" w:pos="5495"/>
                <w:tab w:val="left" w:pos="6412"/>
                <w:tab w:val="left" w:pos="7327"/>
                <w:tab w:val="left" w:pos="8244"/>
                <w:tab w:val="left" w:pos="9160"/>
                <w:tab w:val="left" w:pos="10075"/>
                <w:tab w:val="left" w:pos="10991"/>
                <w:tab w:val="left" w:pos="11908"/>
                <w:tab w:val="left" w:pos="12824"/>
                <w:tab w:val="left" w:pos="13740"/>
                <w:tab w:val="left" w:pos="14655"/>
              </w:tabs>
              <w:overflowPunct w:val="0"/>
              <w:autoSpaceDE w:val="0"/>
              <w:autoSpaceDN w:val="0"/>
              <w:adjustRightInd w:val="0"/>
              <w:rPr>
                <w:rFonts w:ascii="Cambria" w:hAnsi="Cambria" w:cs="Arial"/>
                <w:kern w:val="28"/>
                <w:sz w:val="20"/>
                <w:szCs w:val="24"/>
              </w:rPr>
            </w:pPr>
            <w:r w:rsidRPr="0085382B">
              <w:rPr>
                <w:rFonts w:ascii="Cambria" w:hAnsi="Cambria" w:cs="Arial"/>
                <w:b/>
                <w:bCs/>
                <w:sz w:val="20"/>
                <w:szCs w:val="24"/>
              </w:rPr>
              <w:t>ACPDM</w:t>
            </w:r>
            <w:r w:rsidRPr="0085382B">
              <w:rPr>
                <w:rFonts w:ascii="Cambria" w:hAnsi="Cambria" w:cs="Arial"/>
                <w:sz w:val="20"/>
                <w:szCs w:val="24"/>
              </w:rPr>
              <w:t xml:space="preserve"> (Advance Certificate of Power Distribution Management from IGNOU.</w:t>
            </w:r>
          </w:p>
          <w:p w:rsidR="00CD5116" w:rsidRPr="0085382B" w:rsidRDefault="00CD5116" w:rsidP="00CD5116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ambria" w:hAnsi="Cambria" w:cs="Arial"/>
                <w:sz w:val="20"/>
                <w:szCs w:val="24"/>
                <w:lang w:val="en-IN"/>
              </w:rPr>
            </w:pPr>
            <w:r w:rsidRPr="0085382B">
              <w:rPr>
                <w:rFonts w:ascii="Cambria" w:hAnsi="Cambria" w:cs="Arial"/>
                <w:b/>
                <w:bCs/>
                <w:sz w:val="20"/>
                <w:szCs w:val="24"/>
              </w:rPr>
              <w:t>Prince2</w:t>
            </w:r>
            <w:r w:rsidR="007D0807" w:rsidRPr="0085382B">
              <w:rPr>
                <w:rFonts w:ascii="Cambria" w:hAnsi="Cambria" w:cs="Arial"/>
                <w:b/>
                <w:bCs/>
                <w:sz w:val="20"/>
                <w:szCs w:val="24"/>
              </w:rPr>
              <w:t xml:space="preserve"> Certified</w:t>
            </w:r>
            <w:r w:rsidRPr="0085382B">
              <w:rPr>
                <w:rFonts w:ascii="Cambria" w:hAnsi="Cambria" w:cs="Arial"/>
                <w:b/>
                <w:bCs/>
                <w:sz w:val="20"/>
                <w:szCs w:val="24"/>
              </w:rPr>
              <w:t xml:space="preserve">- </w:t>
            </w:r>
            <w:r w:rsidRPr="0085382B">
              <w:rPr>
                <w:rFonts w:ascii="Cambria" w:hAnsi="Cambria" w:cs="Arial"/>
                <w:bCs/>
                <w:sz w:val="20"/>
                <w:szCs w:val="24"/>
              </w:rPr>
              <w:t>Project Management Certification</w:t>
            </w:r>
            <w:r w:rsidR="007D0807" w:rsidRPr="0085382B">
              <w:rPr>
                <w:rFonts w:ascii="Cambria" w:hAnsi="Cambria" w:cs="Arial"/>
                <w:bCs/>
                <w:sz w:val="20"/>
                <w:szCs w:val="24"/>
              </w:rPr>
              <w:t>.</w:t>
            </w:r>
          </w:p>
        </w:tc>
      </w:tr>
      <w:tr w:rsidR="00CD5116" w:rsidRPr="0085382B" w:rsidTr="00A136DE">
        <w:tc>
          <w:tcPr>
            <w:tcW w:w="11052" w:type="dxa"/>
          </w:tcPr>
          <w:p w:rsidR="00CD5116" w:rsidRPr="0085382B" w:rsidRDefault="00CD5116" w:rsidP="00A136DE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85382B">
              <w:rPr>
                <w:rFonts w:ascii="Cambria" w:hAnsi="Cambria"/>
                <w:b/>
                <w:sz w:val="20"/>
                <w:szCs w:val="20"/>
              </w:rPr>
              <w:t>Executive Synopsys</w:t>
            </w:r>
          </w:p>
          <w:p w:rsidR="00CD5116" w:rsidRPr="0085382B" w:rsidRDefault="00CD5116" w:rsidP="00CD5116">
            <w:pPr>
              <w:pStyle w:val="NoSpacing"/>
              <w:rPr>
                <w:rFonts w:ascii="Cambria" w:hAnsi="Cambria"/>
                <w:sz w:val="20"/>
                <w:szCs w:val="20"/>
              </w:rPr>
            </w:pPr>
            <w:r w:rsidRPr="0085382B">
              <w:rPr>
                <w:rFonts w:ascii="Cambria" w:hAnsi="Cambria"/>
                <w:sz w:val="20"/>
                <w:szCs w:val="20"/>
              </w:rPr>
              <w:t>Seeking a challenging leadership role with a reputed manufacturing/engineering/consulting company to utilize acquired knowledge and skills and deliver best-in-class results</w:t>
            </w:r>
          </w:p>
          <w:p w:rsidR="00CD5116" w:rsidRPr="0085382B" w:rsidRDefault="00CD5116" w:rsidP="00CD5116">
            <w:pPr>
              <w:pStyle w:val="ListParagraph"/>
              <w:numPr>
                <w:ilvl w:val="0"/>
                <w:numId w:val="10"/>
              </w:numPr>
              <w:spacing w:before="0" w:after="40"/>
              <w:rPr>
                <w:rFonts w:ascii="Cambria" w:hAnsi="Cambria"/>
                <w:sz w:val="20"/>
                <w:szCs w:val="20"/>
              </w:rPr>
            </w:pPr>
            <w:r w:rsidRPr="0085382B">
              <w:rPr>
                <w:rFonts w:ascii="Cambria" w:hAnsi="Cambria"/>
                <w:b/>
                <w:sz w:val="20"/>
                <w:szCs w:val="20"/>
              </w:rPr>
              <w:t>Diverse management background</w:t>
            </w:r>
            <w:r w:rsidR="00FC372E">
              <w:rPr>
                <w:rFonts w:ascii="Cambria" w:hAnsi="Cambria"/>
                <w:sz w:val="20"/>
                <w:szCs w:val="20"/>
              </w:rPr>
              <w:t xml:space="preserve"> in handling</w:t>
            </w:r>
            <w:r w:rsidR="00B703AE">
              <w:rPr>
                <w:rFonts w:ascii="Cambria" w:hAnsi="Cambria"/>
                <w:sz w:val="20"/>
                <w:szCs w:val="20"/>
              </w:rPr>
              <w:t xml:space="preserve"> </w:t>
            </w:r>
            <w:r w:rsidR="00FA11FB">
              <w:rPr>
                <w:rFonts w:ascii="Cambria" w:hAnsi="Cambria"/>
                <w:sz w:val="20"/>
                <w:szCs w:val="20"/>
              </w:rPr>
              <w:t xml:space="preserve">Contracts Management, </w:t>
            </w:r>
            <w:r w:rsidR="00FC372E">
              <w:rPr>
                <w:rFonts w:ascii="Cambria" w:hAnsi="Cambria"/>
                <w:sz w:val="20"/>
                <w:szCs w:val="20"/>
              </w:rPr>
              <w:t>Cost Management, Claim Management,</w:t>
            </w:r>
            <w:r w:rsidR="00B703AE">
              <w:rPr>
                <w:rFonts w:ascii="Cambria" w:hAnsi="Cambria"/>
                <w:sz w:val="20"/>
                <w:szCs w:val="20"/>
              </w:rPr>
              <w:t xml:space="preserve"> Supply Chain Management,</w:t>
            </w:r>
            <w:r w:rsidR="00FC372E">
              <w:rPr>
                <w:rFonts w:ascii="Cambria" w:hAnsi="Cambria"/>
                <w:sz w:val="20"/>
                <w:szCs w:val="20"/>
              </w:rPr>
              <w:t xml:space="preserve"> Project Management &amp; Risk Management.</w:t>
            </w:r>
          </w:p>
          <w:p w:rsidR="00CD5116" w:rsidRDefault="00CD5116" w:rsidP="00CD5116">
            <w:pPr>
              <w:pStyle w:val="ListParagraph"/>
              <w:numPr>
                <w:ilvl w:val="0"/>
                <w:numId w:val="10"/>
              </w:numPr>
              <w:spacing w:before="0" w:after="40"/>
              <w:rPr>
                <w:rFonts w:ascii="Cambria" w:hAnsi="Cambria"/>
                <w:sz w:val="20"/>
                <w:szCs w:val="20"/>
              </w:rPr>
            </w:pPr>
            <w:r w:rsidRPr="0085382B">
              <w:rPr>
                <w:rFonts w:ascii="Cambria" w:hAnsi="Cambria"/>
                <w:b/>
                <w:sz w:val="20"/>
                <w:szCs w:val="20"/>
              </w:rPr>
              <w:t>Sound techno-commercial acumen facilitating effective negotiations</w:t>
            </w:r>
            <w:r w:rsidRPr="0085382B">
              <w:rPr>
                <w:rFonts w:ascii="Cambria" w:hAnsi="Cambria"/>
                <w:sz w:val="20"/>
                <w:szCs w:val="20"/>
              </w:rPr>
              <w:t xml:space="preserve"> delivering considerable savings over quoted rates/budget estimates and resolve all Technical &amp; commercial Issues with customer.</w:t>
            </w:r>
          </w:p>
          <w:p w:rsidR="008D51D5" w:rsidRDefault="008D51D5" w:rsidP="00CD5116">
            <w:pPr>
              <w:pStyle w:val="ListParagraph"/>
              <w:numPr>
                <w:ilvl w:val="0"/>
                <w:numId w:val="10"/>
              </w:numPr>
              <w:spacing w:before="0" w:after="4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Successful negotiation </w:t>
            </w:r>
            <w:r w:rsidRPr="008D51D5">
              <w:rPr>
                <w:rFonts w:ascii="Cambria" w:hAnsi="Cambria"/>
                <w:sz w:val="20"/>
                <w:szCs w:val="20"/>
              </w:rPr>
              <w:t>of contract</w:t>
            </w:r>
            <w:r>
              <w:rPr>
                <w:rFonts w:ascii="Cambria" w:hAnsi="Cambria"/>
                <w:sz w:val="20"/>
                <w:szCs w:val="20"/>
              </w:rPr>
              <w:t xml:space="preserve"> with customers &amp; vendors with compelling arguments.</w:t>
            </w:r>
          </w:p>
          <w:p w:rsidR="008D51D5" w:rsidRDefault="008D51D5" w:rsidP="00CD5116">
            <w:pPr>
              <w:pStyle w:val="ListParagraph"/>
              <w:numPr>
                <w:ilvl w:val="0"/>
                <w:numId w:val="10"/>
              </w:numPr>
              <w:spacing w:before="0" w:after="4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Coordination </w:t>
            </w:r>
            <w:r w:rsidRPr="008D51D5">
              <w:rPr>
                <w:rFonts w:ascii="Cambria" w:hAnsi="Cambria"/>
                <w:sz w:val="20"/>
                <w:szCs w:val="20"/>
              </w:rPr>
              <w:t>with Customer</w:t>
            </w:r>
            <w:r>
              <w:rPr>
                <w:rFonts w:ascii="Cambria" w:hAnsi="Cambria"/>
                <w:sz w:val="20"/>
                <w:szCs w:val="20"/>
              </w:rPr>
              <w:t>, supply/purchase/procurement/logistic department, Project management, execution, commissioning team &amp; Project engineering team.</w:t>
            </w:r>
          </w:p>
          <w:p w:rsidR="008D51D5" w:rsidRDefault="008D51D5" w:rsidP="00CD5116">
            <w:pPr>
              <w:pStyle w:val="ListParagraph"/>
              <w:numPr>
                <w:ilvl w:val="0"/>
                <w:numId w:val="10"/>
              </w:numPr>
              <w:spacing w:before="0" w:after="4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Effective management </w:t>
            </w:r>
            <w:r w:rsidRPr="008D51D5">
              <w:rPr>
                <w:rFonts w:ascii="Cambria" w:hAnsi="Cambria"/>
                <w:sz w:val="20"/>
                <w:szCs w:val="20"/>
              </w:rPr>
              <w:t>of</w:t>
            </w:r>
            <w:r>
              <w:rPr>
                <w:rFonts w:ascii="Cambria" w:hAnsi="Cambria"/>
                <w:sz w:val="20"/>
                <w:szCs w:val="20"/>
              </w:rPr>
              <w:t xml:space="preserve"> Project Finance and developing need based solution to meet the Project requirement.</w:t>
            </w:r>
          </w:p>
          <w:p w:rsidR="008D51D5" w:rsidRPr="00C37C60" w:rsidRDefault="00B96F41" w:rsidP="00CD5116">
            <w:pPr>
              <w:pStyle w:val="ListParagraph"/>
              <w:numPr>
                <w:ilvl w:val="0"/>
                <w:numId w:val="10"/>
              </w:numPr>
              <w:spacing w:before="0" w:after="40"/>
              <w:rPr>
                <w:rFonts w:ascii="Cambria" w:hAnsi="Cambria"/>
                <w:sz w:val="20"/>
                <w:szCs w:val="20"/>
              </w:rPr>
            </w:pPr>
            <w:r w:rsidRPr="00C37C60">
              <w:rPr>
                <w:rFonts w:ascii="Cambria" w:hAnsi="Cambria"/>
                <w:sz w:val="20"/>
                <w:szCs w:val="20"/>
              </w:rPr>
              <w:t>Ensuring all</w:t>
            </w:r>
            <w:r w:rsidR="008D51D5" w:rsidRPr="00C37C60">
              <w:rPr>
                <w:rFonts w:ascii="Cambria" w:hAnsi="Cambria"/>
                <w:sz w:val="20"/>
                <w:szCs w:val="20"/>
              </w:rPr>
              <w:t xml:space="preserve"> aspects of contract during</w:t>
            </w:r>
            <w:r w:rsidR="00C37C60" w:rsidRPr="00C37C60">
              <w:rPr>
                <w:rFonts w:ascii="Cambria" w:hAnsi="Cambria"/>
                <w:sz w:val="20"/>
                <w:szCs w:val="20"/>
              </w:rPr>
              <w:t xml:space="preserve"> bidding and execution phase</w:t>
            </w:r>
            <w:r w:rsidR="00C37C60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gramStart"/>
            <w:r w:rsidR="00C37C60">
              <w:rPr>
                <w:rFonts w:ascii="Cambria" w:hAnsi="Cambria"/>
                <w:sz w:val="20"/>
                <w:szCs w:val="20"/>
              </w:rPr>
              <w:t>are</w:t>
            </w:r>
            <w:proofErr w:type="gramEnd"/>
            <w:r w:rsidR="00C37C60">
              <w:rPr>
                <w:rFonts w:ascii="Cambria" w:hAnsi="Cambria"/>
                <w:sz w:val="20"/>
                <w:szCs w:val="20"/>
              </w:rPr>
              <w:t xml:space="preserve"> getting addressed with objective of contribution to maximize Project revenues.</w:t>
            </w:r>
          </w:p>
        </w:tc>
      </w:tr>
      <w:tr w:rsidR="00CD5116" w:rsidRPr="0085382B" w:rsidTr="00007188">
        <w:trPr>
          <w:trHeight w:val="782"/>
        </w:trPr>
        <w:tc>
          <w:tcPr>
            <w:tcW w:w="11052" w:type="dxa"/>
          </w:tcPr>
          <w:p w:rsidR="00CD5116" w:rsidRDefault="00CD5116" w:rsidP="00A136DE">
            <w:pPr>
              <w:jc w:val="center"/>
              <w:rPr>
                <w:rFonts w:ascii="Cambria" w:hAnsi="Cambria"/>
                <w:b/>
                <w:sz w:val="22"/>
                <w:szCs w:val="20"/>
              </w:rPr>
            </w:pPr>
            <w:r w:rsidRPr="00FD182D">
              <w:rPr>
                <w:rFonts w:ascii="Cambria" w:hAnsi="Cambria"/>
                <w:b/>
                <w:sz w:val="22"/>
                <w:szCs w:val="20"/>
              </w:rPr>
              <w:t>Professional Experience</w:t>
            </w:r>
          </w:p>
          <w:p w:rsidR="006C00A6" w:rsidRDefault="00D154CA" w:rsidP="006C00A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         17</w:t>
            </w:r>
            <w:r w:rsidR="00216642">
              <w:rPr>
                <w:rFonts w:ascii="Cambria" w:hAnsi="Cambria"/>
                <w:b/>
                <w:sz w:val="20"/>
                <w:szCs w:val="20"/>
              </w:rPr>
              <w:t>.5+</w:t>
            </w:r>
            <w:r w:rsidR="0075178A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="006C00A6" w:rsidRPr="00B25288">
              <w:rPr>
                <w:rFonts w:ascii="Cambria" w:hAnsi="Cambria"/>
                <w:b/>
                <w:sz w:val="20"/>
                <w:szCs w:val="20"/>
              </w:rPr>
              <w:t>years</w:t>
            </w:r>
            <w:r w:rsidR="006C00A6" w:rsidRPr="0085382B">
              <w:rPr>
                <w:rFonts w:ascii="Cambria" w:hAnsi="Cambria"/>
                <w:sz w:val="20"/>
                <w:szCs w:val="20"/>
              </w:rPr>
              <w:t xml:space="preserve"> of work experience in developing, implementing and managing complex EPC projects within time and budget.</w:t>
            </w:r>
          </w:p>
          <w:p w:rsidR="00216642" w:rsidRPr="008B2DB7" w:rsidRDefault="00216642" w:rsidP="00216642">
            <w:pPr>
              <w:pStyle w:val="ListParagraph"/>
              <w:numPr>
                <w:ilvl w:val="0"/>
                <w:numId w:val="21"/>
              </w:numPr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b/>
                <w:sz w:val="20"/>
                <w:szCs w:val="20"/>
              </w:rPr>
              <w:t>Adani</w:t>
            </w:r>
            <w:proofErr w:type="spellEnd"/>
            <w:r>
              <w:rPr>
                <w:rFonts w:ascii="Cambria" w:hAnsi="Cambria"/>
                <w:b/>
                <w:sz w:val="20"/>
                <w:szCs w:val="20"/>
              </w:rPr>
              <w:t xml:space="preserve"> Enterprises Limited-Natural Resources, </w:t>
            </w:r>
            <w:proofErr w:type="spellStart"/>
            <w:r>
              <w:rPr>
                <w:rFonts w:ascii="Cambria" w:hAnsi="Cambria"/>
                <w:b/>
                <w:sz w:val="20"/>
                <w:szCs w:val="20"/>
              </w:rPr>
              <w:t>Ahmedabad</w:t>
            </w:r>
            <w:proofErr w:type="spellEnd"/>
            <w:r>
              <w:rPr>
                <w:rFonts w:ascii="Cambria" w:hAnsi="Cambria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ambria" w:hAnsi="Cambria"/>
                <w:b/>
                <w:sz w:val="20"/>
                <w:szCs w:val="20"/>
              </w:rPr>
              <w:t>Gujrat</w:t>
            </w:r>
            <w:proofErr w:type="spellEnd"/>
            <w:r w:rsidRPr="0085382B">
              <w:rPr>
                <w:rFonts w:ascii="Cambria" w:hAnsi="Cambria"/>
                <w:b/>
                <w:sz w:val="20"/>
                <w:szCs w:val="20"/>
              </w:rPr>
              <w:t>), India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- Jan 2022 –till date worked as Senior Manager- Techno Commercial &amp; Contracts Management.</w:t>
            </w:r>
          </w:p>
          <w:p w:rsidR="00216642" w:rsidRDefault="00216642" w:rsidP="00216642">
            <w:pPr>
              <w:pStyle w:val="ListParagraph"/>
              <w:numPr>
                <w:ilvl w:val="3"/>
                <w:numId w:val="20"/>
              </w:numPr>
              <w:rPr>
                <w:rFonts w:ascii="Cambria" w:hAnsi="Cambria" w:cs="Arial"/>
                <w:sz w:val="20"/>
                <w:szCs w:val="20"/>
              </w:rPr>
            </w:pPr>
            <w:r w:rsidRPr="0085382B">
              <w:rPr>
                <w:rFonts w:ascii="Cambria" w:hAnsi="Cambria" w:cs="Arial"/>
                <w:sz w:val="20"/>
                <w:szCs w:val="20"/>
              </w:rPr>
              <w:t xml:space="preserve">The company has business in </w:t>
            </w:r>
            <w:r w:rsidR="001D266E">
              <w:rPr>
                <w:rFonts w:ascii="Cambria" w:hAnsi="Cambria" w:cs="Arial"/>
                <w:sz w:val="20"/>
                <w:szCs w:val="20"/>
              </w:rPr>
              <w:t>Mining Airports Roads Water Management Solar Manufacturing Defence &amp; aerospace etc</w:t>
            </w:r>
            <w:r w:rsidRPr="0085382B">
              <w:rPr>
                <w:rFonts w:ascii="Cambria" w:hAnsi="Cambria" w:cs="Arial"/>
                <w:sz w:val="20"/>
                <w:szCs w:val="20"/>
              </w:rPr>
              <w:t xml:space="preserve"> and has offices worldwide.</w:t>
            </w:r>
          </w:p>
          <w:p w:rsidR="00DB493B" w:rsidRDefault="00DB493B" w:rsidP="00DB493B">
            <w:pPr>
              <w:pStyle w:val="ListParagraph"/>
              <w:ind w:left="1440"/>
              <w:rPr>
                <w:rFonts w:ascii="Cambria" w:hAnsi="Cambria" w:cs="Arial"/>
                <w:sz w:val="20"/>
                <w:szCs w:val="20"/>
              </w:rPr>
            </w:pPr>
          </w:p>
          <w:p w:rsidR="00DB493B" w:rsidRPr="00DB493B" w:rsidRDefault="0047639E" w:rsidP="00DB493B">
            <w:pPr>
              <w:pStyle w:val="ListParagraph"/>
              <w:rPr>
                <w:rFonts w:ascii="Cambria" w:hAnsi="Cambria"/>
                <w:b/>
                <w:sz w:val="22"/>
                <w:szCs w:val="20"/>
              </w:rPr>
            </w:pPr>
            <w:r w:rsidRPr="001D7018">
              <w:rPr>
                <w:rFonts w:ascii="Cambria" w:hAnsi="Cambria"/>
                <w:b/>
                <w:sz w:val="22"/>
                <w:szCs w:val="20"/>
              </w:rPr>
              <w:t>Projects</w:t>
            </w:r>
            <w:r w:rsidR="00386EE3">
              <w:rPr>
                <w:rFonts w:ascii="Cambria" w:hAnsi="Cambria"/>
                <w:b/>
                <w:sz w:val="22"/>
                <w:szCs w:val="20"/>
              </w:rPr>
              <w:t xml:space="preserve"> </w:t>
            </w:r>
            <w:r w:rsidRPr="001D7018">
              <w:rPr>
                <w:rFonts w:ascii="Cambria" w:hAnsi="Cambria"/>
                <w:b/>
                <w:sz w:val="22"/>
                <w:szCs w:val="20"/>
              </w:rPr>
              <w:t>:</w:t>
            </w:r>
            <w:r w:rsidR="00386EE3">
              <w:rPr>
                <w:rFonts w:ascii="Cambria" w:hAnsi="Cambria"/>
                <w:b/>
                <w:sz w:val="22"/>
                <w:szCs w:val="20"/>
              </w:rPr>
              <w:t xml:space="preserve"> </w:t>
            </w:r>
            <w:r>
              <w:rPr>
                <w:rFonts w:ascii="Cambria" w:hAnsi="Cambria"/>
                <w:b/>
                <w:sz w:val="22"/>
                <w:szCs w:val="20"/>
              </w:rPr>
              <w:t>India Mining Business</w:t>
            </w:r>
            <w:r w:rsidR="00756F39">
              <w:rPr>
                <w:rFonts w:ascii="Cambria" w:hAnsi="Cambria"/>
                <w:b/>
                <w:sz w:val="22"/>
                <w:szCs w:val="20"/>
              </w:rPr>
              <w:t>:-</w:t>
            </w:r>
          </w:p>
          <w:p w:rsidR="0047639E" w:rsidRDefault="0047639E" w:rsidP="0047639E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before="0" w:after="0" w:line="276" w:lineRule="auto"/>
              <w:rPr>
                <w:rFonts w:ascii="Cambria" w:hAnsi="Cambria" w:cs="Arial"/>
                <w:sz w:val="20"/>
                <w:szCs w:val="20"/>
                <w:lang w:val="en-IN"/>
              </w:rPr>
            </w:pPr>
            <w:proofErr w:type="spellStart"/>
            <w:r>
              <w:rPr>
                <w:rFonts w:ascii="Cambria" w:hAnsi="Cambria" w:cs="Arial"/>
                <w:b/>
                <w:sz w:val="20"/>
                <w:szCs w:val="20"/>
                <w:lang w:val="en-IN"/>
              </w:rPr>
              <w:t>Parsa</w:t>
            </w:r>
            <w:proofErr w:type="spellEnd"/>
            <w:r>
              <w:rPr>
                <w:rFonts w:ascii="Cambria" w:hAnsi="Cambria" w:cs="Arial"/>
                <w:b/>
                <w:sz w:val="20"/>
                <w:szCs w:val="20"/>
                <w:lang w:val="en-IN"/>
              </w:rPr>
              <w:t xml:space="preserve"> East &amp; </w:t>
            </w:r>
            <w:proofErr w:type="spellStart"/>
            <w:r>
              <w:rPr>
                <w:rFonts w:ascii="Cambria" w:hAnsi="Cambria" w:cs="Arial"/>
                <w:b/>
                <w:sz w:val="20"/>
                <w:szCs w:val="20"/>
                <w:lang w:val="en-IN"/>
              </w:rPr>
              <w:t>Kanta</w:t>
            </w:r>
            <w:proofErr w:type="spellEnd"/>
            <w:r>
              <w:rPr>
                <w:rFonts w:ascii="Cambria" w:hAnsi="Cambria" w:cs="Arial"/>
                <w:b/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rFonts w:ascii="Cambria" w:hAnsi="Cambria" w:cs="Arial"/>
                <w:b/>
                <w:sz w:val="20"/>
                <w:szCs w:val="20"/>
                <w:lang w:val="en-IN"/>
              </w:rPr>
              <w:t>Basan</w:t>
            </w:r>
            <w:proofErr w:type="spellEnd"/>
            <w:r>
              <w:rPr>
                <w:rFonts w:ascii="Cambria" w:hAnsi="Cambria" w:cs="Arial"/>
                <w:b/>
                <w:sz w:val="20"/>
                <w:szCs w:val="20"/>
                <w:lang w:val="en-IN"/>
              </w:rPr>
              <w:t xml:space="preserve"> (PEKB Mine &amp; KE Mine), Chhattisgarh </w:t>
            </w:r>
            <w:r w:rsidR="00756F39">
              <w:rPr>
                <w:rFonts w:ascii="Cambria" w:hAnsi="Cambria" w:cs="Arial"/>
                <w:sz w:val="20"/>
                <w:szCs w:val="20"/>
                <w:lang w:val="en-IN"/>
              </w:rPr>
              <w:t>having capacity 21 MTP</w:t>
            </w:r>
            <w:r>
              <w:rPr>
                <w:rFonts w:ascii="Cambria" w:hAnsi="Cambria" w:cs="Arial"/>
                <w:sz w:val="20"/>
                <w:szCs w:val="20"/>
                <w:lang w:val="en-IN"/>
              </w:rPr>
              <w:t>A</w:t>
            </w:r>
            <w:r w:rsidR="00756F39">
              <w:rPr>
                <w:rFonts w:ascii="Cambria" w:hAnsi="Cambria" w:cs="Arial"/>
                <w:sz w:val="20"/>
                <w:szCs w:val="20"/>
                <w:lang w:val="en-IN"/>
              </w:rPr>
              <w:t xml:space="preserve"> &amp; 9 MTP</w:t>
            </w:r>
            <w:r>
              <w:rPr>
                <w:rFonts w:ascii="Cambria" w:hAnsi="Cambria" w:cs="Arial"/>
                <w:sz w:val="20"/>
                <w:szCs w:val="20"/>
                <w:lang w:val="en-IN"/>
              </w:rPr>
              <w:t>A.</w:t>
            </w:r>
          </w:p>
          <w:p w:rsidR="0047639E" w:rsidRDefault="0047639E" w:rsidP="0047639E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before="0" w:after="0" w:line="276" w:lineRule="auto"/>
              <w:rPr>
                <w:rFonts w:ascii="Cambria" w:hAnsi="Cambria" w:cs="Arial"/>
                <w:sz w:val="20"/>
                <w:szCs w:val="20"/>
                <w:lang w:val="en-IN"/>
              </w:rPr>
            </w:pPr>
            <w:proofErr w:type="spellStart"/>
            <w:r>
              <w:rPr>
                <w:rFonts w:ascii="Cambria" w:hAnsi="Cambria" w:cs="Arial"/>
                <w:b/>
                <w:sz w:val="20"/>
                <w:szCs w:val="20"/>
                <w:lang w:val="en-IN"/>
              </w:rPr>
              <w:t>Gare</w:t>
            </w:r>
            <w:proofErr w:type="spellEnd"/>
            <w:r>
              <w:rPr>
                <w:rFonts w:ascii="Cambria" w:hAnsi="Cambria" w:cs="Arial"/>
                <w:b/>
                <w:sz w:val="20"/>
                <w:szCs w:val="20"/>
                <w:lang w:val="en-IN"/>
              </w:rPr>
              <w:t xml:space="preserve"> Palma (GP I &amp; GP II and GP III), Chhattisgarh </w:t>
            </w:r>
            <w:r>
              <w:rPr>
                <w:rFonts w:ascii="Cambria" w:hAnsi="Cambria" w:cs="Arial"/>
                <w:sz w:val="20"/>
                <w:szCs w:val="20"/>
                <w:lang w:val="en-IN"/>
              </w:rPr>
              <w:t>having capacity 38.6</w:t>
            </w:r>
            <w:r w:rsidR="00756F39">
              <w:rPr>
                <w:rFonts w:ascii="Cambria" w:hAnsi="Cambria" w:cs="Arial"/>
                <w:sz w:val="20"/>
                <w:szCs w:val="20"/>
                <w:lang w:val="en-IN"/>
              </w:rPr>
              <w:t xml:space="preserve"> MTP</w:t>
            </w:r>
            <w:r>
              <w:rPr>
                <w:rFonts w:ascii="Cambria" w:hAnsi="Cambria" w:cs="Arial"/>
                <w:sz w:val="20"/>
                <w:szCs w:val="20"/>
                <w:lang w:val="en-IN"/>
              </w:rPr>
              <w:t>A</w:t>
            </w:r>
            <w:r w:rsidR="00756F39">
              <w:rPr>
                <w:rFonts w:ascii="Cambria" w:hAnsi="Cambria" w:cs="Arial"/>
                <w:sz w:val="20"/>
                <w:szCs w:val="20"/>
                <w:lang w:val="en-IN"/>
              </w:rPr>
              <w:t xml:space="preserve"> &amp; 5 MTP</w:t>
            </w:r>
            <w:r>
              <w:rPr>
                <w:rFonts w:ascii="Cambria" w:hAnsi="Cambria" w:cs="Arial"/>
                <w:sz w:val="20"/>
                <w:szCs w:val="20"/>
                <w:lang w:val="en-IN"/>
              </w:rPr>
              <w:t>A.</w:t>
            </w:r>
          </w:p>
          <w:p w:rsidR="00756F39" w:rsidRDefault="00756F39" w:rsidP="0047639E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before="0" w:after="0" w:line="276" w:lineRule="auto"/>
              <w:rPr>
                <w:rFonts w:ascii="Cambria" w:hAnsi="Cambria" w:cs="Arial"/>
                <w:sz w:val="20"/>
                <w:szCs w:val="20"/>
                <w:lang w:val="en-IN"/>
              </w:rPr>
            </w:pPr>
            <w:proofErr w:type="spellStart"/>
            <w:r>
              <w:rPr>
                <w:rFonts w:ascii="Cambria" w:hAnsi="Cambria" w:cs="Arial"/>
                <w:b/>
                <w:sz w:val="20"/>
                <w:szCs w:val="20"/>
                <w:lang w:val="en-IN"/>
              </w:rPr>
              <w:t>Talabira</w:t>
            </w:r>
            <w:proofErr w:type="spellEnd"/>
            <w:r>
              <w:rPr>
                <w:rFonts w:ascii="Cambria" w:hAnsi="Cambria" w:cs="Arial"/>
                <w:b/>
                <w:sz w:val="20"/>
                <w:szCs w:val="20"/>
                <w:lang w:val="en-IN"/>
              </w:rPr>
              <w:t xml:space="preserve"> Coal Mine &amp; </w:t>
            </w:r>
            <w:proofErr w:type="spellStart"/>
            <w:r>
              <w:rPr>
                <w:rFonts w:ascii="Cambria" w:hAnsi="Cambria" w:cs="Arial"/>
                <w:b/>
                <w:sz w:val="20"/>
                <w:szCs w:val="20"/>
                <w:lang w:val="en-IN"/>
              </w:rPr>
              <w:t>Kurmitar</w:t>
            </w:r>
            <w:proofErr w:type="spellEnd"/>
            <w:r>
              <w:rPr>
                <w:rFonts w:ascii="Cambria" w:hAnsi="Cambria" w:cs="Arial"/>
                <w:b/>
                <w:sz w:val="20"/>
                <w:szCs w:val="20"/>
                <w:lang w:val="en-IN"/>
              </w:rPr>
              <w:t xml:space="preserve"> Iron Ore Mine, </w:t>
            </w:r>
            <w:proofErr w:type="spellStart"/>
            <w:r>
              <w:rPr>
                <w:rFonts w:ascii="Cambria" w:hAnsi="Cambria" w:cs="Arial"/>
                <w:b/>
                <w:sz w:val="20"/>
                <w:szCs w:val="20"/>
                <w:lang w:val="en-IN"/>
              </w:rPr>
              <w:t>Odisha</w:t>
            </w:r>
            <w:proofErr w:type="spellEnd"/>
            <w:r>
              <w:rPr>
                <w:rFonts w:ascii="Cambria" w:hAnsi="Cambria" w:cs="Arial"/>
                <w:b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ambria" w:hAnsi="Cambria" w:cs="Arial"/>
                <w:sz w:val="20"/>
                <w:szCs w:val="20"/>
                <w:lang w:val="en-IN"/>
              </w:rPr>
              <w:t>having capacity 23 MTPA and 9 MTPA.</w:t>
            </w:r>
          </w:p>
          <w:p w:rsidR="00756F39" w:rsidRDefault="00756F39" w:rsidP="0047639E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before="0" w:after="0" w:line="276" w:lineRule="auto"/>
              <w:rPr>
                <w:rFonts w:ascii="Cambria" w:hAnsi="Cambria" w:cs="Arial"/>
                <w:sz w:val="20"/>
                <w:szCs w:val="20"/>
                <w:lang w:val="en-IN"/>
              </w:rPr>
            </w:pPr>
            <w:proofErr w:type="spellStart"/>
            <w:r>
              <w:rPr>
                <w:rFonts w:ascii="Cambria" w:hAnsi="Cambria" w:cs="Arial"/>
                <w:b/>
                <w:sz w:val="20"/>
                <w:szCs w:val="20"/>
                <w:lang w:val="en-IN"/>
              </w:rPr>
              <w:t>Gondkhari</w:t>
            </w:r>
            <w:proofErr w:type="spellEnd"/>
            <w:r>
              <w:rPr>
                <w:rFonts w:ascii="Cambria" w:hAnsi="Cambria" w:cs="Arial"/>
                <w:b/>
                <w:sz w:val="20"/>
                <w:szCs w:val="20"/>
                <w:lang w:val="en-IN"/>
              </w:rPr>
              <w:t xml:space="preserve"> Nagpur &amp; </w:t>
            </w:r>
            <w:proofErr w:type="spellStart"/>
            <w:r>
              <w:rPr>
                <w:rFonts w:ascii="Cambria" w:hAnsi="Cambria" w:cs="Arial"/>
                <w:b/>
                <w:sz w:val="20"/>
                <w:szCs w:val="20"/>
                <w:lang w:val="en-IN"/>
              </w:rPr>
              <w:t>Gondbahera</w:t>
            </w:r>
            <w:proofErr w:type="spellEnd"/>
            <w:r>
              <w:rPr>
                <w:rFonts w:ascii="Cambria" w:hAnsi="Cambria" w:cs="Arial"/>
                <w:b/>
                <w:sz w:val="20"/>
                <w:szCs w:val="20"/>
                <w:lang w:val="en-IN"/>
              </w:rPr>
              <w:t xml:space="preserve"> underground coal mine </w:t>
            </w:r>
            <w:r>
              <w:rPr>
                <w:rFonts w:ascii="Cambria" w:hAnsi="Cambria" w:cs="Arial"/>
                <w:sz w:val="20"/>
                <w:szCs w:val="20"/>
                <w:lang w:val="en-IN"/>
              </w:rPr>
              <w:t>having capacity 1.2 MTPA and 3 MTPA.</w:t>
            </w:r>
          </w:p>
          <w:p w:rsidR="00CF24A9" w:rsidRDefault="00CF24A9" w:rsidP="00CF24A9">
            <w:pPr>
              <w:pStyle w:val="ListParagraph"/>
              <w:autoSpaceDE w:val="0"/>
              <w:autoSpaceDN w:val="0"/>
              <w:adjustRightInd w:val="0"/>
              <w:spacing w:before="0" w:after="0" w:line="276" w:lineRule="auto"/>
              <w:rPr>
                <w:rFonts w:ascii="Cambria" w:hAnsi="Cambria" w:cs="Arial"/>
                <w:sz w:val="20"/>
                <w:szCs w:val="20"/>
                <w:lang w:val="en-IN"/>
              </w:rPr>
            </w:pPr>
          </w:p>
          <w:p w:rsidR="00756F39" w:rsidRDefault="00756F39" w:rsidP="00756F39">
            <w:pPr>
              <w:pStyle w:val="ListParagrap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Roles &amp; Responsibilities:-</w:t>
            </w:r>
          </w:p>
          <w:p w:rsidR="00756F39" w:rsidRPr="00E60720" w:rsidRDefault="00756F39" w:rsidP="00E60720">
            <w:pPr>
              <w:pStyle w:val="ListParagraph"/>
              <w:numPr>
                <w:ilvl w:val="0"/>
                <w:numId w:val="46"/>
              </w:numPr>
              <w:rPr>
                <w:rFonts w:ascii="Cambria" w:hAnsi="Cambria"/>
                <w:sz w:val="20"/>
                <w:szCs w:val="20"/>
              </w:rPr>
            </w:pPr>
            <w:r w:rsidRPr="00E60720">
              <w:rPr>
                <w:rFonts w:ascii="Cambria" w:hAnsi="Cambria" w:cs="Arial"/>
                <w:sz w:val="20"/>
                <w:szCs w:val="20"/>
                <w:lang w:val="en-IN"/>
              </w:rPr>
              <w:t xml:space="preserve">Expertise in Project Procurement, </w:t>
            </w:r>
            <w:r w:rsidR="00A34BCD" w:rsidRPr="00E60720">
              <w:rPr>
                <w:rFonts w:ascii="Cambria" w:hAnsi="Cambria" w:cs="Arial"/>
                <w:sz w:val="20"/>
                <w:szCs w:val="20"/>
                <w:lang w:val="en-IN"/>
              </w:rPr>
              <w:t>Service Contracts, Cost estimation, Vendor development &amp; Management, Procurement strategies, Process Improvement etc.</w:t>
            </w:r>
          </w:p>
          <w:p w:rsidR="00E60720" w:rsidRDefault="00E60720" w:rsidP="00E60720">
            <w:pPr>
              <w:numPr>
                <w:ilvl w:val="0"/>
                <w:numId w:val="17"/>
              </w:numPr>
              <w:rPr>
                <w:rFonts w:ascii="Cambria" w:hAnsi="Cambria"/>
                <w:sz w:val="20"/>
                <w:szCs w:val="20"/>
              </w:rPr>
            </w:pPr>
            <w:r w:rsidRPr="00C635AB">
              <w:rPr>
                <w:rFonts w:ascii="Cambria" w:hAnsi="Cambria"/>
                <w:sz w:val="20"/>
                <w:szCs w:val="20"/>
              </w:rPr>
              <w:t>Providing guidance and leadership on contract rela</w:t>
            </w:r>
            <w:r>
              <w:rPr>
                <w:rFonts w:ascii="Cambria" w:hAnsi="Cambria"/>
                <w:sz w:val="20"/>
                <w:szCs w:val="20"/>
              </w:rPr>
              <w:t>ted matters to all</w:t>
            </w:r>
            <w:r w:rsidRPr="00C635AB">
              <w:rPr>
                <w:rFonts w:ascii="Cambria" w:hAnsi="Cambria"/>
                <w:sz w:val="20"/>
                <w:szCs w:val="20"/>
              </w:rPr>
              <w:t xml:space="preserve"> business team members.</w:t>
            </w:r>
          </w:p>
          <w:p w:rsidR="00E60720" w:rsidRPr="00C635AB" w:rsidRDefault="00E60720" w:rsidP="00E60720">
            <w:pPr>
              <w:numPr>
                <w:ilvl w:val="0"/>
                <w:numId w:val="17"/>
              </w:numPr>
              <w:rPr>
                <w:rFonts w:ascii="Cambria" w:hAnsi="Cambria"/>
                <w:sz w:val="20"/>
                <w:szCs w:val="20"/>
              </w:rPr>
            </w:pPr>
            <w:r w:rsidRPr="00C635AB">
              <w:rPr>
                <w:rFonts w:ascii="Cambria" w:hAnsi="Cambria"/>
                <w:sz w:val="20"/>
                <w:szCs w:val="20"/>
              </w:rPr>
              <w:t>Ensuring timely and accurate execution of contracts including payments, claims, variation orders, warranties</w:t>
            </w:r>
            <w:r>
              <w:rPr>
                <w:rFonts w:ascii="Cambria" w:hAnsi="Cambria"/>
                <w:sz w:val="20"/>
                <w:szCs w:val="20"/>
              </w:rPr>
              <w:t xml:space="preserve">, provisions, guarantees and </w:t>
            </w:r>
            <w:r w:rsidRPr="00CF7030">
              <w:rPr>
                <w:rFonts w:ascii="Cambria" w:hAnsi="Cambria"/>
                <w:sz w:val="20"/>
                <w:szCs w:val="20"/>
              </w:rPr>
              <w:t xml:space="preserve">  Implements Procurement strategies, aiming to optimize project results</w:t>
            </w:r>
            <w:r>
              <w:rPr>
                <w:rFonts w:ascii="Cambria" w:hAnsi="Cambria"/>
                <w:sz w:val="20"/>
                <w:szCs w:val="20"/>
              </w:rPr>
              <w:t xml:space="preserve"> etc.</w:t>
            </w:r>
          </w:p>
          <w:p w:rsidR="00E60720" w:rsidRPr="0085382B" w:rsidRDefault="00E60720" w:rsidP="00E60720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ambria" w:hAnsi="Cambria"/>
                <w:sz w:val="20"/>
                <w:szCs w:val="20"/>
              </w:rPr>
            </w:pPr>
            <w:r w:rsidRPr="0085382B">
              <w:rPr>
                <w:rFonts w:ascii="Cambria" w:hAnsi="Cambria"/>
                <w:sz w:val="20"/>
                <w:szCs w:val="20"/>
              </w:rPr>
              <w:t>Dispute management of complex contract</w:t>
            </w:r>
            <w:r>
              <w:rPr>
                <w:rFonts w:ascii="Cambria" w:hAnsi="Cambria"/>
                <w:sz w:val="20"/>
                <w:szCs w:val="20"/>
              </w:rPr>
              <w:t>s with</w:t>
            </w:r>
            <w:r w:rsidRPr="0085382B">
              <w:rPr>
                <w:rFonts w:ascii="Cambria" w:hAnsi="Cambria"/>
                <w:sz w:val="20"/>
                <w:szCs w:val="20"/>
              </w:rPr>
              <w:t xml:space="preserve"> interfaces between key stakeholders at all levels</w:t>
            </w:r>
            <w:r>
              <w:rPr>
                <w:rFonts w:ascii="Cambria" w:hAnsi="Cambria"/>
                <w:sz w:val="20"/>
                <w:szCs w:val="20"/>
              </w:rPr>
              <w:t>.</w:t>
            </w:r>
          </w:p>
          <w:p w:rsidR="00E60720" w:rsidRPr="00F15E52" w:rsidRDefault="00E60720" w:rsidP="00E60720">
            <w:pPr>
              <w:numPr>
                <w:ilvl w:val="0"/>
                <w:numId w:val="17"/>
              </w:num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Review and analyse </w:t>
            </w:r>
            <w:r w:rsidRPr="0085382B">
              <w:rPr>
                <w:rFonts w:ascii="Cambria" w:hAnsi="Cambria"/>
                <w:sz w:val="20"/>
                <w:szCs w:val="20"/>
              </w:rPr>
              <w:t>Tender /Contract documents as per FIDIC. Finalizing GCC, SCC, Schedules, payment terms, warranty, performance terms, delivery terms etc. Negotiate contracts terms and conditions with suppliers. Knowledge of INCOTERMS &amp; regulations associated with Import/Export. </w:t>
            </w:r>
          </w:p>
          <w:p w:rsidR="001D266E" w:rsidRDefault="00E60720" w:rsidP="00E60720">
            <w:pPr>
              <w:numPr>
                <w:ilvl w:val="0"/>
                <w:numId w:val="17"/>
              </w:numPr>
              <w:rPr>
                <w:rFonts w:ascii="Cambria" w:hAnsi="Cambria"/>
                <w:sz w:val="20"/>
                <w:szCs w:val="20"/>
              </w:rPr>
            </w:pPr>
            <w:r w:rsidRPr="00F15E52">
              <w:rPr>
                <w:rFonts w:ascii="Cambria" w:hAnsi="Cambria"/>
                <w:sz w:val="20"/>
                <w:szCs w:val="20"/>
              </w:rPr>
              <w:t>Assessing the success of the contract in closeout process and determines if there are any lessons learned for future contracting.</w:t>
            </w:r>
          </w:p>
          <w:p w:rsidR="00AD5407" w:rsidRPr="0085382B" w:rsidRDefault="00AD5407" w:rsidP="00AD5407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ambria" w:hAnsi="Cambria"/>
                <w:sz w:val="20"/>
                <w:szCs w:val="20"/>
              </w:rPr>
            </w:pPr>
            <w:r w:rsidRPr="0085382B">
              <w:rPr>
                <w:rFonts w:ascii="Cambria" w:hAnsi="Cambria"/>
                <w:sz w:val="20"/>
                <w:szCs w:val="20"/>
              </w:rPr>
              <w:t>Acquainted with working in an SAP/ERP</w:t>
            </w:r>
            <w:r>
              <w:rPr>
                <w:rFonts w:ascii="Cambria" w:hAnsi="Cambria"/>
                <w:sz w:val="20"/>
                <w:szCs w:val="20"/>
              </w:rPr>
              <w:t>/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Ariba</w:t>
            </w:r>
            <w:proofErr w:type="spellEnd"/>
            <w:r w:rsidRPr="0085382B">
              <w:rPr>
                <w:rFonts w:ascii="Cambria" w:hAnsi="Cambria"/>
                <w:sz w:val="20"/>
                <w:szCs w:val="20"/>
              </w:rPr>
              <w:t xml:space="preserve"> environment.</w:t>
            </w:r>
          </w:p>
          <w:p w:rsidR="00AD5407" w:rsidRPr="00E60720" w:rsidRDefault="00AD5407" w:rsidP="00AD5407">
            <w:pPr>
              <w:ind w:left="720"/>
              <w:rPr>
                <w:rFonts w:ascii="Cambria" w:hAnsi="Cambria"/>
                <w:sz w:val="20"/>
                <w:szCs w:val="20"/>
              </w:rPr>
            </w:pPr>
          </w:p>
          <w:p w:rsidR="00216642" w:rsidRDefault="00216642" w:rsidP="001D266E">
            <w:pPr>
              <w:pStyle w:val="ListParagraph"/>
              <w:rPr>
                <w:rFonts w:ascii="Cambria" w:hAnsi="Cambria"/>
                <w:b/>
                <w:sz w:val="20"/>
                <w:szCs w:val="20"/>
              </w:rPr>
            </w:pPr>
          </w:p>
          <w:p w:rsidR="007472EC" w:rsidRDefault="007472EC" w:rsidP="007472EC">
            <w:pPr>
              <w:pStyle w:val="ListParagraph"/>
              <w:numPr>
                <w:ilvl w:val="0"/>
                <w:numId w:val="21"/>
              </w:num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BGR Energy System Ltd, Chennai, India- Jun 202</w:t>
            </w:r>
            <w:r w:rsidR="00216642">
              <w:rPr>
                <w:rFonts w:ascii="Cambria" w:hAnsi="Cambria"/>
                <w:b/>
                <w:sz w:val="20"/>
                <w:szCs w:val="20"/>
              </w:rPr>
              <w:t>0 to Jan 2022</w:t>
            </w:r>
            <w:r w:rsidR="00937D01">
              <w:rPr>
                <w:rFonts w:ascii="Cambria" w:hAnsi="Cambria"/>
                <w:b/>
                <w:sz w:val="20"/>
                <w:szCs w:val="20"/>
              </w:rPr>
              <w:t>, worked</w:t>
            </w:r>
            <w:r w:rsidRPr="00E53111">
              <w:rPr>
                <w:rFonts w:ascii="Cambria" w:hAnsi="Cambria"/>
                <w:b/>
                <w:sz w:val="20"/>
                <w:szCs w:val="20"/>
              </w:rPr>
              <w:t xml:space="preserve"> as Senior Manager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="001D7018">
              <w:rPr>
                <w:rFonts w:ascii="Cambria" w:hAnsi="Cambria"/>
                <w:b/>
                <w:sz w:val="20"/>
                <w:szCs w:val="20"/>
              </w:rPr>
              <w:t>–</w:t>
            </w:r>
            <w:r w:rsidR="0023654C">
              <w:rPr>
                <w:rFonts w:ascii="Cambria" w:hAnsi="Cambria"/>
                <w:b/>
                <w:sz w:val="20"/>
                <w:szCs w:val="20"/>
              </w:rPr>
              <w:t xml:space="preserve"> Contract</w:t>
            </w:r>
            <w:r w:rsidR="004935A8">
              <w:rPr>
                <w:rFonts w:ascii="Cambria" w:hAnsi="Cambria"/>
                <w:b/>
                <w:sz w:val="20"/>
                <w:szCs w:val="20"/>
              </w:rPr>
              <w:t>s</w:t>
            </w:r>
            <w:r w:rsidR="001D7018">
              <w:rPr>
                <w:rFonts w:ascii="Cambria" w:hAnsi="Cambria"/>
                <w:b/>
                <w:sz w:val="20"/>
                <w:szCs w:val="20"/>
              </w:rPr>
              <w:t xml:space="preserve"> &amp; Procurement</w:t>
            </w:r>
            <w:r w:rsidRPr="00E53111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/>
                <w:sz w:val="20"/>
                <w:szCs w:val="20"/>
              </w:rPr>
              <w:t>Management.</w:t>
            </w:r>
          </w:p>
          <w:p w:rsidR="007472EC" w:rsidRPr="001D7018" w:rsidRDefault="007472EC" w:rsidP="007472EC">
            <w:pPr>
              <w:pStyle w:val="ListParagraph"/>
              <w:rPr>
                <w:rFonts w:ascii="Cambria" w:hAnsi="Cambria"/>
                <w:b/>
                <w:sz w:val="22"/>
                <w:szCs w:val="20"/>
              </w:rPr>
            </w:pPr>
            <w:r w:rsidRPr="001D7018">
              <w:rPr>
                <w:rFonts w:ascii="Cambria" w:hAnsi="Cambria"/>
                <w:b/>
                <w:sz w:val="22"/>
                <w:szCs w:val="20"/>
              </w:rPr>
              <w:t>Projects:-</w:t>
            </w:r>
            <w:r w:rsidR="001C0D4E" w:rsidRPr="001D7018">
              <w:rPr>
                <w:rFonts w:ascii="Cambria" w:hAnsi="Cambria"/>
                <w:b/>
                <w:sz w:val="22"/>
                <w:szCs w:val="20"/>
              </w:rPr>
              <w:t xml:space="preserve"> </w:t>
            </w:r>
          </w:p>
          <w:p w:rsidR="000249C2" w:rsidRDefault="000249C2" w:rsidP="000249C2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before="0" w:after="0" w:line="276" w:lineRule="auto"/>
              <w:rPr>
                <w:rFonts w:ascii="Cambria" w:hAnsi="Cambria" w:cs="Arial"/>
                <w:sz w:val="20"/>
                <w:szCs w:val="20"/>
                <w:lang w:val="en-IN"/>
              </w:rPr>
            </w:pPr>
            <w:r>
              <w:rPr>
                <w:rFonts w:ascii="Cambria" w:hAnsi="Cambria" w:cs="Arial"/>
                <w:b/>
                <w:sz w:val="20"/>
                <w:szCs w:val="20"/>
                <w:lang w:val="en-IN"/>
              </w:rPr>
              <w:t xml:space="preserve">660 MW </w:t>
            </w:r>
            <w:r>
              <w:rPr>
                <w:rFonts w:ascii="Cambria" w:hAnsi="Cambria" w:cs="Arial"/>
                <w:sz w:val="20"/>
                <w:szCs w:val="20"/>
                <w:lang w:val="en-IN"/>
              </w:rPr>
              <w:t xml:space="preserve">Supercritical </w:t>
            </w:r>
            <w:proofErr w:type="spellStart"/>
            <w:r>
              <w:rPr>
                <w:rFonts w:ascii="Cambria" w:hAnsi="Cambria" w:cs="Arial"/>
                <w:sz w:val="20"/>
                <w:szCs w:val="20"/>
                <w:lang w:val="en-IN"/>
              </w:rPr>
              <w:t>Ennore</w:t>
            </w:r>
            <w:proofErr w:type="spellEnd"/>
            <w:r>
              <w:rPr>
                <w:rFonts w:ascii="Cambria" w:hAnsi="Cambria" w:cs="Arial"/>
                <w:sz w:val="20"/>
                <w:szCs w:val="20"/>
                <w:lang w:val="en-IN"/>
              </w:rPr>
              <w:t xml:space="preserve"> Thermal Power Project at BGR for Tamil Nadu Government, India- INR 4442 Cr.</w:t>
            </w:r>
          </w:p>
          <w:p w:rsidR="000249C2" w:rsidRDefault="000249C2" w:rsidP="000249C2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before="0" w:after="0" w:line="276" w:lineRule="auto"/>
              <w:rPr>
                <w:rFonts w:ascii="Cambria" w:hAnsi="Cambria" w:cs="Arial"/>
                <w:sz w:val="20"/>
                <w:szCs w:val="20"/>
                <w:lang w:val="en-IN"/>
              </w:rPr>
            </w:pPr>
            <w:r>
              <w:rPr>
                <w:rFonts w:ascii="Cambria" w:hAnsi="Cambria" w:cs="Arial"/>
                <w:b/>
                <w:sz w:val="20"/>
                <w:szCs w:val="20"/>
                <w:lang w:val="en-IN"/>
              </w:rPr>
              <w:t xml:space="preserve">800 MW </w:t>
            </w:r>
            <w:r>
              <w:rPr>
                <w:rFonts w:ascii="Cambria" w:hAnsi="Cambria" w:cs="Arial"/>
                <w:sz w:val="20"/>
                <w:szCs w:val="20"/>
                <w:lang w:val="en-IN"/>
              </w:rPr>
              <w:t>North Chennai Thermal Power Project- Balance of Plant for</w:t>
            </w:r>
            <w:r>
              <w:rPr>
                <w:rFonts w:ascii="Cambria" w:hAnsi="Cambria" w:cs="Arial"/>
                <w:b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ambria" w:hAnsi="Cambria" w:cs="Arial"/>
                <w:sz w:val="20"/>
                <w:szCs w:val="20"/>
                <w:lang w:val="en-IN"/>
              </w:rPr>
              <w:t>Tamil Nadu Government, India- INR 2600 Cr.</w:t>
            </w:r>
          </w:p>
          <w:p w:rsidR="000249C2" w:rsidRDefault="000249C2" w:rsidP="000249C2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before="0" w:after="0" w:line="276" w:lineRule="auto"/>
              <w:rPr>
                <w:rFonts w:ascii="Cambria" w:hAnsi="Cambria" w:cs="Arial"/>
                <w:sz w:val="20"/>
                <w:szCs w:val="20"/>
                <w:lang w:val="en-IN"/>
              </w:rPr>
            </w:pPr>
            <w:r>
              <w:rPr>
                <w:rFonts w:ascii="Cambria" w:hAnsi="Cambria" w:cs="Arial"/>
                <w:b/>
                <w:sz w:val="20"/>
                <w:szCs w:val="20"/>
                <w:lang w:val="en-IN"/>
              </w:rPr>
              <w:t>3X660 MW</w:t>
            </w:r>
            <w:r>
              <w:rPr>
                <w:rFonts w:ascii="Cambria" w:hAnsi="Cambria" w:cs="Arial"/>
                <w:sz w:val="20"/>
                <w:szCs w:val="20"/>
                <w:lang w:val="en-IN"/>
              </w:rPr>
              <w:t xml:space="preserve"> Supercritical Thermal Power Project- Balance of Plant for</w:t>
            </w:r>
            <w:r>
              <w:rPr>
                <w:rFonts w:ascii="Cambria" w:hAnsi="Cambria" w:cs="Arial"/>
                <w:b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ambria" w:hAnsi="Cambria" w:cs="Arial"/>
                <w:sz w:val="20"/>
                <w:szCs w:val="20"/>
                <w:lang w:val="en-IN"/>
              </w:rPr>
              <w:t>NUPPL (UP Govt.),</w:t>
            </w:r>
            <w:r w:rsidR="00ED21D3">
              <w:rPr>
                <w:rFonts w:ascii="Cambria" w:hAnsi="Cambria" w:cs="Arial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ambria" w:hAnsi="Cambria" w:cs="Arial"/>
                <w:sz w:val="20"/>
                <w:szCs w:val="20"/>
                <w:lang w:val="en-IN"/>
              </w:rPr>
              <w:t>India- INR 2788 Cr.</w:t>
            </w:r>
          </w:p>
          <w:p w:rsidR="000249C2" w:rsidRDefault="000249C2" w:rsidP="000249C2">
            <w:pPr>
              <w:pStyle w:val="ListParagraph"/>
              <w:autoSpaceDE w:val="0"/>
              <w:autoSpaceDN w:val="0"/>
              <w:adjustRightInd w:val="0"/>
              <w:spacing w:before="0" w:after="0" w:line="276" w:lineRule="auto"/>
              <w:rPr>
                <w:rFonts w:ascii="Cambria" w:hAnsi="Cambria" w:cs="Arial"/>
                <w:sz w:val="20"/>
                <w:szCs w:val="20"/>
                <w:lang w:val="en-IN"/>
              </w:rPr>
            </w:pPr>
          </w:p>
          <w:p w:rsidR="000249C2" w:rsidRDefault="000249C2" w:rsidP="000249C2">
            <w:pPr>
              <w:pStyle w:val="ListParagrap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Roles &amp; Responsibilities:-</w:t>
            </w:r>
          </w:p>
          <w:p w:rsidR="000249C2" w:rsidRDefault="000249C2" w:rsidP="000249C2">
            <w:pPr>
              <w:pStyle w:val="ListParagraph"/>
              <w:numPr>
                <w:ilvl w:val="0"/>
                <w:numId w:val="44"/>
              </w:numPr>
              <w:rPr>
                <w:rFonts w:ascii="Cambria" w:hAnsi="Cambria" w:cs="Arial"/>
                <w:sz w:val="20"/>
                <w:szCs w:val="20"/>
                <w:lang w:val="en-IN"/>
              </w:rPr>
            </w:pPr>
            <w:r>
              <w:rPr>
                <w:rFonts w:ascii="Cambria" w:hAnsi="Cambria" w:cs="Arial"/>
                <w:sz w:val="20"/>
                <w:szCs w:val="20"/>
                <w:lang w:val="en-IN"/>
              </w:rPr>
              <w:t>Review and analyse Tender /Contract documents as per FIDIC. Finalizing GCC, SCC, Schedules, payment terms, warranty, performance terms</w:t>
            </w:r>
            <w:r w:rsidR="00ED21D3">
              <w:rPr>
                <w:rFonts w:ascii="Cambria" w:hAnsi="Cambria" w:cs="Arial"/>
                <w:sz w:val="20"/>
                <w:szCs w:val="20"/>
                <w:lang w:val="en-IN"/>
              </w:rPr>
              <w:t>, delivery terms etc. Negotiate</w:t>
            </w:r>
            <w:r>
              <w:rPr>
                <w:rFonts w:ascii="Cambria" w:hAnsi="Cambria" w:cs="Arial"/>
                <w:sz w:val="20"/>
                <w:szCs w:val="20"/>
                <w:lang w:val="en-IN"/>
              </w:rPr>
              <w:t xml:space="preserve"> contracts terms and conditions with suppliers.</w:t>
            </w:r>
          </w:p>
          <w:p w:rsidR="000249C2" w:rsidRDefault="000249C2" w:rsidP="000249C2">
            <w:pPr>
              <w:pStyle w:val="ListParagraph"/>
              <w:numPr>
                <w:ilvl w:val="0"/>
                <w:numId w:val="44"/>
              </w:num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  <w:lang w:val="en-IN"/>
              </w:rPr>
              <w:t>Supporting sales team in bid review of Transmission Projects.</w:t>
            </w:r>
          </w:p>
          <w:p w:rsidR="000249C2" w:rsidRDefault="000249C2" w:rsidP="000249C2">
            <w:pPr>
              <w:pStyle w:val="ListParagraph"/>
              <w:numPr>
                <w:ilvl w:val="0"/>
                <w:numId w:val="44"/>
              </w:numPr>
              <w:rPr>
                <w:rFonts w:ascii="Cambria" w:hAnsi="Cambria" w:cs="Arial"/>
                <w:sz w:val="20"/>
                <w:szCs w:val="20"/>
                <w:lang w:val="en-IN"/>
              </w:rPr>
            </w:pPr>
            <w:r>
              <w:rPr>
                <w:rFonts w:ascii="Cambria" w:hAnsi="Cambria" w:cs="Arial"/>
                <w:sz w:val="20"/>
                <w:szCs w:val="20"/>
                <w:lang w:val="en-IN"/>
              </w:rPr>
              <w:t>Claims management, claims review and preparation, contract analysis, cost analysis, documentation review, defence and dispute management. Resolution of payment issues with client.</w:t>
            </w:r>
          </w:p>
          <w:p w:rsidR="00B703AE" w:rsidRPr="00B703AE" w:rsidRDefault="00B703AE" w:rsidP="00B703AE">
            <w:pPr>
              <w:pStyle w:val="ListParagraph"/>
              <w:rPr>
                <w:rFonts w:ascii="Cambria" w:hAnsi="Cambria" w:cs="Arial"/>
                <w:sz w:val="20"/>
                <w:szCs w:val="20"/>
                <w:lang w:val="en-IN"/>
              </w:rPr>
            </w:pPr>
          </w:p>
          <w:p w:rsidR="006C00A6" w:rsidRPr="008B2DB7" w:rsidRDefault="006C00A6" w:rsidP="006C00A6">
            <w:pPr>
              <w:pStyle w:val="ListParagraph"/>
              <w:numPr>
                <w:ilvl w:val="0"/>
                <w:numId w:val="21"/>
              </w:numPr>
              <w:rPr>
                <w:rFonts w:ascii="Cambria" w:hAnsi="Cambria"/>
                <w:sz w:val="20"/>
                <w:szCs w:val="20"/>
              </w:rPr>
            </w:pPr>
            <w:r w:rsidRPr="0085382B">
              <w:rPr>
                <w:rFonts w:ascii="Cambria" w:hAnsi="Cambria"/>
                <w:b/>
                <w:sz w:val="20"/>
                <w:szCs w:val="20"/>
              </w:rPr>
              <w:t>L&amp;T Mitsubishi Hitachi Power System Ltd, Faridabad (HR), India</w:t>
            </w:r>
            <w:r w:rsidR="004935A8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/>
                <w:sz w:val="20"/>
                <w:szCs w:val="20"/>
              </w:rPr>
              <w:t>- Jun 2010 –Mar 2020 worked as Senior Manager- Contracts</w:t>
            </w:r>
            <w:r w:rsidR="001C0D4E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/>
                <w:sz w:val="20"/>
                <w:szCs w:val="20"/>
              </w:rPr>
              <w:t>&amp; Project Management.</w:t>
            </w:r>
          </w:p>
          <w:p w:rsidR="006C00A6" w:rsidRPr="0085382B" w:rsidRDefault="006C00A6" w:rsidP="006C00A6">
            <w:pPr>
              <w:pStyle w:val="ListParagraph"/>
              <w:numPr>
                <w:ilvl w:val="3"/>
                <w:numId w:val="20"/>
              </w:numPr>
              <w:rPr>
                <w:rFonts w:ascii="Cambria" w:hAnsi="Cambria" w:cs="Arial"/>
                <w:sz w:val="20"/>
                <w:szCs w:val="20"/>
              </w:rPr>
            </w:pPr>
            <w:r w:rsidRPr="0085382B">
              <w:rPr>
                <w:rFonts w:ascii="Cambria" w:hAnsi="Cambria" w:cs="Arial"/>
                <w:sz w:val="20"/>
                <w:szCs w:val="20"/>
              </w:rPr>
              <w:t>The company has business in engineering, construction, manufacturing goods, information technology, oil &amp; gas and financial services, and has offices worldwide.</w:t>
            </w:r>
          </w:p>
          <w:p w:rsidR="000249C2" w:rsidRDefault="000249C2" w:rsidP="006C00A6">
            <w:pPr>
              <w:pStyle w:val="ListParagraph"/>
              <w:rPr>
                <w:rFonts w:ascii="Cambria" w:hAnsi="Cambria"/>
                <w:b/>
                <w:sz w:val="20"/>
                <w:szCs w:val="20"/>
              </w:rPr>
            </w:pPr>
          </w:p>
          <w:p w:rsidR="006C00A6" w:rsidRPr="004935A8" w:rsidRDefault="006C00A6" w:rsidP="006C00A6">
            <w:pPr>
              <w:pStyle w:val="ListParagraph"/>
              <w:rPr>
                <w:rFonts w:ascii="Cambria" w:hAnsi="Cambria"/>
                <w:b/>
                <w:sz w:val="22"/>
                <w:szCs w:val="20"/>
              </w:rPr>
            </w:pPr>
            <w:r w:rsidRPr="004935A8">
              <w:rPr>
                <w:rFonts w:ascii="Cambria" w:hAnsi="Cambria"/>
                <w:b/>
                <w:sz w:val="22"/>
                <w:szCs w:val="20"/>
              </w:rPr>
              <w:t>Projects</w:t>
            </w:r>
            <w:r w:rsidR="000249C2" w:rsidRPr="004935A8">
              <w:rPr>
                <w:rFonts w:ascii="Cambria" w:hAnsi="Cambria"/>
                <w:b/>
                <w:sz w:val="22"/>
                <w:szCs w:val="20"/>
              </w:rPr>
              <w:t xml:space="preserve"> </w:t>
            </w:r>
            <w:r w:rsidRPr="004935A8">
              <w:rPr>
                <w:rFonts w:ascii="Cambria" w:hAnsi="Cambria"/>
                <w:b/>
                <w:sz w:val="22"/>
                <w:szCs w:val="20"/>
              </w:rPr>
              <w:t>:-</w:t>
            </w:r>
          </w:p>
          <w:p w:rsidR="006C00A6" w:rsidRPr="0085382B" w:rsidRDefault="006C00A6" w:rsidP="006C00A6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0" w:after="0" w:line="276" w:lineRule="auto"/>
              <w:rPr>
                <w:rFonts w:ascii="Cambria" w:hAnsi="Cambria" w:cs="Arial"/>
                <w:sz w:val="20"/>
                <w:szCs w:val="20"/>
                <w:lang w:val="en-IN"/>
              </w:rPr>
            </w:pPr>
            <w:r w:rsidRPr="0085382B">
              <w:rPr>
                <w:rFonts w:ascii="Cambria" w:hAnsi="Cambria" w:cs="Arial"/>
                <w:b/>
                <w:sz w:val="20"/>
                <w:szCs w:val="20"/>
                <w:lang w:val="en-IN"/>
              </w:rPr>
              <w:t>2X660 MW</w:t>
            </w:r>
            <w:r>
              <w:rPr>
                <w:rFonts w:ascii="Cambria" w:hAnsi="Cambria" w:cs="Arial"/>
                <w:b/>
                <w:sz w:val="20"/>
                <w:szCs w:val="20"/>
                <w:lang w:val="en-IN"/>
              </w:rPr>
              <w:t xml:space="preserve"> </w:t>
            </w:r>
            <w:r w:rsidRPr="0085382B">
              <w:rPr>
                <w:rFonts w:ascii="Cambria" w:hAnsi="Cambria" w:cs="Arial"/>
                <w:sz w:val="20"/>
                <w:szCs w:val="20"/>
                <w:lang w:val="en-IN"/>
              </w:rPr>
              <w:t>SCTPP a</w:t>
            </w:r>
            <w:r>
              <w:rPr>
                <w:rFonts w:ascii="Cambria" w:hAnsi="Cambria" w:cs="Arial"/>
                <w:sz w:val="20"/>
                <w:szCs w:val="20"/>
                <w:lang w:val="en-IN"/>
              </w:rPr>
              <w:t xml:space="preserve">t L&amp;T for SJVN </w:t>
            </w:r>
            <w:proofErr w:type="spellStart"/>
            <w:r>
              <w:rPr>
                <w:rFonts w:ascii="Cambria" w:hAnsi="Cambria" w:cs="Arial"/>
                <w:sz w:val="20"/>
                <w:szCs w:val="20"/>
                <w:lang w:val="en-IN"/>
              </w:rPr>
              <w:t>Buxar</w:t>
            </w:r>
            <w:proofErr w:type="spellEnd"/>
            <w:r>
              <w:rPr>
                <w:rFonts w:ascii="Cambria" w:hAnsi="Cambria" w:cs="Arial"/>
                <w:sz w:val="20"/>
                <w:szCs w:val="20"/>
                <w:lang w:val="en-IN"/>
              </w:rPr>
              <w:t xml:space="preserve"> (Bihar Government</w:t>
            </w:r>
            <w:r w:rsidRPr="0085382B">
              <w:rPr>
                <w:rFonts w:ascii="Cambria" w:hAnsi="Cambria" w:cs="Arial"/>
                <w:sz w:val="20"/>
                <w:szCs w:val="20"/>
                <w:lang w:val="en-IN"/>
              </w:rPr>
              <w:t>.), India</w:t>
            </w:r>
            <w:r>
              <w:rPr>
                <w:rFonts w:ascii="Cambria" w:hAnsi="Cambria" w:cs="Arial"/>
                <w:sz w:val="20"/>
                <w:szCs w:val="20"/>
                <w:lang w:val="en-IN"/>
              </w:rPr>
              <w:t>-INR 2187 Cr.</w:t>
            </w:r>
          </w:p>
          <w:p w:rsidR="006C00A6" w:rsidRPr="0085382B" w:rsidRDefault="006C00A6" w:rsidP="006C00A6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0" w:after="0" w:line="276" w:lineRule="auto"/>
              <w:rPr>
                <w:rFonts w:ascii="Cambria" w:hAnsi="Cambria" w:cs="Arial"/>
                <w:sz w:val="20"/>
                <w:szCs w:val="20"/>
                <w:lang w:val="en-IN"/>
              </w:rPr>
            </w:pPr>
            <w:r w:rsidRPr="0085382B">
              <w:rPr>
                <w:rFonts w:ascii="Cambria" w:hAnsi="Cambria" w:cs="Arial"/>
                <w:b/>
                <w:sz w:val="20"/>
                <w:szCs w:val="20"/>
                <w:lang w:val="en-IN"/>
              </w:rPr>
              <w:t xml:space="preserve">2X660 MW </w:t>
            </w:r>
            <w:r w:rsidRPr="0085382B">
              <w:rPr>
                <w:rFonts w:ascii="Cambria" w:hAnsi="Cambria" w:cs="Arial"/>
                <w:sz w:val="20"/>
                <w:szCs w:val="20"/>
                <w:lang w:val="en-IN"/>
              </w:rPr>
              <w:t>SCTPP at L&amp;T fo</w:t>
            </w:r>
            <w:r>
              <w:rPr>
                <w:rFonts w:ascii="Cambria" w:hAnsi="Cambria" w:cs="Arial"/>
                <w:sz w:val="20"/>
                <w:szCs w:val="20"/>
                <w:lang w:val="en-IN"/>
              </w:rPr>
              <w:t xml:space="preserve">r RRVUNL </w:t>
            </w:r>
            <w:proofErr w:type="spellStart"/>
            <w:r>
              <w:rPr>
                <w:rFonts w:ascii="Cambria" w:hAnsi="Cambria" w:cs="Arial"/>
                <w:sz w:val="20"/>
                <w:szCs w:val="20"/>
                <w:lang w:val="en-IN"/>
              </w:rPr>
              <w:t>Chhabra</w:t>
            </w:r>
            <w:proofErr w:type="spellEnd"/>
            <w:r>
              <w:rPr>
                <w:rFonts w:ascii="Cambria" w:hAnsi="Cambria" w:cs="Arial"/>
                <w:sz w:val="20"/>
                <w:szCs w:val="20"/>
                <w:lang w:val="en-IN"/>
              </w:rPr>
              <w:t xml:space="preserve"> (Rajasthan Government</w:t>
            </w:r>
            <w:r w:rsidRPr="0085382B">
              <w:rPr>
                <w:rFonts w:ascii="Cambria" w:hAnsi="Cambria" w:cs="Arial"/>
                <w:sz w:val="20"/>
                <w:szCs w:val="20"/>
                <w:lang w:val="en-IN"/>
              </w:rPr>
              <w:t>.)</w:t>
            </w:r>
            <w:r>
              <w:rPr>
                <w:rFonts w:ascii="Cambria" w:hAnsi="Cambria" w:cs="Arial"/>
                <w:sz w:val="20"/>
                <w:szCs w:val="20"/>
                <w:lang w:val="en-IN"/>
              </w:rPr>
              <w:t>, India- INR 1839 Cr.</w:t>
            </w:r>
          </w:p>
          <w:p w:rsidR="006C00A6" w:rsidRPr="0085382B" w:rsidRDefault="006C00A6" w:rsidP="006C00A6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0" w:after="0" w:line="276" w:lineRule="auto"/>
              <w:rPr>
                <w:rFonts w:ascii="Cambria" w:hAnsi="Cambria" w:cs="Arial"/>
                <w:sz w:val="20"/>
                <w:szCs w:val="20"/>
                <w:lang w:val="en-IN"/>
              </w:rPr>
            </w:pPr>
            <w:r w:rsidRPr="0085382B">
              <w:rPr>
                <w:rFonts w:ascii="Cambria" w:hAnsi="Cambria" w:cs="Arial"/>
                <w:b/>
                <w:sz w:val="20"/>
                <w:szCs w:val="20"/>
                <w:lang w:val="en-IN"/>
              </w:rPr>
              <w:t>Selective Catalytic Reduction (SCR)</w:t>
            </w:r>
            <w:r w:rsidRPr="00E74B26">
              <w:rPr>
                <w:rFonts w:ascii="Cambria" w:hAnsi="Cambria" w:cs="Arial"/>
                <w:sz w:val="20"/>
                <w:szCs w:val="20"/>
                <w:lang w:val="en-IN"/>
              </w:rPr>
              <w:t xml:space="preserve"> pilot </w:t>
            </w:r>
            <w:r w:rsidRPr="0085382B">
              <w:rPr>
                <w:rFonts w:ascii="Cambria" w:hAnsi="Cambria" w:cs="Arial"/>
                <w:sz w:val="20"/>
                <w:szCs w:val="20"/>
                <w:lang w:val="en-IN"/>
              </w:rPr>
              <w:t xml:space="preserve">Project for NTPC </w:t>
            </w:r>
            <w:proofErr w:type="spellStart"/>
            <w:r w:rsidRPr="0085382B">
              <w:rPr>
                <w:rFonts w:ascii="Cambria" w:hAnsi="Cambria" w:cs="Arial"/>
                <w:sz w:val="20"/>
                <w:szCs w:val="20"/>
                <w:lang w:val="en-IN"/>
              </w:rPr>
              <w:t>Sipat</w:t>
            </w:r>
            <w:proofErr w:type="spellEnd"/>
            <w:r w:rsidRPr="0085382B">
              <w:rPr>
                <w:rFonts w:ascii="Cambria" w:hAnsi="Cambria" w:cs="Arial"/>
                <w:sz w:val="20"/>
                <w:szCs w:val="20"/>
                <w:lang w:val="en-IN"/>
              </w:rPr>
              <w:t xml:space="preserve"> (C.G)</w:t>
            </w:r>
            <w:r>
              <w:rPr>
                <w:rFonts w:ascii="Cambria" w:hAnsi="Cambria" w:cs="Arial"/>
                <w:sz w:val="20"/>
                <w:szCs w:val="20"/>
                <w:lang w:val="en-IN"/>
              </w:rPr>
              <w:t>, India</w:t>
            </w:r>
            <w:r w:rsidRPr="0085382B">
              <w:rPr>
                <w:rFonts w:ascii="Cambria" w:hAnsi="Cambria" w:cs="Arial"/>
                <w:sz w:val="20"/>
                <w:szCs w:val="20"/>
                <w:lang w:val="en-IN"/>
              </w:rPr>
              <w:t xml:space="preserve"> </w:t>
            </w:r>
          </w:p>
          <w:p w:rsidR="006C00A6" w:rsidRDefault="006C00A6" w:rsidP="006C00A6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0" w:after="0" w:line="276" w:lineRule="auto"/>
              <w:rPr>
                <w:rFonts w:ascii="Cambria" w:hAnsi="Cambria" w:cs="Arial"/>
                <w:sz w:val="20"/>
                <w:szCs w:val="20"/>
                <w:lang w:val="en-IN"/>
              </w:rPr>
            </w:pPr>
            <w:r w:rsidRPr="0085382B">
              <w:rPr>
                <w:rFonts w:ascii="Cambria" w:hAnsi="Cambria" w:cs="Arial"/>
                <w:b/>
                <w:sz w:val="20"/>
                <w:szCs w:val="20"/>
                <w:lang w:val="en-IN"/>
              </w:rPr>
              <w:t>2X700 MW</w:t>
            </w:r>
            <w:r w:rsidRPr="0085382B">
              <w:rPr>
                <w:rFonts w:ascii="Cambria" w:hAnsi="Cambria" w:cs="Arial"/>
                <w:sz w:val="20"/>
                <w:szCs w:val="20"/>
                <w:lang w:val="en-IN"/>
              </w:rPr>
              <w:t xml:space="preserve"> Super Critical Thermal Power Project at L&amp;T, </w:t>
            </w:r>
            <w:proofErr w:type="spellStart"/>
            <w:r w:rsidRPr="0085382B">
              <w:rPr>
                <w:rFonts w:ascii="Cambria" w:hAnsi="Cambria" w:cs="Arial"/>
                <w:sz w:val="20"/>
                <w:szCs w:val="20"/>
                <w:lang w:val="en-IN"/>
              </w:rPr>
              <w:t>Rajpura</w:t>
            </w:r>
            <w:proofErr w:type="spellEnd"/>
            <w:r w:rsidRPr="0085382B">
              <w:rPr>
                <w:rFonts w:ascii="Cambria" w:hAnsi="Cambria" w:cs="Arial"/>
                <w:sz w:val="20"/>
                <w:szCs w:val="20"/>
                <w:lang w:val="en-IN"/>
              </w:rPr>
              <w:t xml:space="preserve">, India- </w:t>
            </w:r>
            <w:r>
              <w:rPr>
                <w:rFonts w:ascii="Cambria" w:hAnsi="Cambria" w:cs="Arial"/>
                <w:sz w:val="20"/>
                <w:szCs w:val="20"/>
                <w:lang w:val="en-IN"/>
              </w:rPr>
              <w:t>INR 2200 Cr.</w:t>
            </w:r>
          </w:p>
          <w:p w:rsidR="00B703AE" w:rsidRDefault="00B703AE" w:rsidP="00B703AE">
            <w:pPr>
              <w:pStyle w:val="ListParagraph"/>
              <w:autoSpaceDE w:val="0"/>
              <w:autoSpaceDN w:val="0"/>
              <w:adjustRightInd w:val="0"/>
              <w:spacing w:before="0" w:after="0" w:line="276" w:lineRule="auto"/>
              <w:rPr>
                <w:rFonts w:ascii="Cambria" w:hAnsi="Cambria" w:cs="Arial"/>
                <w:sz w:val="20"/>
                <w:szCs w:val="20"/>
                <w:lang w:val="en-IN"/>
              </w:rPr>
            </w:pPr>
          </w:p>
          <w:p w:rsidR="00B703AE" w:rsidRPr="007A236F" w:rsidRDefault="00B703AE" w:rsidP="00B703AE">
            <w:pPr>
              <w:pStyle w:val="ListParagrap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Roles &amp; Responsibilities:-</w:t>
            </w:r>
          </w:p>
          <w:p w:rsidR="00B25288" w:rsidRDefault="00B25288" w:rsidP="00A51EF6">
            <w:pPr>
              <w:rPr>
                <w:rFonts w:ascii="Cambria" w:hAnsi="Cambria"/>
                <w:sz w:val="20"/>
                <w:szCs w:val="20"/>
              </w:rPr>
            </w:pPr>
            <w:r w:rsidRPr="00B25288">
              <w:rPr>
                <w:rFonts w:ascii="Cambria" w:hAnsi="Cambria"/>
                <w:b/>
                <w:sz w:val="20"/>
                <w:szCs w:val="20"/>
              </w:rPr>
              <w:t>Contract Management</w:t>
            </w:r>
            <w:r>
              <w:rPr>
                <w:rFonts w:ascii="Cambria" w:hAnsi="Cambria"/>
                <w:sz w:val="20"/>
                <w:szCs w:val="20"/>
              </w:rPr>
              <w:t xml:space="preserve"> (Pre award analysis and Post award administration, Project commercial, Risk management):-</w:t>
            </w:r>
          </w:p>
          <w:p w:rsidR="00B96F41" w:rsidRDefault="00B96F41" w:rsidP="00B96F41">
            <w:pPr>
              <w:pStyle w:val="ListParagraph"/>
              <w:numPr>
                <w:ilvl w:val="0"/>
                <w:numId w:val="29"/>
              </w:num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</w:t>
            </w:r>
            <w:bookmarkStart w:id="0" w:name="_GoBack"/>
            <w:bookmarkEnd w:id="0"/>
            <w:r w:rsidRPr="00310320">
              <w:rPr>
                <w:rFonts w:ascii="Cambria" w:hAnsi="Cambria"/>
                <w:sz w:val="20"/>
                <w:szCs w:val="20"/>
              </w:rPr>
              <w:t>anaging multidiscipline projects through all phases of design, construction, commissioning and close out.</w:t>
            </w:r>
          </w:p>
          <w:p w:rsidR="00B96F41" w:rsidRDefault="00B96F41" w:rsidP="00B96F41">
            <w:pPr>
              <w:numPr>
                <w:ilvl w:val="0"/>
                <w:numId w:val="17"/>
              </w:num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Develop Contract</w:t>
            </w:r>
            <w:r w:rsidR="00A65976">
              <w:rPr>
                <w:rFonts w:ascii="Cambria" w:hAnsi="Cambria"/>
                <w:sz w:val="20"/>
                <w:szCs w:val="20"/>
              </w:rPr>
              <w:t>, Procurement</w:t>
            </w:r>
            <w:r>
              <w:rPr>
                <w:rFonts w:ascii="Cambria" w:hAnsi="Cambria"/>
                <w:sz w:val="20"/>
                <w:szCs w:val="20"/>
              </w:rPr>
              <w:t xml:space="preserve"> &amp; execution strategy as per company policy considering risk, pricing, scope &amp; Schedule.</w:t>
            </w:r>
          </w:p>
          <w:p w:rsidR="000D20EF" w:rsidRDefault="001C0D4E" w:rsidP="000D20EF">
            <w:pPr>
              <w:numPr>
                <w:ilvl w:val="0"/>
                <w:numId w:val="17"/>
              </w:num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</w:t>
            </w:r>
            <w:r w:rsidR="000D20EF">
              <w:rPr>
                <w:rFonts w:ascii="Cambria" w:hAnsi="Cambria"/>
                <w:sz w:val="20"/>
                <w:szCs w:val="20"/>
              </w:rPr>
              <w:t xml:space="preserve">nalyse </w:t>
            </w:r>
            <w:r w:rsidR="000D20EF" w:rsidRPr="0085382B">
              <w:rPr>
                <w:rFonts w:ascii="Cambria" w:hAnsi="Cambria"/>
                <w:sz w:val="20"/>
                <w:szCs w:val="20"/>
              </w:rPr>
              <w:t xml:space="preserve">Contract documents as per FIDIC. Finalizing GCC, SCC, Schedules, payment terms, warranty, performance terms, delivery terms etc. </w:t>
            </w:r>
          </w:p>
          <w:p w:rsidR="00A02E99" w:rsidRPr="008222A1" w:rsidRDefault="00A02E99" w:rsidP="00A02E99">
            <w:pPr>
              <w:spacing w:after="0"/>
              <w:rPr>
                <w:rFonts w:ascii="Cambria" w:hAnsi="Cambria"/>
                <w:b/>
                <w:sz w:val="20"/>
                <w:szCs w:val="20"/>
              </w:rPr>
            </w:pPr>
            <w:r w:rsidRPr="008222A1">
              <w:rPr>
                <w:rFonts w:ascii="Cambria" w:hAnsi="Cambria"/>
                <w:b/>
                <w:sz w:val="20"/>
                <w:szCs w:val="20"/>
              </w:rPr>
              <w:t>Commercial &amp; Taxation:-</w:t>
            </w:r>
          </w:p>
          <w:p w:rsidR="00A02E99" w:rsidRDefault="00A02E99" w:rsidP="00A02E99">
            <w:pPr>
              <w:pStyle w:val="ListParagraph"/>
              <w:numPr>
                <w:ilvl w:val="0"/>
                <w:numId w:val="29"/>
              </w:num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Prepare Billing Break-up (BBU) to ensure positive cash flow for the Project life cycle.</w:t>
            </w:r>
          </w:p>
          <w:p w:rsidR="00A02E99" w:rsidRDefault="00A02E99" w:rsidP="00A02E99">
            <w:pPr>
              <w:pStyle w:val="ListParagraph"/>
              <w:numPr>
                <w:ilvl w:val="0"/>
                <w:numId w:val="29"/>
              </w:num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Forecasting, planning &amp; control of cost, Invoicing and collection of the Project.</w:t>
            </w:r>
          </w:p>
          <w:p w:rsidR="00A02E99" w:rsidRDefault="00A02E99" w:rsidP="00A02E99">
            <w:pPr>
              <w:pStyle w:val="ListParagraph"/>
              <w:numPr>
                <w:ilvl w:val="0"/>
                <w:numId w:val="29"/>
              </w:num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Highlighting deviation in forecast &amp; actual and proposing mitigation plan.</w:t>
            </w:r>
          </w:p>
          <w:p w:rsidR="006C7444" w:rsidRDefault="006C7444" w:rsidP="00A02E99">
            <w:pPr>
              <w:pStyle w:val="ListParagraph"/>
              <w:numPr>
                <w:ilvl w:val="0"/>
                <w:numId w:val="29"/>
              </w:numPr>
              <w:rPr>
                <w:rFonts w:ascii="Cambria" w:hAnsi="Cambria"/>
                <w:sz w:val="20"/>
                <w:szCs w:val="20"/>
              </w:rPr>
            </w:pPr>
            <w:r w:rsidRPr="006C7444">
              <w:rPr>
                <w:rFonts w:ascii="Cambria" w:hAnsi="Cambria"/>
                <w:sz w:val="20"/>
                <w:szCs w:val="20"/>
              </w:rPr>
              <w:t>Reviewing Tender documents and highlighting Contractual Risks</w:t>
            </w:r>
          </w:p>
          <w:p w:rsidR="00E1398A" w:rsidRPr="008222A1" w:rsidRDefault="00E1398A" w:rsidP="00E1398A">
            <w:pPr>
              <w:spacing w:after="0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Supply Chain Management</w:t>
            </w:r>
            <w:r w:rsidRPr="008222A1">
              <w:rPr>
                <w:rFonts w:ascii="Cambria" w:hAnsi="Cambria"/>
                <w:b/>
                <w:sz w:val="20"/>
                <w:szCs w:val="20"/>
              </w:rPr>
              <w:t>:-</w:t>
            </w:r>
          </w:p>
          <w:p w:rsidR="006B427B" w:rsidRDefault="006B427B" w:rsidP="00A65976">
            <w:pPr>
              <w:pStyle w:val="ListParagraph"/>
              <w:numPr>
                <w:ilvl w:val="0"/>
                <w:numId w:val="29"/>
              </w:numPr>
              <w:rPr>
                <w:rFonts w:ascii="Cambria" w:hAnsi="Cambria"/>
                <w:sz w:val="20"/>
                <w:szCs w:val="20"/>
              </w:rPr>
            </w:pPr>
            <w:r w:rsidRPr="006B427B">
              <w:rPr>
                <w:rFonts w:ascii="Cambria" w:hAnsi="Cambria"/>
                <w:sz w:val="20"/>
                <w:szCs w:val="20"/>
              </w:rPr>
              <w:t>Working with procurement managers and buyers to source the right products &amp; negotiate contra</w:t>
            </w:r>
            <w:r w:rsidR="000249C2">
              <w:rPr>
                <w:rFonts w:ascii="Cambria" w:hAnsi="Cambria"/>
                <w:sz w:val="20"/>
                <w:szCs w:val="20"/>
              </w:rPr>
              <w:t>cts with suppliers</w:t>
            </w:r>
            <w:r w:rsidR="00291433">
              <w:rPr>
                <w:rFonts w:ascii="Cambria" w:hAnsi="Cambria"/>
                <w:sz w:val="20"/>
                <w:szCs w:val="20"/>
              </w:rPr>
              <w:t>. P</w:t>
            </w:r>
            <w:r w:rsidR="00291433" w:rsidRPr="00291433">
              <w:rPr>
                <w:rFonts w:ascii="Cambria" w:hAnsi="Cambria"/>
                <w:sz w:val="20"/>
                <w:szCs w:val="20"/>
              </w:rPr>
              <w:t>lan and implement logistical strategy, ensuring targets are met.</w:t>
            </w:r>
          </w:p>
          <w:p w:rsidR="00A65976" w:rsidRPr="00C635AB" w:rsidRDefault="00A65976" w:rsidP="00A65976">
            <w:pPr>
              <w:pStyle w:val="ListParagraph"/>
              <w:numPr>
                <w:ilvl w:val="0"/>
                <w:numId w:val="29"/>
              </w:numPr>
              <w:rPr>
                <w:rFonts w:ascii="Cambria" w:hAnsi="Cambria"/>
                <w:sz w:val="20"/>
                <w:szCs w:val="20"/>
              </w:rPr>
            </w:pPr>
            <w:r w:rsidRPr="00C635AB">
              <w:rPr>
                <w:rFonts w:ascii="Cambria" w:hAnsi="Cambria"/>
                <w:sz w:val="20"/>
                <w:szCs w:val="20"/>
              </w:rPr>
              <w:t>Ensuring timely and accurate execution of contracts including payments, claims, variation orders, warranties</w:t>
            </w:r>
            <w:r>
              <w:rPr>
                <w:rFonts w:ascii="Cambria" w:hAnsi="Cambria"/>
                <w:sz w:val="20"/>
                <w:szCs w:val="20"/>
              </w:rPr>
              <w:t xml:space="preserve">, provisions, guarantees and </w:t>
            </w:r>
            <w:r w:rsidRPr="00CF7030">
              <w:rPr>
                <w:rFonts w:ascii="Cambria" w:hAnsi="Cambria"/>
                <w:sz w:val="20"/>
                <w:szCs w:val="20"/>
              </w:rPr>
              <w:t xml:space="preserve">  Implements Procurement strategies, aiming to optimize project results</w:t>
            </w:r>
            <w:r>
              <w:rPr>
                <w:rFonts w:ascii="Cambria" w:hAnsi="Cambria"/>
                <w:sz w:val="20"/>
                <w:szCs w:val="20"/>
              </w:rPr>
              <w:t xml:space="preserve"> etc.</w:t>
            </w:r>
          </w:p>
          <w:p w:rsidR="00A65976" w:rsidRPr="00A65976" w:rsidRDefault="00A10C7E" w:rsidP="00A65976">
            <w:pPr>
              <w:pStyle w:val="ListParagraph"/>
              <w:numPr>
                <w:ilvl w:val="0"/>
                <w:numId w:val="29"/>
              </w:num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Resolving</w:t>
            </w:r>
            <w:r w:rsidR="00A65976" w:rsidRPr="00A65976">
              <w:rPr>
                <w:rFonts w:ascii="Cambria" w:hAnsi="Cambria"/>
                <w:sz w:val="20"/>
                <w:szCs w:val="20"/>
              </w:rPr>
              <w:t xml:space="preserve"> PO discrepancies</w:t>
            </w:r>
            <w:r>
              <w:rPr>
                <w:rFonts w:ascii="Cambria" w:hAnsi="Cambria"/>
                <w:sz w:val="20"/>
                <w:szCs w:val="20"/>
              </w:rPr>
              <w:t>, supervising team to ensure timely supply</w:t>
            </w:r>
            <w:r w:rsidR="00A65976">
              <w:rPr>
                <w:rFonts w:ascii="Cambria" w:hAnsi="Cambria"/>
                <w:sz w:val="20"/>
                <w:szCs w:val="20"/>
              </w:rPr>
              <w:t xml:space="preserve"> &amp; closure of PO in ERP.</w:t>
            </w:r>
          </w:p>
          <w:p w:rsidR="00E1398A" w:rsidRPr="0073265B" w:rsidRDefault="0073265B" w:rsidP="0073265B">
            <w:pPr>
              <w:pStyle w:val="ListParagraph"/>
              <w:numPr>
                <w:ilvl w:val="0"/>
                <w:numId w:val="29"/>
              </w:numPr>
              <w:rPr>
                <w:rFonts w:ascii="Cambria" w:hAnsi="Cambria"/>
                <w:sz w:val="20"/>
                <w:szCs w:val="20"/>
              </w:rPr>
            </w:pPr>
            <w:r w:rsidRPr="0073265B">
              <w:rPr>
                <w:rFonts w:ascii="Cambria" w:hAnsi="Cambria"/>
                <w:sz w:val="20"/>
                <w:szCs w:val="20"/>
              </w:rPr>
              <w:t xml:space="preserve">Focusing on Process improvements &amp; </w:t>
            </w:r>
            <w:r>
              <w:rPr>
                <w:rFonts w:ascii="Cambria" w:hAnsi="Cambria"/>
                <w:sz w:val="20"/>
                <w:szCs w:val="20"/>
              </w:rPr>
              <w:t>m</w:t>
            </w:r>
            <w:r w:rsidRPr="0073265B">
              <w:rPr>
                <w:rFonts w:ascii="Cambria" w:hAnsi="Cambria"/>
                <w:sz w:val="20"/>
                <w:szCs w:val="20"/>
              </w:rPr>
              <w:t>anage high satisfaction level service delivery for existing clients.</w:t>
            </w:r>
          </w:p>
          <w:p w:rsidR="000D20EF" w:rsidRPr="008222A1" w:rsidRDefault="000D20EF" w:rsidP="000D20EF">
            <w:pPr>
              <w:spacing w:after="0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Risk Management</w:t>
            </w:r>
            <w:r w:rsidRPr="008222A1">
              <w:rPr>
                <w:rFonts w:ascii="Cambria" w:hAnsi="Cambria"/>
                <w:b/>
                <w:sz w:val="20"/>
                <w:szCs w:val="20"/>
              </w:rPr>
              <w:t>:-</w:t>
            </w:r>
          </w:p>
          <w:p w:rsidR="000D20EF" w:rsidRDefault="000D20EF" w:rsidP="000D20EF">
            <w:pPr>
              <w:numPr>
                <w:ilvl w:val="0"/>
                <w:numId w:val="17"/>
              </w:num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Analyzing </w:t>
            </w:r>
            <w:r w:rsidR="00061BBE">
              <w:rPr>
                <w:rFonts w:ascii="Cambria" w:hAnsi="Cambria"/>
                <w:sz w:val="20"/>
                <w:szCs w:val="20"/>
              </w:rPr>
              <w:t>contract terms and identifying areas of possible risks &amp; opportunities.</w:t>
            </w:r>
          </w:p>
          <w:p w:rsidR="00061BBE" w:rsidRDefault="00061BBE" w:rsidP="000D20EF">
            <w:pPr>
              <w:numPr>
                <w:ilvl w:val="0"/>
                <w:numId w:val="17"/>
              </w:num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Quantifying risk values and proving contractual language to Project related solutions for mitigation/ minimize the risk in consultation with other Project stakeholders and assessing its impact on contract performance.</w:t>
            </w:r>
          </w:p>
          <w:p w:rsidR="00061BBE" w:rsidRPr="008222A1" w:rsidRDefault="00061BBE" w:rsidP="00061BBE">
            <w:pPr>
              <w:spacing w:after="0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Claim Management</w:t>
            </w:r>
            <w:r w:rsidRPr="008222A1">
              <w:rPr>
                <w:rFonts w:ascii="Cambria" w:hAnsi="Cambria"/>
                <w:b/>
                <w:sz w:val="20"/>
                <w:szCs w:val="20"/>
              </w:rPr>
              <w:t>:-</w:t>
            </w:r>
          </w:p>
          <w:p w:rsidR="00061BBE" w:rsidRDefault="00061BBE" w:rsidP="00061BBE">
            <w:pPr>
              <w:numPr>
                <w:ilvl w:val="0"/>
                <w:numId w:val="17"/>
              </w:numPr>
              <w:rPr>
                <w:rFonts w:ascii="Cambria" w:hAnsi="Cambria"/>
                <w:sz w:val="20"/>
                <w:szCs w:val="20"/>
              </w:rPr>
            </w:pPr>
            <w:r w:rsidRPr="00C635AB">
              <w:rPr>
                <w:rFonts w:ascii="Cambria" w:hAnsi="Cambria"/>
                <w:sz w:val="20"/>
                <w:szCs w:val="20"/>
              </w:rPr>
              <w:t>Ensuring timely and accurate execution of contracts including payments</w:t>
            </w:r>
            <w:r>
              <w:rPr>
                <w:rFonts w:ascii="Cambria" w:hAnsi="Cambria"/>
                <w:sz w:val="20"/>
                <w:szCs w:val="20"/>
              </w:rPr>
              <w:t>, claims, change</w:t>
            </w:r>
            <w:r w:rsidRPr="00C635AB">
              <w:rPr>
                <w:rFonts w:ascii="Cambria" w:hAnsi="Cambria"/>
                <w:sz w:val="20"/>
                <w:szCs w:val="20"/>
              </w:rPr>
              <w:t xml:space="preserve"> orders, warranties</w:t>
            </w:r>
            <w:r>
              <w:rPr>
                <w:rFonts w:ascii="Cambria" w:hAnsi="Cambria"/>
                <w:sz w:val="20"/>
                <w:szCs w:val="20"/>
              </w:rPr>
              <w:t>, provisions, guarantees, etc.</w:t>
            </w:r>
          </w:p>
          <w:p w:rsidR="00061BBE" w:rsidRDefault="003D12DB" w:rsidP="00061BBE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Cambria" w:hAnsi="Cambria"/>
                <w:sz w:val="20"/>
                <w:szCs w:val="20"/>
              </w:rPr>
            </w:pPr>
            <w:r w:rsidRPr="003D12DB">
              <w:rPr>
                <w:rFonts w:ascii="Cambria" w:hAnsi="Cambria"/>
                <w:sz w:val="20"/>
                <w:szCs w:val="20"/>
              </w:rPr>
              <w:t xml:space="preserve">Claims management, claim review, contract analysis, cost analysis, documentation review, </w:t>
            </w:r>
            <w:r>
              <w:rPr>
                <w:rFonts w:ascii="Cambria" w:hAnsi="Cambria"/>
                <w:sz w:val="20"/>
                <w:szCs w:val="20"/>
              </w:rPr>
              <w:t xml:space="preserve">defence and dispute </w:t>
            </w:r>
            <w:r>
              <w:rPr>
                <w:rFonts w:ascii="Cambria" w:hAnsi="Cambria"/>
                <w:sz w:val="20"/>
                <w:szCs w:val="20"/>
              </w:rPr>
              <w:lastRenderedPageBreak/>
              <w:t>management with client &amp; vendors.</w:t>
            </w:r>
          </w:p>
          <w:p w:rsidR="007C63C8" w:rsidRPr="008222A1" w:rsidRDefault="006C7444" w:rsidP="007C63C8">
            <w:pPr>
              <w:spacing w:after="0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Cost</w:t>
            </w:r>
            <w:r w:rsidR="007C63C8">
              <w:rPr>
                <w:rFonts w:ascii="Cambria" w:hAnsi="Cambria"/>
                <w:b/>
                <w:sz w:val="20"/>
                <w:szCs w:val="20"/>
              </w:rPr>
              <w:t xml:space="preserve"> Management</w:t>
            </w:r>
            <w:r w:rsidR="007C63C8" w:rsidRPr="008222A1">
              <w:rPr>
                <w:rFonts w:ascii="Cambria" w:hAnsi="Cambria"/>
                <w:b/>
                <w:sz w:val="20"/>
                <w:szCs w:val="20"/>
              </w:rPr>
              <w:t>:-</w:t>
            </w:r>
          </w:p>
          <w:p w:rsidR="007C63C8" w:rsidRDefault="007C63C8" w:rsidP="007C63C8">
            <w:pPr>
              <w:numPr>
                <w:ilvl w:val="0"/>
                <w:numId w:val="17"/>
              </w:num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Develop Procurement strategy as per policy considering risk, pricing, scope &amp; Schedule.</w:t>
            </w:r>
          </w:p>
          <w:p w:rsidR="007C63C8" w:rsidRDefault="007C63C8" w:rsidP="007C63C8">
            <w:pPr>
              <w:pStyle w:val="ListParagraph"/>
              <w:numPr>
                <w:ilvl w:val="0"/>
                <w:numId w:val="29"/>
              </w:num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Doing cost analysis and conducting negotiations.</w:t>
            </w:r>
          </w:p>
          <w:p w:rsidR="007C63C8" w:rsidRPr="00F15E52" w:rsidRDefault="007C63C8" w:rsidP="007C63C8">
            <w:pPr>
              <w:numPr>
                <w:ilvl w:val="0"/>
                <w:numId w:val="17"/>
              </w:numPr>
              <w:rPr>
                <w:rFonts w:ascii="Cambria" w:hAnsi="Cambria"/>
                <w:sz w:val="20"/>
                <w:szCs w:val="20"/>
              </w:rPr>
            </w:pPr>
            <w:r w:rsidRPr="0085382B">
              <w:rPr>
                <w:rFonts w:ascii="Cambria" w:hAnsi="Cambria"/>
                <w:sz w:val="20"/>
                <w:szCs w:val="20"/>
              </w:rPr>
              <w:t>Knowledge of INCOTERMS &amp; regulations associated with Import/Export. </w:t>
            </w:r>
          </w:p>
          <w:p w:rsidR="007C63C8" w:rsidRPr="007C63C8" w:rsidRDefault="007C63C8" w:rsidP="007C63C8">
            <w:pPr>
              <w:numPr>
                <w:ilvl w:val="0"/>
                <w:numId w:val="17"/>
              </w:num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Negotiating</w:t>
            </w:r>
            <w:r w:rsidRPr="0085382B">
              <w:rPr>
                <w:rFonts w:ascii="Cambria" w:hAnsi="Cambria"/>
                <w:sz w:val="20"/>
                <w:szCs w:val="20"/>
              </w:rPr>
              <w:t xml:space="preserve"> contracts terms and conditions with supplier’s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w.r.t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main contract</w:t>
            </w:r>
            <w:r w:rsidRPr="0085382B">
              <w:rPr>
                <w:rFonts w:ascii="Cambria" w:hAnsi="Cambria"/>
                <w:sz w:val="20"/>
                <w:szCs w:val="20"/>
              </w:rPr>
              <w:t xml:space="preserve">. </w:t>
            </w:r>
          </w:p>
          <w:p w:rsidR="003D12DB" w:rsidRPr="007977E9" w:rsidRDefault="003D12DB" w:rsidP="003D12DB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Internal &amp; External Liaising</w:t>
            </w:r>
            <w:r w:rsidR="00965A11">
              <w:rPr>
                <w:rFonts w:ascii="Cambria" w:hAnsi="Cambria"/>
                <w:b/>
                <w:sz w:val="20"/>
                <w:szCs w:val="20"/>
              </w:rPr>
              <w:t>/ Stakeholder M</w:t>
            </w:r>
            <w:r w:rsidR="001C0D4E">
              <w:rPr>
                <w:rFonts w:ascii="Cambria" w:hAnsi="Cambria"/>
                <w:b/>
                <w:sz w:val="20"/>
                <w:szCs w:val="20"/>
              </w:rPr>
              <w:t>anagement</w:t>
            </w:r>
            <w:r w:rsidRPr="007977E9">
              <w:rPr>
                <w:rFonts w:ascii="Cambria" w:hAnsi="Cambria"/>
                <w:b/>
                <w:sz w:val="20"/>
                <w:szCs w:val="20"/>
              </w:rPr>
              <w:t>:-</w:t>
            </w:r>
          </w:p>
          <w:p w:rsidR="003D12DB" w:rsidRDefault="003D12DB" w:rsidP="003D12DB">
            <w:pPr>
              <w:numPr>
                <w:ilvl w:val="0"/>
                <w:numId w:val="17"/>
              </w:numPr>
              <w:rPr>
                <w:rFonts w:ascii="Cambria" w:hAnsi="Cambria"/>
                <w:sz w:val="20"/>
                <w:szCs w:val="20"/>
              </w:rPr>
            </w:pPr>
            <w:r w:rsidRPr="0085382B">
              <w:rPr>
                <w:rFonts w:ascii="Cambria" w:hAnsi="Cambria"/>
                <w:sz w:val="20"/>
                <w:szCs w:val="20"/>
              </w:rPr>
              <w:t>Interface with the Client, effective communications &amp; Coordination with the Client and with other Project stakeholders from a contract, tec</w:t>
            </w:r>
            <w:r>
              <w:rPr>
                <w:rFonts w:ascii="Cambria" w:hAnsi="Cambria"/>
                <w:sz w:val="20"/>
                <w:szCs w:val="20"/>
              </w:rPr>
              <w:t xml:space="preserve">hnical and commercial side, on </w:t>
            </w:r>
            <w:r w:rsidRPr="0085382B">
              <w:rPr>
                <w:rFonts w:ascii="Cambria" w:hAnsi="Cambria"/>
                <w:sz w:val="20"/>
                <w:szCs w:val="20"/>
              </w:rPr>
              <w:t>day-to-day basis.</w:t>
            </w:r>
            <w:r>
              <w:rPr>
                <w:rFonts w:ascii="Cambria" w:hAnsi="Cambria"/>
                <w:sz w:val="20"/>
                <w:szCs w:val="20"/>
              </w:rPr>
              <w:t xml:space="preserve"> Ensure on time delivery as per contract.</w:t>
            </w:r>
          </w:p>
          <w:p w:rsidR="003D12DB" w:rsidRPr="0085382B" w:rsidRDefault="003D12DB" w:rsidP="003D12DB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ambria" w:hAnsi="Cambria"/>
                <w:sz w:val="20"/>
                <w:szCs w:val="20"/>
              </w:rPr>
            </w:pPr>
            <w:r w:rsidRPr="0085382B">
              <w:rPr>
                <w:rFonts w:ascii="Cambria" w:hAnsi="Cambria"/>
                <w:sz w:val="20"/>
                <w:szCs w:val="20"/>
              </w:rPr>
              <w:t>Dispute management of complex contract</w:t>
            </w:r>
            <w:r>
              <w:rPr>
                <w:rFonts w:ascii="Cambria" w:hAnsi="Cambria"/>
                <w:sz w:val="20"/>
                <w:szCs w:val="20"/>
              </w:rPr>
              <w:t>s with</w:t>
            </w:r>
            <w:r w:rsidRPr="0085382B">
              <w:rPr>
                <w:rFonts w:ascii="Cambria" w:hAnsi="Cambria"/>
                <w:sz w:val="20"/>
                <w:szCs w:val="20"/>
              </w:rPr>
              <w:t xml:space="preserve"> interfaces between key stakeholders at all levels</w:t>
            </w:r>
            <w:r>
              <w:rPr>
                <w:rFonts w:ascii="Cambria" w:hAnsi="Cambria"/>
                <w:sz w:val="20"/>
                <w:szCs w:val="20"/>
              </w:rPr>
              <w:t>.</w:t>
            </w:r>
          </w:p>
          <w:p w:rsidR="003D12DB" w:rsidRDefault="003D12DB" w:rsidP="003D12DB">
            <w:pPr>
              <w:numPr>
                <w:ilvl w:val="0"/>
                <w:numId w:val="17"/>
              </w:num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Preparing purchase requisition,</w:t>
            </w:r>
            <w:r w:rsidR="00BB6375">
              <w:rPr>
                <w:rFonts w:ascii="Cambria" w:hAnsi="Cambria"/>
                <w:sz w:val="20"/>
                <w:szCs w:val="20"/>
              </w:rPr>
              <w:t xml:space="preserve"> GRN, SES through SAP for timely processing of Invoices.</w:t>
            </w:r>
          </w:p>
          <w:p w:rsidR="00B25288" w:rsidRPr="0085382B" w:rsidRDefault="00B25288" w:rsidP="00E60720">
            <w:pPr>
              <w:ind w:left="720"/>
              <w:rPr>
                <w:rFonts w:ascii="Cambria" w:hAnsi="Cambria"/>
                <w:sz w:val="20"/>
                <w:szCs w:val="20"/>
              </w:rPr>
            </w:pPr>
          </w:p>
        </w:tc>
      </w:tr>
      <w:tr w:rsidR="00CD5116" w:rsidRPr="0085382B" w:rsidTr="00A136DE">
        <w:tc>
          <w:tcPr>
            <w:tcW w:w="11052" w:type="dxa"/>
          </w:tcPr>
          <w:p w:rsidR="00E53111" w:rsidRPr="00E53111" w:rsidRDefault="00E53111" w:rsidP="00E53111">
            <w:pPr>
              <w:pStyle w:val="ListParagraph"/>
              <w:rPr>
                <w:rFonts w:ascii="Cambria" w:hAnsi="Cambria"/>
                <w:b/>
                <w:sz w:val="20"/>
                <w:szCs w:val="20"/>
              </w:rPr>
            </w:pPr>
          </w:p>
          <w:p w:rsidR="0079717D" w:rsidRDefault="0079717D" w:rsidP="0079717D">
            <w:pPr>
              <w:pStyle w:val="ListParagraph"/>
              <w:rPr>
                <w:rFonts w:ascii="Cambria" w:hAnsi="Cambria"/>
                <w:b/>
                <w:sz w:val="20"/>
                <w:szCs w:val="20"/>
              </w:rPr>
            </w:pPr>
          </w:p>
          <w:p w:rsidR="00444398" w:rsidRDefault="008B2DB7" w:rsidP="008B2DB7">
            <w:pPr>
              <w:pStyle w:val="ListParagraph"/>
              <w:numPr>
                <w:ilvl w:val="0"/>
                <w:numId w:val="21"/>
              </w:numPr>
              <w:rPr>
                <w:rFonts w:ascii="Cambria" w:hAnsi="Cambria"/>
                <w:b/>
                <w:sz w:val="20"/>
                <w:szCs w:val="20"/>
              </w:rPr>
            </w:pPr>
            <w:r w:rsidRPr="0085382B">
              <w:rPr>
                <w:rFonts w:ascii="Cambria" w:hAnsi="Cambria"/>
                <w:b/>
                <w:sz w:val="20"/>
                <w:szCs w:val="20"/>
              </w:rPr>
              <w:t>Tata Power Company ltd Jamshedpur (JH), India</w:t>
            </w:r>
            <w:r>
              <w:rPr>
                <w:rFonts w:ascii="Cambria" w:hAnsi="Cambria"/>
                <w:b/>
                <w:sz w:val="20"/>
                <w:szCs w:val="20"/>
              </w:rPr>
              <w:t>- Aug 2007 – Jun 2010</w:t>
            </w:r>
          </w:p>
          <w:p w:rsidR="008B2DB7" w:rsidRDefault="008B2DB7" w:rsidP="008B2DB7">
            <w:pPr>
              <w:pStyle w:val="ListParagrap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Worked as Executive O&amp;M, Commissioning &amp; Project Coordination.</w:t>
            </w:r>
          </w:p>
          <w:p w:rsidR="008B2DB7" w:rsidRPr="0085382B" w:rsidRDefault="008B2DB7" w:rsidP="008B2DB7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  <w:sz w:val="20"/>
                <w:szCs w:val="20"/>
              </w:rPr>
            </w:pPr>
            <w:r w:rsidRPr="0085382B">
              <w:rPr>
                <w:rFonts w:ascii="Cambria" w:hAnsi="Cambria"/>
                <w:sz w:val="20"/>
                <w:szCs w:val="20"/>
              </w:rPr>
              <w:t>Tata</w:t>
            </w:r>
            <w:r w:rsidRPr="0085382B">
              <w:rPr>
                <w:rFonts w:ascii="Cambria" w:hAnsi="Cambria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  <w:color w:val="222222"/>
                <w:sz w:val="20"/>
                <w:szCs w:val="20"/>
                <w:shd w:val="clear" w:color="auto" w:fill="FFFFFF"/>
              </w:rPr>
              <w:t xml:space="preserve">Power </w:t>
            </w:r>
            <w:r w:rsidRPr="0085382B">
              <w:rPr>
                <w:rFonts w:ascii="Cambria" w:hAnsi="Cambria" w:cs="Arial"/>
                <w:color w:val="222222"/>
                <w:sz w:val="20"/>
                <w:szCs w:val="20"/>
                <w:shd w:val="clear" w:color="auto" w:fill="FFFFFF"/>
              </w:rPr>
              <w:t>is India's largest integrated power company. The core business of the company is to generate, transmit and distribute electricity.</w:t>
            </w:r>
            <w:r w:rsidRPr="0085382B">
              <w:rPr>
                <w:rFonts w:ascii="Cambria" w:hAnsi="Cambria"/>
                <w:sz w:val="20"/>
                <w:szCs w:val="20"/>
              </w:rPr>
              <w:t xml:space="preserve"> Tata Power is a part of about US $100 billion diversified </w:t>
            </w:r>
            <w:hyperlink r:id="rId7" w:tooltip="Jindal Group" w:history="1">
              <w:r w:rsidRPr="0085382B">
                <w:rPr>
                  <w:rStyle w:val="Hyperlink"/>
                  <w:rFonts w:ascii="Cambria" w:hAnsi="Cambria"/>
                  <w:sz w:val="20"/>
                  <w:szCs w:val="20"/>
                </w:rPr>
                <w:t>Tata Group</w:t>
              </w:r>
            </w:hyperlink>
            <w:r w:rsidRPr="0085382B">
              <w:rPr>
                <w:rFonts w:ascii="Cambria" w:hAnsi="Cambria"/>
                <w:sz w:val="20"/>
                <w:szCs w:val="20"/>
              </w:rPr>
              <w:t>.</w:t>
            </w:r>
          </w:p>
          <w:p w:rsidR="00C52B4E" w:rsidRDefault="00C52B4E" w:rsidP="00C52B4E">
            <w:pPr>
              <w:pStyle w:val="ListParagraph"/>
              <w:rPr>
                <w:rFonts w:ascii="Cambria" w:hAnsi="Cambria"/>
                <w:b/>
                <w:sz w:val="20"/>
                <w:szCs w:val="20"/>
              </w:rPr>
            </w:pPr>
            <w:r w:rsidRPr="007A236F">
              <w:rPr>
                <w:rFonts w:ascii="Cambria" w:hAnsi="Cambria"/>
                <w:b/>
                <w:sz w:val="20"/>
                <w:szCs w:val="20"/>
              </w:rPr>
              <w:t>Projects:-</w:t>
            </w:r>
          </w:p>
          <w:p w:rsidR="00C52B4E" w:rsidRPr="00021F12" w:rsidRDefault="00C52B4E" w:rsidP="00C52B4E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0" w:after="0" w:line="276" w:lineRule="auto"/>
              <w:rPr>
                <w:rFonts w:ascii="Cambria" w:hAnsi="Cambria" w:cs="Arial"/>
                <w:b/>
                <w:sz w:val="20"/>
                <w:szCs w:val="20"/>
                <w:lang w:val="en-IN"/>
              </w:rPr>
            </w:pPr>
            <w:r w:rsidRPr="008B2DB7">
              <w:rPr>
                <w:rFonts w:ascii="Cambria" w:hAnsi="Cambria" w:cs="Arial"/>
                <w:b/>
                <w:sz w:val="20"/>
                <w:szCs w:val="20"/>
                <w:lang w:val="en-IN"/>
              </w:rPr>
              <w:t xml:space="preserve">120 MW </w:t>
            </w:r>
            <w:r w:rsidRPr="008B2DB7">
              <w:rPr>
                <w:rFonts w:ascii="Cambria" w:hAnsi="Cambria" w:cs="Arial"/>
                <w:sz w:val="20"/>
                <w:szCs w:val="20"/>
                <w:lang w:val="en-IN"/>
              </w:rPr>
              <w:t>of Thermal Power Project at Tata Power, Jamshedpur (JH), India</w:t>
            </w:r>
            <w:r>
              <w:rPr>
                <w:rFonts w:ascii="Cambria" w:hAnsi="Cambria" w:cs="Arial"/>
                <w:sz w:val="20"/>
                <w:szCs w:val="20"/>
                <w:lang w:val="en-IN"/>
              </w:rPr>
              <w:t>.</w:t>
            </w:r>
          </w:p>
          <w:p w:rsidR="00C52B4E" w:rsidRPr="00021F12" w:rsidRDefault="00C52B4E" w:rsidP="00C52B4E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0" w:after="0" w:line="276" w:lineRule="auto"/>
              <w:rPr>
                <w:rFonts w:ascii="Cambria" w:hAnsi="Cambria" w:cs="Arial"/>
                <w:sz w:val="20"/>
                <w:szCs w:val="20"/>
                <w:lang w:val="en-IN"/>
              </w:rPr>
            </w:pPr>
            <w:r w:rsidRPr="00021F12">
              <w:rPr>
                <w:rFonts w:ascii="Cambria" w:hAnsi="Cambria" w:cs="Arial"/>
                <w:sz w:val="20"/>
                <w:szCs w:val="20"/>
                <w:lang w:val="en-IN"/>
              </w:rPr>
              <w:t>O&amp;M of 3x120 MW</w:t>
            </w:r>
            <w:r>
              <w:rPr>
                <w:rFonts w:ascii="Cambria" w:hAnsi="Cambria" w:cs="Arial"/>
                <w:sz w:val="20"/>
                <w:szCs w:val="20"/>
                <w:lang w:val="en-IN"/>
              </w:rPr>
              <w:t xml:space="preserve"> &amp; 67.5 MW of Thermal Power Plant.</w:t>
            </w:r>
          </w:p>
          <w:p w:rsidR="00C52B4E" w:rsidRDefault="00C52B4E" w:rsidP="008B2DB7">
            <w:pPr>
              <w:pStyle w:val="ListParagraph"/>
              <w:rPr>
                <w:rFonts w:ascii="Cambria" w:hAnsi="Cambria"/>
                <w:b/>
                <w:sz w:val="20"/>
                <w:szCs w:val="20"/>
              </w:rPr>
            </w:pPr>
          </w:p>
          <w:p w:rsidR="008B2DB7" w:rsidRPr="007A236F" w:rsidRDefault="008B2DB7" w:rsidP="008B2DB7">
            <w:pPr>
              <w:pStyle w:val="ListParagrap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Roles &amp; Responsibilities:-</w:t>
            </w:r>
          </w:p>
          <w:p w:rsidR="008B2DB7" w:rsidRDefault="008B2DB7" w:rsidP="008B2DB7">
            <w:pPr>
              <w:pStyle w:val="ListParagraph"/>
              <w:numPr>
                <w:ilvl w:val="0"/>
                <w:numId w:val="36"/>
              </w:numPr>
              <w:rPr>
                <w:rFonts w:ascii="Cambria" w:hAnsi="Cambria"/>
                <w:sz w:val="20"/>
                <w:szCs w:val="20"/>
              </w:rPr>
            </w:pPr>
            <w:r w:rsidRPr="008B2DB7">
              <w:rPr>
                <w:rFonts w:ascii="Cambria" w:hAnsi="Cambria"/>
                <w:sz w:val="20"/>
                <w:szCs w:val="20"/>
              </w:rPr>
              <w:t>O&amp;M, Commissioning and Project execution of 120 MW Thermal Power Project.</w:t>
            </w:r>
          </w:p>
          <w:p w:rsidR="002F61FC" w:rsidRPr="002F61FC" w:rsidRDefault="002F61FC" w:rsidP="002F61FC">
            <w:pPr>
              <w:pStyle w:val="ListParagraph"/>
              <w:numPr>
                <w:ilvl w:val="0"/>
                <w:numId w:val="36"/>
              </w:numPr>
              <w:rPr>
                <w:rFonts w:ascii="Cambria" w:hAnsi="Cambria"/>
                <w:sz w:val="20"/>
                <w:szCs w:val="20"/>
              </w:rPr>
            </w:pPr>
            <w:r w:rsidRPr="0085382B">
              <w:rPr>
                <w:rFonts w:ascii="Cambria" w:hAnsi="Cambria"/>
                <w:sz w:val="20"/>
                <w:szCs w:val="20"/>
              </w:rPr>
              <w:t xml:space="preserve">Successfully completed Air compressor, Steam Turbine, Boiler, ESP, CHP, Coal Mills, axial Fans and DM water Plant Installation &amp; Commissioning for Power Project. </w:t>
            </w:r>
          </w:p>
          <w:p w:rsidR="009F3CA1" w:rsidRPr="008B2DB7" w:rsidRDefault="009F3CA1" w:rsidP="009F3CA1">
            <w:pPr>
              <w:pStyle w:val="ListParagraph"/>
              <w:autoSpaceDE w:val="0"/>
              <w:autoSpaceDN w:val="0"/>
              <w:adjustRightInd w:val="0"/>
              <w:spacing w:before="0" w:after="0" w:line="276" w:lineRule="auto"/>
              <w:rPr>
                <w:rFonts w:ascii="Cambria" w:hAnsi="Cambria" w:cs="Arial"/>
                <w:b/>
                <w:sz w:val="20"/>
                <w:szCs w:val="20"/>
                <w:lang w:val="en-IN"/>
              </w:rPr>
            </w:pPr>
          </w:p>
          <w:p w:rsidR="002F61FC" w:rsidRDefault="002F61FC" w:rsidP="002F61FC">
            <w:pPr>
              <w:pStyle w:val="ListParagraph"/>
              <w:numPr>
                <w:ilvl w:val="0"/>
                <w:numId w:val="21"/>
              </w:numPr>
              <w:rPr>
                <w:rFonts w:ascii="Cambria" w:hAnsi="Cambria"/>
                <w:b/>
                <w:sz w:val="20"/>
                <w:szCs w:val="20"/>
              </w:rPr>
            </w:pPr>
            <w:proofErr w:type="spellStart"/>
            <w:r w:rsidRPr="002F61FC">
              <w:rPr>
                <w:rFonts w:ascii="Cambria" w:hAnsi="Cambria"/>
                <w:b/>
                <w:sz w:val="20"/>
                <w:szCs w:val="20"/>
              </w:rPr>
              <w:t>Jindal</w:t>
            </w:r>
            <w:proofErr w:type="spellEnd"/>
            <w:r w:rsidRPr="002F61FC">
              <w:rPr>
                <w:rFonts w:ascii="Cambria" w:hAnsi="Cambria"/>
                <w:b/>
                <w:sz w:val="20"/>
                <w:szCs w:val="20"/>
              </w:rPr>
              <w:t xml:space="preserve"> Steel &amp; Power Ltd, </w:t>
            </w:r>
            <w:proofErr w:type="spellStart"/>
            <w:r w:rsidRPr="002F61FC">
              <w:rPr>
                <w:rFonts w:ascii="Cambria" w:hAnsi="Cambria"/>
                <w:b/>
                <w:sz w:val="20"/>
                <w:szCs w:val="20"/>
              </w:rPr>
              <w:t>Raigarh</w:t>
            </w:r>
            <w:proofErr w:type="spellEnd"/>
            <w:r w:rsidRPr="002F61FC">
              <w:rPr>
                <w:rFonts w:ascii="Cambria" w:hAnsi="Cambria"/>
                <w:b/>
                <w:sz w:val="20"/>
                <w:szCs w:val="20"/>
              </w:rPr>
              <w:t xml:space="preserve"> (C.G), India- Dec 2004 – Jul 2007</w:t>
            </w:r>
            <w:r>
              <w:rPr>
                <w:rFonts w:ascii="Cambria" w:hAnsi="Cambria"/>
                <w:b/>
                <w:sz w:val="20"/>
                <w:szCs w:val="20"/>
              </w:rPr>
              <w:t>, w</w:t>
            </w:r>
            <w:r w:rsidRPr="002F61FC">
              <w:rPr>
                <w:rFonts w:ascii="Cambria" w:hAnsi="Cambria"/>
                <w:b/>
                <w:sz w:val="20"/>
                <w:szCs w:val="20"/>
              </w:rPr>
              <w:t>orked as Project Engineer</w:t>
            </w:r>
            <w:r>
              <w:rPr>
                <w:rFonts w:ascii="Cambria" w:hAnsi="Cambria"/>
                <w:b/>
                <w:sz w:val="20"/>
                <w:szCs w:val="20"/>
              </w:rPr>
              <w:t>.</w:t>
            </w:r>
          </w:p>
          <w:p w:rsidR="002F61FC" w:rsidRPr="0085382B" w:rsidRDefault="002F61FC" w:rsidP="002F61FC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sz w:val="20"/>
                <w:szCs w:val="20"/>
              </w:rPr>
            </w:pPr>
            <w:r w:rsidRPr="0085382B">
              <w:rPr>
                <w:rFonts w:ascii="Cambria" w:hAnsi="Cambria"/>
                <w:sz w:val="20"/>
                <w:szCs w:val="20"/>
              </w:rPr>
              <w:t>JSPL is a part of about US $18 billion diversified </w:t>
            </w:r>
            <w:proofErr w:type="spellStart"/>
            <w:r w:rsidR="00E81112">
              <w:fldChar w:fldCharType="begin"/>
            </w:r>
            <w:r w:rsidR="00D94F38">
              <w:instrText>HYPERLINK "https://en.wikipedia.org/wiki/Jindal_Group" \o "Jindal Group"</w:instrText>
            </w:r>
            <w:r w:rsidR="00E81112">
              <w:fldChar w:fldCharType="separate"/>
            </w:r>
            <w:r w:rsidRPr="0085382B">
              <w:rPr>
                <w:rStyle w:val="Hyperlink"/>
                <w:rFonts w:ascii="Cambria" w:hAnsi="Cambria"/>
                <w:sz w:val="20"/>
                <w:szCs w:val="20"/>
              </w:rPr>
              <w:t>Jindal</w:t>
            </w:r>
            <w:proofErr w:type="spellEnd"/>
            <w:r w:rsidRPr="0085382B">
              <w:rPr>
                <w:rStyle w:val="Hyperlink"/>
                <w:rFonts w:ascii="Cambria" w:hAnsi="Cambria"/>
                <w:sz w:val="20"/>
                <w:szCs w:val="20"/>
              </w:rPr>
              <w:t xml:space="preserve"> Group</w:t>
            </w:r>
            <w:r w:rsidR="00E81112">
              <w:fldChar w:fldCharType="end"/>
            </w:r>
            <w:r w:rsidRPr="0085382B">
              <w:rPr>
                <w:rFonts w:ascii="Cambria" w:hAnsi="Cambria"/>
                <w:sz w:val="20"/>
                <w:szCs w:val="20"/>
              </w:rPr>
              <w:t> </w:t>
            </w:r>
            <w:hyperlink r:id="rId8" w:tooltip="Conglomerate (company)" w:history="1">
              <w:r w:rsidRPr="0085382B">
                <w:rPr>
                  <w:rStyle w:val="Hyperlink"/>
                  <w:rFonts w:ascii="Cambria" w:hAnsi="Cambria"/>
                  <w:sz w:val="20"/>
                  <w:szCs w:val="20"/>
                </w:rPr>
                <w:t>conglomerate</w:t>
              </w:r>
            </w:hyperlink>
            <w:r w:rsidRPr="0085382B">
              <w:rPr>
                <w:rFonts w:ascii="Cambria" w:hAnsi="Cambria"/>
                <w:sz w:val="20"/>
                <w:szCs w:val="20"/>
              </w:rPr>
              <w:t>. JSPL is a leading player in steel, power, mining, oil and gas and infrastructure in India.</w:t>
            </w:r>
          </w:p>
          <w:p w:rsidR="00C52B4E" w:rsidRDefault="00C52B4E" w:rsidP="00C52B4E">
            <w:pPr>
              <w:pStyle w:val="ListParagraph"/>
              <w:rPr>
                <w:rFonts w:ascii="Cambria" w:hAnsi="Cambria"/>
                <w:b/>
                <w:sz w:val="20"/>
                <w:szCs w:val="20"/>
              </w:rPr>
            </w:pPr>
            <w:r w:rsidRPr="007A236F">
              <w:rPr>
                <w:rFonts w:ascii="Cambria" w:hAnsi="Cambria"/>
                <w:b/>
                <w:sz w:val="20"/>
                <w:szCs w:val="20"/>
              </w:rPr>
              <w:t>Projects:-</w:t>
            </w:r>
          </w:p>
          <w:p w:rsidR="00C52B4E" w:rsidRDefault="00C52B4E" w:rsidP="00C52B4E">
            <w:pPr>
              <w:pStyle w:val="ListParagraph"/>
              <w:numPr>
                <w:ilvl w:val="0"/>
                <w:numId w:val="36"/>
              </w:num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3x25 MW of Thermal Power Project and 2x12.5 MW Turbo Compressor Project.</w:t>
            </w:r>
          </w:p>
          <w:p w:rsidR="00C52B4E" w:rsidRDefault="00C52B4E" w:rsidP="002F61FC">
            <w:pPr>
              <w:pStyle w:val="ListParagraph"/>
              <w:rPr>
                <w:rFonts w:ascii="Cambria" w:hAnsi="Cambria"/>
                <w:b/>
                <w:sz w:val="20"/>
                <w:szCs w:val="20"/>
              </w:rPr>
            </w:pPr>
          </w:p>
          <w:p w:rsidR="002F61FC" w:rsidRPr="007A236F" w:rsidRDefault="002F61FC" w:rsidP="002F61FC">
            <w:pPr>
              <w:pStyle w:val="ListParagrap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Roles &amp; Responsibilities:-</w:t>
            </w:r>
          </w:p>
          <w:p w:rsidR="002F61FC" w:rsidRDefault="002F61FC" w:rsidP="002F61FC">
            <w:pPr>
              <w:pStyle w:val="ListParagraph"/>
              <w:numPr>
                <w:ilvl w:val="0"/>
                <w:numId w:val="36"/>
              </w:numPr>
              <w:rPr>
                <w:rFonts w:ascii="Cambria" w:hAnsi="Cambria"/>
                <w:sz w:val="20"/>
                <w:szCs w:val="20"/>
              </w:rPr>
            </w:pPr>
            <w:r w:rsidRPr="002F61FC">
              <w:rPr>
                <w:rFonts w:ascii="Cambria" w:hAnsi="Cambria"/>
                <w:sz w:val="20"/>
                <w:szCs w:val="20"/>
              </w:rPr>
              <w:t>Projec</w:t>
            </w:r>
            <w:r w:rsidR="00891ADD">
              <w:rPr>
                <w:rFonts w:ascii="Cambria" w:hAnsi="Cambria"/>
                <w:sz w:val="20"/>
                <w:szCs w:val="20"/>
              </w:rPr>
              <w:t>t Execution, Commissioning and O</w:t>
            </w:r>
            <w:r w:rsidRPr="002F61FC">
              <w:rPr>
                <w:rFonts w:ascii="Cambria" w:hAnsi="Cambria"/>
                <w:sz w:val="20"/>
                <w:szCs w:val="20"/>
              </w:rPr>
              <w:t>&amp;M</w:t>
            </w:r>
            <w:r>
              <w:rPr>
                <w:rFonts w:ascii="Cambria" w:hAnsi="Cambria"/>
                <w:sz w:val="20"/>
                <w:szCs w:val="20"/>
              </w:rPr>
              <w:t xml:space="preserve"> of 3x25 MW Power Project and </w:t>
            </w:r>
            <w:r w:rsidRPr="002F61FC">
              <w:rPr>
                <w:rFonts w:ascii="Cambria" w:hAnsi="Cambria"/>
                <w:sz w:val="20"/>
                <w:szCs w:val="20"/>
              </w:rPr>
              <w:t>Turbo compressors.</w:t>
            </w:r>
          </w:p>
          <w:p w:rsidR="00CD5116" w:rsidRPr="00C52B4E" w:rsidRDefault="00CD5116" w:rsidP="00C52B4E">
            <w:pPr>
              <w:pStyle w:val="ListParagraph"/>
              <w:ind w:left="1440"/>
              <w:rPr>
                <w:rFonts w:ascii="Cambria" w:hAnsi="Cambria"/>
                <w:sz w:val="20"/>
                <w:szCs w:val="20"/>
              </w:rPr>
            </w:pPr>
          </w:p>
        </w:tc>
      </w:tr>
      <w:tr w:rsidR="00CD5116" w:rsidRPr="0085382B" w:rsidTr="00A136DE">
        <w:tc>
          <w:tcPr>
            <w:tcW w:w="11052" w:type="dxa"/>
          </w:tcPr>
          <w:p w:rsidR="00CD5116" w:rsidRPr="0085382B" w:rsidRDefault="00CD5116" w:rsidP="00CD5116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85382B">
              <w:rPr>
                <w:rFonts w:ascii="Cambria" w:hAnsi="Cambria"/>
                <w:b/>
                <w:sz w:val="20"/>
                <w:szCs w:val="20"/>
              </w:rPr>
              <w:t>Soft Skills</w:t>
            </w:r>
          </w:p>
          <w:p w:rsidR="00CD5116" w:rsidRPr="0085382B" w:rsidRDefault="00CD5116" w:rsidP="00CD5116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 w:rsidRPr="0085382B">
              <w:rPr>
                <w:rFonts w:ascii="Cambria" w:hAnsi="Cambria"/>
                <w:sz w:val="20"/>
                <w:szCs w:val="20"/>
              </w:rPr>
              <w:t>MS Office, M S Project, Primavera, SAP, PMT and T-Bits</w:t>
            </w:r>
            <w:r w:rsidR="00180701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="00180701">
              <w:rPr>
                <w:rFonts w:ascii="Cambria" w:hAnsi="Cambria"/>
                <w:sz w:val="20"/>
                <w:szCs w:val="20"/>
              </w:rPr>
              <w:t>Ariba</w:t>
            </w:r>
            <w:proofErr w:type="spellEnd"/>
            <w:r w:rsidRPr="0085382B">
              <w:rPr>
                <w:rFonts w:ascii="Cambria" w:hAnsi="Cambria"/>
                <w:sz w:val="20"/>
                <w:szCs w:val="20"/>
              </w:rPr>
              <w:t>.</w:t>
            </w:r>
          </w:p>
        </w:tc>
      </w:tr>
      <w:tr w:rsidR="00CD5116" w:rsidRPr="0085382B" w:rsidTr="00A136DE">
        <w:tc>
          <w:tcPr>
            <w:tcW w:w="11052" w:type="dxa"/>
          </w:tcPr>
          <w:p w:rsidR="00CD5116" w:rsidRPr="0085382B" w:rsidRDefault="00CD5116" w:rsidP="00CD5116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85382B">
              <w:rPr>
                <w:rFonts w:ascii="Cambria" w:hAnsi="Cambria"/>
                <w:b/>
                <w:sz w:val="20"/>
                <w:szCs w:val="20"/>
              </w:rPr>
              <w:t>Personal Details</w:t>
            </w:r>
          </w:p>
          <w:p w:rsidR="00CD5116" w:rsidRPr="0085382B" w:rsidRDefault="00CD5116" w:rsidP="00CD5116">
            <w:pPr>
              <w:rPr>
                <w:rFonts w:ascii="Cambria" w:hAnsi="Cambria"/>
                <w:sz w:val="20"/>
                <w:szCs w:val="20"/>
              </w:rPr>
            </w:pPr>
            <w:r w:rsidRPr="0085382B">
              <w:rPr>
                <w:rFonts w:ascii="Cambria" w:hAnsi="Cambria"/>
                <w:b/>
                <w:sz w:val="20"/>
                <w:szCs w:val="20"/>
              </w:rPr>
              <w:t>Nationality</w:t>
            </w:r>
            <w:r w:rsidRPr="0085382B">
              <w:rPr>
                <w:rFonts w:ascii="Cambria" w:hAnsi="Cambria"/>
                <w:b/>
                <w:sz w:val="20"/>
                <w:szCs w:val="20"/>
              </w:rPr>
              <w:tab/>
            </w:r>
            <w:r w:rsidRPr="0085382B">
              <w:rPr>
                <w:rFonts w:ascii="Cambria" w:hAnsi="Cambria"/>
                <w:b/>
                <w:sz w:val="20"/>
                <w:szCs w:val="20"/>
              </w:rPr>
              <w:tab/>
              <w:t>:</w:t>
            </w:r>
            <w:r w:rsidRPr="0085382B">
              <w:rPr>
                <w:rFonts w:ascii="Cambria" w:hAnsi="Cambria"/>
                <w:sz w:val="20"/>
                <w:szCs w:val="20"/>
              </w:rPr>
              <w:t>Indian</w:t>
            </w:r>
          </w:p>
          <w:p w:rsidR="00CD5116" w:rsidRPr="0085382B" w:rsidRDefault="00CD5116" w:rsidP="00CD5116">
            <w:pPr>
              <w:rPr>
                <w:rFonts w:ascii="Cambria" w:hAnsi="Cambria"/>
                <w:sz w:val="20"/>
                <w:szCs w:val="20"/>
              </w:rPr>
            </w:pPr>
            <w:r w:rsidRPr="0085382B">
              <w:rPr>
                <w:rFonts w:ascii="Cambria" w:hAnsi="Cambria"/>
                <w:b/>
                <w:sz w:val="20"/>
                <w:szCs w:val="20"/>
              </w:rPr>
              <w:t>Gender</w:t>
            </w:r>
            <w:r w:rsidRPr="0085382B">
              <w:rPr>
                <w:rFonts w:ascii="Cambria" w:hAnsi="Cambria"/>
                <w:b/>
                <w:sz w:val="20"/>
                <w:szCs w:val="20"/>
              </w:rPr>
              <w:tab/>
            </w:r>
            <w:r w:rsidRPr="0085382B">
              <w:rPr>
                <w:rFonts w:ascii="Cambria" w:hAnsi="Cambria"/>
                <w:b/>
                <w:sz w:val="20"/>
                <w:szCs w:val="20"/>
              </w:rPr>
              <w:tab/>
            </w:r>
            <w:r w:rsidR="00E0150E">
              <w:rPr>
                <w:rFonts w:ascii="Cambria" w:hAnsi="Cambria"/>
                <w:b/>
                <w:sz w:val="20"/>
                <w:szCs w:val="20"/>
              </w:rPr>
              <w:t xml:space="preserve">                </w:t>
            </w:r>
            <w:r w:rsidRPr="0085382B">
              <w:rPr>
                <w:rFonts w:ascii="Cambria" w:hAnsi="Cambria"/>
                <w:b/>
                <w:sz w:val="20"/>
                <w:szCs w:val="20"/>
              </w:rPr>
              <w:t>:</w:t>
            </w:r>
            <w:r w:rsidRPr="0085382B">
              <w:rPr>
                <w:rFonts w:ascii="Cambria" w:hAnsi="Cambria"/>
                <w:sz w:val="20"/>
                <w:szCs w:val="20"/>
              </w:rPr>
              <w:t xml:space="preserve">Male </w:t>
            </w:r>
          </w:p>
          <w:p w:rsidR="00CD5116" w:rsidRPr="0085382B" w:rsidRDefault="00CD5116" w:rsidP="00CD5116">
            <w:pPr>
              <w:rPr>
                <w:rFonts w:ascii="Cambria" w:hAnsi="Cambria"/>
                <w:sz w:val="20"/>
                <w:szCs w:val="20"/>
              </w:rPr>
            </w:pPr>
            <w:r w:rsidRPr="0085382B">
              <w:rPr>
                <w:rFonts w:ascii="Cambria" w:hAnsi="Cambria"/>
                <w:b/>
                <w:sz w:val="20"/>
                <w:szCs w:val="20"/>
              </w:rPr>
              <w:t>Marital Status</w:t>
            </w:r>
            <w:r w:rsidRPr="0085382B">
              <w:rPr>
                <w:rFonts w:ascii="Cambria" w:hAnsi="Cambria"/>
                <w:b/>
                <w:sz w:val="20"/>
                <w:szCs w:val="20"/>
              </w:rPr>
              <w:tab/>
            </w:r>
            <w:r w:rsidRPr="0085382B">
              <w:rPr>
                <w:rFonts w:ascii="Cambria" w:hAnsi="Cambria"/>
                <w:b/>
                <w:sz w:val="20"/>
                <w:szCs w:val="20"/>
              </w:rPr>
              <w:tab/>
              <w:t>:</w:t>
            </w:r>
            <w:r w:rsidRPr="0085382B">
              <w:rPr>
                <w:rFonts w:ascii="Cambria" w:hAnsi="Cambria"/>
                <w:sz w:val="20"/>
                <w:szCs w:val="20"/>
              </w:rPr>
              <w:t>Married</w:t>
            </w:r>
          </w:p>
          <w:p w:rsidR="00CD5116" w:rsidRPr="0085382B" w:rsidRDefault="00CD5116" w:rsidP="00CD5116">
            <w:pPr>
              <w:rPr>
                <w:rFonts w:ascii="Cambria" w:hAnsi="Cambria"/>
                <w:b/>
                <w:sz w:val="20"/>
                <w:szCs w:val="20"/>
              </w:rPr>
            </w:pPr>
            <w:r w:rsidRPr="0085382B">
              <w:rPr>
                <w:rFonts w:ascii="Cambria" w:hAnsi="Cambria"/>
                <w:b/>
                <w:sz w:val="20"/>
                <w:szCs w:val="20"/>
              </w:rPr>
              <w:t>DOB</w:t>
            </w:r>
            <w:r w:rsidRPr="0085382B">
              <w:rPr>
                <w:rFonts w:ascii="Cambria" w:hAnsi="Cambria"/>
                <w:b/>
                <w:sz w:val="20"/>
                <w:szCs w:val="20"/>
              </w:rPr>
              <w:tab/>
            </w:r>
            <w:r w:rsidRPr="0085382B">
              <w:rPr>
                <w:rFonts w:ascii="Cambria" w:hAnsi="Cambria"/>
                <w:b/>
                <w:sz w:val="20"/>
                <w:szCs w:val="20"/>
              </w:rPr>
              <w:tab/>
            </w:r>
            <w:r w:rsidRPr="0085382B">
              <w:rPr>
                <w:rFonts w:ascii="Cambria" w:hAnsi="Cambria"/>
                <w:b/>
                <w:sz w:val="20"/>
                <w:szCs w:val="20"/>
              </w:rPr>
              <w:tab/>
              <w:t>:</w:t>
            </w:r>
            <w:r w:rsidRPr="0085382B">
              <w:rPr>
                <w:rFonts w:ascii="Cambria" w:hAnsi="Cambria"/>
                <w:sz w:val="20"/>
                <w:szCs w:val="20"/>
              </w:rPr>
              <w:t>28 Feb 1981</w:t>
            </w:r>
          </w:p>
          <w:p w:rsidR="00FD182D" w:rsidRDefault="00CD5116" w:rsidP="00A95ACD">
            <w:pPr>
              <w:rPr>
                <w:rFonts w:ascii="Cambria" w:hAnsi="Cambria"/>
                <w:sz w:val="20"/>
                <w:szCs w:val="20"/>
              </w:rPr>
            </w:pPr>
            <w:r w:rsidRPr="0085382B">
              <w:rPr>
                <w:rFonts w:ascii="Cambria" w:hAnsi="Cambria"/>
                <w:b/>
                <w:sz w:val="20"/>
                <w:szCs w:val="20"/>
              </w:rPr>
              <w:t>Passport No</w:t>
            </w:r>
            <w:r w:rsidR="004075E9">
              <w:rPr>
                <w:rFonts w:ascii="Cambria" w:hAnsi="Cambria"/>
                <w:sz w:val="20"/>
                <w:szCs w:val="20"/>
              </w:rPr>
              <w:tab/>
            </w:r>
            <w:r w:rsidR="004075E9">
              <w:rPr>
                <w:rFonts w:ascii="Cambria" w:hAnsi="Cambria"/>
                <w:sz w:val="20"/>
                <w:szCs w:val="20"/>
              </w:rPr>
              <w:tab/>
              <w:t>:U6508440</w:t>
            </w:r>
          </w:p>
          <w:p w:rsidR="00FD182D" w:rsidRDefault="00FD182D" w:rsidP="00A95ACD">
            <w:pPr>
              <w:rPr>
                <w:rFonts w:ascii="Cambria" w:hAnsi="Cambria"/>
                <w:sz w:val="20"/>
                <w:szCs w:val="20"/>
              </w:rPr>
            </w:pPr>
          </w:p>
          <w:p w:rsidR="00FD182D" w:rsidRDefault="00FD182D" w:rsidP="00A95ACD">
            <w:pPr>
              <w:rPr>
                <w:rFonts w:ascii="Cambria" w:hAnsi="Cambria"/>
                <w:sz w:val="20"/>
                <w:szCs w:val="20"/>
              </w:rPr>
            </w:pPr>
          </w:p>
          <w:p w:rsidR="003B1293" w:rsidRPr="0085382B" w:rsidRDefault="00E0150E" w:rsidP="00A95ACD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</w:t>
            </w:r>
            <w:proofErr w:type="spellStart"/>
            <w:r w:rsidR="003B1293" w:rsidRPr="0085382B">
              <w:rPr>
                <w:rFonts w:ascii="Cambria" w:hAnsi="Cambria"/>
                <w:sz w:val="20"/>
                <w:szCs w:val="20"/>
              </w:rPr>
              <w:t>Tarsem</w:t>
            </w:r>
            <w:proofErr w:type="spellEnd"/>
            <w:r w:rsidR="003B1293" w:rsidRPr="0085382B">
              <w:rPr>
                <w:rFonts w:ascii="Cambria" w:hAnsi="Cambria"/>
                <w:sz w:val="20"/>
                <w:szCs w:val="20"/>
              </w:rPr>
              <w:t xml:space="preserve"> Singh</w:t>
            </w:r>
          </w:p>
        </w:tc>
      </w:tr>
    </w:tbl>
    <w:p w:rsidR="004139FD" w:rsidRPr="0085382B" w:rsidRDefault="004139FD" w:rsidP="00CD5116">
      <w:pPr>
        <w:rPr>
          <w:rFonts w:ascii="Cambria" w:hAnsi="Cambria"/>
        </w:rPr>
      </w:pPr>
    </w:p>
    <w:sectPr w:rsidR="004139FD" w:rsidRPr="0085382B" w:rsidSect="00050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000E2"/>
    <w:multiLevelType w:val="hybridMultilevel"/>
    <w:tmpl w:val="39EE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B484E"/>
    <w:multiLevelType w:val="hybridMultilevel"/>
    <w:tmpl w:val="E626EF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B">
      <w:start w:val="1"/>
      <w:numFmt w:val="lowerRoman"/>
      <w:lvlText w:val="%2."/>
      <w:lvlJc w:val="right"/>
      <w:pPr>
        <w:ind w:left="1080" w:hanging="360"/>
      </w:pPr>
      <w:rPr>
        <w:b w:val="0"/>
      </w:rPr>
    </w:lvl>
    <w:lvl w:ilvl="2" w:tplc="AF780D5E">
      <w:start w:val="1"/>
      <w:numFmt w:val="lowerRoman"/>
      <w:lvlText w:val="%3."/>
      <w:lvlJc w:val="right"/>
      <w:pPr>
        <w:ind w:left="180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2E78D6"/>
    <w:multiLevelType w:val="hybridMultilevel"/>
    <w:tmpl w:val="5122D8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F780D5E">
      <w:start w:val="1"/>
      <w:numFmt w:val="lowerRoman"/>
      <w:lvlText w:val="%2."/>
      <w:lvlJc w:val="right"/>
      <w:pPr>
        <w:ind w:left="1080" w:hanging="360"/>
      </w:pPr>
      <w:rPr>
        <w:b w:val="0"/>
      </w:rPr>
    </w:lvl>
    <w:lvl w:ilvl="2" w:tplc="08090019">
      <w:start w:val="1"/>
      <w:numFmt w:val="lowerLetter"/>
      <w:lvlText w:val="%3."/>
      <w:lvlJc w:val="left"/>
      <w:pPr>
        <w:ind w:left="180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B6F59A1"/>
    <w:multiLevelType w:val="multilevel"/>
    <w:tmpl w:val="9BC8CF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E9F1832"/>
    <w:multiLevelType w:val="hybridMultilevel"/>
    <w:tmpl w:val="C8E21A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FF3F27"/>
    <w:multiLevelType w:val="hybridMultilevel"/>
    <w:tmpl w:val="D77C398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3FC4D9D"/>
    <w:multiLevelType w:val="hybridMultilevel"/>
    <w:tmpl w:val="A75C23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7B358D"/>
    <w:multiLevelType w:val="hybridMultilevel"/>
    <w:tmpl w:val="361A05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3D3FAA"/>
    <w:multiLevelType w:val="hybridMultilevel"/>
    <w:tmpl w:val="324C1A58"/>
    <w:lvl w:ilvl="0" w:tplc="AF780D5E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461F23"/>
    <w:multiLevelType w:val="hybridMultilevel"/>
    <w:tmpl w:val="4D68E6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664F4F"/>
    <w:multiLevelType w:val="hybridMultilevel"/>
    <w:tmpl w:val="8188C4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15598E"/>
    <w:multiLevelType w:val="hybridMultilevel"/>
    <w:tmpl w:val="A43AC63E"/>
    <w:lvl w:ilvl="0" w:tplc="D46E3B1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551C27"/>
    <w:multiLevelType w:val="hybridMultilevel"/>
    <w:tmpl w:val="97004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8A099F"/>
    <w:multiLevelType w:val="hybridMultilevel"/>
    <w:tmpl w:val="7662F6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CC4B15"/>
    <w:multiLevelType w:val="hybridMultilevel"/>
    <w:tmpl w:val="4D4E26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593AEF"/>
    <w:multiLevelType w:val="hybridMultilevel"/>
    <w:tmpl w:val="4BA2E6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5C772A"/>
    <w:multiLevelType w:val="hybridMultilevel"/>
    <w:tmpl w:val="24A08BF4"/>
    <w:lvl w:ilvl="0" w:tplc="CF28E26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BE35919"/>
    <w:multiLevelType w:val="hybridMultilevel"/>
    <w:tmpl w:val="D0C0D9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1C51625"/>
    <w:multiLevelType w:val="multilevel"/>
    <w:tmpl w:val="65F2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36906D5"/>
    <w:multiLevelType w:val="hybridMultilevel"/>
    <w:tmpl w:val="DCFE87D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43A59AA"/>
    <w:multiLevelType w:val="hybridMultilevel"/>
    <w:tmpl w:val="D81070E8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BA430F0"/>
    <w:multiLevelType w:val="hybridMultilevel"/>
    <w:tmpl w:val="4B6A9E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A5101E"/>
    <w:multiLevelType w:val="hybridMultilevel"/>
    <w:tmpl w:val="669AA3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9003A61"/>
    <w:multiLevelType w:val="hybridMultilevel"/>
    <w:tmpl w:val="B64E47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074E1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4A637D92"/>
    <w:multiLevelType w:val="hybridMultilevel"/>
    <w:tmpl w:val="3E606C2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C383FE8"/>
    <w:multiLevelType w:val="hybridMultilevel"/>
    <w:tmpl w:val="D3422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557E23"/>
    <w:multiLevelType w:val="hybridMultilevel"/>
    <w:tmpl w:val="9A6C87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9DB6D71"/>
    <w:multiLevelType w:val="hybridMultilevel"/>
    <w:tmpl w:val="E2D8F6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B13D35"/>
    <w:multiLevelType w:val="hybridMultilevel"/>
    <w:tmpl w:val="99E44CA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CF161D7"/>
    <w:multiLevelType w:val="hybridMultilevel"/>
    <w:tmpl w:val="7F2894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4211CB"/>
    <w:multiLevelType w:val="hybridMultilevel"/>
    <w:tmpl w:val="8EDE51B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9216AE9"/>
    <w:multiLevelType w:val="hybridMultilevel"/>
    <w:tmpl w:val="87FC35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091DFC"/>
    <w:multiLevelType w:val="hybridMultilevel"/>
    <w:tmpl w:val="0D12CE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FD74FB9"/>
    <w:multiLevelType w:val="hybridMultilevel"/>
    <w:tmpl w:val="46C0A5D6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5">
    <w:nsid w:val="772C312F"/>
    <w:multiLevelType w:val="hybridMultilevel"/>
    <w:tmpl w:val="20BE5D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7C1896"/>
    <w:multiLevelType w:val="hybridMultilevel"/>
    <w:tmpl w:val="ED5205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715BEC"/>
    <w:multiLevelType w:val="hybridMultilevel"/>
    <w:tmpl w:val="8570BA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CC60210"/>
    <w:multiLevelType w:val="hybridMultilevel"/>
    <w:tmpl w:val="5AA24F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D00144"/>
    <w:multiLevelType w:val="hybridMultilevel"/>
    <w:tmpl w:val="8E887E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ED7383"/>
    <w:multiLevelType w:val="hybridMultilevel"/>
    <w:tmpl w:val="C28882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0"/>
  </w:num>
  <w:num w:numId="3">
    <w:abstractNumId w:val="35"/>
  </w:num>
  <w:num w:numId="4">
    <w:abstractNumId w:val="12"/>
  </w:num>
  <w:num w:numId="5">
    <w:abstractNumId w:val="0"/>
  </w:num>
  <w:num w:numId="6">
    <w:abstractNumId w:val="26"/>
  </w:num>
  <w:num w:numId="7">
    <w:abstractNumId w:val="17"/>
  </w:num>
  <w:num w:numId="8">
    <w:abstractNumId w:val="7"/>
  </w:num>
  <w:num w:numId="9">
    <w:abstractNumId w:val="14"/>
  </w:num>
  <w:num w:numId="10">
    <w:abstractNumId w:val="6"/>
  </w:num>
  <w:num w:numId="11">
    <w:abstractNumId w:val="21"/>
  </w:num>
  <w:num w:numId="12">
    <w:abstractNumId w:val="39"/>
  </w:num>
  <w:num w:numId="13">
    <w:abstractNumId w:val="10"/>
  </w:num>
  <w:num w:numId="14">
    <w:abstractNumId w:val="15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24"/>
  </w:num>
  <w:num w:numId="21">
    <w:abstractNumId w:val="16"/>
  </w:num>
  <w:num w:numId="22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2"/>
  </w:num>
  <w:num w:numId="25">
    <w:abstractNumId w:val="8"/>
  </w:num>
  <w:num w:numId="26">
    <w:abstractNumId w:val="38"/>
  </w:num>
  <w:num w:numId="27">
    <w:abstractNumId w:val="13"/>
  </w:num>
  <w:num w:numId="28">
    <w:abstractNumId w:val="32"/>
  </w:num>
  <w:num w:numId="29">
    <w:abstractNumId w:val="9"/>
  </w:num>
  <w:num w:numId="30">
    <w:abstractNumId w:val="34"/>
  </w:num>
  <w:num w:numId="31">
    <w:abstractNumId w:val="23"/>
  </w:num>
  <w:num w:numId="32">
    <w:abstractNumId w:val="31"/>
  </w:num>
  <w:num w:numId="33">
    <w:abstractNumId w:val="33"/>
  </w:num>
  <w:num w:numId="34">
    <w:abstractNumId w:val="28"/>
  </w:num>
  <w:num w:numId="35">
    <w:abstractNumId w:val="25"/>
  </w:num>
  <w:num w:numId="36">
    <w:abstractNumId w:val="19"/>
  </w:num>
  <w:num w:numId="37">
    <w:abstractNumId w:val="37"/>
  </w:num>
  <w:num w:numId="38">
    <w:abstractNumId w:val="4"/>
  </w:num>
  <w:num w:numId="39">
    <w:abstractNumId w:val="30"/>
  </w:num>
  <w:num w:numId="40">
    <w:abstractNumId w:val="3"/>
  </w:num>
  <w:num w:numId="41">
    <w:abstractNumId w:val="28"/>
  </w:num>
  <w:num w:numId="42">
    <w:abstractNumId w:val="18"/>
  </w:num>
  <w:num w:numId="43">
    <w:abstractNumId w:val="29"/>
  </w:num>
  <w:num w:numId="44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</w:num>
  <w:num w:numId="46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5116"/>
    <w:rsid w:val="0000218A"/>
    <w:rsid w:val="000022B9"/>
    <w:rsid w:val="00007188"/>
    <w:rsid w:val="00012B67"/>
    <w:rsid w:val="0001303E"/>
    <w:rsid w:val="00014FE4"/>
    <w:rsid w:val="00021F12"/>
    <w:rsid w:val="000249C2"/>
    <w:rsid w:val="00037DA8"/>
    <w:rsid w:val="00044C64"/>
    <w:rsid w:val="000501B3"/>
    <w:rsid w:val="00052A69"/>
    <w:rsid w:val="00053BE6"/>
    <w:rsid w:val="00061BBE"/>
    <w:rsid w:val="0006252E"/>
    <w:rsid w:val="00077427"/>
    <w:rsid w:val="00080EB9"/>
    <w:rsid w:val="00081A50"/>
    <w:rsid w:val="000844E5"/>
    <w:rsid w:val="00090733"/>
    <w:rsid w:val="0009590C"/>
    <w:rsid w:val="000A49EF"/>
    <w:rsid w:val="000B2712"/>
    <w:rsid w:val="000C77F5"/>
    <w:rsid w:val="000D20EF"/>
    <w:rsid w:val="000D56EA"/>
    <w:rsid w:val="000E0B4E"/>
    <w:rsid w:val="001254A2"/>
    <w:rsid w:val="00126084"/>
    <w:rsid w:val="0014609C"/>
    <w:rsid w:val="001714FF"/>
    <w:rsid w:val="00174861"/>
    <w:rsid w:val="00180701"/>
    <w:rsid w:val="001818BB"/>
    <w:rsid w:val="00191B68"/>
    <w:rsid w:val="00194628"/>
    <w:rsid w:val="00197A1B"/>
    <w:rsid w:val="001B2B93"/>
    <w:rsid w:val="001C0D4E"/>
    <w:rsid w:val="001D180D"/>
    <w:rsid w:val="001D266E"/>
    <w:rsid w:val="001D7018"/>
    <w:rsid w:val="001E318E"/>
    <w:rsid w:val="001F1EB1"/>
    <w:rsid w:val="00201554"/>
    <w:rsid w:val="00213B10"/>
    <w:rsid w:val="00216642"/>
    <w:rsid w:val="002177E4"/>
    <w:rsid w:val="00220678"/>
    <w:rsid w:val="00231A29"/>
    <w:rsid w:val="0023654C"/>
    <w:rsid w:val="00250F93"/>
    <w:rsid w:val="00266B85"/>
    <w:rsid w:val="00274811"/>
    <w:rsid w:val="00277C01"/>
    <w:rsid w:val="00277EFA"/>
    <w:rsid w:val="00287108"/>
    <w:rsid w:val="00291433"/>
    <w:rsid w:val="00293E18"/>
    <w:rsid w:val="002A14FD"/>
    <w:rsid w:val="002A3133"/>
    <w:rsid w:val="002B6B89"/>
    <w:rsid w:val="002C4E85"/>
    <w:rsid w:val="002C6EC6"/>
    <w:rsid w:val="002F421E"/>
    <w:rsid w:val="002F61FC"/>
    <w:rsid w:val="00310320"/>
    <w:rsid w:val="003133C1"/>
    <w:rsid w:val="00317CC2"/>
    <w:rsid w:val="00332296"/>
    <w:rsid w:val="00354F53"/>
    <w:rsid w:val="00356954"/>
    <w:rsid w:val="003621FD"/>
    <w:rsid w:val="003622C7"/>
    <w:rsid w:val="003726CE"/>
    <w:rsid w:val="00377F59"/>
    <w:rsid w:val="00386EE3"/>
    <w:rsid w:val="00387B7A"/>
    <w:rsid w:val="00390116"/>
    <w:rsid w:val="003B1293"/>
    <w:rsid w:val="003B15CF"/>
    <w:rsid w:val="003B5F1D"/>
    <w:rsid w:val="003B69B0"/>
    <w:rsid w:val="003C3AE7"/>
    <w:rsid w:val="003D12DB"/>
    <w:rsid w:val="003E00BF"/>
    <w:rsid w:val="003F52F2"/>
    <w:rsid w:val="003F5615"/>
    <w:rsid w:val="004075E9"/>
    <w:rsid w:val="0041268C"/>
    <w:rsid w:val="004139FD"/>
    <w:rsid w:val="00415B24"/>
    <w:rsid w:val="00420235"/>
    <w:rsid w:val="0042248C"/>
    <w:rsid w:val="00425433"/>
    <w:rsid w:val="00434657"/>
    <w:rsid w:val="00443794"/>
    <w:rsid w:val="00444398"/>
    <w:rsid w:val="0045436F"/>
    <w:rsid w:val="00463510"/>
    <w:rsid w:val="004639FB"/>
    <w:rsid w:val="004700C3"/>
    <w:rsid w:val="004724BC"/>
    <w:rsid w:val="0047639E"/>
    <w:rsid w:val="004773D4"/>
    <w:rsid w:val="00481340"/>
    <w:rsid w:val="00483DCD"/>
    <w:rsid w:val="00484CEC"/>
    <w:rsid w:val="004935A8"/>
    <w:rsid w:val="004A1E44"/>
    <w:rsid w:val="004B00FC"/>
    <w:rsid w:val="004B18E4"/>
    <w:rsid w:val="004B50A4"/>
    <w:rsid w:val="004E310B"/>
    <w:rsid w:val="004E6A8F"/>
    <w:rsid w:val="004F79CB"/>
    <w:rsid w:val="00521F73"/>
    <w:rsid w:val="005519D6"/>
    <w:rsid w:val="005731DC"/>
    <w:rsid w:val="00581540"/>
    <w:rsid w:val="00615805"/>
    <w:rsid w:val="00624D8E"/>
    <w:rsid w:val="0063536A"/>
    <w:rsid w:val="006447AA"/>
    <w:rsid w:val="006525BF"/>
    <w:rsid w:val="006622A7"/>
    <w:rsid w:val="006810D0"/>
    <w:rsid w:val="00692C64"/>
    <w:rsid w:val="00694467"/>
    <w:rsid w:val="006A1F2A"/>
    <w:rsid w:val="006A715A"/>
    <w:rsid w:val="006B427B"/>
    <w:rsid w:val="006C00A6"/>
    <w:rsid w:val="006C7444"/>
    <w:rsid w:val="006D6E66"/>
    <w:rsid w:val="006E3D59"/>
    <w:rsid w:val="0073265B"/>
    <w:rsid w:val="007402BF"/>
    <w:rsid w:val="007472EC"/>
    <w:rsid w:val="0075178A"/>
    <w:rsid w:val="007551B0"/>
    <w:rsid w:val="00756F39"/>
    <w:rsid w:val="007679AA"/>
    <w:rsid w:val="00777B93"/>
    <w:rsid w:val="00783EF4"/>
    <w:rsid w:val="0079717D"/>
    <w:rsid w:val="007977E9"/>
    <w:rsid w:val="007A236F"/>
    <w:rsid w:val="007B7236"/>
    <w:rsid w:val="007C0391"/>
    <w:rsid w:val="007C63C8"/>
    <w:rsid w:val="007D0807"/>
    <w:rsid w:val="007F4712"/>
    <w:rsid w:val="00812390"/>
    <w:rsid w:val="00815694"/>
    <w:rsid w:val="00820C74"/>
    <w:rsid w:val="008222A1"/>
    <w:rsid w:val="0082236D"/>
    <w:rsid w:val="0083012D"/>
    <w:rsid w:val="008322F9"/>
    <w:rsid w:val="00834E80"/>
    <w:rsid w:val="00837693"/>
    <w:rsid w:val="0085382B"/>
    <w:rsid w:val="00855C6B"/>
    <w:rsid w:val="0087688B"/>
    <w:rsid w:val="008801FF"/>
    <w:rsid w:val="008810BA"/>
    <w:rsid w:val="00882CFC"/>
    <w:rsid w:val="00891ADD"/>
    <w:rsid w:val="008A7E8B"/>
    <w:rsid w:val="008B2DB7"/>
    <w:rsid w:val="008C6E61"/>
    <w:rsid w:val="008D51D5"/>
    <w:rsid w:val="008E74F6"/>
    <w:rsid w:val="00905AE2"/>
    <w:rsid w:val="00920CD8"/>
    <w:rsid w:val="00921579"/>
    <w:rsid w:val="00931634"/>
    <w:rsid w:val="00937D01"/>
    <w:rsid w:val="00940768"/>
    <w:rsid w:val="00942DBB"/>
    <w:rsid w:val="00953454"/>
    <w:rsid w:val="009537FF"/>
    <w:rsid w:val="00961E68"/>
    <w:rsid w:val="0096562D"/>
    <w:rsid w:val="00965A11"/>
    <w:rsid w:val="009B05F7"/>
    <w:rsid w:val="009C5BD4"/>
    <w:rsid w:val="009E1DFE"/>
    <w:rsid w:val="009E2A10"/>
    <w:rsid w:val="009E5CDB"/>
    <w:rsid w:val="009F1401"/>
    <w:rsid w:val="009F3CA1"/>
    <w:rsid w:val="00A02E99"/>
    <w:rsid w:val="00A06A86"/>
    <w:rsid w:val="00A10C7E"/>
    <w:rsid w:val="00A136DE"/>
    <w:rsid w:val="00A24E24"/>
    <w:rsid w:val="00A34BCD"/>
    <w:rsid w:val="00A35C6F"/>
    <w:rsid w:val="00A37ED5"/>
    <w:rsid w:val="00A51EF6"/>
    <w:rsid w:val="00A65976"/>
    <w:rsid w:val="00A95ACD"/>
    <w:rsid w:val="00A96294"/>
    <w:rsid w:val="00AA4436"/>
    <w:rsid w:val="00AB3848"/>
    <w:rsid w:val="00AB52F7"/>
    <w:rsid w:val="00AD5407"/>
    <w:rsid w:val="00AE3AD9"/>
    <w:rsid w:val="00AF72D0"/>
    <w:rsid w:val="00B0003B"/>
    <w:rsid w:val="00B11505"/>
    <w:rsid w:val="00B24B75"/>
    <w:rsid w:val="00B25288"/>
    <w:rsid w:val="00B26403"/>
    <w:rsid w:val="00B3334E"/>
    <w:rsid w:val="00B460E0"/>
    <w:rsid w:val="00B5664D"/>
    <w:rsid w:val="00B578EF"/>
    <w:rsid w:val="00B703AE"/>
    <w:rsid w:val="00B96F41"/>
    <w:rsid w:val="00BA4563"/>
    <w:rsid w:val="00BB6375"/>
    <w:rsid w:val="00BC00DF"/>
    <w:rsid w:val="00BC465F"/>
    <w:rsid w:val="00BD5FF9"/>
    <w:rsid w:val="00BF0729"/>
    <w:rsid w:val="00C10B4D"/>
    <w:rsid w:val="00C11EF4"/>
    <w:rsid w:val="00C267DA"/>
    <w:rsid w:val="00C37C60"/>
    <w:rsid w:val="00C41097"/>
    <w:rsid w:val="00C47042"/>
    <w:rsid w:val="00C51C4B"/>
    <w:rsid w:val="00C5203A"/>
    <w:rsid w:val="00C52B4E"/>
    <w:rsid w:val="00C635AB"/>
    <w:rsid w:val="00C65FF8"/>
    <w:rsid w:val="00C66A1E"/>
    <w:rsid w:val="00C75303"/>
    <w:rsid w:val="00C93587"/>
    <w:rsid w:val="00CD5116"/>
    <w:rsid w:val="00CE5416"/>
    <w:rsid w:val="00CE55AC"/>
    <w:rsid w:val="00CF24A9"/>
    <w:rsid w:val="00D02CA7"/>
    <w:rsid w:val="00D154CA"/>
    <w:rsid w:val="00D230CA"/>
    <w:rsid w:val="00D6626F"/>
    <w:rsid w:val="00D70349"/>
    <w:rsid w:val="00D730B1"/>
    <w:rsid w:val="00D8687C"/>
    <w:rsid w:val="00D9030C"/>
    <w:rsid w:val="00D93D73"/>
    <w:rsid w:val="00D94F38"/>
    <w:rsid w:val="00DA078D"/>
    <w:rsid w:val="00DA3878"/>
    <w:rsid w:val="00DB493B"/>
    <w:rsid w:val="00DD4844"/>
    <w:rsid w:val="00DD4FCA"/>
    <w:rsid w:val="00DF623E"/>
    <w:rsid w:val="00DF6CD5"/>
    <w:rsid w:val="00E0150E"/>
    <w:rsid w:val="00E1398A"/>
    <w:rsid w:val="00E14A2F"/>
    <w:rsid w:val="00E3177E"/>
    <w:rsid w:val="00E53111"/>
    <w:rsid w:val="00E57A3A"/>
    <w:rsid w:val="00E60720"/>
    <w:rsid w:val="00E74B26"/>
    <w:rsid w:val="00E81112"/>
    <w:rsid w:val="00EA48E9"/>
    <w:rsid w:val="00EB1E0F"/>
    <w:rsid w:val="00EB4C27"/>
    <w:rsid w:val="00EB6376"/>
    <w:rsid w:val="00EB79A1"/>
    <w:rsid w:val="00EC1468"/>
    <w:rsid w:val="00EC69F6"/>
    <w:rsid w:val="00ED21D3"/>
    <w:rsid w:val="00EE204B"/>
    <w:rsid w:val="00EE6C5E"/>
    <w:rsid w:val="00F0197D"/>
    <w:rsid w:val="00F15E52"/>
    <w:rsid w:val="00F173E2"/>
    <w:rsid w:val="00F22C7A"/>
    <w:rsid w:val="00F34290"/>
    <w:rsid w:val="00F347C6"/>
    <w:rsid w:val="00F40B0B"/>
    <w:rsid w:val="00F5215A"/>
    <w:rsid w:val="00F525B0"/>
    <w:rsid w:val="00F65873"/>
    <w:rsid w:val="00F82F92"/>
    <w:rsid w:val="00F8534E"/>
    <w:rsid w:val="00F87914"/>
    <w:rsid w:val="00F91DDD"/>
    <w:rsid w:val="00FA11FB"/>
    <w:rsid w:val="00FA2C41"/>
    <w:rsid w:val="00FA3B5C"/>
    <w:rsid w:val="00FC25FF"/>
    <w:rsid w:val="00FC372E"/>
    <w:rsid w:val="00FC3EA5"/>
    <w:rsid w:val="00FD182D"/>
    <w:rsid w:val="00FD3CD1"/>
    <w:rsid w:val="00FE37C0"/>
    <w:rsid w:val="00FF351D"/>
    <w:rsid w:val="00FF3EC5"/>
    <w:rsid w:val="00FF5D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116"/>
    <w:pPr>
      <w:spacing w:before="60" w:after="60" w:line="240" w:lineRule="auto"/>
      <w:jc w:val="both"/>
    </w:pPr>
    <w:rPr>
      <w:rFonts w:ascii="Verdana" w:eastAsia="Calibri" w:hAnsi="Verdana" w:cs="Times New Roman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D5116"/>
    <w:rPr>
      <w:color w:val="0000FF"/>
      <w:u w:val="single"/>
    </w:rPr>
  </w:style>
  <w:style w:type="table" w:styleId="TableGrid">
    <w:name w:val="Table Grid"/>
    <w:basedOn w:val="TableNormal"/>
    <w:uiPriority w:val="39"/>
    <w:rsid w:val="00CD51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5116"/>
    <w:pPr>
      <w:ind w:left="720"/>
      <w:contextualSpacing/>
    </w:pPr>
  </w:style>
  <w:style w:type="paragraph" w:styleId="NoSpacing">
    <w:name w:val="No Spacing"/>
    <w:uiPriority w:val="1"/>
    <w:qFormat/>
    <w:rsid w:val="00CD5116"/>
    <w:pPr>
      <w:spacing w:after="0" w:line="240" w:lineRule="auto"/>
      <w:jc w:val="both"/>
    </w:pPr>
    <w:rPr>
      <w:rFonts w:ascii="Verdana" w:eastAsia="Calibri" w:hAnsi="Verdana" w:cs="Times New Roman"/>
      <w:sz w:val="18"/>
      <w:szCs w:val="18"/>
      <w:lang w:val="en-GB"/>
    </w:rPr>
  </w:style>
  <w:style w:type="paragraph" w:styleId="NormalWeb">
    <w:name w:val="Normal (Web)"/>
    <w:basedOn w:val="Normal"/>
    <w:uiPriority w:val="99"/>
    <w:semiHidden/>
    <w:unhideWhenUsed/>
    <w:rsid w:val="00AB52F7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6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glomerate_(company)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Jindal_Grou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16EEF-118E-459E-BA2E-3C31DB24A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1459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L&amp;T MHPS Boilers Pvt Ltd</Company>
  <LinksUpToDate>false</LinksUpToDate>
  <CharactersWithSpaces>9761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Tarsem Singh</dc:creator>
  <cp:lastModifiedBy>Tarsem</cp:lastModifiedBy>
  <cp:revision>16</cp:revision>
  <dcterms:created xsi:type="dcterms:W3CDTF">2022-05-08T05:34:00Z</dcterms:created>
  <dcterms:modified xsi:type="dcterms:W3CDTF">2022-05-29T06:31:00Z</dcterms:modified>
</cp:coreProperties>
</file>