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777" w:rsidRDefault="00DA0777" w:rsidP="00DA0777">
      <w:pPr>
        <w:pStyle w:val="Normal1"/>
        <w:jc w:val="center"/>
        <w:outlineLvl w:val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     </w:t>
      </w:r>
    </w:p>
    <w:p w:rsidR="00B81FBC" w:rsidRPr="00126308" w:rsidRDefault="0061151D" w:rsidP="00126308">
      <w:pPr>
        <w:pStyle w:val="Normal1"/>
        <w:jc w:val="center"/>
        <w:outlineLvl w:val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 w:rsidR="00E8551D" w:rsidRPr="009C0117">
        <w:rPr>
          <w:rFonts w:ascii="Times New Roman" w:eastAsia="Times New Roman" w:hAnsi="Times New Roman" w:cs="Times New Roman"/>
          <w:b/>
          <w:sz w:val="40"/>
          <w:u w:val="single"/>
        </w:rPr>
        <w:t xml:space="preserve">CURRICULUM VITAE </w:t>
      </w:r>
      <w:r w:rsidR="00B81FBC">
        <w:rPr>
          <w:rFonts w:ascii="Times New Roman" w:eastAsia="Times New Roman" w:hAnsi="Times New Roman" w:cs="Times New Roman"/>
          <w:b/>
          <w:sz w:val="40"/>
        </w:rPr>
        <w:t xml:space="preserve">              </w:t>
      </w:r>
    </w:p>
    <w:p w:rsidR="004F32A0" w:rsidRDefault="00C41168" w:rsidP="00B81FBC">
      <w:pPr>
        <w:pStyle w:val="Normal1"/>
        <w:jc w:val="right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>
            <wp:extent cx="1748155" cy="1971675"/>
            <wp:effectExtent l="19050" t="0" r="4445" b="0"/>
            <wp:docPr id="2" name="Picture 1" descr="C:\Users\jitendra\Desktop\20160214_073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endra\Desktop\20160214_0736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16" cy="1972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B81FBC">
        <w:rPr>
          <w:rFonts w:ascii="Times New Roman" w:eastAsia="Times New Roman" w:hAnsi="Times New Roman" w:cs="Times New Roman"/>
          <w:b/>
          <w:sz w:val="40"/>
        </w:rPr>
        <w:t xml:space="preserve">                      </w:t>
      </w:r>
    </w:p>
    <w:p w:rsidR="004F32A0" w:rsidRPr="00DA0777" w:rsidRDefault="00C41168" w:rsidP="00DA0777">
      <w:pPr>
        <w:pStyle w:val="Normal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24"/>
        </w:rPr>
        <w:t>ZIA ULRAB MANZAR IMAM QUADRI</w:t>
      </w:r>
      <w:r w:rsidR="00E8551D">
        <w:rPr>
          <w:rFonts w:ascii="Times New Roman" w:eastAsia="Times New Roman" w:hAnsi="Times New Roman" w:cs="Times New Roman"/>
          <w:sz w:val="24"/>
        </w:rPr>
        <w:tab/>
      </w:r>
      <w:r w:rsidR="00E8551D">
        <w:rPr>
          <w:rFonts w:ascii="Times New Roman" w:eastAsia="Times New Roman" w:hAnsi="Times New Roman" w:cs="Times New Roman"/>
          <w:sz w:val="24"/>
        </w:rPr>
        <w:tab/>
      </w:r>
      <w:r w:rsidR="00E8551D">
        <w:rPr>
          <w:rFonts w:ascii="Times New Roman" w:eastAsia="Times New Roman" w:hAnsi="Times New Roman" w:cs="Times New Roman"/>
          <w:sz w:val="24"/>
        </w:rPr>
        <w:tab/>
      </w:r>
      <w:r w:rsidR="00E8551D">
        <w:rPr>
          <w:rFonts w:ascii="Times New Roman" w:eastAsia="Times New Roman" w:hAnsi="Times New Roman" w:cs="Times New Roman"/>
          <w:sz w:val="24"/>
        </w:rPr>
        <w:tab/>
      </w:r>
    </w:p>
    <w:p w:rsidR="004F32A0" w:rsidRDefault="00C41168" w:rsidP="00077A8C">
      <w:pPr>
        <w:pStyle w:val="Normal1"/>
        <w:spacing w:after="0"/>
        <w:outlineLvl w:val="0"/>
      </w:pPr>
      <w:r>
        <w:rPr>
          <w:rFonts w:ascii="Times New Roman" w:eastAsia="Times New Roman" w:hAnsi="Times New Roman" w:cs="Times New Roman"/>
          <w:sz w:val="24"/>
        </w:rPr>
        <w:t>Village:-At</w:t>
      </w:r>
      <w:r w:rsidR="00E8551D">
        <w:rPr>
          <w:rFonts w:ascii="Times New Roman" w:eastAsia="Times New Roman" w:hAnsi="Times New Roman" w:cs="Times New Roman"/>
          <w:sz w:val="24"/>
        </w:rPr>
        <w:t xml:space="preserve">, Post- </w:t>
      </w:r>
      <w:proofErr w:type="spellStart"/>
      <w:r>
        <w:rPr>
          <w:rFonts w:ascii="Times New Roman" w:eastAsia="Times New Roman" w:hAnsi="Times New Roman" w:cs="Times New Roman"/>
          <w:sz w:val="24"/>
        </w:rPr>
        <w:t>Dahegaon</w:t>
      </w:r>
      <w:proofErr w:type="spellEnd"/>
      <w:r w:rsidR="00F65FD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Rangari</w:t>
      </w:r>
      <w:proofErr w:type="spellEnd"/>
      <w:r>
        <w:rPr>
          <w:rFonts w:ascii="Times New Roman" w:eastAsia="Times New Roman" w:hAnsi="Times New Roman" w:cs="Times New Roman"/>
          <w:sz w:val="24"/>
        </w:rPr>
        <w:t>) Ward no-04, house no-825</w:t>
      </w:r>
    </w:p>
    <w:p w:rsidR="004F32A0" w:rsidRDefault="00E8551D" w:rsidP="00077A8C">
      <w:pPr>
        <w:pStyle w:val="Normal1"/>
        <w:spacing w:after="0"/>
        <w:outlineLvl w:val="0"/>
      </w:pPr>
      <w:r>
        <w:rPr>
          <w:rFonts w:ascii="Times New Roman" w:eastAsia="Times New Roman" w:hAnsi="Times New Roman" w:cs="Times New Roman"/>
          <w:sz w:val="24"/>
        </w:rPr>
        <w:t>Dis</w:t>
      </w:r>
      <w:r w:rsidR="00921BAD">
        <w:rPr>
          <w:rFonts w:ascii="Times New Roman" w:eastAsia="Times New Roman" w:hAnsi="Times New Roman" w:cs="Times New Roman"/>
          <w:sz w:val="24"/>
        </w:rPr>
        <w:t>trict:</w:t>
      </w:r>
      <w:r w:rsidR="00C41168">
        <w:rPr>
          <w:rFonts w:ascii="Times New Roman" w:eastAsia="Times New Roman" w:hAnsi="Times New Roman" w:cs="Times New Roman"/>
          <w:sz w:val="24"/>
        </w:rPr>
        <w:t xml:space="preserve"> Nagpur (MAHARASHTRA) PIN:-441113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32A0" w:rsidRDefault="00E8551D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ab/>
      </w:r>
      <w:r w:rsidR="00837709">
        <w:rPr>
          <w:rFonts w:ascii="Times New Roman" w:eastAsia="Times New Roman" w:hAnsi="Times New Roman" w:cs="Times New Roman"/>
          <w:sz w:val="24"/>
        </w:rPr>
        <w:t xml:space="preserve">: </w:t>
      </w:r>
      <w:r w:rsidR="00C41168">
        <w:rPr>
          <w:rFonts w:ascii="Times New Roman" w:eastAsia="Times New Roman" w:hAnsi="Times New Roman" w:cs="Times New Roman"/>
          <w:sz w:val="24"/>
        </w:rPr>
        <w:t>quadri78668@gmail.com</w:t>
      </w:r>
    </w:p>
    <w:p w:rsidR="004F32A0" w:rsidRDefault="00A95458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Voice</w:t>
      </w:r>
      <w:r>
        <w:rPr>
          <w:rFonts w:ascii="Times New Roman" w:eastAsia="Times New Roman" w:hAnsi="Times New Roman" w:cs="Times New Roman"/>
          <w:sz w:val="24"/>
        </w:rPr>
        <w:tab/>
        <w:t>: +91</w:t>
      </w:r>
      <w:r w:rsidR="00C41168">
        <w:rPr>
          <w:rFonts w:ascii="Times New Roman" w:eastAsia="Times New Roman" w:hAnsi="Times New Roman" w:cs="Times New Roman"/>
          <w:sz w:val="24"/>
        </w:rPr>
        <w:t>9665652845 &amp; 7048490438</w:t>
      </w:r>
    </w:p>
    <w:p w:rsidR="004F32A0" w:rsidRDefault="004F32A0">
      <w:pPr>
        <w:pStyle w:val="Normal1"/>
        <w:spacing w:after="0"/>
      </w:pPr>
    </w:p>
    <w:p w:rsidR="004F32A0" w:rsidRPr="00A97C9F" w:rsidRDefault="00E8551D" w:rsidP="00077A8C">
      <w:pPr>
        <w:pStyle w:val="Normal1"/>
        <w:spacing w:after="0"/>
        <w:outlineLvl w:val="0"/>
        <w:rPr>
          <w:u w:val="single"/>
        </w:rPr>
      </w:pPr>
      <w:r w:rsidRPr="00A97C9F"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  <w:r w:rsidR="009C0117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4F32A0" w:rsidRDefault="004F32A0">
      <w:pPr>
        <w:pStyle w:val="Normal1"/>
        <w:spacing w:after="0"/>
      </w:pPr>
    </w:p>
    <w:p w:rsidR="004F32A0" w:rsidRDefault="00E8551D">
      <w:pPr>
        <w:pStyle w:val="Normal1"/>
        <w:spacing w:after="0"/>
        <w:ind w:firstLine="720"/>
      </w:pPr>
      <w:r>
        <w:rPr>
          <w:rFonts w:ascii="Times New Roman" w:eastAsia="Times New Roman" w:hAnsi="Times New Roman" w:cs="Times New Roman"/>
          <w:sz w:val="24"/>
        </w:rPr>
        <w:t>To pursue a career in a Non-destructive testing (NDT) industry as an efficient and dependable multi-technician employee, being resourceful to the organization and affable towards my colleagues.</w:t>
      </w:r>
    </w:p>
    <w:p w:rsidR="004F32A0" w:rsidRDefault="004F32A0">
      <w:pPr>
        <w:pStyle w:val="Normal1"/>
        <w:spacing w:after="0"/>
      </w:pPr>
    </w:p>
    <w:p w:rsidR="004F32A0" w:rsidRPr="00F65FDF" w:rsidRDefault="00E8551D" w:rsidP="00F65FDF">
      <w:pPr>
        <w:pStyle w:val="Normal1"/>
        <w:outlineLvl w:val="0"/>
        <w:rPr>
          <w:b/>
          <w:u w:val="single"/>
        </w:rPr>
      </w:pPr>
      <w:r w:rsidRPr="00A97C9F">
        <w:rPr>
          <w:b/>
          <w:u w:val="single"/>
        </w:rPr>
        <w:t>ACADEMIC PROFILE</w:t>
      </w:r>
      <w:r w:rsidR="00E6303E">
        <w:rPr>
          <w:b/>
          <w:u w:val="single"/>
        </w:rPr>
        <w:t>:</w:t>
      </w:r>
      <w:r>
        <w:t xml:space="preserve">   </w:t>
      </w:r>
    </w:p>
    <w:p w:rsidR="004F32A0" w:rsidRDefault="00E8551D">
      <w:pPr>
        <w:pStyle w:val="Normal1"/>
        <w:numPr>
          <w:ilvl w:val="0"/>
          <w:numId w:val="1"/>
        </w:numPr>
        <w:spacing w:after="0"/>
        <w:ind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HSC</w:t>
      </w:r>
      <w:r w:rsidR="00C41168">
        <w:rPr>
          <w:rFonts w:ascii="Times New Roman" w:eastAsia="Times New Roman" w:hAnsi="Times New Roman" w:cs="Times New Roman"/>
          <w:sz w:val="24"/>
        </w:rPr>
        <w:t xml:space="preserve"> MCVC</w:t>
      </w:r>
      <w:r>
        <w:rPr>
          <w:rFonts w:ascii="Times New Roman" w:eastAsia="Times New Roman" w:hAnsi="Times New Roman" w:cs="Times New Roman"/>
          <w:sz w:val="24"/>
        </w:rPr>
        <w:t xml:space="preserve"> (12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C41168">
        <w:rPr>
          <w:rFonts w:ascii="Times New Roman" w:eastAsia="Times New Roman" w:hAnsi="Times New Roman" w:cs="Times New Roman"/>
          <w:sz w:val="24"/>
        </w:rPr>
        <w:t xml:space="preserve"> standard), </w:t>
      </w:r>
      <w:proofErr w:type="spellStart"/>
      <w:r w:rsidR="00C41168">
        <w:rPr>
          <w:rFonts w:ascii="Times New Roman" w:eastAsia="Times New Roman" w:hAnsi="Times New Roman" w:cs="Times New Roman"/>
          <w:sz w:val="24"/>
        </w:rPr>
        <w:t>Anjuman</w:t>
      </w:r>
      <w:proofErr w:type="spellEnd"/>
      <w:r w:rsidR="00C41168">
        <w:rPr>
          <w:rFonts w:ascii="Times New Roman" w:eastAsia="Times New Roman" w:hAnsi="Times New Roman" w:cs="Times New Roman"/>
          <w:sz w:val="24"/>
        </w:rPr>
        <w:t xml:space="preserve"> high school </w:t>
      </w:r>
      <w:proofErr w:type="spellStart"/>
      <w:r w:rsidR="00C41168">
        <w:rPr>
          <w:rFonts w:ascii="Times New Roman" w:eastAsia="Times New Roman" w:hAnsi="Times New Roman" w:cs="Times New Roman"/>
          <w:sz w:val="24"/>
        </w:rPr>
        <w:t>sadar</w:t>
      </w:r>
      <w:proofErr w:type="spellEnd"/>
      <w:r w:rsidR="00C411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C41168">
        <w:rPr>
          <w:rFonts w:ascii="Times New Roman" w:eastAsia="Times New Roman" w:hAnsi="Times New Roman" w:cs="Times New Roman"/>
          <w:sz w:val="24"/>
        </w:rPr>
        <w:t>nagpur</w:t>
      </w:r>
      <w:proofErr w:type="spellEnd"/>
      <w:proofErr w:type="gramEnd"/>
      <w:r w:rsidR="00C41168">
        <w:rPr>
          <w:rFonts w:ascii="Times New Roman" w:eastAsia="Times New Roman" w:hAnsi="Times New Roman" w:cs="Times New Roman"/>
          <w:sz w:val="24"/>
        </w:rPr>
        <w:t xml:space="preserve"> 2009.</w:t>
      </w:r>
    </w:p>
    <w:p w:rsidR="004F32A0" w:rsidRPr="006A77F4" w:rsidRDefault="00E8551D" w:rsidP="006A77F4">
      <w:pPr>
        <w:pStyle w:val="Normal1"/>
        <w:numPr>
          <w:ilvl w:val="0"/>
          <w:numId w:val="1"/>
        </w:numPr>
        <w:spacing w:after="0"/>
        <w:ind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SSC (10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Standard)</w:t>
      </w:r>
      <w:r w:rsidR="005D1BF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41168">
        <w:rPr>
          <w:rFonts w:ascii="Times New Roman" w:eastAsia="Times New Roman" w:hAnsi="Times New Roman" w:cs="Times New Roman"/>
          <w:sz w:val="24"/>
        </w:rPr>
        <w:t>Anjuman</w:t>
      </w:r>
      <w:proofErr w:type="spellEnd"/>
      <w:r w:rsidR="00C41168">
        <w:rPr>
          <w:rFonts w:ascii="Times New Roman" w:eastAsia="Times New Roman" w:hAnsi="Times New Roman" w:cs="Times New Roman"/>
          <w:sz w:val="24"/>
        </w:rPr>
        <w:t xml:space="preserve"> high school </w:t>
      </w:r>
      <w:proofErr w:type="spellStart"/>
      <w:r w:rsidR="00C41168">
        <w:rPr>
          <w:rFonts w:ascii="Times New Roman" w:eastAsia="Times New Roman" w:hAnsi="Times New Roman" w:cs="Times New Roman"/>
          <w:sz w:val="24"/>
        </w:rPr>
        <w:t>sadar</w:t>
      </w:r>
      <w:proofErr w:type="spellEnd"/>
      <w:r w:rsidR="00C411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C41168">
        <w:rPr>
          <w:rFonts w:ascii="Times New Roman" w:eastAsia="Times New Roman" w:hAnsi="Times New Roman" w:cs="Times New Roman"/>
          <w:sz w:val="24"/>
        </w:rPr>
        <w:t>nagpur</w:t>
      </w:r>
      <w:proofErr w:type="spellEnd"/>
      <w:proofErr w:type="gramEnd"/>
      <w:r w:rsidR="00C41168">
        <w:rPr>
          <w:rFonts w:ascii="Times New Roman" w:eastAsia="Times New Roman" w:hAnsi="Times New Roman" w:cs="Times New Roman"/>
          <w:sz w:val="24"/>
        </w:rPr>
        <w:t xml:space="preserve"> 2007.</w:t>
      </w:r>
    </w:p>
    <w:tbl>
      <w:tblPr>
        <w:tblStyle w:val="Style4098"/>
        <w:tblW w:w="9056" w:type="dxa"/>
        <w:tblInd w:w="-15" w:type="dxa"/>
        <w:tblLayout w:type="fixed"/>
        <w:tblLook w:val="0400"/>
      </w:tblPr>
      <w:tblGrid>
        <w:gridCol w:w="1338"/>
        <w:gridCol w:w="50"/>
        <w:gridCol w:w="7668"/>
      </w:tblGrid>
      <w:tr w:rsidR="004F32A0">
        <w:tc>
          <w:tcPr>
            <w:tcW w:w="9056" w:type="dxa"/>
            <w:gridSpan w:val="3"/>
            <w:vAlign w:val="center"/>
          </w:tcPr>
          <w:p w:rsidR="004F32A0" w:rsidRDefault="004F32A0">
            <w:pPr>
              <w:pStyle w:val="Normal1"/>
              <w:spacing w:after="0"/>
            </w:pPr>
          </w:p>
        </w:tc>
      </w:tr>
      <w:tr w:rsidR="004F32A0">
        <w:tc>
          <w:tcPr>
            <w:tcW w:w="9056" w:type="dxa"/>
            <w:gridSpan w:val="3"/>
            <w:vAlign w:val="center"/>
          </w:tcPr>
          <w:p w:rsidR="006A77F4" w:rsidRDefault="006A77F4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4F32A0" w:rsidRPr="00A95458" w:rsidRDefault="00A95458">
            <w:pPr>
              <w:pStyle w:val="Normal1"/>
              <w:spacing w:after="0"/>
              <w:rPr>
                <w:b/>
              </w:rPr>
            </w:pPr>
            <w:r w:rsidRPr="00A97C9F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Total Experience</w:t>
            </w:r>
            <w:r w:rsidRPr="00A9545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  </w:t>
            </w:r>
            <w:r w:rsidR="00C4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More Then 3</w:t>
            </w:r>
            <w:r w:rsidRPr="00A9545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9545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</w:t>
            </w:r>
            <w:r w:rsidRPr="00A95458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263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26308" w:rsidRPr="001263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&amp; Two Shutdowns</w:t>
            </w:r>
          </w:p>
        </w:tc>
      </w:tr>
      <w:tr w:rsidR="004F32A0" w:rsidTr="00F65FDF">
        <w:trPr>
          <w:trHeight w:val="507"/>
        </w:trPr>
        <w:tc>
          <w:tcPr>
            <w:tcW w:w="9056" w:type="dxa"/>
            <w:gridSpan w:val="3"/>
            <w:vAlign w:val="center"/>
          </w:tcPr>
          <w:p w:rsidR="00A95458" w:rsidRDefault="00A95458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A77F4" w:rsidRDefault="006A77F4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1B1654" w:rsidRDefault="001B1654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F65FDF" w:rsidRDefault="00F65FDF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126308" w:rsidRDefault="00126308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126308" w:rsidRDefault="00126308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126308" w:rsidRDefault="00126308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A95458" w:rsidRDefault="00A95458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331B9" w:rsidRDefault="00E8551D" w:rsidP="000331B9">
            <w:pPr>
              <w:pStyle w:val="Normal1"/>
              <w:spacing w:after="0"/>
              <w:rPr>
                <w:b/>
                <w:u w:val="single"/>
              </w:rPr>
            </w:pPr>
            <w:r w:rsidRPr="00A97C9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PROFESSIONAL EDUCATION</w:t>
            </w:r>
            <w:r w:rsidR="000331B9">
              <w:rPr>
                <w:b/>
                <w:u w:val="single"/>
              </w:rPr>
              <w:t xml:space="preserve">  </w:t>
            </w:r>
            <w:r w:rsidR="00E6303E">
              <w:rPr>
                <w:b/>
                <w:u w:val="single"/>
              </w:rPr>
              <w:t>:</w:t>
            </w:r>
          </w:p>
          <w:p w:rsidR="000331B9" w:rsidRPr="000331B9" w:rsidRDefault="000331B9" w:rsidP="00E27D83">
            <w:pPr>
              <w:pStyle w:val="Normal1"/>
              <w:numPr>
                <w:ilvl w:val="0"/>
                <w:numId w:val="10"/>
              </w:numPr>
              <w:spacing w:after="0"/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ASNT Level II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C41168">
              <w:rPr>
                <w:rFonts w:ascii="Times New Roman" w:eastAsia="Times New Roman" w:hAnsi="Times New Roman" w:cs="Times New Roman"/>
                <w:sz w:val="24"/>
              </w:rPr>
              <w:t>ediography</w:t>
            </w:r>
            <w:proofErr w:type="spellEnd"/>
            <w:r w:rsidR="00C41168">
              <w:rPr>
                <w:rFonts w:ascii="Times New Roman" w:eastAsia="Times New Roman" w:hAnsi="Times New Roman" w:cs="Times New Roman"/>
                <w:sz w:val="24"/>
              </w:rPr>
              <w:t xml:space="preserve"> Testing.</w:t>
            </w:r>
          </w:p>
          <w:p w:rsidR="004F32A0" w:rsidRDefault="00E8551D" w:rsidP="00E27D83">
            <w:pPr>
              <w:pStyle w:val="Normal1"/>
              <w:numPr>
                <w:ilvl w:val="0"/>
                <w:numId w:val="10"/>
              </w:numPr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ASNT Level </w:t>
            </w:r>
            <w:r w:rsidR="00C41168">
              <w:rPr>
                <w:rFonts w:ascii="Times New Roman" w:eastAsia="Times New Roman" w:hAnsi="Times New Roman" w:cs="Times New Roman"/>
                <w:sz w:val="24"/>
              </w:rPr>
              <w:t>II in Magnetic Particle Testing.</w:t>
            </w:r>
          </w:p>
          <w:p w:rsidR="004F32A0" w:rsidRPr="00D8447D" w:rsidRDefault="00E8551D" w:rsidP="00E27D83">
            <w:pPr>
              <w:pStyle w:val="Normal1"/>
              <w:numPr>
                <w:ilvl w:val="0"/>
                <w:numId w:val="10"/>
              </w:numPr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ASNT Level II in Dye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Penetrant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Testin</w:t>
            </w:r>
            <w:r w:rsidR="00D8447D"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C41168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F32A0" w:rsidRDefault="00E8551D" w:rsidP="00E27D83">
            <w:pPr>
              <w:pStyle w:val="Normal1"/>
              <w:numPr>
                <w:ilvl w:val="0"/>
                <w:numId w:val="9"/>
              </w:numPr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ASNT Level II in Ultrasonic Testing</w:t>
            </w:r>
            <w:r w:rsidR="00C41168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F32A0" w:rsidRPr="00A97C9F" w:rsidRDefault="00E8551D">
            <w:pPr>
              <w:pStyle w:val="Normal1"/>
              <w:spacing w:before="280" w:after="280"/>
              <w:rPr>
                <w:b/>
                <w:u w:val="single"/>
              </w:rPr>
            </w:pPr>
            <w:r w:rsidRPr="00A97C9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ADDITIONAL SKILLS</w:t>
            </w:r>
            <w:r w:rsidR="00E630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:</w:t>
            </w:r>
          </w:p>
          <w:p w:rsidR="00077A8C" w:rsidRPr="006A77F4" w:rsidRDefault="00E8551D">
            <w:pPr>
              <w:pStyle w:val="Normal1"/>
              <w:spacing w:after="10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MS-Office and Internet usage</w:t>
            </w:r>
            <w:r w:rsidR="00C41168">
              <w:rPr>
                <w:rFonts w:ascii="Times New Roman" w:eastAsia="Times New Roman" w:hAnsi="Times New Roman" w:cs="Times New Roman"/>
                <w:sz w:val="24"/>
              </w:rPr>
              <w:t xml:space="preserve"> (MSCIT)</w:t>
            </w:r>
          </w:p>
        </w:tc>
      </w:tr>
      <w:tr w:rsidR="004F32A0" w:rsidTr="00921BAD">
        <w:trPr>
          <w:trHeight w:val="3189"/>
        </w:trPr>
        <w:tc>
          <w:tcPr>
            <w:tcW w:w="9056" w:type="dxa"/>
            <w:gridSpan w:val="3"/>
            <w:vAlign w:val="center"/>
          </w:tcPr>
          <w:p w:rsidR="006A77F4" w:rsidRDefault="006A77F4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0D315B" w:rsidRPr="00A97C9F" w:rsidRDefault="00E8551D">
            <w:pPr>
              <w:pStyle w:val="Normal1"/>
              <w:spacing w:after="0"/>
              <w:rPr>
                <w:u w:val="single"/>
              </w:rPr>
            </w:pPr>
            <w:r w:rsidRPr="00A97C9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EXPERIENCE </w:t>
            </w:r>
            <w:r w:rsidR="000D315B" w:rsidRPr="00A97C9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IN INDIA</w:t>
            </w:r>
            <w:r w:rsidR="00E630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6"/>
              <w:gridCol w:w="2414"/>
              <w:gridCol w:w="2088"/>
              <w:gridCol w:w="1750"/>
              <w:gridCol w:w="1922"/>
            </w:tblGrid>
            <w:tr w:rsidR="00EA5B84" w:rsidTr="00EA5B84">
              <w:trPr>
                <w:trHeight w:val="529"/>
              </w:trPr>
              <w:tc>
                <w:tcPr>
                  <w:tcW w:w="746" w:type="dxa"/>
                </w:tcPr>
                <w:p w:rsidR="00EA5B84" w:rsidRDefault="00EA5B84">
                  <w:pPr>
                    <w:pStyle w:val="Normal1"/>
                  </w:pPr>
                  <w:r>
                    <w:t>Sr. No.</w:t>
                  </w:r>
                </w:p>
              </w:tc>
              <w:tc>
                <w:tcPr>
                  <w:tcW w:w="2414" w:type="dxa"/>
                </w:tcPr>
                <w:p w:rsidR="00EA5B84" w:rsidRDefault="00EA5B84" w:rsidP="00F9608F">
                  <w:pPr>
                    <w:pStyle w:val="Normal1"/>
                  </w:pPr>
                  <w:r>
                    <w:t xml:space="preserve">             YEAR</w:t>
                  </w:r>
                </w:p>
              </w:tc>
              <w:tc>
                <w:tcPr>
                  <w:tcW w:w="2088" w:type="dxa"/>
                </w:tcPr>
                <w:p w:rsidR="00EA5B84" w:rsidRDefault="00EA5B84">
                  <w:pPr>
                    <w:pStyle w:val="Normal1"/>
                  </w:pPr>
                  <w:r>
                    <w:t>PROJECT/ SITE</w:t>
                  </w:r>
                </w:p>
              </w:tc>
              <w:tc>
                <w:tcPr>
                  <w:tcW w:w="1750" w:type="dxa"/>
                </w:tcPr>
                <w:p w:rsidR="00EA5B84" w:rsidRDefault="00EA5B84">
                  <w:pPr>
                    <w:pStyle w:val="Normal1"/>
                  </w:pPr>
                  <w:r>
                    <w:t>COMPANY</w:t>
                  </w:r>
                </w:p>
              </w:tc>
              <w:tc>
                <w:tcPr>
                  <w:tcW w:w="1922" w:type="dxa"/>
                </w:tcPr>
                <w:p w:rsidR="00EA5B84" w:rsidRDefault="00EA5B84">
                  <w:pPr>
                    <w:pStyle w:val="Normal1"/>
                  </w:pPr>
                  <w:r>
                    <w:t>DESIGNATION</w:t>
                  </w:r>
                </w:p>
              </w:tc>
            </w:tr>
            <w:tr w:rsidR="00EA5B84" w:rsidTr="00126308">
              <w:trPr>
                <w:trHeight w:val="1160"/>
              </w:trPr>
              <w:tc>
                <w:tcPr>
                  <w:tcW w:w="746" w:type="dxa"/>
                  <w:tcBorders>
                    <w:bottom w:val="single" w:sz="4" w:space="0" w:color="auto"/>
                  </w:tcBorders>
                </w:tcPr>
                <w:p w:rsidR="00EA5B84" w:rsidRDefault="00EA5B84">
                  <w:pPr>
                    <w:pStyle w:val="Normal1"/>
                  </w:pPr>
                </w:p>
                <w:p w:rsidR="00EA5B84" w:rsidRDefault="00EA5B84">
                  <w:pPr>
                    <w:pStyle w:val="Normal1"/>
                  </w:pPr>
                </w:p>
                <w:p w:rsidR="00EA5B84" w:rsidRDefault="00EA5B84">
                  <w:pPr>
                    <w:pStyle w:val="Normal1"/>
                  </w:pPr>
                </w:p>
                <w:p w:rsidR="00EA5B84" w:rsidRDefault="00EA5B84">
                  <w:pPr>
                    <w:pStyle w:val="Normal1"/>
                  </w:pPr>
                  <w:r>
                    <w:t>1</w:t>
                  </w:r>
                </w:p>
              </w:tc>
              <w:tc>
                <w:tcPr>
                  <w:tcW w:w="2414" w:type="dxa"/>
                  <w:tcBorders>
                    <w:bottom w:val="single" w:sz="4" w:space="0" w:color="auto"/>
                  </w:tcBorders>
                </w:tcPr>
                <w:p w:rsidR="00EA5B84" w:rsidRDefault="00EA5B84" w:rsidP="00EA5B84">
                  <w:pPr>
                    <w:pStyle w:val="NoSpacing"/>
                  </w:pPr>
                  <w:r>
                    <w:t xml:space="preserve">November 2012 Still  </w:t>
                  </w:r>
                </w:p>
                <w:p w:rsidR="00EA5B84" w:rsidRDefault="00EA5B84" w:rsidP="00EA5B84">
                  <w:pPr>
                    <w:pStyle w:val="NoSpacing"/>
                  </w:pPr>
                  <w:r>
                    <w:t xml:space="preserve">        Continue…</w:t>
                  </w:r>
                </w:p>
              </w:tc>
              <w:tc>
                <w:tcPr>
                  <w:tcW w:w="2088" w:type="dxa"/>
                  <w:tcBorders>
                    <w:bottom w:val="single" w:sz="4" w:space="0" w:color="auto"/>
                  </w:tcBorders>
                </w:tcPr>
                <w:p w:rsidR="00EA5B84" w:rsidRDefault="00EA5B84">
                  <w:pPr>
                    <w:pStyle w:val="Normal1"/>
                  </w:pPr>
                  <w:r>
                    <w:t>Reliance Industries            Limited Refinery Division Jamnagar     Gujarat.</w:t>
                  </w:r>
                </w:p>
              </w:tc>
              <w:tc>
                <w:tcPr>
                  <w:tcW w:w="1750" w:type="dxa"/>
                  <w:tcBorders>
                    <w:bottom w:val="single" w:sz="4" w:space="0" w:color="auto"/>
                  </w:tcBorders>
                </w:tcPr>
                <w:p w:rsidR="00EA5B84" w:rsidRDefault="00EA5B84">
                  <w:pPr>
                    <w:pStyle w:val="Normal1"/>
                  </w:pPr>
                  <w:r>
                    <w:t xml:space="preserve">NDT Systems Private Limited. </w:t>
                  </w:r>
                  <w:proofErr w:type="spellStart"/>
                  <w:r>
                    <w:t>Borivali</w:t>
                  </w:r>
                  <w:proofErr w:type="spellEnd"/>
                  <w:r>
                    <w:t xml:space="preserve"> Mumbai.</w:t>
                  </w:r>
                </w:p>
              </w:tc>
              <w:tc>
                <w:tcPr>
                  <w:tcW w:w="1922" w:type="dxa"/>
                  <w:tcBorders>
                    <w:bottom w:val="single" w:sz="4" w:space="0" w:color="auto"/>
                  </w:tcBorders>
                </w:tcPr>
                <w:p w:rsidR="00EA5B84" w:rsidRDefault="00EA5B84">
                  <w:pPr>
                    <w:pStyle w:val="Normal1"/>
                  </w:pPr>
                  <w:r>
                    <w:t xml:space="preserve">RT Technician </w:t>
                  </w:r>
                </w:p>
                <w:p w:rsidR="00EA5B84" w:rsidRDefault="00EA5B84">
                  <w:pPr>
                    <w:pStyle w:val="Normal1"/>
                  </w:pPr>
                  <w:r>
                    <w:t xml:space="preserve">DPT,THIKNESS  </w:t>
                  </w:r>
                </w:p>
                <w:p w:rsidR="00EA5B84" w:rsidRDefault="00EA5B84">
                  <w:pPr>
                    <w:pStyle w:val="Normal1"/>
                  </w:pPr>
                  <w:r>
                    <w:t>(</w:t>
                  </w:r>
                  <w:proofErr w:type="spellStart"/>
                  <w:r>
                    <w:t>Thikness</w:t>
                  </w:r>
                  <w:proofErr w:type="spellEnd"/>
                  <w:r>
                    <w:t xml:space="preserve"> gauging)</w:t>
                  </w:r>
                </w:p>
                <w:p w:rsidR="00EA5B84" w:rsidRDefault="00EA5B84">
                  <w:pPr>
                    <w:pStyle w:val="Normal1"/>
                  </w:pPr>
                  <w:proofErr w:type="spellStart"/>
                  <w:r>
                    <w:t>Technichian</w:t>
                  </w:r>
                  <w:proofErr w:type="spellEnd"/>
                </w:p>
              </w:tc>
            </w:tr>
            <w:tr w:rsidR="00256B30" w:rsidTr="00256B30">
              <w:trPr>
                <w:trHeight w:val="255"/>
              </w:trPr>
              <w:tc>
                <w:tcPr>
                  <w:tcW w:w="7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56B30" w:rsidRDefault="00256B30" w:rsidP="00256B30">
                  <w:pPr>
                    <w:pStyle w:val="Normal1"/>
                  </w:pPr>
                  <w:r>
                    <w:t>2</w:t>
                  </w:r>
                </w:p>
              </w:tc>
              <w:tc>
                <w:tcPr>
                  <w:tcW w:w="241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56B30" w:rsidRDefault="00256B30" w:rsidP="006F7650">
                  <w:pPr>
                    <w:pStyle w:val="NoSpacing"/>
                    <w:jc w:val="center"/>
                  </w:pPr>
                  <w:r>
                    <w:t>01 /05/2016 to 25/05/2016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56B30" w:rsidRDefault="00256B30" w:rsidP="00256B30">
                  <w:pPr>
                    <w:pStyle w:val="Normal1"/>
                  </w:pPr>
                  <w:r>
                    <w:t>Reliance Industries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>Limited Refinery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 xml:space="preserve">Division Jamnagar 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 xml:space="preserve">Gujarat </w:t>
                  </w:r>
                </w:p>
              </w:tc>
              <w:tc>
                <w:tcPr>
                  <w:tcW w:w="17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56B30" w:rsidRDefault="00256B30" w:rsidP="00256B30">
                  <w:pPr>
                    <w:pStyle w:val="Normal1"/>
                  </w:pPr>
                  <w:r>
                    <w:t>NDT Systems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>Private Limited</w:t>
                  </w:r>
                </w:p>
                <w:p w:rsidR="00256B30" w:rsidRDefault="00256B30" w:rsidP="00256B30">
                  <w:pPr>
                    <w:pStyle w:val="Normal1"/>
                  </w:pPr>
                  <w:proofErr w:type="spellStart"/>
                  <w:r>
                    <w:t>Borivali</w:t>
                  </w:r>
                  <w:proofErr w:type="spellEnd"/>
                  <w:r>
                    <w:t xml:space="preserve"> Mumbai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56B30" w:rsidRDefault="00256B30" w:rsidP="00256B30">
                  <w:pPr>
                    <w:pStyle w:val="Normal1"/>
                  </w:pPr>
                  <w:r>
                    <w:t>RT Technician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>DPT,THIKNESS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>(</w:t>
                  </w:r>
                  <w:proofErr w:type="spellStart"/>
                  <w:r>
                    <w:t>Thikness</w:t>
                  </w:r>
                  <w:proofErr w:type="spellEnd"/>
                  <w:r>
                    <w:t xml:space="preserve"> gauging)</w:t>
                  </w:r>
                </w:p>
                <w:p w:rsidR="00256B30" w:rsidRDefault="00256B30" w:rsidP="00256B30">
                  <w:pPr>
                    <w:pStyle w:val="Normal1"/>
                  </w:pPr>
                  <w:r>
                    <w:t>Technician</w:t>
                  </w:r>
                </w:p>
              </w:tc>
            </w:tr>
            <w:tr w:rsidR="00256B30" w:rsidTr="00256B30">
              <w:trPr>
                <w:trHeight w:val="248"/>
              </w:trPr>
              <w:tc>
                <w:tcPr>
                  <w:tcW w:w="746" w:type="dxa"/>
                  <w:tcBorders>
                    <w:top w:val="single" w:sz="4" w:space="0" w:color="auto"/>
                  </w:tcBorders>
                </w:tcPr>
                <w:p w:rsidR="00256B30" w:rsidRDefault="00256B30" w:rsidP="00256B30">
                  <w:pPr>
                    <w:pStyle w:val="Normal1"/>
                  </w:pPr>
                  <w:r>
                    <w:t>3</w:t>
                  </w:r>
                </w:p>
              </w:tc>
              <w:tc>
                <w:tcPr>
                  <w:tcW w:w="2414" w:type="dxa"/>
                  <w:tcBorders>
                    <w:top w:val="single" w:sz="4" w:space="0" w:color="auto"/>
                  </w:tcBorders>
                </w:tcPr>
                <w:p w:rsidR="00256B30" w:rsidRDefault="00256B30" w:rsidP="006F7650">
                  <w:pPr>
                    <w:pStyle w:val="NoSpacing"/>
                    <w:jc w:val="center"/>
                  </w:pPr>
                  <w:r>
                    <w:t>22/03/2015 to 22/04/2015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</w:tcBorders>
                </w:tcPr>
                <w:p w:rsidR="00126308" w:rsidRDefault="00126308" w:rsidP="00126308">
                  <w:pPr>
                    <w:pStyle w:val="Normal1"/>
                  </w:pPr>
                  <w:r>
                    <w:t>Reliance Industries</w:t>
                  </w:r>
                </w:p>
                <w:p w:rsidR="00126308" w:rsidRDefault="00126308" w:rsidP="00126308">
                  <w:pPr>
                    <w:pStyle w:val="Normal1"/>
                  </w:pPr>
                  <w:r>
                    <w:t>Limited Refinery</w:t>
                  </w:r>
                </w:p>
                <w:p w:rsidR="00126308" w:rsidRDefault="00126308" w:rsidP="00126308">
                  <w:pPr>
                    <w:pStyle w:val="Normal1"/>
                  </w:pPr>
                  <w:r>
                    <w:t xml:space="preserve">Division Jamnagar </w:t>
                  </w:r>
                </w:p>
                <w:p w:rsidR="00256B30" w:rsidRDefault="00126308" w:rsidP="00126308">
                  <w:pPr>
                    <w:pStyle w:val="Normal1"/>
                  </w:pPr>
                  <w:r>
                    <w:t>Gujarat</w:t>
                  </w:r>
                </w:p>
              </w:tc>
              <w:tc>
                <w:tcPr>
                  <w:tcW w:w="1750" w:type="dxa"/>
                  <w:tcBorders>
                    <w:top w:val="single" w:sz="4" w:space="0" w:color="auto"/>
                  </w:tcBorders>
                </w:tcPr>
                <w:p w:rsidR="00126308" w:rsidRDefault="00126308" w:rsidP="00126308">
                  <w:pPr>
                    <w:pStyle w:val="Normal1"/>
                  </w:pPr>
                  <w:r>
                    <w:t>NDT Systems</w:t>
                  </w:r>
                </w:p>
                <w:p w:rsidR="00126308" w:rsidRDefault="00126308" w:rsidP="00126308">
                  <w:pPr>
                    <w:pStyle w:val="Normal1"/>
                  </w:pPr>
                  <w:r>
                    <w:t>Private Limited</w:t>
                  </w:r>
                </w:p>
                <w:p w:rsidR="00256B30" w:rsidRDefault="00126308" w:rsidP="00126308">
                  <w:pPr>
                    <w:pStyle w:val="Normal1"/>
                  </w:pPr>
                  <w:proofErr w:type="spellStart"/>
                  <w:r>
                    <w:t>Borivali</w:t>
                  </w:r>
                  <w:proofErr w:type="spellEnd"/>
                  <w:r>
                    <w:t xml:space="preserve"> Mumbai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</w:tcBorders>
                </w:tcPr>
                <w:p w:rsidR="00126308" w:rsidRDefault="00126308" w:rsidP="00126308">
                  <w:pPr>
                    <w:pStyle w:val="Normal1"/>
                  </w:pPr>
                  <w:r>
                    <w:t>RT Technician</w:t>
                  </w:r>
                </w:p>
                <w:p w:rsidR="00126308" w:rsidRDefault="00126308" w:rsidP="00126308">
                  <w:pPr>
                    <w:pStyle w:val="Normal1"/>
                  </w:pPr>
                  <w:r>
                    <w:t>DPT,THIKNESS</w:t>
                  </w:r>
                </w:p>
                <w:p w:rsidR="00126308" w:rsidRDefault="00126308" w:rsidP="00126308">
                  <w:pPr>
                    <w:pStyle w:val="Normal1"/>
                  </w:pPr>
                  <w:r>
                    <w:t>(</w:t>
                  </w:r>
                  <w:proofErr w:type="spellStart"/>
                  <w:r>
                    <w:t>Thikness</w:t>
                  </w:r>
                  <w:proofErr w:type="spellEnd"/>
                  <w:r>
                    <w:t xml:space="preserve"> gauging)</w:t>
                  </w:r>
                </w:p>
                <w:p w:rsidR="00256B30" w:rsidRDefault="00126308" w:rsidP="00126308">
                  <w:pPr>
                    <w:pStyle w:val="Normal1"/>
                  </w:pPr>
                  <w:r>
                    <w:t>Technician</w:t>
                  </w:r>
                </w:p>
              </w:tc>
            </w:tr>
          </w:tbl>
          <w:p w:rsidR="002C41B2" w:rsidRPr="002C41B2" w:rsidRDefault="002C41B2">
            <w:pPr>
              <w:pStyle w:val="Normal1"/>
              <w:spacing w:after="0"/>
              <w:rPr>
                <w:b/>
                <w:sz w:val="28"/>
                <w:szCs w:val="28"/>
              </w:rPr>
            </w:pPr>
          </w:p>
        </w:tc>
      </w:tr>
      <w:tr w:rsidR="004F32A0">
        <w:tc>
          <w:tcPr>
            <w:tcW w:w="1340" w:type="dxa"/>
            <w:vAlign w:val="center"/>
          </w:tcPr>
          <w:p w:rsidR="004F32A0" w:rsidRDefault="004F32A0">
            <w:pPr>
              <w:pStyle w:val="Normal1"/>
              <w:spacing w:after="0"/>
            </w:pPr>
          </w:p>
        </w:tc>
        <w:tc>
          <w:tcPr>
            <w:tcW w:w="37" w:type="dxa"/>
            <w:vAlign w:val="center"/>
          </w:tcPr>
          <w:p w:rsidR="004F32A0" w:rsidRDefault="004F32A0">
            <w:pPr>
              <w:pStyle w:val="Normal1"/>
              <w:spacing w:after="0"/>
            </w:pPr>
          </w:p>
        </w:tc>
        <w:tc>
          <w:tcPr>
            <w:tcW w:w="7679" w:type="dxa"/>
            <w:vAlign w:val="center"/>
          </w:tcPr>
          <w:p w:rsidR="004F32A0" w:rsidRDefault="004F32A0">
            <w:pPr>
              <w:pStyle w:val="Normal1"/>
              <w:spacing w:after="0"/>
            </w:pPr>
          </w:p>
        </w:tc>
      </w:tr>
    </w:tbl>
    <w:tbl>
      <w:tblPr>
        <w:tblStyle w:val="Style4100"/>
        <w:tblW w:w="9026" w:type="dxa"/>
        <w:tblLayout w:type="fixed"/>
        <w:tblLook w:val="0400"/>
      </w:tblPr>
      <w:tblGrid>
        <w:gridCol w:w="9026"/>
      </w:tblGrid>
      <w:tr w:rsidR="004F32A0">
        <w:tc>
          <w:tcPr>
            <w:tcW w:w="9026" w:type="dxa"/>
            <w:vAlign w:val="center"/>
          </w:tcPr>
          <w:tbl>
            <w:tblPr>
              <w:tblStyle w:val="Style4099"/>
              <w:tblW w:w="9026" w:type="dxa"/>
              <w:tblLayout w:type="fixed"/>
              <w:tblLook w:val="0400"/>
            </w:tblPr>
            <w:tblGrid>
              <w:gridCol w:w="9026"/>
            </w:tblGrid>
            <w:tr w:rsidR="004F32A0">
              <w:tc>
                <w:tcPr>
                  <w:tcW w:w="9026" w:type="dxa"/>
                </w:tcPr>
                <w:p w:rsidR="004F32A0" w:rsidRDefault="004F32A0">
                  <w:pPr>
                    <w:pStyle w:val="Normal1"/>
                  </w:pPr>
                </w:p>
              </w:tc>
            </w:tr>
            <w:tr w:rsidR="004F32A0">
              <w:tc>
                <w:tcPr>
                  <w:tcW w:w="9026" w:type="dxa"/>
                  <w:vAlign w:val="center"/>
                </w:tcPr>
                <w:p w:rsidR="004F32A0" w:rsidRPr="00A97C9F" w:rsidRDefault="00E8551D">
                  <w:pPr>
                    <w:pStyle w:val="Normal1"/>
                    <w:spacing w:before="100" w:after="280"/>
                    <w:rPr>
                      <w:b/>
                      <w:u w:val="single"/>
                    </w:rPr>
                  </w:pPr>
                  <w:r w:rsidRPr="00A97C9F">
                    <w:rPr>
                      <w:rFonts w:ascii="Times New Roman" w:eastAsia="Times New Roman" w:hAnsi="Times New Roman" w:cs="Times New Roman"/>
                      <w:b/>
                      <w:sz w:val="24"/>
                      <w:u w:val="single"/>
                    </w:rPr>
                    <w:t>EXPERIENCE IN DETAIL</w:t>
                  </w:r>
                  <w:r w:rsidR="00E6303E">
                    <w:rPr>
                      <w:rFonts w:ascii="Times New Roman" w:eastAsia="Times New Roman" w:hAnsi="Times New Roman" w:cs="Times New Roman"/>
                      <w:b/>
                      <w:sz w:val="24"/>
                      <w:u w:val="single"/>
                    </w:rPr>
                    <w:t>:</w:t>
                  </w:r>
                </w:p>
                <w:p w:rsidR="004F32A0" w:rsidRDefault="00E8551D" w:rsidP="00126308">
                  <w:pPr>
                    <w:pStyle w:val="Normal1"/>
                    <w:numPr>
                      <w:ilvl w:val="0"/>
                      <w:numId w:val="1"/>
                    </w:numPr>
                    <w:spacing w:after="280"/>
                    <w:ind w:hanging="360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Carried out Ultrasonic Flaw </w:t>
                  </w:r>
                  <w:r w:rsidR="00837709">
                    <w:rPr>
                      <w:rFonts w:ascii="Times New Roman" w:eastAsia="Times New Roman" w:hAnsi="Times New Roman" w:cs="Times New Roman"/>
                      <w:sz w:val="24"/>
                    </w:rPr>
                    <w:t>detector and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thickness measurement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modsonic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 </w:t>
                  </w:r>
                  <w:proofErr w:type="spellStart"/>
                  <w:r w:rsidR="003D11F8">
                    <w:rPr>
                      <w:rFonts w:ascii="Times New Roman" w:eastAsia="Times New Roman" w:hAnsi="Times New Roman" w:cs="Times New Roman"/>
                      <w:sz w:val="24"/>
                    </w:rPr>
                    <w:t>panametric</w:t>
                  </w:r>
                  <w:proofErr w:type="spellEnd"/>
                  <w:r w:rsidR="003D11F8"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of piping (flow of fluid, gas and </w:t>
                  </w:r>
                  <w:r w:rsidR="00837709">
                    <w:rPr>
                      <w:rFonts w:ascii="Times New Roman" w:eastAsia="Times New Roman" w:hAnsi="Times New Roman" w:cs="Times New Roman"/>
                      <w:sz w:val="24"/>
                    </w:rPr>
                    <w:t>vapors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) and Static equipments, as, Pressure Vessels, Tank, Exchangers, Column etc., and Lamination check of materials. Also I know about isometric drawing of piping and static equipment’s (P&amp;ID).</w:t>
                  </w:r>
                </w:p>
                <w:p w:rsidR="004F32A0" w:rsidRDefault="004F32A0">
                  <w:pPr>
                    <w:pStyle w:val="Normal1"/>
                    <w:spacing w:after="100"/>
                  </w:pPr>
                </w:p>
              </w:tc>
            </w:tr>
            <w:tr w:rsidR="004F32A0">
              <w:tc>
                <w:tcPr>
                  <w:tcW w:w="9026" w:type="dxa"/>
                  <w:vAlign w:val="center"/>
                </w:tcPr>
                <w:p w:rsidR="004F32A0" w:rsidRDefault="00E8551D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Carried out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penetrant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inspection on weld joints, equipments, components such as in heat exchanger tubes using Visible and Fluorescent method.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br/>
                  </w:r>
                </w:p>
                <w:p w:rsidR="00921BAD" w:rsidRPr="00126308" w:rsidRDefault="00E8551D" w:rsidP="00126308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Radiography of tanks, vessels, pressure parts, prefabricated weld joints of pipes also profile radiography using Gamma ray.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br/>
                  </w:r>
                </w:p>
                <w:p w:rsidR="00115C53" w:rsidRPr="00115C53" w:rsidRDefault="00115C53" w:rsidP="00115C53">
                  <w:pPr>
                    <w:pStyle w:val="Normal1"/>
                    <w:spacing w:after="0"/>
                    <w:ind w:left="720"/>
                    <w:contextualSpacing/>
                    <w:rPr>
                      <w:sz w:val="24"/>
                    </w:rPr>
                  </w:pPr>
                </w:p>
                <w:p w:rsidR="004F32A0" w:rsidRDefault="00E8551D" w:rsidP="00126308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Familiar with the techniq</w:t>
                  </w:r>
                  <w:r w:rsidR="00837709">
                    <w:rPr>
                      <w:rFonts w:ascii="Times New Roman" w:eastAsia="Times New Roman" w:hAnsi="Times New Roman" w:cs="Times New Roman"/>
                      <w:sz w:val="24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 of single wall single </w:t>
                  </w:r>
                  <w:r w:rsidR="00837709">
                    <w:rPr>
                      <w:rFonts w:ascii="Times New Roman" w:eastAsia="Times New Roman" w:hAnsi="Times New Roman" w:cs="Times New Roman"/>
                      <w:sz w:val="24"/>
                    </w:rPr>
                    <w:t>image (Panoramic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), Double wall-Double Image (Elliptical), &amp; Super Impose. (Diameter range from1/2 inch to 48 inch piping job).</w:t>
                  </w:r>
                </w:p>
                <w:p w:rsidR="004F32A0" w:rsidRDefault="004F32A0">
                  <w:pPr>
                    <w:pStyle w:val="Normal1"/>
                    <w:spacing w:after="0"/>
                    <w:ind w:left="720"/>
                  </w:pPr>
                </w:p>
                <w:p w:rsidR="004F32A0" w:rsidRDefault="00E8551D" w:rsidP="00126308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Carried out Radiography method of inspection to find out internal flaws in welds using all techniques viz. DWDI, DWSI, Panoramic and SWSI.</w:t>
                  </w:r>
                </w:p>
                <w:p w:rsidR="004F32A0" w:rsidRDefault="004F32A0">
                  <w:pPr>
                    <w:pStyle w:val="Normal1"/>
                    <w:spacing w:after="0"/>
                    <w:ind w:left="720"/>
                  </w:pPr>
                </w:p>
                <w:p w:rsidR="004F32A0" w:rsidRPr="00486D55" w:rsidRDefault="00E8551D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rPr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Experience in film processing and interpretation </w:t>
                  </w:r>
                  <w:r w:rsidR="00837709">
                    <w:rPr>
                      <w:rFonts w:ascii="Times New Roman" w:eastAsia="Times New Roman" w:hAnsi="Times New Roman" w:cs="Times New Roman"/>
                      <w:sz w:val="24"/>
                    </w:rPr>
                    <w:t>of Radiography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films.</w:t>
                  </w:r>
                </w:p>
                <w:p w:rsidR="00486D55" w:rsidRDefault="00486D55" w:rsidP="00486D55">
                  <w:pPr>
                    <w:pStyle w:val="ListParagraph"/>
                    <w:rPr>
                      <w:sz w:val="24"/>
                    </w:rPr>
                  </w:pPr>
                </w:p>
                <w:p w:rsidR="004F32A0" w:rsidRPr="00EA5B84" w:rsidRDefault="00486D55" w:rsidP="00EA5B84">
                  <w:pPr>
                    <w:pStyle w:val="Normal1"/>
                    <w:numPr>
                      <w:ilvl w:val="0"/>
                      <w:numId w:val="1"/>
                    </w:numPr>
                    <w:spacing w:after="0"/>
                    <w:ind w:hanging="360"/>
                    <w:contextualSpacing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Carried </w:t>
                  </w:r>
                  <w:r w:rsidR="00837709">
                    <w:rPr>
                      <w:sz w:val="24"/>
                    </w:rPr>
                    <w:t>out Hardness</w:t>
                  </w:r>
                  <w:r>
                    <w:rPr>
                      <w:sz w:val="24"/>
                    </w:rPr>
                    <w:t xml:space="preserve"> Testing </w:t>
                  </w:r>
                  <w:r w:rsidR="00837709">
                    <w:rPr>
                      <w:sz w:val="24"/>
                    </w:rPr>
                    <w:t>of Alloy</w:t>
                  </w:r>
                  <w:r w:rsidR="00692B40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piping,</w:t>
                  </w:r>
                  <w:r w:rsidR="00692B40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equipment welded joint and comp</w:t>
                  </w:r>
                  <w:r w:rsidR="00692B40">
                    <w:rPr>
                      <w:sz w:val="24"/>
                    </w:rPr>
                    <w:t>onents</w:t>
                  </w:r>
                  <w:proofErr w:type="gramStart"/>
                  <w:r w:rsidR="00692B40">
                    <w:rPr>
                      <w:sz w:val="24"/>
                    </w:rPr>
                    <w:t>.</w:t>
                  </w:r>
                  <w:bookmarkStart w:id="0" w:name="h.gjdgxs"/>
                  <w:bookmarkEnd w:id="0"/>
                  <w:r w:rsidR="00E8551D" w:rsidRPr="00EA5B84">
                    <w:rPr>
                      <w:rFonts w:ascii="Times New Roman" w:eastAsia="Times New Roman" w:hAnsi="Times New Roman" w:cs="Times New Roman"/>
                      <w:sz w:val="24"/>
                    </w:rPr>
                    <w:t>.</w:t>
                  </w:r>
                  <w:proofErr w:type="gramEnd"/>
                </w:p>
                <w:p w:rsidR="00256B30" w:rsidRDefault="00256B30" w:rsidP="00B54937">
                  <w:pPr>
                    <w:pStyle w:val="Normal1"/>
                    <w:spacing w:after="240"/>
                    <w:rPr>
                      <w:rFonts w:ascii="Times New Roman" w:eastAsia="Times New Roman" w:hAnsi="Times New Roman" w:cs="Times New Roman"/>
                      <w:b/>
                      <w:sz w:val="24"/>
                      <w:u w:val="single"/>
                    </w:rPr>
                  </w:pPr>
                </w:p>
                <w:p w:rsidR="004F32A0" w:rsidRPr="00B54937" w:rsidRDefault="00256B30" w:rsidP="00B54937">
                  <w:pPr>
                    <w:pStyle w:val="Normal1"/>
                    <w:spacing w:after="240"/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w:r w:rsidRPr="00A97C9F">
                    <w:rPr>
                      <w:rFonts w:ascii="Times New Roman" w:eastAsia="Times New Roman" w:hAnsi="Times New Roman" w:cs="Times New Roman"/>
                      <w:b/>
                      <w:sz w:val="24"/>
                      <w:u w:val="single"/>
                    </w:rPr>
                    <w:t>RELOCATION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 </w:t>
                  </w:r>
                  <w:r w:rsidRPr="000331B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Yes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– Anywhere in India including International job opportunity.</w:t>
                  </w:r>
                  <w:r w:rsidR="00B54937">
                    <w:rPr>
                      <w:b/>
                      <w:sz w:val="24"/>
                      <w:szCs w:val="24"/>
                      <w:u w:val="single"/>
                    </w:rPr>
                    <w:t xml:space="preserve">       </w:t>
                  </w:r>
                </w:p>
              </w:tc>
            </w:tr>
          </w:tbl>
          <w:p w:rsidR="004F32A0" w:rsidRDefault="004F32A0">
            <w:pPr>
              <w:pStyle w:val="Normal1"/>
              <w:spacing w:before="280" w:after="100"/>
            </w:pPr>
          </w:p>
        </w:tc>
      </w:tr>
      <w:tr w:rsidR="004F32A0">
        <w:tc>
          <w:tcPr>
            <w:tcW w:w="9026" w:type="dxa"/>
            <w:vAlign w:val="center"/>
          </w:tcPr>
          <w:p w:rsidR="004F32A0" w:rsidRDefault="004F32A0">
            <w:pPr>
              <w:pStyle w:val="Normal1"/>
              <w:spacing w:after="0"/>
              <w:ind w:left="720"/>
            </w:pPr>
          </w:p>
        </w:tc>
      </w:tr>
    </w:tbl>
    <w:p w:rsidR="004F32A0" w:rsidRPr="00A97C9F" w:rsidRDefault="00E8551D">
      <w:pPr>
        <w:pStyle w:val="Normal1"/>
        <w:rPr>
          <w:u w:val="single"/>
        </w:rPr>
      </w:pPr>
      <w:r w:rsidRPr="00A97C9F">
        <w:rPr>
          <w:rFonts w:ascii="Times New Roman" w:eastAsia="Times New Roman" w:hAnsi="Times New Roman" w:cs="Times New Roman"/>
          <w:b/>
          <w:sz w:val="24"/>
          <w:u w:val="single"/>
        </w:rPr>
        <w:t>PERSONAL PROFILE</w:t>
      </w:r>
      <w:r w:rsidR="00E6303E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4F32A0" w:rsidRDefault="00E8551D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54937">
        <w:rPr>
          <w:rFonts w:ascii="Times New Roman" w:eastAsia="Times New Roman" w:hAnsi="Times New Roman" w:cs="Times New Roman"/>
          <w:sz w:val="24"/>
        </w:rPr>
        <w:t xml:space="preserve">Zia </w:t>
      </w:r>
      <w:proofErr w:type="spellStart"/>
      <w:r w:rsidR="00B54937">
        <w:rPr>
          <w:rFonts w:ascii="Times New Roman" w:eastAsia="Times New Roman" w:hAnsi="Times New Roman" w:cs="Times New Roman"/>
          <w:sz w:val="24"/>
        </w:rPr>
        <w:t>Ulrab</w:t>
      </w:r>
      <w:proofErr w:type="spellEnd"/>
      <w:r w:rsidR="00B5493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54937">
        <w:rPr>
          <w:rFonts w:ascii="Times New Roman" w:eastAsia="Times New Roman" w:hAnsi="Times New Roman" w:cs="Times New Roman"/>
          <w:sz w:val="24"/>
        </w:rPr>
        <w:t>Quadri</w:t>
      </w:r>
      <w:proofErr w:type="spellEnd"/>
    </w:p>
    <w:p w:rsidR="004F32A0" w:rsidRDefault="00E8551D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Father’s Name            </w:t>
      </w:r>
      <w:r w:rsidR="00126308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B54937">
        <w:rPr>
          <w:rFonts w:ascii="Times New Roman" w:eastAsia="Times New Roman" w:hAnsi="Times New Roman" w:cs="Times New Roman"/>
          <w:sz w:val="24"/>
        </w:rPr>
        <w:t>Manzar</w:t>
      </w:r>
      <w:proofErr w:type="spellEnd"/>
      <w:r w:rsidR="00B54937">
        <w:rPr>
          <w:rFonts w:ascii="Times New Roman" w:eastAsia="Times New Roman" w:hAnsi="Times New Roman" w:cs="Times New Roman"/>
          <w:sz w:val="24"/>
        </w:rPr>
        <w:t xml:space="preserve"> Imam </w:t>
      </w:r>
      <w:proofErr w:type="spellStart"/>
      <w:r w:rsidR="00B54937">
        <w:rPr>
          <w:rFonts w:ascii="Times New Roman" w:eastAsia="Times New Roman" w:hAnsi="Times New Roman" w:cs="Times New Roman"/>
          <w:sz w:val="24"/>
        </w:rPr>
        <w:t>Quadri</w:t>
      </w:r>
      <w:proofErr w:type="spellEnd"/>
    </w:p>
    <w:p w:rsidR="001B1654" w:rsidRDefault="001B1654">
      <w:pPr>
        <w:pStyle w:val="Normal1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</w:rPr>
        <w:t>Shafaqqat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Parveen</w:t>
      </w:r>
      <w:proofErr w:type="spellEnd"/>
    </w:p>
    <w:p w:rsidR="004F32A0" w:rsidRDefault="00126308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 w:rsidR="00E8551D">
        <w:rPr>
          <w:rFonts w:ascii="Times New Roman" w:eastAsia="Times New Roman" w:hAnsi="Times New Roman" w:cs="Times New Roman"/>
          <w:sz w:val="24"/>
        </w:rPr>
        <w:t>: Indian</w:t>
      </w:r>
    </w:p>
    <w:p w:rsidR="004F32A0" w:rsidRDefault="00126308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E8551D">
        <w:rPr>
          <w:rFonts w:ascii="Times New Roman" w:eastAsia="Times New Roman" w:hAnsi="Times New Roman" w:cs="Times New Roman"/>
          <w:sz w:val="24"/>
        </w:rPr>
        <w:t>: Male</w:t>
      </w:r>
    </w:p>
    <w:p w:rsidR="004F32A0" w:rsidRDefault="00E8551D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54937">
        <w:rPr>
          <w:rFonts w:ascii="Times New Roman" w:eastAsia="Times New Roman" w:hAnsi="Times New Roman" w:cs="Times New Roman"/>
          <w:sz w:val="24"/>
        </w:rPr>
        <w:t>Single</w:t>
      </w:r>
    </w:p>
    <w:p w:rsidR="004F32A0" w:rsidRDefault="00E8551D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</w:t>
      </w:r>
      <w:r w:rsidR="00B54937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B54937">
        <w:rPr>
          <w:rFonts w:ascii="Times New Roman" w:eastAsia="Times New Roman" w:hAnsi="Times New Roman" w:cs="Times New Roman"/>
          <w:sz w:val="24"/>
        </w:rPr>
        <w:t>April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B54937">
        <w:rPr>
          <w:rFonts w:ascii="Times New Roman" w:eastAsia="Times New Roman" w:hAnsi="Times New Roman" w:cs="Times New Roman"/>
          <w:sz w:val="24"/>
        </w:rPr>
        <w:t>1993</w:t>
      </w:r>
    </w:p>
    <w:p w:rsidR="004F32A0" w:rsidRDefault="00B54937">
      <w:pPr>
        <w:pStyle w:val="Normal1"/>
        <w:spacing w:after="0"/>
      </w:pPr>
      <w:r>
        <w:rPr>
          <w:rFonts w:ascii="Times New Roman" w:eastAsia="Times New Roman" w:hAnsi="Times New Roman" w:cs="Times New Roman"/>
          <w:sz w:val="24"/>
        </w:rPr>
        <w:t>Passport No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N0398415</w:t>
      </w:r>
      <w:r w:rsidR="00E8551D">
        <w:rPr>
          <w:rFonts w:ascii="Times New Roman" w:eastAsia="Times New Roman" w:hAnsi="Times New Roman" w:cs="Times New Roman"/>
          <w:sz w:val="24"/>
        </w:rPr>
        <w:t>,</w:t>
      </w:r>
      <w:r w:rsidR="0083770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Date of issue 22/07/2015</w:t>
      </w:r>
      <w:r w:rsidR="00837709" w:rsidRPr="002140CA">
        <w:rPr>
          <w:rFonts w:ascii="Times New Roman" w:eastAsia="Times New Roman" w:hAnsi="Times New Roman" w:cs="Times New Roman"/>
          <w:b/>
          <w:sz w:val="24"/>
        </w:rPr>
        <w:t xml:space="preserve"> and V</w:t>
      </w:r>
      <w:r>
        <w:rPr>
          <w:rFonts w:ascii="Times New Roman" w:eastAsia="Times New Roman" w:hAnsi="Times New Roman" w:cs="Times New Roman"/>
          <w:b/>
          <w:sz w:val="24"/>
        </w:rPr>
        <w:t>alid up to 21/07/2025</w:t>
      </w:r>
      <w:r w:rsidR="00E8551D" w:rsidRPr="002140CA">
        <w:rPr>
          <w:rFonts w:ascii="Times New Roman" w:eastAsia="Times New Roman" w:hAnsi="Times New Roman" w:cs="Times New Roman"/>
          <w:b/>
          <w:sz w:val="24"/>
        </w:rPr>
        <w:t>.</w:t>
      </w:r>
    </w:p>
    <w:p w:rsidR="004F32A0" w:rsidRDefault="00E8551D">
      <w:pPr>
        <w:pStyle w:val="Normal1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>: English, Hindi</w:t>
      </w:r>
      <w:r w:rsidR="001B1654">
        <w:rPr>
          <w:rFonts w:ascii="Times New Roman" w:eastAsia="Times New Roman" w:hAnsi="Times New Roman" w:cs="Times New Roman"/>
          <w:sz w:val="24"/>
        </w:rPr>
        <w:t>, Marathi, Urdu,</w:t>
      </w:r>
      <w:r>
        <w:rPr>
          <w:rFonts w:ascii="Times New Roman" w:eastAsia="Times New Roman" w:hAnsi="Times New Roman" w:cs="Times New Roman"/>
          <w:sz w:val="24"/>
        </w:rPr>
        <w:t xml:space="preserve"> (Read, write and speak)</w:t>
      </w:r>
    </w:p>
    <w:p w:rsidR="001B1654" w:rsidRDefault="001B1654">
      <w:pPr>
        <w:pStyle w:val="Normal1"/>
        <w:spacing w:after="0"/>
        <w:rPr>
          <w:rFonts w:ascii="Times New Roman" w:eastAsia="Times New Roman" w:hAnsi="Times New Roman" w:cs="Times New Roman"/>
          <w:sz w:val="24"/>
        </w:rPr>
      </w:pPr>
    </w:p>
    <w:p w:rsidR="00A97C9F" w:rsidRPr="00A97C9F" w:rsidRDefault="00A97C9F">
      <w:pPr>
        <w:pStyle w:val="Normal1"/>
        <w:spacing w:after="0"/>
        <w:rPr>
          <w:b/>
          <w:sz w:val="28"/>
          <w:szCs w:val="28"/>
          <w:u w:val="single"/>
        </w:rPr>
      </w:pPr>
      <w:r w:rsidRPr="00A97C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</w:t>
      </w:r>
      <w:r w:rsidR="00E630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A97C9F" w:rsidRDefault="00A97C9F">
      <w:pPr>
        <w:pStyle w:val="Normal1"/>
      </w:pPr>
    </w:p>
    <w:p w:rsidR="004F32A0" w:rsidRDefault="00E8551D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declare that the information and facts stated above are true and correct to the best of my knowledge and belief.</w:t>
      </w:r>
    </w:p>
    <w:p w:rsidR="00126308" w:rsidRDefault="00126308" w:rsidP="00126308">
      <w:pPr>
        <w:pStyle w:val="NoSpacing"/>
      </w:pPr>
    </w:p>
    <w:p w:rsidR="004F32A0" w:rsidRDefault="00837709" w:rsidP="00077A8C">
      <w:pPr>
        <w:pStyle w:val="Normal1"/>
        <w:tabs>
          <w:tab w:val="left" w:pos="5430"/>
        </w:tabs>
        <w:outlineLvl w:val="0"/>
      </w:pPr>
      <w:r>
        <w:rPr>
          <w:rFonts w:ascii="Times New Roman" w:eastAsia="Times New Roman" w:hAnsi="Times New Roman" w:cs="Times New Roman"/>
          <w:sz w:val="24"/>
        </w:rPr>
        <w:t>Place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0E0FE9">
        <w:rPr>
          <w:rFonts w:ascii="Times New Roman" w:eastAsia="Times New Roman" w:hAnsi="Times New Roman" w:cs="Times New Roman"/>
          <w:sz w:val="24"/>
        </w:rPr>
        <w:t>-</w:t>
      </w:r>
      <w:proofErr w:type="gramEnd"/>
      <w:r w:rsidR="00E8551D">
        <w:rPr>
          <w:rFonts w:ascii="Times New Roman" w:eastAsia="Times New Roman" w:hAnsi="Times New Roman" w:cs="Times New Roman"/>
          <w:sz w:val="24"/>
        </w:rPr>
        <w:t xml:space="preserve"> India</w:t>
      </w:r>
      <w:r w:rsidR="00E8551D">
        <w:rPr>
          <w:rFonts w:ascii="Times New Roman" w:eastAsia="Times New Roman" w:hAnsi="Times New Roman" w:cs="Times New Roman"/>
          <w:sz w:val="24"/>
        </w:rPr>
        <w:tab/>
      </w:r>
    </w:p>
    <w:p w:rsidR="001B1654" w:rsidRDefault="000E0FE9" w:rsidP="00692B40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  :-</w:t>
      </w:r>
      <w:r w:rsidR="001B1654">
        <w:rPr>
          <w:rFonts w:ascii="Times New Roman" w:eastAsia="Times New Roman" w:hAnsi="Times New Roman" w:cs="Times New Roman"/>
          <w:sz w:val="24"/>
        </w:rPr>
        <w:tab/>
      </w:r>
      <w:r w:rsidR="001B1654">
        <w:rPr>
          <w:rFonts w:ascii="Times New Roman" w:eastAsia="Times New Roman" w:hAnsi="Times New Roman" w:cs="Times New Roman"/>
          <w:sz w:val="24"/>
        </w:rPr>
        <w:tab/>
      </w:r>
      <w:r w:rsidR="001B1654">
        <w:rPr>
          <w:rFonts w:ascii="Times New Roman" w:eastAsia="Times New Roman" w:hAnsi="Times New Roman" w:cs="Times New Roman"/>
          <w:sz w:val="24"/>
        </w:rPr>
        <w:tab/>
      </w:r>
      <w:r w:rsidR="001B1654">
        <w:rPr>
          <w:rFonts w:ascii="Times New Roman" w:eastAsia="Times New Roman" w:hAnsi="Times New Roman" w:cs="Times New Roman"/>
          <w:sz w:val="24"/>
        </w:rPr>
        <w:tab/>
      </w:r>
    </w:p>
    <w:p w:rsidR="00921BAD" w:rsidRPr="00F65FDF" w:rsidRDefault="001B1654" w:rsidP="00F65FDF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</w:t>
      </w:r>
      <w:r w:rsidR="00692B4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(ZIA ULRAB MANZAR IMAM QUADRI</w:t>
      </w:r>
      <w:r w:rsidR="00E8551D">
        <w:rPr>
          <w:rFonts w:ascii="Times New Roman" w:eastAsia="Times New Roman" w:hAnsi="Times New Roman" w:cs="Times New Roman"/>
          <w:sz w:val="24"/>
        </w:rPr>
        <w:t xml:space="preserve">)       </w:t>
      </w:r>
    </w:p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Pr="00921BAD" w:rsidRDefault="00921BAD" w:rsidP="00921BAD"/>
    <w:p w:rsidR="00921BAD" w:rsidRDefault="00921BAD" w:rsidP="00921BAD"/>
    <w:p w:rsidR="004F32A0" w:rsidRPr="00921BAD" w:rsidRDefault="004F32A0" w:rsidP="00921BAD">
      <w:pPr>
        <w:ind w:firstLine="720"/>
      </w:pPr>
    </w:p>
    <w:sectPr w:rsidR="004F32A0" w:rsidRPr="00921BAD" w:rsidSect="004F32A0">
      <w:headerReference w:type="default" r:id="rId9"/>
      <w:footerReference w:type="default" r:id="rId10"/>
      <w:pgSz w:w="11906" w:h="16838"/>
      <w:pgMar w:top="18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DA7" w:rsidRDefault="00890DA7" w:rsidP="004F32A0">
      <w:pPr>
        <w:spacing w:after="0" w:line="240" w:lineRule="auto"/>
      </w:pPr>
      <w:r>
        <w:separator/>
      </w:r>
    </w:p>
  </w:endnote>
  <w:endnote w:type="continuationSeparator" w:id="1">
    <w:p w:rsidR="00890DA7" w:rsidRDefault="00890DA7" w:rsidP="004F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2A0" w:rsidRDefault="004F32A0">
    <w:pPr>
      <w:pStyle w:val="Normal1"/>
      <w:spacing w:after="70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DA7" w:rsidRDefault="00890DA7" w:rsidP="004F32A0">
      <w:pPr>
        <w:spacing w:after="0" w:line="240" w:lineRule="auto"/>
      </w:pPr>
      <w:r>
        <w:separator/>
      </w:r>
    </w:p>
  </w:footnote>
  <w:footnote w:type="continuationSeparator" w:id="1">
    <w:p w:rsidR="00890DA7" w:rsidRDefault="00890DA7" w:rsidP="004F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2A0" w:rsidRDefault="004F32A0">
    <w:pPr>
      <w:pStyle w:val="Normal1"/>
      <w:spacing w:before="708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9BA"/>
    <w:multiLevelType w:val="hybridMultilevel"/>
    <w:tmpl w:val="B24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8F6"/>
    <w:multiLevelType w:val="hybridMultilevel"/>
    <w:tmpl w:val="0B4E0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744B8F"/>
    <w:multiLevelType w:val="hybridMultilevel"/>
    <w:tmpl w:val="FC2E0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6A7C17"/>
    <w:multiLevelType w:val="multilevel"/>
    <w:tmpl w:val="ACFE2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ADD19ED"/>
    <w:multiLevelType w:val="hybridMultilevel"/>
    <w:tmpl w:val="95C0656C"/>
    <w:lvl w:ilvl="0" w:tplc="0409000B">
      <w:start w:val="1"/>
      <w:numFmt w:val="bullet"/>
      <w:lvlText w:val=""/>
      <w:lvlJc w:val="left"/>
      <w:pPr>
        <w:ind w:left="1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>
    <w:nsid w:val="2E564F65"/>
    <w:multiLevelType w:val="multilevel"/>
    <w:tmpl w:val="8E245F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89668FA"/>
    <w:multiLevelType w:val="hybridMultilevel"/>
    <w:tmpl w:val="28189C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BF363E"/>
    <w:multiLevelType w:val="multilevel"/>
    <w:tmpl w:val="6C7C5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8AB47A4"/>
    <w:multiLevelType w:val="hybridMultilevel"/>
    <w:tmpl w:val="4E1611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09E397A"/>
    <w:multiLevelType w:val="hybridMultilevel"/>
    <w:tmpl w:val="70C2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2A0"/>
    <w:rsid w:val="0000176D"/>
    <w:rsid w:val="00001AC8"/>
    <w:rsid w:val="00017249"/>
    <w:rsid w:val="000331B9"/>
    <w:rsid w:val="0006744B"/>
    <w:rsid w:val="00077A8C"/>
    <w:rsid w:val="00084EF1"/>
    <w:rsid w:val="000D315B"/>
    <w:rsid w:val="000D61A3"/>
    <w:rsid w:val="000E0FE9"/>
    <w:rsid w:val="000F2BC0"/>
    <w:rsid w:val="00115C53"/>
    <w:rsid w:val="00116483"/>
    <w:rsid w:val="00126308"/>
    <w:rsid w:val="00195BA9"/>
    <w:rsid w:val="001A0D14"/>
    <w:rsid w:val="001B1654"/>
    <w:rsid w:val="00202A65"/>
    <w:rsid w:val="002140CA"/>
    <w:rsid w:val="00256B30"/>
    <w:rsid w:val="00280FD3"/>
    <w:rsid w:val="002A4DF9"/>
    <w:rsid w:val="002C41B2"/>
    <w:rsid w:val="003050AC"/>
    <w:rsid w:val="00344BCF"/>
    <w:rsid w:val="003D11F8"/>
    <w:rsid w:val="00406572"/>
    <w:rsid w:val="00425084"/>
    <w:rsid w:val="00452584"/>
    <w:rsid w:val="00472512"/>
    <w:rsid w:val="0047614D"/>
    <w:rsid w:val="00486D55"/>
    <w:rsid w:val="00496830"/>
    <w:rsid w:val="004D7DC5"/>
    <w:rsid w:val="004F32A0"/>
    <w:rsid w:val="00526536"/>
    <w:rsid w:val="00552C4E"/>
    <w:rsid w:val="00554CBE"/>
    <w:rsid w:val="005B47B1"/>
    <w:rsid w:val="005D1BF9"/>
    <w:rsid w:val="0061151D"/>
    <w:rsid w:val="00611B90"/>
    <w:rsid w:val="00622AB3"/>
    <w:rsid w:val="00627D68"/>
    <w:rsid w:val="00687FA4"/>
    <w:rsid w:val="00692B40"/>
    <w:rsid w:val="006A77F4"/>
    <w:rsid w:val="006B1A34"/>
    <w:rsid w:val="006D10E5"/>
    <w:rsid w:val="006F7650"/>
    <w:rsid w:val="00731AB2"/>
    <w:rsid w:val="00735206"/>
    <w:rsid w:val="007B573C"/>
    <w:rsid w:val="00837709"/>
    <w:rsid w:val="00890DA7"/>
    <w:rsid w:val="008D5F73"/>
    <w:rsid w:val="00921BAD"/>
    <w:rsid w:val="00941228"/>
    <w:rsid w:val="0096450C"/>
    <w:rsid w:val="00966367"/>
    <w:rsid w:val="009C0117"/>
    <w:rsid w:val="009F7422"/>
    <w:rsid w:val="00A95458"/>
    <w:rsid w:val="00A97C9F"/>
    <w:rsid w:val="00AA05EA"/>
    <w:rsid w:val="00B54937"/>
    <w:rsid w:val="00B71625"/>
    <w:rsid w:val="00B81FBC"/>
    <w:rsid w:val="00B84851"/>
    <w:rsid w:val="00B927F5"/>
    <w:rsid w:val="00C41168"/>
    <w:rsid w:val="00CA40E0"/>
    <w:rsid w:val="00D612F3"/>
    <w:rsid w:val="00D8447D"/>
    <w:rsid w:val="00D84F2A"/>
    <w:rsid w:val="00DA0777"/>
    <w:rsid w:val="00DC254B"/>
    <w:rsid w:val="00DF6CCA"/>
    <w:rsid w:val="00E27D83"/>
    <w:rsid w:val="00E36F11"/>
    <w:rsid w:val="00E6303E"/>
    <w:rsid w:val="00E8551D"/>
    <w:rsid w:val="00E9738E"/>
    <w:rsid w:val="00EA5B84"/>
    <w:rsid w:val="00EB1FFC"/>
    <w:rsid w:val="00ED7947"/>
    <w:rsid w:val="00EE4311"/>
    <w:rsid w:val="00F27C36"/>
    <w:rsid w:val="00F443EB"/>
    <w:rsid w:val="00F532DA"/>
    <w:rsid w:val="00F65FDF"/>
    <w:rsid w:val="00F81B80"/>
    <w:rsid w:val="00F9608F"/>
    <w:rsid w:val="00FA12F1"/>
    <w:rsid w:val="00FA5B49"/>
    <w:rsid w:val="00FD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11"/>
  </w:style>
  <w:style w:type="paragraph" w:styleId="Heading1">
    <w:name w:val="heading 1"/>
    <w:basedOn w:val="Normal1"/>
    <w:next w:val="Normal1"/>
    <w:link w:val="Heading1Char"/>
    <w:uiPriority w:val="9"/>
    <w:qFormat/>
    <w:rsid w:val="004F3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4F3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4F3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4F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4F32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4F32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4F32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4F32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4F32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4F32A0"/>
    <w:rPr>
      <w:vertAlign w:val="superscript"/>
    </w:rPr>
  </w:style>
  <w:style w:type="table" w:customStyle="1" w:styleId="Style4099">
    <w:name w:val="Style4099"/>
    <w:basedOn w:val="TableNormal"/>
    <w:uiPriority w:val="99"/>
    <w:rsid w:val="004F32A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F32A0"/>
    <w:rPr>
      <w:b/>
    </w:rPr>
  </w:style>
  <w:style w:type="table" w:customStyle="1" w:styleId="Style4098">
    <w:name w:val="Style4098"/>
    <w:basedOn w:val="TableNormal"/>
    <w:uiPriority w:val="99"/>
    <w:rsid w:val="004F32A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F32A0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4F32A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F32A0"/>
    <w:rPr>
      <w:i/>
    </w:rPr>
  </w:style>
  <w:style w:type="character" w:styleId="BookTitle">
    <w:name w:val="Book Title"/>
    <w:basedOn w:val="DefaultParagraphFont"/>
    <w:uiPriority w:val="33"/>
    <w:qFormat/>
    <w:rsid w:val="004F32A0"/>
    <w:rPr>
      <w:b/>
      <w:smallCaps/>
      <w:spacing w:val="5"/>
    </w:rPr>
  </w:style>
  <w:style w:type="paragraph" w:styleId="Quote">
    <w:name w:val="Quote"/>
    <w:basedOn w:val="Normal1"/>
    <w:next w:val="Normal1"/>
    <w:link w:val="QuoteChar"/>
    <w:uiPriority w:val="29"/>
    <w:qFormat/>
    <w:rsid w:val="004F32A0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F32A0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A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F32A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F32A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nvelopereturn">
    <w:name w:val="Envelope return"/>
    <w:basedOn w:val="Normal1"/>
    <w:uiPriority w:val="99"/>
    <w:unhideWhenUsed/>
    <w:rsid w:val="004F32A0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32A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4F32A0"/>
    <w:rPr>
      <w:rFonts w:ascii="Arial" w:hAnsi="Arial" w:cs="Arial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4F32A0"/>
    <w:rPr>
      <w:vertAlign w:val="superscript"/>
    </w:rPr>
  </w:style>
  <w:style w:type="table" w:customStyle="1" w:styleId="Style4100">
    <w:name w:val="Style4100"/>
    <w:basedOn w:val="TableNormal"/>
    <w:uiPriority w:val="99"/>
    <w:rsid w:val="004F32A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4F32A0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4F32A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1"/>
    <w:link w:val="FootnoteTextChar"/>
    <w:uiPriority w:val="99"/>
    <w:semiHidden/>
    <w:unhideWhenUsed/>
    <w:rsid w:val="004F32A0"/>
    <w:pPr>
      <w:spacing w:after="0" w:line="240" w:lineRule="auto"/>
    </w:pPr>
    <w:rPr>
      <w:sz w:val="20"/>
    </w:rPr>
  </w:style>
  <w:style w:type="paragraph" w:styleId="ListParagraph">
    <w:name w:val="List Paragraph"/>
    <w:basedOn w:val="Normal1"/>
    <w:uiPriority w:val="34"/>
    <w:qFormat/>
    <w:rsid w:val="004F32A0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32A0"/>
    <w:rPr>
      <w:sz w:val="20"/>
    </w:rPr>
  </w:style>
  <w:style w:type="paragraph" w:customStyle="1" w:styleId="Envelopeaddress">
    <w:name w:val="Envelope address"/>
    <w:basedOn w:val="Normal1"/>
    <w:uiPriority w:val="99"/>
    <w:unhideWhenUsed/>
    <w:rsid w:val="004F32A0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4F32A0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1"/>
    <w:link w:val="EndnoteTextChar"/>
    <w:uiPriority w:val="99"/>
    <w:semiHidden/>
    <w:unhideWhenUsed/>
    <w:rsid w:val="004F32A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2A0"/>
    <w:rPr>
      <w:sz w:val="20"/>
    </w:rPr>
  </w:style>
  <w:style w:type="paragraph" w:customStyle="1" w:styleId="Normal1">
    <w:name w:val="Normal1"/>
    <w:uiPriority w:val="99"/>
    <w:rsid w:val="004F32A0"/>
  </w:style>
  <w:style w:type="character" w:customStyle="1" w:styleId="Heading6Char">
    <w:name w:val="Heading 6 Char"/>
    <w:basedOn w:val="DefaultParagraphFont"/>
    <w:link w:val="Heading6"/>
    <w:uiPriority w:val="9"/>
    <w:rsid w:val="004F32A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1"/>
    <w:link w:val="PlainTextChar"/>
    <w:uiPriority w:val="99"/>
    <w:semiHidden/>
    <w:unhideWhenUsed/>
    <w:rsid w:val="004F32A0"/>
    <w:pPr>
      <w:spacing w:after="0" w:line="240" w:lineRule="auto"/>
    </w:pPr>
    <w:rPr>
      <w:rFonts w:ascii="Arial" w:hAnsi="Arial" w:cs="Arial"/>
      <w:sz w:val="21"/>
    </w:rPr>
  </w:style>
  <w:style w:type="character" w:styleId="IntenseEmphasis">
    <w:name w:val="Intense Emphasis"/>
    <w:basedOn w:val="DefaultParagraphFont"/>
    <w:uiPriority w:val="21"/>
    <w:qFormat/>
    <w:rsid w:val="004F32A0"/>
    <w:rPr>
      <w:b/>
      <w:i/>
      <w:color w:val="4F81BD" w:themeColor="accent1"/>
    </w:rPr>
  </w:style>
  <w:style w:type="paragraph" w:styleId="NoSpacing">
    <w:name w:val="No Spacing"/>
    <w:uiPriority w:val="1"/>
    <w:qFormat/>
    <w:rsid w:val="004F32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A0"/>
    <w:rPr>
      <w:color w:val="0000FF" w:themeColor="hyperlink"/>
      <w:u w:val="single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4F32A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32A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uiPriority w:val="10"/>
    <w:rsid w:val="004F32A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4F32A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4F32A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F32A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1"/>
    <w:next w:val="Normal1"/>
    <w:uiPriority w:val="99"/>
    <w:rsid w:val="004F32A0"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4F32A0"/>
    <w:rPr>
      <w:i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7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49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D7E95-7C18-46E1-AC45-21F4F73A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hm</cp:lastModifiedBy>
  <cp:revision>2</cp:revision>
  <cp:lastPrinted>2016-07-27T08:18:00Z</cp:lastPrinted>
  <dcterms:created xsi:type="dcterms:W3CDTF">2016-07-27T08:20:00Z</dcterms:created>
  <dcterms:modified xsi:type="dcterms:W3CDTF">2016-07-27T08:20:00Z</dcterms:modified>
</cp:coreProperties>
</file>