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ZALAK PRAKASHKUMAR PATEL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ADRESSS: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36, OM PARMATMA SOCIETY,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NR.</w:t>
      </w:r>
      <w:r>
        <w:rPr>
          <w:sz w:val="28"/>
          <w:szCs w:val="28"/>
        </w:rPr>
        <w:t xml:space="preserve"> BHARWADVADS, ISANPUR,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AHMEDABAD,</w:t>
      </w:r>
      <w:r>
        <w:rPr>
          <w:sz w:val="28"/>
          <w:szCs w:val="28"/>
        </w:rPr>
        <w:t xml:space="preserve"> 382443.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MOBILE NO: 9737290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82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>
        <w:rPr/>
        <w:fldChar w:fldCharType="begin"/>
      </w:r>
      <w:r>
        <w:instrText xml:space="preserve"> HYPERLINK "mailto:zalakpatel2324@gmail.com"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zalakpatel2324@gmail.com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EDUCATIONAL QUALIFICATION</w:t>
            </w:r>
          </w:p>
        </w:tc>
      </w:tr>
    </w:tbl>
    <w:p>
      <w:pPr>
        <w:pStyle w:val="style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>
        <w:trPr/>
        <w:tc>
          <w:tcPr>
            <w:tcW w:w="3080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EXAMINATION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INST.&amp; BO</w:t>
            </w:r>
            <w:r>
              <w:rPr>
                <w:sz w:val="28"/>
                <w:szCs w:val="28"/>
                <w:lang w:val="en-US"/>
              </w:rPr>
              <w:t>ARD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%MARKS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MBA [FINANCE]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INDUS UNIVERCITY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(IIMS)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SEM:1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 9.0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SEM:2  = 9.7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SEM:3  = 9.61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>
              <w:rPr>
                <w:sz w:val="28"/>
                <w:szCs w:val="28"/>
              </w:rPr>
              <w:t xml:space="preserve">M:4   =  </w:t>
            </w:r>
            <w:r>
              <w:rPr>
                <w:sz w:val="28"/>
                <w:szCs w:val="28"/>
              </w:rPr>
              <w:t>GOING</w:t>
            </w:r>
            <w:r>
              <w:rPr>
                <w:sz w:val="28"/>
                <w:szCs w:val="28"/>
              </w:rPr>
              <w:t xml:space="preserve"> ON</w:t>
            </w: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M.COM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7.13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6.01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3080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GSHB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GSHB</w:t>
            </w:r>
          </w:p>
        </w:tc>
        <w:tc>
          <w:tcPr>
            <w:tcW w:w="3081" w:type="dxa"/>
            <w:tcBorders/>
          </w:tcPr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71%</w:t>
            </w: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</w:p>
          <w:p>
            <w:pPr>
              <w:pStyle w:val="style17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79%</w:t>
            </w:r>
          </w:p>
        </w:tc>
      </w:tr>
    </w:tbl>
    <w:p>
      <w:pPr>
        <w:pStyle w:val="style179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style179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SKILL</w:t>
            </w:r>
          </w:p>
        </w:tc>
      </w:tr>
    </w:tbl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  <w:r>
        <w:rPr>
          <w:sz w:val="28"/>
          <w:szCs w:val="28"/>
        </w:rPr>
        <w:t>COMPUTER:</w:t>
      </w:r>
      <w:r>
        <w:rPr>
          <w:sz w:val="28"/>
          <w:szCs w:val="28"/>
        </w:rPr>
        <w:t xml:space="preserve">  BASIC OF COMPUTER, MS OFFICE.</w:t>
      </w:r>
    </w:p>
    <w:p>
      <w:pPr>
        <w:pStyle w:val="style179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850"/>
      </w:tblGrid>
      <w:tr>
        <w:trPr/>
        <w:tc>
          <w:tcPr>
            <w:tcW w:w="8850" w:type="dxa"/>
            <w:tcBorders/>
          </w:tcPr>
          <w:p>
            <w:pPr>
              <w:pStyle w:val="style179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</w:tc>
      </w:tr>
    </w:tbl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BIRTH              :   24/07/1997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GENDER                           :   FEMALE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LANGUAGES KNOWN   :    GUJARATI, HINDI,ENGLISH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 xml:space="preserve">                  :</w:t>
      </w:r>
      <w:r>
        <w:rPr>
          <w:sz w:val="28"/>
          <w:szCs w:val="28"/>
        </w:rPr>
        <w:t xml:space="preserve">   INDIAN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RELIGION                       : HINDU</w:t>
      </w:r>
    </w:p>
    <w:p>
      <w:pPr>
        <w:pStyle w:val="style179"/>
        <w:ind w:left="144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802"/>
      </w:tblGrid>
      <w:tr>
        <w:trPr/>
        <w:tc>
          <w:tcPr>
            <w:tcW w:w="7802" w:type="dxa"/>
            <w:tcBorders/>
          </w:tcPr>
          <w:p>
            <w:pPr>
              <w:pStyle w:val="style179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</w:tr>
    </w:tbl>
    <w:p>
      <w:pPr>
        <w:pStyle w:val="style179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179"/>
        <w:ind w:left="1440"/>
        <w:rPr>
          <w:sz w:val="28"/>
          <w:szCs w:val="28"/>
        </w:rPr>
      </w:pPr>
      <w:r>
        <w:rPr>
          <w:sz w:val="28"/>
          <w:szCs w:val="28"/>
        </w:rPr>
        <w:t>I want to work in a growth oriented company where, I can enhance my knowledge and management skills.</w:t>
      </w:r>
    </w:p>
    <w:p>
      <w:pPr>
        <w:pStyle w:val="style179"/>
        <w:ind w:left="144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802"/>
      </w:tblGrid>
      <w:tr>
        <w:trPr/>
        <w:tc>
          <w:tcPr>
            <w:tcW w:w="7802" w:type="dxa"/>
            <w:tcBorders/>
          </w:tcPr>
          <w:p>
            <w:pPr>
              <w:pStyle w:val="style179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CERTIFICATE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</w:tbl>
    <w:p>
      <w:pPr>
        <w:pStyle w:val="style179"/>
        <w:ind w:left="1440"/>
        <w:rPr>
          <w:sz w:val="28"/>
          <w:szCs w:val="28"/>
        </w:rPr>
      </w:pP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Certificate of filed technician computing and peripherals.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Certificate of KPMG virtual intern ship as financial analysts.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Certificate of SBI YONO quiz competition.</w:t>
      </w:r>
    </w:p>
    <w:p>
      <w:pPr>
        <w:pStyle w:val="style179"/>
        <w:ind w:left="2160"/>
        <w:rPr>
          <w:sz w:val="28"/>
          <w:szCs w:val="28"/>
        </w:rPr>
      </w:pPr>
    </w:p>
    <w:p>
      <w:pPr>
        <w:pStyle w:val="style179"/>
        <w:ind w:left="216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82"/>
      </w:tblGrid>
      <w:tr>
        <w:trPr/>
        <w:tc>
          <w:tcPr>
            <w:tcW w:w="7082" w:type="dxa"/>
            <w:tcBorders/>
          </w:tcPr>
          <w:p>
            <w:pPr>
              <w:pStyle w:val="style179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DECLARATION</w:t>
            </w:r>
          </w:p>
        </w:tc>
      </w:tr>
    </w:tbl>
    <w:p>
      <w:pPr>
        <w:pStyle w:val="style179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179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I hereby declare that all information provided above true to the best of my knowledge and belief. </w:t>
      </w:r>
    </w:p>
    <w:p>
      <w:pPr>
        <w:pStyle w:val="style179"/>
        <w:ind w:left="2160"/>
        <w:rPr>
          <w:sz w:val="28"/>
          <w:szCs w:val="28"/>
        </w:rPr>
      </w:pPr>
    </w:p>
    <w:p>
      <w:pPr>
        <w:pStyle w:val="style179"/>
        <w:ind w:left="2160"/>
        <w:rPr>
          <w:sz w:val="28"/>
          <w:szCs w:val="28"/>
        </w:rPr>
      </w:pPr>
    </w:p>
    <w:p>
      <w:pPr>
        <w:pStyle w:val="style179"/>
        <w:ind w:left="2160"/>
        <w:rPr>
          <w:sz w:val="28"/>
          <w:szCs w:val="28"/>
        </w:rPr>
      </w:pPr>
    </w:p>
    <w:p>
      <w:pPr>
        <w:pStyle w:val="style179"/>
        <w:ind w:left="2160"/>
        <w:jc w:val="right"/>
        <w:rPr>
          <w:sz w:val="28"/>
          <w:szCs w:val="28"/>
        </w:rPr>
      </w:pPr>
      <w:r>
        <w:rPr>
          <w:sz w:val="28"/>
          <w:szCs w:val="28"/>
        </w:rPr>
        <w:t>[ZALAK PATEL]</w:t>
      </w:r>
    </w:p>
    <w:p>
      <w:pPr>
        <w:pStyle w:val="style179"/>
        <w:ind w:left="2160"/>
        <w:rPr>
          <w:sz w:val="28"/>
          <w:szCs w:val="28"/>
        </w:rPr>
      </w:pPr>
    </w:p>
    <w:p>
      <w:pPr>
        <w:pStyle w:val="style179"/>
        <w:ind w:left="1440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2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DAC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6548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C067-0C4C-4301-924C-9A35E8E6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Pages>2</Pages>
  <Characters>827</Characters>
  <Application>WPS Office</Application>
  <DocSecurity>0</DocSecurity>
  <Paragraphs>91</Paragraphs>
  <ScaleCrop>false</ScaleCrop>
  <LinksUpToDate>false</LinksUpToDate>
  <CharactersWithSpaces>1048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2021-01-29T09:11:00Z</dcterms:created>
  <dc:creator>ASUS</dc:creator>
  <lastModifiedBy>vivo 1804</lastModifiedBy>
  <dcterms:modified xsi:type="dcterms:W3CDTF">2021-03-18T15:58:32Z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