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48" w:rsidRDefault="00CE7CA9" w:rsidP="009947D5">
      <w:pPr>
        <w:spacing w:after="0" w:line="240" w:lineRule="auto"/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JAGDISH M</w:t>
      </w:r>
      <w:r w:rsidR="009947D5">
        <w:rPr>
          <w:rFonts w:ascii="Arial" w:eastAsia="Arial" w:hAnsi="Arial" w:cs="Arial"/>
          <w:b/>
          <w:bCs/>
        </w:rPr>
        <w:t>AHENDRABHAI</w:t>
      </w:r>
      <w:r>
        <w:rPr>
          <w:rFonts w:ascii="Arial" w:eastAsia="Arial" w:hAnsi="Arial" w:cs="Arial"/>
          <w:b/>
          <w:bCs/>
        </w:rPr>
        <w:t xml:space="preserve"> PATEL</w:t>
      </w:r>
    </w:p>
    <w:p w:rsidR="00CE7CA9" w:rsidRDefault="00CE7CA9" w:rsidP="00CE7CA9">
      <w:pPr>
        <w:spacing w:after="0" w:line="240" w:lineRule="auto"/>
        <w:jc w:val="right"/>
      </w:pPr>
      <w:r>
        <w:t>E-</w:t>
      </w:r>
      <w:proofErr w:type="gramStart"/>
      <w:r>
        <w:t>mail :</w:t>
      </w:r>
      <w:proofErr w:type="gramEnd"/>
      <w:r>
        <w:t xml:space="preserve"> </w:t>
      </w:r>
      <w:hyperlink r:id="rId6" w:history="1">
        <w:r w:rsidRPr="000B5524">
          <w:rPr>
            <w:rStyle w:val="Hyperlink"/>
          </w:rPr>
          <w:t>pateljagdish1985@gmail.com</w:t>
        </w:r>
      </w:hyperlink>
    </w:p>
    <w:p w:rsidR="00CE7CA9" w:rsidRDefault="00CE7CA9" w:rsidP="009947D5">
      <w:pPr>
        <w:spacing w:after="0" w:line="240" w:lineRule="auto"/>
        <w:jc w:val="right"/>
      </w:pPr>
      <w:proofErr w:type="gramStart"/>
      <w:r>
        <w:t>Cell :</w:t>
      </w:r>
      <w:proofErr w:type="gramEnd"/>
      <w:r>
        <w:t xml:space="preserve"> +91</w:t>
      </w:r>
      <w:r w:rsidR="009947D5">
        <w:t>-</w:t>
      </w:r>
      <w:r>
        <w:t>9510314201</w:t>
      </w:r>
    </w:p>
    <w:p w:rsidR="00CE7CA9" w:rsidRPr="00CE7CA9" w:rsidRDefault="00CE7CA9" w:rsidP="00CE7CA9">
      <w:pPr>
        <w:spacing w:line="240" w:lineRule="auto"/>
        <w:jc w:val="right"/>
      </w:pPr>
    </w:p>
    <w:p w:rsidR="00AB0A7F" w:rsidRDefault="00AB0A7F">
      <w:pPr>
        <w:pBdr>
          <w:bottom w:val="single" w:sz="12" w:space="0" w:color="808080"/>
        </w:pBd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CAREER OBJECTIVE</w:t>
      </w:r>
    </w:p>
    <w:p w:rsidR="00AB0A7F" w:rsidRPr="00AB0A7F" w:rsidRDefault="00AB0A7F" w:rsidP="00AB0A7F">
      <w:pPr>
        <w:pStyle w:val="Default"/>
        <w:numPr>
          <w:ilvl w:val="0"/>
          <w:numId w:val="7"/>
        </w:numPr>
        <w:spacing w:after="164"/>
        <w:jc w:val="both"/>
        <w:rPr>
          <w:rFonts w:ascii="Arial" w:hAnsi="Arial" w:cs="Arial"/>
          <w:sz w:val="22"/>
          <w:szCs w:val="22"/>
        </w:rPr>
      </w:pPr>
      <w:r w:rsidRPr="00AB0A7F">
        <w:rPr>
          <w:rFonts w:ascii="Arial" w:hAnsi="Arial" w:cs="Arial"/>
          <w:sz w:val="22"/>
          <w:szCs w:val="22"/>
        </w:rPr>
        <w:t xml:space="preserve">Hope to be an asset to the company that decides to make me an integral part of them. </w:t>
      </w:r>
    </w:p>
    <w:p w:rsidR="00AB0A7F" w:rsidRPr="00AB0A7F" w:rsidRDefault="00AB0A7F" w:rsidP="00AB0A7F">
      <w:pPr>
        <w:pStyle w:val="Default"/>
        <w:numPr>
          <w:ilvl w:val="0"/>
          <w:numId w:val="7"/>
        </w:numPr>
        <w:spacing w:after="164"/>
        <w:jc w:val="both"/>
        <w:rPr>
          <w:rFonts w:ascii="Arial" w:hAnsi="Arial" w:cs="Arial"/>
          <w:sz w:val="22"/>
          <w:szCs w:val="22"/>
        </w:rPr>
      </w:pPr>
      <w:r w:rsidRPr="00AB0A7F">
        <w:rPr>
          <w:rFonts w:ascii="Arial" w:hAnsi="Arial" w:cs="Arial"/>
          <w:sz w:val="22"/>
          <w:szCs w:val="22"/>
        </w:rPr>
        <w:t xml:space="preserve">To join a dynamic organization that offers an environment for professional growth and challenging career where in my qualification can be utilized and advanced. </w:t>
      </w:r>
    </w:p>
    <w:p w:rsidR="00AB0A7F" w:rsidRPr="00AB0A7F" w:rsidRDefault="00AB0A7F" w:rsidP="00AB0A7F">
      <w:pPr>
        <w:pStyle w:val="Default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AB0A7F">
        <w:rPr>
          <w:rFonts w:ascii="Arial" w:hAnsi="Arial" w:cs="Arial"/>
          <w:sz w:val="22"/>
          <w:szCs w:val="22"/>
        </w:rPr>
        <w:t xml:space="preserve">Taking Challenges and Responsibilities and living up to them has always been my mottos and I wish to do the same after joining the organization by making the optimum use of my Accounting Knowledge and Other skills. </w:t>
      </w:r>
    </w:p>
    <w:p w:rsidR="00AB0A7F" w:rsidRDefault="00AB0A7F">
      <w:pPr>
        <w:pBdr>
          <w:bottom w:val="single" w:sz="12" w:space="0" w:color="808080"/>
        </w:pBdr>
        <w:spacing w:line="240" w:lineRule="auto"/>
        <w:rPr>
          <w:rFonts w:ascii="Arial" w:eastAsia="Arial" w:hAnsi="Arial" w:cs="Arial"/>
          <w:b/>
          <w:bCs/>
        </w:rPr>
      </w:pPr>
    </w:p>
    <w:p w:rsidR="008C3748" w:rsidRDefault="00B723AD">
      <w:pPr>
        <w:pBdr>
          <w:bottom w:val="single" w:sz="12" w:space="0" w:color="808080"/>
        </w:pBd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ACADAMIC &amp; PROFESSIONAL </w:t>
      </w:r>
      <w:r w:rsidR="008C3748">
        <w:rPr>
          <w:rFonts w:ascii="Arial" w:eastAsia="Arial" w:hAnsi="Arial" w:cs="Arial"/>
          <w:b/>
          <w:bCs/>
        </w:rPr>
        <w:t xml:space="preserve">EDUCATION </w:t>
      </w:r>
    </w:p>
    <w:p w:rsidR="00AB0A7F" w:rsidRDefault="00AB0A7F" w:rsidP="00AB0A7F">
      <w:pPr>
        <w:tabs>
          <w:tab w:val="num" w:pos="1080"/>
        </w:tabs>
        <w:spacing w:after="0" w:line="240" w:lineRule="auto"/>
        <w:rPr>
          <w:rFonts w:ascii="Arial" w:eastAsia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689"/>
        <w:gridCol w:w="963"/>
      </w:tblGrid>
      <w:tr w:rsidR="005C0A70" w:rsidTr="0010784B">
        <w:trPr>
          <w:trHeight w:val="894"/>
        </w:trPr>
        <w:tc>
          <w:tcPr>
            <w:tcW w:w="1242" w:type="dxa"/>
            <w:vAlign w:val="center"/>
          </w:tcPr>
          <w:p w:rsidR="005C0A70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Course</w:t>
            </w:r>
          </w:p>
        </w:tc>
        <w:tc>
          <w:tcPr>
            <w:tcW w:w="1560" w:type="dxa"/>
            <w:vAlign w:val="center"/>
          </w:tcPr>
          <w:p w:rsidR="005C0A70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Board / University</w:t>
            </w:r>
          </w:p>
        </w:tc>
        <w:tc>
          <w:tcPr>
            <w:tcW w:w="4394" w:type="dxa"/>
            <w:vAlign w:val="center"/>
          </w:tcPr>
          <w:p w:rsidR="005C0A70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College/School</w:t>
            </w:r>
          </w:p>
        </w:tc>
        <w:tc>
          <w:tcPr>
            <w:tcW w:w="1689" w:type="dxa"/>
            <w:vAlign w:val="center"/>
          </w:tcPr>
          <w:p w:rsidR="005C0A70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5C0A70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Result</w:t>
            </w:r>
          </w:p>
        </w:tc>
      </w:tr>
      <w:tr w:rsidR="005C0A70" w:rsidTr="006E414B">
        <w:trPr>
          <w:trHeight w:val="962"/>
        </w:trPr>
        <w:tc>
          <w:tcPr>
            <w:tcW w:w="1242" w:type="dxa"/>
            <w:vAlign w:val="center"/>
          </w:tcPr>
          <w:p w:rsidR="005C0A70" w:rsidRPr="00B723AD" w:rsidRDefault="006E414B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PCC (Inter </w:t>
            </w:r>
            <w:r w:rsidR="005C0A70" w:rsidRPr="00B723AD">
              <w:rPr>
                <w:rFonts w:ascii="Arial" w:eastAsia="Arial" w:hAnsi="Arial" w:cs="Arial"/>
                <w:bCs/>
              </w:rPr>
              <w:t>CA)</w:t>
            </w:r>
          </w:p>
        </w:tc>
        <w:tc>
          <w:tcPr>
            <w:tcW w:w="1560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ICAI</w:t>
            </w:r>
          </w:p>
        </w:tc>
        <w:tc>
          <w:tcPr>
            <w:tcW w:w="4394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The Institute of Chartered Accountant of India, Ahmedabad</w:t>
            </w:r>
          </w:p>
        </w:tc>
        <w:tc>
          <w:tcPr>
            <w:tcW w:w="1689" w:type="dxa"/>
            <w:vAlign w:val="center"/>
          </w:tcPr>
          <w:p w:rsidR="005C0A70" w:rsidRPr="00B723AD" w:rsidRDefault="005C0A70" w:rsidP="006E414B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May-2012</w:t>
            </w:r>
            <w:r w:rsidR="00CB16A6">
              <w:rPr>
                <w:rFonts w:ascii="Arial" w:eastAsia="Arial" w:hAnsi="Arial" w:cs="Arial"/>
                <w:bCs/>
              </w:rPr>
              <w:t xml:space="preserve"> </w:t>
            </w:r>
            <w:r w:rsidR="00771648">
              <w:rPr>
                <w:rFonts w:ascii="Arial" w:eastAsia="Arial" w:hAnsi="Arial" w:cs="Arial"/>
                <w:bCs/>
              </w:rPr>
              <w:t xml:space="preserve">    </w:t>
            </w:r>
          </w:p>
        </w:tc>
        <w:tc>
          <w:tcPr>
            <w:tcW w:w="0" w:type="auto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50.00%</w:t>
            </w:r>
          </w:p>
        </w:tc>
      </w:tr>
      <w:tr w:rsidR="005C0A70" w:rsidTr="006E414B">
        <w:trPr>
          <w:trHeight w:val="989"/>
        </w:trPr>
        <w:tc>
          <w:tcPr>
            <w:tcW w:w="1242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M.Com.</w:t>
            </w:r>
          </w:p>
        </w:tc>
        <w:tc>
          <w:tcPr>
            <w:tcW w:w="1560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Gu</w:t>
            </w:r>
            <w:r>
              <w:rPr>
                <w:rFonts w:ascii="Arial" w:eastAsia="Arial" w:hAnsi="Arial" w:cs="Arial"/>
                <w:bCs/>
              </w:rPr>
              <w:t>jarat University</w:t>
            </w:r>
          </w:p>
        </w:tc>
        <w:tc>
          <w:tcPr>
            <w:tcW w:w="4394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 xml:space="preserve">R H Patel Arts &amp; Commerce College, </w:t>
            </w:r>
            <w:r>
              <w:rPr>
                <w:rFonts w:ascii="Arial" w:eastAsia="Arial" w:hAnsi="Arial" w:cs="Arial"/>
                <w:bCs/>
              </w:rPr>
              <w:t>Ahmedabad</w:t>
            </w:r>
          </w:p>
        </w:tc>
        <w:tc>
          <w:tcPr>
            <w:tcW w:w="1689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Apr-2007</w:t>
            </w:r>
          </w:p>
        </w:tc>
        <w:tc>
          <w:tcPr>
            <w:tcW w:w="0" w:type="auto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55.38%</w:t>
            </w:r>
          </w:p>
        </w:tc>
      </w:tr>
      <w:tr w:rsidR="005C0A70" w:rsidTr="006E414B">
        <w:trPr>
          <w:trHeight w:val="975"/>
        </w:trPr>
        <w:tc>
          <w:tcPr>
            <w:tcW w:w="1242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B.Com.</w:t>
            </w:r>
          </w:p>
        </w:tc>
        <w:tc>
          <w:tcPr>
            <w:tcW w:w="1560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Gu</w:t>
            </w:r>
            <w:r>
              <w:rPr>
                <w:rFonts w:ascii="Arial" w:eastAsia="Arial" w:hAnsi="Arial" w:cs="Arial"/>
                <w:bCs/>
              </w:rPr>
              <w:t>jarat University</w:t>
            </w:r>
          </w:p>
        </w:tc>
        <w:tc>
          <w:tcPr>
            <w:tcW w:w="4394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 xml:space="preserve">C U Shah Science &amp; Commerce College, </w:t>
            </w:r>
            <w:r>
              <w:rPr>
                <w:rFonts w:ascii="Arial" w:eastAsia="Arial" w:hAnsi="Arial" w:cs="Arial"/>
                <w:bCs/>
              </w:rPr>
              <w:t>Ahmedabad</w:t>
            </w:r>
          </w:p>
        </w:tc>
        <w:tc>
          <w:tcPr>
            <w:tcW w:w="1689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Apr-2005</w:t>
            </w:r>
          </w:p>
        </w:tc>
        <w:tc>
          <w:tcPr>
            <w:tcW w:w="0" w:type="auto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62.33%</w:t>
            </w:r>
          </w:p>
        </w:tc>
      </w:tr>
      <w:tr w:rsidR="005C0A70" w:rsidTr="006E414B">
        <w:trPr>
          <w:trHeight w:val="834"/>
        </w:trPr>
        <w:tc>
          <w:tcPr>
            <w:tcW w:w="1242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H.S.C.</w:t>
            </w:r>
          </w:p>
        </w:tc>
        <w:tc>
          <w:tcPr>
            <w:tcW w:w="1560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G.H.S.E.B.</w:t>
            </w:r>
          </w:p>
        </w:tc>
        <w:tc>
          <w:tcPr>
            <w:tcW w:w="4394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proofErr w:type="spellStart"/>
            <w:r w:rsidRPr="00B723AD">
              <w:rPr>
                <w:rFonts w:ascii="Arial" w:eastAsia="Arial" w:hAnsi="Arial" w:cs="Arial"/>
                <w:bCs/>
              </w:rPr>
              <w:t>Nutan</w:t>
            </w:r>
            <w:proofErr w:type="spellEnd"/>
            <w:r w:rsidRPr="00B723AD">
              <w:rPr>
                <w:rFonts w:ascii="Arial" w:eastAsia="Arial" w:hAnsi="Arial" w:cs="Arial"/>
                <w:bCs/>
              </w:rPr>
              <w:t xml:space="preserve"> Higher </w:t>
            </w:r>
            <w:r>
              <w:rPr>
                <w:rFonts w:ascii="Arial" w:eastAsia="Arial" w:hAnsi="Arial" w:cs="Arial"/>
                <w:bCs/>
              </w:rPr>
              <w:t xml:space="preserve">&amp; </w:t>
            </w:r>
            <w:proofErr w:type="spellStart"/>
            <w:r w:rsidRPr="00B723AD">
              <w:rPr>
                <w:rFonts w:ascii="Arial" w:eastAsia="Arial" w:hAnsi="Arial" w:cs="Arial"/>
                <w:bCs/>
              </w:rPr>
              <w:t>Seconday</w:t>
            </w:r>
            <w:proofErr w:type="spellEnd"/>
            <w:r w:rsidRPr="00B723AD">
              <w:rPr>
                <w:rFonts w:ascii="Arial" w:eastAsia="Arial" w:hAnsi="Arial" w:cs="Arial"/>
                <w:bCs/>
              </w:rPr>
              <w:t xml:space="preserve"> School, </w:t>
            </w:r>
            <w:r>
              <w:rPr>
                <w:rFonts w:ascii="Arial" w:eastAsia="Arial" w:hAnsi="Arial" w:cs="Arial"/>
                <w:bCs/>
              </w:rPr>
              <w:t>Ahmedabad</w:t>
            </w:r>
          </w:p>
        </w:tc>
        <w:tc>
          <w:tcPr>
            <w:tcW w:w="1689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March-2002</w:t>
            </w:r>
          </w:p>
        </w:tc>
        <w:tc>
          <w:tcPr>
            <w:tcW w:w="0" w:type="auto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67.83%</w:t>
            </w:r>
          </w:p>
        </w:tc>
      </w:tr>
      <w:tr w:rsidR="005C0A70" w:rsidTr="006E414B">
        <w:trPr>
          <w:trHeight w:val="562"/>
        </w:trPr>
        <w:tc>
          <w:tcPr>
            <w:tcW w:w="1242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S.S.C.</w:t>
            </w:r>
          </w:p>
        </w:tc>
        <w:tc>
          <w:tcPr>
            <w:tcW w:w="1560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G.S.E.B.</w:t>
            </w:r>
          </w:p>
        </w:tc>
        <w:tc>
          <w:tcPr>
            <w:tcW w:w="4394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proofErr w:type="spellStart"/>
            <w:r w:rsidRPr="00B723AD">
              <w:rPr>
                <w:rFonts w:ascii="Arial" w:eastAsia="Arial" w:hAnsi="Arial" w:cs="Arial"/>
                <w:bCs/>
              </w:rPr>
              <w:t>Gyanjyot</w:t>
            </w:r>
            <w:proofErr w:type="spellEnd"/>
            <w:r w:rsidRPr="00B723AD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B723AD">
              <w:rPr>
                <w:rFonts w:ascii="Arial" w:eastAsia="Arial" w:hAnsi="Arial" w:cs="Arial"/>
                <w:bCs/>
              </w:rPr>
              <w:t>Vidhya</w:t>
            </w:r>
            <w:proofErr w:type="spellEnd"/>
            <w:r w:rsidRPr="00B723AD">
              <w:rPr>
                <w:rFonts w:ascii="Arial" w:eastAsia="Arial" w:hAnsi="Arial" w:cs="Arial"/>
                <w:bCs/>
              </w:rPr>
              <w:t xml:space="preserve"> </w:t>
            </w:r>
            <w:proofErr w:type="spellStart"/>
            <w:r w:rsidRPr="00B723AD">
              <w:rPr>
                <w:rFonts w:ascii="Arial" w:eastAsia="Arial" w:hAnsi="Arial" w:cs="Arial"/>
                <w:bCs/>
              </w:rPr>
              <w:t>Vihar</w:t>
            </w:r>
            <w:proofErr w:type="spellEnd"/>
            <w:r w:rsidRPr="00B723AD">
              <w:rPr>
                <w:rFonts w:ascii="Arial" w:eastAsia="Arial" w:hAnsi="Arial" w:cs="Arial"/>
                <w:bCs/>
              </w:rPr>
              <w:t>,</w:t>
            </w:r>
            <w:r>
              <w:rPr>
                <w:rFonts w:ascii="Arial" w:eastAsia="Arial" w:hAnsi="Arial" w:cs="Arial"/>
                <w:bCs/>
              </w:rPr>
              <w:t xml:space="preserve"> Ahmedabad</w:t>
            </w:r>
          </w:p>
        </w:tc>
        <w:tc>
          <w:tcPr>
            <w:tcW w:w="1689" w:type="dxa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March-2000</w:t>
            </w:r>
          </w:p>
        </w:tc>
        <w:tc>
          <w:tcPr>
            <w:tcW w:w="0" w:type="auto"/>
            <w:vAlign w:val="center"/>
          </w:tcPr>
          <w:p w:rsidR="005C0A70" w:rsidRPr="00B723AD" w:rsidRDefault="005C0A70" w:rsidP="00DD2CEA">
            <w:pPr>
              <w:tabs>
                <w:tab w:val="num" w:pos="1080"/>
              </w:tabs>
              <w:spacing w:after="0" w:line="360" w:lineRule="auto"/>
              <w:jc w:val="center"/>
              <w:rPr>
                <w:rFonts w:ascii="Arial" w:eastAsia="Arial" w:hAnsi="Arial" w:cs="Arial"/>
                <w:bCs/>
              </w:rPr>
            </w:pPr>
            <w:r w:rsidRPr="00B723AD">
              <w:rPr>
                <w:rFonts w:ascii="Arial" w:eastAsia="Arial" w:hAnsi="Arial" w:cs="Arial"/>
                <w:bCs/>
              </w:rPr>
              <w:t>62.14%</w:t>
            </w:r>
          </w:p>
        </w:tc>
      </w:tr>
    </w:tbl>
    <w:p w:rsidR="005C0A70" w:rsidRDefault="005C0A70" w:rsidP="00B723AD">
      <w:pPr>
        <w:tabs>
          <w:tab w:val="num" w:pos="1080"/>
        </w:tabs>
        <w:spacing w:after="0" w:line="360" w:lineRule="auto"/>
        <w:rPr>
          <w:rFonts w:ascii="Arial" w:eastAsia="Arial" w:hAnsi="Arial" w:cs="Arial"/>
          <w:b/>
          <w:bCs/>
        </w:rPr>
      </w:pPr>
    </w:p>
    <w:p w:rsidR="00234573" w:rsidRDefault="00234573">
      <w:pPr>
        <w:pBdr>
          <w:bottom w:val="single" w:sz="12" w:space="0" w:color="808080"/>
        </w:pBdr>
        <w:spacing w:line="240" w:lineRule="auto"/>
        <w:rPr>
          <w:rFonts w:ascii="Arial" w:eastAsia="Arial" w:hAnsi="Arial" w:cs="Arial"/>
          <w:b/>
          <w:bCs/>
        </w:rPr>
      </w:pPr>
    </w:p>
    <w:p w:rsidR="008C3748" w:rsidRDefault="008C3748">
      <w:pPr>
        <w:pBdr>
          <w:bottom w:val="single" w:sz="12" w:space="0" w:color="808080"/>
        </w:pBd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QUALIFICATION &amp; COMPUTER SKILLS</w:t>
      </w:r>
    </w:p>
    <w:p w:rsidR="008C3748" w:rsidRDefault="008C3748" w:rsidP="006E414B">
      <w:pPr>
        <w:numPr>
          <w:ilvl w:val="0"/>
          <w:numId w:val="1"/>
        </w:numPr>
        <w:tabs>
          <w:tab w:val="num" w:pos="1080"/>
        </w:tabs>
        <w:spacing w:after="0" w:line="480" w:lineRule="auto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Proficient with the use of Accounting software ‘Tally ERP9’</w:t>
      </w:r>
      <w:r w:rsidR="002F27E2">
        <w:rPr>
          <w:rFonts w:ascii="Arial" w:eastAsia="Arial" w:hAnsi="Arial" w:cs="Arial"/>
        </w:rPr>
        <w:t xml:space="preserve"> &amp; SAP Software</w:t>
      </w:r>
      <w:r w:rsidR="0084563B">
        <w:rPr>
          <w:rFonts w:ascii="Arial" w:eastAsia="Arial" w:hAnsi="Arial" w:cs="Arial"/>
        </w:rPr>
        <w:t xml:space="preserve"> (ECC5)</w:t>
      </w:r>
    </w:p>
    <w:p w:rsidR="008C3748" w:rsidRDefault="008C3748" w:rsidP="006E414B">
      <w:pPr>
        <w:numPr>
          <w:ilvl w:val="0"/>
          <w:numId w:val="1"/>
        </w:numPr>
        <w:tabs>
          <w:tab w:val="num" w:pos="1080"/>
        </w:tabs>
        <w:spacing w:after="0" w:line="480" w:lineRule="auto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Well acquainted with the use of MS Wo</w:t>
      </w:r>
      <w:r w:rsidR="002F27E2">
        <w:rPr>
          <w:rFonts w:ascii="Arial" w:eastAsia="Arial" w:hAnsi="Arial" w:cs="Arial"/>
        </w:rPr>
        <w:t>rd, MS Excel and MS Power Point, Inter</w:t>
      </w:r>
      <w:r w:rsidR="00812AA0">
        <w:rPr>
          <w:rFonts w:ascii="Arial" w:eastAsia="Arial" w:hAnsi="Arial" w:cs="Arial"/>
        </w:rPr>
        <w:t>net</w:t>
      </w:r>
    </w:p>
    <w:p w:rsidR="008C3748" w:rsidRDefault="008C3748" w:rsidP="006E414B">
      <w:pPr>
        <w:numPr>
          <w:ilvl w:val="0"/>
          <w:numId w:val="1"/>
        </w:numPr>
        <w:tabs>
          <w:tab w:val="num" w:pos="1080"/>
        </w:tabs>
        <w:spacing w:after="0" w:line="480" w:lineRule="auto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Proficient with the use of Income tax Software “</w:t>
      </w:r>
      <w:proofErr w:type="spellStart"/>
      <w:r>
        <w:rPr>
          <w:rFonts w:ascii="Arial" w:eastAsia="Arial" w:hAnsi="Arial" w:cs="Arial"/>
        </w:rPr>
        <w:t>Kitret</w:t>
      </w:r>
      <w:proofErr w:type="spellEnd"/>
      <w:r>
        <w:rPr>
          <w:rFonts w:ascii="Arial" w:eastAsia="Arial" w:hAnsi="Arial" w:cs="Arial"/>
        </w:rPr>
        <w:t>”</w:t>
      </w:r>
    </w:p>
    <w:p w:rsidR="00814D4D" w:rsidRDefault="00814D4D" w:rsidP="00814D4D">
      <w:pPr>
        <w:tabs>
          <w:tab w:val="num" w:pos="1080"/>
        </w:tabs>
        <w:spacing w:after="0" w:line="240" w:lineRule="auto"/>
        <w:ind w:left="720"/>
        <w:rPr>
          <w:rFonts w:ascii="Arial" w:eastAsia="Arial" w:hAnsi="Arial" w:cs="Arial"/>
        </w:rPr>
      </w:pPr>
    </w:p>
    <w:p w:rsidR="00234573" w:rsidRDefault="00234573">
      <w:pPr>
        <w:pBdr>
          <w:bottom w:val="single" w:sz="6" w:space="1" w:color="auto"/>
        </w:pBdr>
        <w:spacing w:line="240" w:lineRule="auto"/>
        <w:rPr>
          <w:rFonts w:ascii="Arial" w:eastAsia="Arial" w:hAnsi="Arial" w:cs="Arial"/>
          <w:b/>
          <w:bCs/>
        </w:rPr>
      </w:pPr>
    </w:p>
    <w:p w:rsidR="00234573" w:rsidRDefault="00234573">
      <w:pPr>
        <w:pBdr>
          <w:bottom w:val="single" w:sz="6" w:space="1" w:color="auto"/>
        </w:pBdr>
        <w:spacing w:line="240" w:lineRule="auto"/>
        <w:rPr>
          <w:rFonts w:ascii="Arial" w:eastAsia="Arial" w:hAnsi="Arial" w:cs="Arial"/>
          <w:b/>
          <w:bCs/>
        </w:rPr>
      </w:pPr>
    </w:p>
    <w:p w:rsidR="00246A0E" w:rsidRPr="00234573" w:rsidRDefault="008C3748">
      <w:pPr>
        <w:pBdr>
          <w:bottom w:val="single" w:sz="6" w:space="1" w:color="auto"/>
        </w:pBdr>
        <w:spacing w:line="240" w:lineRule="auto"/>
        <w:rPr>
          <w:rFonts w:ascii="Arial" w:eastAsia="Arial" w:hAnsi="Arial" w:cs="Arial"/>
          <w:b/>
          <w:bCs/>
        </w:rPr>
      </w:pPr>
      <w:r w:rsidRPr="00234573">
        <w:rPr>
          <w:rFonts w:ascii="Arial" w:eastAsia="Arial" w:hAnsi="Arial" w:cs="Arial"/>
          <w:b/>
          <w:bCs/>
        </w:rPr>
        <w:lastRenderedPageBreak/>
        <w:t xml:space="preserve">PROFESSIONAL EXPERIENCE </w:t>
      </w:r>
    </w:p>
    <w:p w:rsidR="00301C9C" w:rsidRDefault="00301C9C" w:rsidP="00301C9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Organization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Vodafone India Services </w:t>
      </w:r>
      <w:proofErr w:type="spellStart"/>
      <w:r>
        <w:rPr>
          <w:rFonts w:ascii="Arial" w:eastAsia="Arial" w:hAnsi="Arial" w:cs="Arial"/>
          <w:b/>
          <w:bCs/>
        </w:rPr>
        <w:t>Pvt.</w:t>
      </w:r>
      <w:proofErr w:type="spellEnd"/>
      <w:r>
        <w:rPr>
          <w:rFonts w:ascii="Arial" w:eastAsia="Arial" w:hAnsi="Arial" w:cs="Arial"/>
          <w:b/>
          <w:bCs/>
        </w:rPr>
        <w:t xml:space="preserve"> Ltd</w:t>
      </w:r>
      <w:r w:rsidRPr="00863198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</w:rPr>
        <w:t>, Ahmedabad.</w:t>
      </w:r>
    </w:p>
    <w:p w:rsidR="00301C9C" w:rsidRDefault="00301C9C" w:rsidP="00301C9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Company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Tele Communication </w:t>
      </w:r>
    </w:p>
    <w:p w:rsidR="00301C9C" w:rsidRDefault="00301C9C" w:rsidP="00301C9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Brand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Vodafone</w:t>
      </w:r>
    </w:p>
    <w:p w:rsidR="00301C9C" w:rsidRDefault="00301C9C" w:rsidP="00301C9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DC6C31">
        <w:rPr>
          <w:rFonts w:ascii="Arial" w:eastAsia="Arial" w:hAnsi="Arial" w:cs="Arial"/>
        </w:rPr>
        <w:t>Jr. Executive (O2C)</w:t>
      </w:r>
    </w:p>
    <w:p w:rsidR="00301C9C" w:rsidRDefault="00301C9C" w:rsidP="00301C9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6343FF">
        <w:rPr>
          <w:rFonts w:ascii="Arial" w:eastAsia="Arial" w:hAnsi="Arial" w:cs="Arial"/>
        </w:rPr>
        <w:t xml:space="preserve">Since </w:t>
      </w:r>
      <w:r w:rsidR="005C664E">
        <w:rPr>
          <w:rFonts w:ascii="Arial" w:eastAsia="Arial" w:hAnsi="Arial" w:cs="Arial"/>
        </w:rPr>
        <w:t>23-Sep-201</w:t>
      </w:r>
      <w:r w:rsidR="00D71A2F">
        <w:rPr>
          <w:rFonts w:ascii="Arial" w:eastAsia="Arial" w:hAnsi="Arial" w:cs="Arial"/>
        </w:rPr>
        <w:t>4</w:t>
      </w:r>
    </w:p>
    <w:p w:rsidR="00301C9C" w:rsidRPr="00D70216" w:rsidRDefault="00301C9C" w:rsidP="00301C9C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Job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Pr="00D70216">
        <w:rPr>
          <w:rFonts w:ascii="Arial" w:eastAsia="Arial" w:hAnsi="Arial" w:cs="Arial"/>
          <w:b/>
        </w:rPr>
        <w:t>Account Receivable (Revenue Accounting)</w:t>
      </w:r>
    </w:p>
    <w:p w:rsidR="00301C9C" w:rsidRPr="00D70216" w:rsidRDefault="00301C9C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Preparing Prepaid Revenue &amp; posting JV</w:t>
      </w:r>
    </w:p>
    <w:p w:rsidR="00301C9C" w:rsidRPr="00D70216" w:rsidRDefault="00301C9C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CPOS Reconciliation &amp; Discount &amp; Posting</w:t>
      </w:r>
    </w:p>
    <w:p w:rsidR="00301C9C" w:rsidRDefault="00301C9C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 w:rsidRPr="00D70216">
        <w:rPr>
          <w:rFonts w:ascii="Arial" w:hAnsi="Arial" w:cs="Arial"/>
          <w:sz w:val="22"/>
          <w:szCs w:val="22"/>
        </w:rPr>
        <w:t>Reconciliation of Deposit, adjustment and collection o</w:t>
      </w:r>
      <w:r>
        <w:rPr>
          <w:rFonts w:ascii="Arial" w:hAnsi="Arial" w:cs="Arial"/>
          <w:sz w:val="22"/>
          <w:szCs w:val="22"/>
        </w:rPr>
        <w:t>f BSCS with SAP on daily basis</w:t>
      </w:r>
    </w:p>
    <w:p w:rsidR="00301C9C" w:rsidRDefault="00301C9C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 Company adjustment Preparing &amp; posting</w:t>
      </w:r>
    </w:p>
    <w:p w:rsidR="00294E19" w:rsidRDefault="00294E19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Deferment working &amp; posting JV</w:t>
      </w:r>
    </w:p>
    <w:p w:rsidR="00CD7FB2" w:rsidRDefault="00CD7FB2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Debtors reconciliation</w:t>
      </w:r>
    </w:p>
    <w:p w:rsidR="00301C9C" w:rsidRDefault="00301C9C" w:rsidP="00301C9C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Commission Invoice of Customer validation &amp; posting.</w:t>
      </w:r>
    </w:p>
    <w:p w:rsidR="00301C9C" w:rsidRDefault="00301C9C" w:rsidP="005C0A70">
      <w:pPr>
        <w:spacing w:line="240" w:lineRule="auto"/>
        <w:rPr>
          <w:rFonts w:ascii="Arial" w:eastAsia="Arial" w:hAnsi="Arial" w:cs="Arial"/>
        </w:rPr>
      </w:pP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Organization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Vodafone </w:t>
      </w:r>
      <w:r w:rsidR="00083823">
        <w:rPr>
          <w:rFonts w:ascii="Arial" w:eastAsia="Arial" w:hAnsi="Arial" w:cs="Arial"/>
          <w:b/>
          <w:bCs/>
        </w:rPr>
        <w:t xml:space="preserve">India </w:t>
      </w:r>
      <w:r>
        <w:rPr>
          <w:rFonts w:ascii="Arial" w:eastAsia="Arial" w:hAnsi="Arial" w:cs="Arial"/>
          <w:b/>
          <w:bCs/>
        </w:rPr>
        <w:t xml:space="preserve">Services </w:t>
      </w:r>
      <w:proofErr w:type="spellStart"/>
      <w:r w:rsidR="00083823">
        <w:rPr>
          <w:rFonts w:ascii="Arial" w:eastAsia="Arial" w:hAnsi="Arial" w:cs="Arial"/>
          <w:b/>
          <w:bCs/>
        </w:rPr>
        <w:t>Pvt.</w:t>
      </w:r>
      <w:proofErr w:type="spellEnd"/>
      <w:r w:rsidR="00083823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>Ltd</w:t>
      </w:r>
      <w:r w:rsidRPr="00863198"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</w:rPr>
        <w:t>, Ahmedabad.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Company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Tele Communication 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Pay Roll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Adecco India </w:t>
      </w:r>
      <w:proofErr w:type="spellStart"/>
      <w:r>
        <w:rPr>
          <w:rFonts w:ascii="Arial" w:eastAsia="Arial" w:hAnsi="Arial" w:cs="Arial"/>
        </w:rPr>
        <w:t>Pvt.</w:t>
      </w:r>
      <w:proofErr w:type="spellEnd"/>
      <w:r>
        <w:rPr>
          <w:rFonts w:ascii="Arial" w:eastAsia="Arial" w:hAnsi="Arial" w:cs="Arial"/>
        </w:rPr>
        <w:t xml:space="preserve"> Ltd.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Brand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Vodafone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Assistant (O2C)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301C9C">
        <w:rPr>
          <w:rFonts w:ascii="Arial" w:eastAsia="Arial" w:hAnsi="Arial" w:cs="Arial"/>
        </w:rPr>
        <w:t>21-May-2013 to 2</w:t>
      </w:r>
      <w:r w:rsidR="005C664E">
        <w:rPr>
          <w:rFonts w:ascii="Arial" w:eastAsia="Arial" w:hAnsi="Arial" w:cs="Arial"/>
        </w:rPr>
        <w:t>2</w:t>
      </w:r>
      <w:r w:rsidR="00301C9C">
        <w:rPr>
          <w:rFonts w:ascii="Arial" w:eastAsia="Arial" w:hAnsi="Arial" w:cs="Arial"/>
        </w:rPr>
        <w:t>-Sep-2014</w:t>
      </w:r>
    </w:p>
    <w:p w:rsidR="005C0A70" w:rsidRPr="00D70216" w:rsidRDefault="005C0A70" w:rsidP="005C0A70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Job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Pr="00D70216">
        <w:rPr>
          <w:rFonts w:ascii="Arial" w:eastAsia="Arial" w:hAnsi="Arial" w:cs="Arial"/>
          <w:b/>
        </w:rPr>
        <w:t>Account Receivable (Revenue Accounting)</w:t>
      </w:r>
    </w:p>
    <w:p w:rsidR="005C0A70" w:rsidRPr="00D70216" w:rsidRDefault="005C0A70" w:rsidP="005C0A70">
      <w:pPr>
        <w:pStyle w:val="ListParagraph"/>
        <w:numPr>
          <w:ilvl w:val="0"/>
          <w:numId w:val="6"/>
        </w:numPr>
        <w:tabs>
          <w:tab w:val="clear" w:pos="3600"/>
          <w:tab w:val="num" w:pos="3960"/>
        </w:tabs>
        <w:spacing w:line="240" w:lineRule="auto"/>
        <w:ind w:left="3960" w:hanging="360"/>
        <w:jc w:val="both"/>
        <w:rPr>
          <w:rFonts w:ascii="Arial" w:hAnsi="Arial" w:cs="Arial"/>
        </w:rPr>
      </w:pPr>
      <w:r w:rsidRPr="00D70216">
        <w:rPr>
          <w:rFonts w:ascii="Arial" w:hAnsi="Arial" w:cs="Arial"/>
        </w:rPr>
        <w:t xml:space="preserve">Daily </w:t>
      </w:r>
      <w:proofErr w:type="spellStart"/>
      <w:r w:rsidRPr="00D70216">
        <w:rPr>
          <w:rFonts w:ascii="Arial" w:hAnsi="Arial" w:cs="Arial"/>
        </w:rPr>
        <w:t>Pretups</w:t>
      </w:r>
      <w:proofErr w:type="spellEnd"/>
      <w:r w:rsidRPr="00D70216">
        <w:rPr>
          <w:rFonts w:ascii="Arial" w:hAnsi="Arial" w:cs="Arial"/>
        </w:rPr>
        <w:t xml:space="preserve"> (online Recharge </w:t>
      </w:r>
      <w:r>
        <w:rPr>
          <w:rFonts w:ascii="Arial" w:hAnsi="Arial" w:cs="Arial"/>
        </w:rPr>
        <w:t>P</w:t>
      </w:r>
      <w:r w:rsidRPr="00D70216">
        <w:rPr>
          <w:rFonts w:ascii="Arial" w:hAnsi="Arial" w:cs="Arial"/>
        </w:rPr>
        <w:t>artner) Reconciliations, Invoicing, remittance bo</w:t>
      </w:r>
      <w:r w:rsidR="00A303F5">
        <w:rPr>
          <w:rFonts w:ascii="Arial" w:hAnsi="Arial" w:cs="Arial"/>
        </w:rPr>
        <w:t>oking and clearing of accounts for all circles.</w:t>
      </w:r>
    </w:p>
    <w:p w:rsidR="005C0A70" w:rsidRPr="00D70216" w:rsidRDefault="00245207" w:rsidP="005C0A70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Preparing Prepaid Revenue &amp; posting JV</w:t>
      </w:r>
    </w:p>
    <w:p w:rsidR="005C0A70" w:rsidRPr="00D70216" w:rsidRDefault="00A303F5" w:rsidP="005C0A70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CPOS Reconci</w:t>
      </w:r>
      <w:r w:rsidR="00552755">
        <w:rPr>
          <w:rFonts w:ascii="Arial" w:hAnsi="Arial" w:cs="Arial"/>
          <w:sz w:val="22"/>
          <w:szCs w:val="22"/>
        </w:rPr>
        <w:t>liation &amp; Discount &amp; Posting</w:t>
      </w:r>
    </w:p>
    <w:p w:rsidR="005C0A70" w:rsidRDefault="005C0A70" w:rsidP="005C0A70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 w:rsidRPr="00D70216">
        <w:rPr>
          <w:rFonts w:ascii="Arial" w:hAnsi="Arial" w:cs="Arial"/>
          <w:sz w:val="22"/>
          <w:szCs w:val="22"/>
        </w:rPr>
        <w:t>Reconciliation of Deposit, adjustment and collection o</w:t>
      </w:r>
      <w:r>
        <w:rPr>
          <w:rFonts w:ascii="Arial" w:hAnsi="Arial" w:cs="Arial"/>
          <w:sz w:val="22"/>
          <w:szCs w:val="22"/>
        </w:rPr>
        <w:t>f BSCS with SAP on daily basis</w:t>
      </w:r>
    </w:p>
    <w:p w:rsidR="00444693" w:rsidRDefault="00444693" w:rsidP="005C0A70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 Company adjustment Pre</w:t>
      </w:r>
      <w:r w:rsidR="00552755">
        <w:rPr>
          <w:rFonts w:ascii="Arial" w:hAnsi="Arial" w:cs="Arial"/>
          <w:sz w:val="22"/>
          <w:szCs w:val="22"/>
        </w:rPr>
        <w:t>paring &amp; posting</w:t>
      </w:r>
    </w:p>
    <w:p w:rsidR="00444693" w:rsidRDefault="00444693" w:rsidP="005C0A70">
      <w:pPr>
        <w:pStyle w:val="Default"/>
        <w:numPr>
          <w:ilvl w:val="0"/>
          <w:numId w:val="6"/>
        </w:numPr>
        <w:tabs>
          <w:tab w:val="clear" w:pos="3600"/>
          <w:tab w:val="num" w:pos="3960"/>
        </w:tabs>
        <w:spacing w:after="82"/>
        <w:ind w:left="39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Commission Invoice of Customer validation &amp; posting.</w:t>
      </w:r>
    </w:p>
    <w:p w:rsidR="005C0A70" w:rsidRDefault="005C0A70" w:rsidP="005C0A70">
      <w:pPr>
        <w:pStyle w:val="Default"/>
        <w:spacing w:after="82"/>
        <w:ind w:left="3960"/>
        <w:jc w:val="both"/>
        <w:rPr>
          <w:rFonts w:ascii="Arial" w:hAnsi="Arial" w:cs="Arial"/>
          <w:sz w:val="22"/>
          <w:szCs w:val="22"/>
        </w:rPr>
      </w:pP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Organization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proofErr w:type="spellStart"/>
      <w:r w:rsidRPr="00863198">
        <w:rPr>
          <w:rFonts w:ascii="Arial" w:eastAsia="Arial" w:hAnsi="Arial" w:cs="Arial"/>
          <w:b/>
          <w:bCs/>
        </w:rPr>
        <w:t>Mohak</w:t>
      </w:r>
      <w:proofErr w:type="spellEnd"/>
      <w:r w:rsidRPr="00863198">
        <w:rPr>
          <w:rFonts w:ascii="Arial" w:eastAsia="Arial" w:hAnsi="Arial" w:cs="Arial"/>
          <w:b/>
          <w:bCs/>
        </w:rPr>
        <w:t xml:space="preserve"> Stone Craft </w:t>
      </w:r>
      <w:proofErr w:type="spellStart"/>
      <w:r w:rsidRPr="00863198">
        <w:rPr>
          <w:rFonts w:ascii="Arial" w:eastAsia="Arial" w:hAnsi="Arial" w:cs="Arial"/>
          <w:b/>
          <w:bCs/>
        </w:rPr>
        <w:t>Pvt.</w:t>
      </w:r>
      <w:proofErr w:type="spellEnd"/>
      <w:r w:rsidRPr="00863198">
        <w:rPr>
          <w:rFonts w:ascii="Arial" w:eastAsia="Arial" w:hAnsi="Arial" w:cs="Arial"/>
          <w:b/>
          <w:bCs/>
        </w:rPr>
        <w:t xml:space="preserve"> Ltd.</w:t>
      </w:r>
      <w:r>
        <w:rPr>
          <w:rFonts w:ascii="Arial" w:eastAsia="Arial" w:hAnsi="Arial" w:cs="Arial"/>
        </w:rPr>
        <w:t>, Ahmedabad.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Company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Construction 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Account Executive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Duration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8D2C3D">
        <w:rPr>
          <w:rFonts w:ascii="Arial" w:eastAsia="Arial" w:hAnsi="Arial" w:cs="Arial"/>
        </w:rPr>
        <w:t>10</w:t>
      </w:r>
      <w:r w:rsidR="005C664E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Dec-2011 to </w:t>
      </w:r>
      <w:r w:rsidR="005C664E">
        <w:rPr>
          <w:rFonts w:ascii="Arial" w:eastAsia="Arial" w:hAnsi="Arial" w:cs="Arial"/>
        </w:rPr>
        <w:t>30-</w:t>
      </w:r>
      <w:r>
        <w:rPr>
          <w:rFonts w:ascii="Arial" w:eastAsia="Arial" w:hAnsi="Arial" w:cs="Arial"/>
        </w:rPr>
        <w:t>April-2013</w:t>
      </w:r>
    </w:p>
    <w:p w:rsidR="005C0A70" w:rsidRDefault="005C0A70" w:rsidP="005C0A7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Job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Accounting</w:t>
      </w:r>
    </w:p>
    <w:p w:rsidR="005C0A70" w:rsidRPr="00B857B2" w:rsidRDefault="005C0A70" w:rsidP="00B857B2">
      <w:pPr>
        <w:pStyle w:val="ListParagraph"/>
        <w:numPr>
          <w:ilvl w:val="5"/>
          <w:numId w:val="4"/>
        </w:numPr>
        <w:spacing w:line="240" w:lineRule="auto"/>
        <w:ind w:left="3960"/>
        <w:jc w:val="both"/>
        <w:rPr>
          <w:rFonts w:ascii="Arial" w:hAnsi="Arial" w:cs="Arial"/>
        </w:rPr>
      </w:pPr>
      <w:r w:rsidRPr="00B857B2">
        <w:rPr>
          <w:rFonts w:ascii="Arial" w:hAnsi="Arial" w:cs="Arial"/>
        </w:rPr>
        <w:t>Working on accounting, book keeping and reporting activities</w:t>
      </w:r>
    </w:p>
    <w:p w:rsidR="005C0A70" w:rsidRPr="007966E6" w:rsidRDefault="005C0A70" w:rsidP="00B857B2">
      <w:pPr>
        <w:pStyle w:val="ListParagraph"/>
        <w:numPr>
          <w:ilvl w:val="5"/>
          <w:numId w:val="4"/>
        </w:numPr>
        <w:spacing w:line="240" w:lineRule="auto"/>
        <w:ind w:left="3960"/>
        <w:jc w:val="both"/>
        <w:rPr>
          <w:rFonts w:ascii="Arial" w:eastAsia="Arial" w:hAnsi="Arial" w:cs="Arial"/>
        </w:rPr>
      </w:pPr>
      <w:r w:rsidRPr="007D093F">
        <w:rPr>
          <w:rFonts w:ascii="Arial" w:eastAsia="Arial" w:hAnsi="Arial" w:cs="Arial"/>
        </w:rPr>
        <w:t xml:space="preserve">Taxation Work like TDS, VAT, </w:t>
      </w:r>
      <w:proofErr w:type="gramStart"/>
      <w:r w:rsidRPr="007D093F">
        <w:rPr>
          <w:rFonts w:ascii="Arial" w:eastAsia="Arial" w:hAnsi="Arial" w:cs="Arial"/>
        </w:rPr>
        <w:t>E</w:t>
      </w:r>
      <w:proofErr w:type="gramEnd"/>
      <w:r w:rsidRPr="007D093F">
        <w:rPr>
          <w:rFonts w:ascii="Arial" w:eastAsia="Arial" w:hAnsi="Arial" w:cs="Arial"/>
        </w:rPr>
        <w:t>-payment of tax and Preparing Return of Income</w:t>
      </w:r>
      <w:r w:rsidR="00B51822">
        <w:rPr>
          <w:rFonts w:ascii="Arial" w:eastAsia="Arial" w:hAnsi="Arial" w:cs="Arial"/>
        </w:rPr>
        <w:t>.</w:t>
      </w:r>
    </w:p>
    <w:p w:rsidR="00B857B2" w:rsidRDefault="005C0A70" w:rsidP="00B857B2">
      <w:pPr>
        <w:numPr>
          <w:ilvl w:val="5"/>
          <w:numId w:val="4"/>
        </w:numPr>
        <w:spacing w:line="240" w:lineRule="auto"/>
        <w:ind w:left="3960"/>
        <w:jc w:val="both"/>
        <w:rPr>
          <w:rFonts w:ascii="Arial" w:eastAsia="Arial" w:hAnsi="Arial" w:cs="Arial"/>
        </w:rPr>
      </w:pPr>
      <w:r w:rsidRPr="007966E6">
        <w:rPr>
          <w:rFonts w:ascii="Arial" w:eastAsia="Arial" w:hAnsi="Arial" w:cs="Arial"/>
        </w:rPr>
        <w:t>Preparing Final Billing Report for the Contract</w:t>
      </w:r>
      <w:r w:rsidRPr="00B857B2">
        <w:rPr>
          <w:rFonts w:ascii="Arial" w:eastAsia="Arial" w:hAnsi="Arial" w:cs="Arial"/>
        </w:rPr>
        <w:t xml:space="preserve">or Payment for the work of Labour of various </w:t>
      </w:r>
      <w:proofErr w:type="gramStart"/>
      <w:r w:rsidRPr="00B857B2">
        <w:rPr>
          <w:rFonts w:ascii="Arial" w:eastAsia="Arial" w:hAnsi="Arial" w:cs="Arial"/>
        </w:rPr>
        <w:t>site</w:t>
      </w:r>
      <w:proofErr w:type="gramEnd"/>
      <w:r w:rsidRPr="00B857B2">
        <w:rPr>
          <w:rFonts w:ascii="Arial" w:eastAsia="Arial" w:hAnsi="Arial" w:cs="Arial"/>
        </w:rPr>
        <w:t>.</w:t>
      </w:r>
    </w:p>
    <w:p w:rsidR="00B857B2" w:rsidRPr="00B857B2" w:rsidRDefault="005C0A70" w:rsidP="00B857B2">
      <w:pPr>
        <w:numPr>
          <w:ilvl w:val="5"/>
          <w:numId w:val="4"/>
        </w:numPr>
        <w:spacing w:line="240" w:lineRule="auto"/>
        <w:ind w:left="3960"/>
        <w:jc w:val="both"/>
        <w:rPr>
          <w:rFonts w:ascii="Arial" w:eastAsia="Arial" w:hAnsi="Arial" w:cs="Arial"/>
        </w:rPr>
      </w:pPr>
      <w:r w:rsidRPr="00B857B2">
        <w:rPr>
          <w:rFonts w:ascii="Arial" w:hAnsi="Arial" w:cs="Arial"/>
        </w:rPr>
        <w:t xml:space="preserve">Routine accounting which includes making entries for sales, purchases, cash, bank, expenses, reconciliation,   </w:t>
      </w:r>
      <w:r w:rsidRPr="00B857B2">
        <w:rPr>
          <w:rFonts w:ascii="Arial" w:eastAsia="Arial" w:hAnsi="Arial" w:cs="Arial"/>
        </w:rPr>
        <w:t>C form issuance against OGS Purchase</w:t>
      </w:r>
      <w:r w:rsidR="00B857B2">
        <w:rPr>
          <w:rFonts w:ascii="Arial" w:hAnsi="Arial" w:cs="Arial"/>
        </w:rPr>
        <w:t xml:space="preserve"> etc.</w:t>
      </w:r>
    </w:p>
    <w:p w:rsidR="00CC7B87" w:rsidRPr="006343FF" w:rsidRDefault="005C0A70" w:rsidP="00281E44">
      <w:pPr>
        <w:numPr>
          <w:ilvl w:val="5"/>
          <w:numId w:val="4"/>
        </w:numPr>
        <w:spacing w:line="240" w:lineRule="auto"/>
        <w:ind w:left="3960"/>
        <w:jc w:val="both"/>
        <w:rPr>
          <w:rFonts w:ascii="Arial" w:eastAsia="Arial" w:hAnsi="Arial" w:cs="Arial"/>
        </w:rPr>
      </w:pPr>
      <w:r w:rsidRPr="006343FF">
        <w:rPr>
          <w:rFonts w:ascii="Arial" w:hAnsi="Arial" w:cs="Arial"/>
        </w:rPr>
        <w:t>Finalization of accounts which includes periodic adjustments such as depreciation, accruals, prepayments, provisions etc.</w:t>
      </w:r>
    </w:p>
    <w:p w:rsidR="002F27E2" w:rsidRDefault="002F27E2" w:rsidP="002F27E2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Organization 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b/>
          <w:bCs/>
        </w:rPr>
        <w:t>Khanik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  <w:proofErr w:type="spellStart"/>
      <w:r>
        <w:rPr>
          <w:rFonts w:ascii="Arial" w:eastAsia="Arial" w:hAnsi="Arial" w:cs="Arial"/>
          <w:b/>
          <w:bCs/>
        </w:rPr>
        <w:t>Jatin</w:t>
      </w:r>
      <w:proofErr w:type="spellEnd"/>
      <w:r>
        <w:rPr>
          <w:rFonts w:ascii="Arial" w:eastAsia="Arial" w:hAnsi="Arial" w:cs="Arial"/>
          <w:b/>
          <w:bCs/>
        </w:rPr>
        <w:t xml:space="preserve"> &amp; Associates</w:t>
      </w:r>
      <w:proofErr w:type="gramStart"/>
      <w:r>
        <w:rPr>
          <w:rFonts w:ascii="Arial" w:eastAsia="Arial" w:hAnsi="Arial" w:cs="Arial"/>
          <w:b/>
          <w:bCs/>
        </w:rPr>
        <w:t xml:space="preserve">, </w:t>
      </w:r>
      <w:r w:rsidR="00B857B2">
        <w:rPr>
          <w:rFonts w:ascii="Arial" w:eastAsia="Arial" w:hAnsi="Arial" w:cs="Arial"/>
          <w:b/>
          <w:bCs/>
        </w:rPr>
        <w:t xml:space="preserve"> </w:t>
      </w:r>
      <w:r w:rsidRPr="002F27E2">
        <w:rPr>
          <w:rFonts w:ascii="Arial" w:eastAsia="Arial" w:hAnsi="Arial" w:cs="Arial"/>
          <w:bCs/>
        </w:rPr>
        <w:t>Ahmedabad</w:t>
      </w:r>
      <w:proofErr w:type="gramEnd"/>
    </w:p>
    <w:p w:rsidR="002F27E2" w:rsidRDefault="002F27E2" w:rsidP="002F27E2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Company Profile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C</w:t>
      </w:r>
      <w:r w:rsidR="00234573">
        <w:rPr>
          <w:rFonts w:ascii="Arial" w:eastAsia="Arial" w:hAnsi="Arial" w:cs="Arial"/>
        </w:rPr>
        <w:t xml:space="preserve">hartered Accountant </w:t>
      </w:r>
      <w:r>
        <w:rPr>
          <w:rFonts w:ascii="Arial" w:eastAsia="Arial" w:hAnsi="Arial" w:cs="Arial"/>
        </w:rPr>
        <w:t>Firm</w:t>
      </w:r>
    </w:p>
    <w:p w:rsidR="002F27E2" w:rsidRDefault="002F27E2" w:rsidP="002F27E2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Article</w:t>
      </w:r>
    </w:p>
    <w:p w:rsidR="002F27E2" w:rsidRDefault="002F27E2" w:rsidP="002F27E2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Sep-2007 to March-2011</w:t>
      </w:r>
    </w:p>
    <w:p w:rsidR="002F27E2" w:rsidRDefault="002F27E2" w:rsidP="002F27E2">
      <w:pPr>
        <w:spacing w:after="0" w:line="240" w:lineRule="auto"/>
        <w:ind w:left="2880" w:hanging="28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Job Profile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 xml:space="preserve">Audit of Accounts including preparation and finalization of </w:t>
      </w:r>
    </w:p>
    <w:p w:rsidR="002F27E2" w:rsidRDefault="002F27E2" w:rsidP="002F27E2">
      <w:pPr>
        <w:spacing w:after="0" w:line="240" w:lineRule="auto"/>
        <w:ind w:left="2880" w:hanging="28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Accounts of various enterprises.</w:t>
      </w:r>
      <w:proofErr w:type="gramEnd"/>
    </w:p>
    <w:p w:rsidR="001B4473" w:rsidRPr="00491A83" w:rsidRDefault="001B4473" w:rsidP="0001216A">
      <w:pPr>
        <w:spacing w:line="240" w:lineRule="auto"/>
        <w:ind w:left="2160"/>
        <w:jc w:val="both"/>
        <w:rPr>
          <w:rFonts w:ascii="Arial" w:eastAsia="Arial" w:hAnsi="Arial" w:cs="Arial"/>
        </w:rPr>
      </w:pPr>
    </w:p>
    <w:p w:rsidR="00CB437F" w:rsidRDefault="008C3748">
      <w:pPr>
        <w:pBdr>
          <w:bottom w:val="single" w:sz="6" w:space="1" w:color="auto"/>
        </w:pBd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PERSONAL DETAILS </w:t>
      </w:r>
    </w:p>
    <w:p w:rsidR="008C3748" w:rsidRDefault="008C3748" w:rsidP="00814D4D">
      <w:pP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  <w:t>Name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1B4473">
        <w:rPr>
          <w:rFonts w:ascii="Arial" w:eastAsia="Arial" w:hAnsi="Arial" w:cs="Arial"/>
        </w:rPr>
        <w:t xml:space="preserve">Jagdish </w:t>
      </w:r>
      <w:proofErr w:type="spellStart"/>
      <w:r w:rsidR="001B4473">
        <w:rPr>
          <w:rFonts w:ascii="Arial" w:eastAsia="Arial" w:hAnsi="Arial" w:cs="Arial"/>
        </w:rPr>
        <w:t>Mahendrabhai</w:t>
      </w:r>
      <w:proofErr w:type="spellEnd"/>
      <w:r w:rsidR="001B4473">
        <w:rPr>
          <w:rFonts w:ascii="Arial" w:eastAsia="Arial" w:hAnsi="Arial" w:cs="Arial"/>
        </w:rPr>
        <w:t xml:space="preserve"> Patel</w:t>
      </w:r>
    </w:p>
    <w:p w:rsidR="00350525" w:rsidRDefault="008C374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Addres</w:t>
      </w:r>
      <w:r w:rsidR="0010784B">
        <w:rPr>
          <w:rFonts w:ascii="Arial" w:eastAsia="Arial" w:hAnsi="Arial" w:cs="Arial"/>
        </w:rPr>
        <w:t>s</w:t>
      </w:r>
      <w:r w:rsidR="0010784B">
        <w:rPr>
          <w:rFonts w:ascii="Arial" w:eastAsia="Arial" w:hAnsi="Arial" w:cs="Arial"/>
        </w:rPr>
        <w:tab/>
      </w:r>
      <w:r w:rsidR="0010784B">
        <w:rPr>
          <w:rFonts w:ascii="Arial" w:eastAsia="Arial" w:hAnsi="Arial" w:cs="Arial"/>
        </w:rPr>
        <w:tab/>
        <w:t>:</w:t>
      </w:r>
      <w:r w:rsidR="0010784B">
        <w:rPr>
          <w:rFonts w:ascii="Arial" w:eastAsia="Arial" w:hAnsi="Arial" w:cs="Arial"/>
        </w:rPr>
        <w:tab/>
        <w:t>125-A, Rajiv Nagar Society---4,</w:t>
      </w:r>
    </w:p>
    <w:p w:rsidR="00512668" w:rsidRDefault="008C3748" w:rsidP="007E7320">
      <w:pPr>
        <w:spacing w:line="240" w:lineRule="auto"/>
        <w:ind w:left="2160" w:firstLine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Opp. </w:t>
      </w:r>
      <w:proofErr w:type="spellStart"/>
      <w:r>
        <w:rPr>
          <w:rFonts w:ascii="Arial" w:eastAsia="Arial" w:hAnsi="Arial" w:cs="Arial"/>
        </w:rPr>
        <w:t>Ratna</w:t>
      </w:r>
      <w:proofErr w:type="spellEnd"/>
      <w:r>
        <w:rPr>
          <w:rFonts w:ascii="Arial" w:eastAsia="Arial" w:hAnsi="Arial" w:cs="Arial"/>
        </w:rPr>
        <w:t xml:space="preserve"> Plaza Flat,</w:t>
      </w:r>
      <w:r w:rsidR="007E7320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Chandlodia</w:t>
      </w:r>
      <w:proofErr w:type="spellEnd"/>
      <w:r>
        <w:rPr>
          <w:rFonts w:ascii="Arial" w:eastAsia="Arial" w:hAnsi="Arial" w:cs="Arial"/>
        </w:rPr>
        <w:t xml:space="preserve">, </w:t>
      </w:r>
    </w:p>
    <w:p w:rsidR="008C3748" w:rsidRDefault="0051266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8C3748">
        <w:rPr>
          <w:rFonts w:ascii="Arial" w:eastAsia="Arial" w:hAnsi="Arial" w:cs="Arial"/>
        </w:rPr>
        <w:t>Ahmedabad-382481</w:t>
      </w:r>
      <w:r w:rsidR="003E766C">
        <w:rPr>
          <w:rFonts w:ascii="Arial" w:eastAsia="Arial" w:hAnsi="Arial" w:cs="Arial"/>
        </w:rPr>
        <w:t xml:space="preserve"> [Gujarat]</w:t>
      </w:r>
    </w:p>
    <w:p w:rsidR="008C3748" w:rsidRDefault="008C374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Date of Birth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26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July, 1985</w:t>
      </w:r>
    </w:p>
    <w:p w:rsidR="008C3748" w:rsidRDefault="008C3748" w:rsidP="00394C56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Gender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Male</w:t>
      </w:r>
    </w:p>
    <w:p w:rsidR="008C3748" w:rsidRDefault="008C374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Languages Known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English, Hindi, and Gujarati</w:t>
      </w:r>
    </w:p>
    <w:p w:rsidR="008C3748" w:rsidRDefault="008C374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Mother Tongue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Gujarati</w:t>
      </w:r>
    </w:p>
    <w:p w:rsidR="008C3748" w:rsidRDefault="008C3748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Nationality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Indian</w:t>
      </w:r>
    </w:p>
    <w:p w:rsidR="008C3748" w:rsidRDefault="008C3748" w:rsidP="00CE7CA9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DD789D">
        <w:rPr>
          <w:rFonts w:ascii="Arial" w:eastAsia="Arial" w:hAnsi="Arial" w:cs="Arial"/>
        </w:rPr>
        <w:t>Areas of Interest</w:t>
      </w:r>
      <w:r w:rsidR="00DD789D">
        <w:rPr>
          <w:rFonts w:ascii="Arial" w:eastAsia="Arial" w:hAnsi="Arial" w:cs="Arial"/>
        </w:rPr>
        <w:tab/>
        <w:t>:</w:t>
      </w:r>
      <w:r w:rsidR="00DD789D">
        <w:rPr>
          <w:rFonts w:ascii="Arial" w:eastAsia="Arial" w:hAnsi="Arial" w:cs="Arial"/>
        </w:rPr>
        <w:tab/>
      </w:r>
      <w:r w:rsidR="00CE7CA9">
        <w:rPr>
          <w:rFonts w:ascii="Arial" w:eastAsia="Arial" w:hAnsi="Arial" w:cs="Arial"/>
        </w:rPr>
        <w:t>Playing Cricket</w:t>
      </w:r>
    </w:p>
    <w:p w:rsidR="00491A83" w:rsidRDefault="008C3748" w:rsidP="00BB7D15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Marital Status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DD789D">
        <w:rPr>
          <w:rFonts w:ascii="Arial" w:eastAsia="Arial" w:hAnsi="Arial" w:cs="Arial"/>
        </w:rPr>
        <w:t>Married</w:t>
      </w:r>
    </w:p>
    <w:p w:rsidR="007E7320" w:rsidRDefault="007E7320" w:rsidP="00BB7D15">
      <w:pPr>
        <w:spacing w:line="240" w:lineRule="auto"/>
        <w:rPr>
          <w:rFonts w:ascii="Arial" w:eastAsia="Arial" w:hAnsi="Arial" w:cs="Arial"/>
        </w:rPr>
      </w:pPr>
    </w:p>
    <w:p w:rsidR="007E7320" w:rsidRDefault="007E7320" w:rsidP="00BB7D15">
      <w:pPr>
        <w:spacing w:line="240" w:lineRule="auto"/>
        <w:rPr>
          <w:rFonts w:ascii="Arial" w:eastAsia="Arial" w:hAnsi="Arial" w:cs="Arial"/>
        </w:rPr>
      </w:pPr>
      <w:bookmarkStart w:id="0" w:name="_GoBack"/>
      <w:bookmarkEnd w:id="0"/>
    </w:p>
    <w:sectPr w:rsidR="007E7320" w:rsidSect="00814D4D">
      <w:pgSz w:w="11907" w:h="16839" w:code="9"/>
      <w:pgMar w:top="1440" w:right="835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47439A2">
      <w:start w:val="1"/>
      <w:numFmt w:val="bullet"/>
      <w:lvlText w:val="●"/>
      <w:lvlJc w:val="left"/>
      <w:pPr>
        <w:tabs>
          <w:tab w:val="num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92EF0F0">
      <w:start w:val="1"/>
      <w:numFmt w:val="bullet"/>
      <w:lvlText w:val="○"/>
      <w:lvlJc w:val="left"/>
      <w:pPr>
        <w:tabs>
          <w:tab w:val="num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31A87F6">
      <w:start w:val="1"/>
      <w:numFmt w:val="bullet"/>
      <w:lvlText w:val="■"/>
      <w:lvlJc w:val="right"/>
      <w:pPr>
        <w:tabs>
          <w:tab w:val="num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17A6EF6">
      <w:start w:val="1"/>
      <w:numFmt w:val="bullet"/>
      <w:lvlText w:val="●"/>
      <w:lvlJc w:val="left"/>
      <w:pPr>
        <w:tabs>
          <w:tab w:val="num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06087C2">
      <w:start w:val="1"/>
      <w:numFmt w:val="bullet"/>
      <w:lvlText w:val="○"/>
      <w:lvlJc w:val="left"/>
      <w:pPr>
        <w:tabs>
          <w:tab w:val="num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E48CB7C">
      <w:start w:val="1"/>
      <w:numFmt w:val="bullet"/>
      <w:lvlText w:val="■"/>
      <w:lvlJc w:val="right"/>
      <w:pPr>
        <w:tabs>
          <w:tab w:val="num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670BA6E">
      <w:start w:val="1"/>
      <w:numFmt w:val="bullet"/>
      <w:lvlText w:val="●"/>
      <w:lvlJc w:val="left"/>
      <w:pPr>
        <w:tabs>
          <w:tab w:val="num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C68B9E0">
      <w:start w:val="1"/>
      <w:numFmt w:val="bullet"/>
      <w:lvlText w:val="○"/>
      <w:lvlJc w:val="left"/>
      <w:pPr>
        <w:tabs>
          <w:tab w:val="num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5169C62">
      <w:start w:val="1"/>
      <w:numFmt w:val="bullet"/>
      <w:lvlText w:val="■"/>
      <w:lvlJc w:val="right"/>
      <w:pPr>
        <w:tabs>
          <w:tab w:val="num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AB4BDA0">
      <w:start w:val="1"/>
      <w:numFmt w:val="bullet"/>
      <w:lvlText w:val="●"/>
      <w:lvlJc w:val="left"/>
      <w:pPr>
        <w:tabs>
          <w:tab w:val="num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06EECA4">
      <w:start w:val="1"/>
      <w:numFmt w:val="bullet"/>
      <w:lvlText w:val="○"/>
      <w:lvlJc w:val="left"/>
      <w:pPr>
        <w:tabs>
          <w:tab w:val="num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5AC153E">
      <w:start w:val="1"/>
      <w:numFmt w:val="bullet"/>
      <w:lvlText w:val="■"/>
      <w:lvlJc w:val="right"/>
      <w:pPr>
        <w:tabs>
          <w:tab w:val="num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FDEF5EC">
      <w:start w:val="1"/>
      <w:numFmt w:val="bullet"/>
      <w:lvlText w:val="●"/>
      <w:lvlJc w:val="left"/>
      <w:pPr>
        <w:tabs>
          <w:tab w:val="num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7C0428A">
      <w:start w:val="1"/>
      <w:numFmt w:val="bullet"/>
      <w:lvlText w:val="○"/>
      <w:lvlJc w:val="left"/>
      <w:pPr>
        <w:tabs>
          <w:tab w:val="num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FBA4EF2">
      <w:start w:val="1"/>
      <w:numFmt w:val="bullet"/>
      <w:lvlText w:val="■"/>
      <w:lvlJc w:val="right"/>
      <w:pPr>
        <w:tabs>
          <w:tab w:val="num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E4A2ED4">
      <w:start w:val="1"/>
      <w:numFmt w:val="bullet"/>
      <w:lvlText w:val="●"/>
      <w:lvlJc w:val="left"/>
      <w:pPr>
        <w:tabs>
          <w:tab w:val="num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0D67A84">
      <w:start w:val="1"/>
      <w:numFmt w:val="bullet"/>
      <w:lvlText w:val="○"/>
      <w:lvlJc w:val="left"/>
      <w:pPr>
        <w:tabs>
          <w:tab w:val="num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622A876">
      <w:start w:val="1"/>
      <w:numFmt w:val="bullet"/>
      <w:lvlText w:val="■"/>
      <w:lvlJc w:val="right"/>
      <w:pPr>
        <w:tabs>
          <w:tab w:val="num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629483F"/>
    <w:multiLevelType w:val="hybridMultilevel"/>
    <w:tmpl w:val="67189A48"/>
    <w:lvl w:ilvl="0" w:tplc="DD0A66B0">
      <w:numFmt w:val="bullet"/>
      <w:lvlText w:val="-"/>
      <w:lvlJc w:val="left"/>
      <w:pPr>
        <w:tabs>
          <w:tab w:val="num" w:pos="4320"/>
        </w:tabs>
        <w:ind w:left="432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>
    <w:nsid w:val="2ABB795B"/>
    <w:multiLevelType w:val="hybridMultilevel"/>
    <w:tmpl w:val="D7B256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D659C"/>
    <w:multiLevelType w:val="hybridMultilevel"/>
    <w:tmpl w:val="C9F2FE8E"/>
    <w:lvl w:ilvl="0" w:tplc="40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5">
    <w:nsid w:val="6589052B"/>
    <w:multiLevelType w:val="hybridMultilevel"/>
    <w:tmpl w:val="ECB45E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C354C"/>
    <w:multiLevelType w:val="hybridMultilevel"/>
    <w:tmpl w:val="E8FEF34C"/>
    <w:lvl w:ilvl="0" w:tplc="40090005">
      <w:start w:val="1"/>
      <w:numFmt w:val="bullet"/>
      <w:lvlText w:val=""/>
      <w:lvlJc w:val="left"/>
      <w:pPr>
        <w:tabs>
          <w:tab w:val="num" w:pos="3600"/>
        </w:tabs>
        <w:ind w:left="360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216A"/>
    <w:rsid w:val="000744A9"/>
    <w:rsid w:val="00083823"/>
    <w:rsid w:val="00083903"/>
    <w:rsid w:val="000A5600"/>
    <w:rsid w:val="0010784B"/>
    <w:rsid w:val="00125D90"/>
    <w:rsid w:val="00153218"/>
    <w:rsid w:val="00157C5E"/>
    <w:rsid w:val="00160451"/>
    <w:rsid w:val="001B4473"/>
    <w:rsid w:val="00234573"/>
    <w:rsid w:val="00245207"/>
    <w:rsid w:val="00246A0E"/>
    <w:rsid w:val="00281E44"/>
    <w:rsid w:val="00294E19"/>
    <w:rsid w:val="002B4DD9"/>
    <w:rsid w:val="002F27E2"/>
    <w:rsid w:val="00301C9C"/>
    <w:rsid w:val="0032209C"/>
    <w:rsid w:val="00347D77"/>
    <w:rsid w:val="00350525"/>
    <w:rsid w:val="003669A3"/>
    <w:rsid w:val="00394C56"/>
    <w:rsid w:val="003E766C"/>
    <w:rsid w:val="00400C80"/>
    <w:rsid w:val="00437EC6"/>
    <w:rsid w:val="00444693"/>
    <w:rsid w:val="00491A83"/>
    <w:rsid w:val="004C5149"/>
    <w:rsid w:val="004D3361"/>
    <w:rsid w:val="00512668"/>
    <w:rsid w:val="005336AE"/>
    <w:rsid w:val="00552755"/>
    <w:rsid w:val="0055486B"/>
    <w:rsid w:val="00571D63"/>
    <w:rsid w:val="005C0A70"/>
    <w:rsid w:val="005C3E52"/>
    <w:rsid w:val="005C664E"/>
    <w:rsid w:val="0063270C"/>
    <w:rsid w:val="006343FF"/>
    <w:rsid w:val="006505AB"/>
    <w:rsid w:val="00661A8A"/>
    <w:rsid w:val="006B5DB1"/>
    <w:rsid w:val="006E414B"/>
    <w:rsid w:val="007045E1"/>
    <w:rsid w:val="007233E5"/>
    <w:rsid w:val="00771648"/>
    <w:rsid w:val="007966E6"/>
    <w:rsid w:val="007C0E46"/>
    <w:rsid w:val="007D093F"/>
    <w:rsid w:val="007D672F"/>
    <w:rsid w:val="007D79F0"/>
    <w:rsid w:val="007E7320"/>
    <w:rsid w:val="00812AA0"/>
    <w:rsid w:val="00814D4D"/>
    <w:rsid w:val="008441EC"/>
    <w:rsid w:val="0084563B"/>
    <w:rsid w:val="00863198"/>
    <w:rsid w:val="00864B33"/>
    <w:rsid w:val="0086771D"/>
    <w:rsid w:val="008B0CE8"/>
    <w:rsid w:val="008C3748"/>
    <w:rsid w:val="008D2C3D"/>
    <w:rsid w:val="009947D5"/>
    <w:rsid w:val="00995823"/>
    <w:rsid w:val="00996A96"/>
    <w:rsid w:val="009F022B"/>
    <w:rsid w:val="00A24EAC"/>
    <w:rsid w:val="00A303F5"/>
    <w:rsid w:val="00A77B3E"/>
    <w:rsid w:val="00A85DB3"/>
    <w:rsid w:val="00A90D97"/>
    <w:rsid w:val="00AB0A7F"/>
    <w:rsid w:val="00AB16AC"/>
    <w:rsid w:val="00AE5C28"/>
    <w:rsid w:val="00B51822"/>
    <w:rsid w:val="00B56137"/>
    <w:rsid w:val="00B6477E"/>
    <w:rsid w:val="00B723AD"/>
    <w:rsid w:val="00B73221"/>
    <w:rsid w:val="00B777EA"/>
    <w:rsid w:val="00B857B2"/>
    <w:rsid w:val="00BB2506"/>
    <w:rsid w:val="00BB7D15"/>
    <w:rsid w:val="00C270D3"/>
    <w:rsid w:val="00C467FF"/>
    <w:rsid w:val="00C81A1C"/>
    <w:rsid w:val="00C873AB"/>
    <w:rsid w:val="00CB16A6"/>
    <w:rsid w:val="00CB437F"/>
    <w:rsid w:val="00CC7B87"/>
    <w:rsid w:val="00CD7FB2"/>
    <w:rsid w:val="00CE7CA9"/>
    <w:rsid w:val="00D006E8"/>
    <w:rsid w:val="00D04E62"/>
    <w:rsid w:val="00D0780D"/>
    <w:rsid w:val="00D308CE"/>
    <w:rsid w:val="00D70216"/>
    <w:rsid w:val="00D71A2F"/>
    <w:rsid w:val="00D73B44"/>
    <w:rsid w:val="00D815D5"/>
    <w:rsid w:val="00DC39AF"/>
    <w:rsid w:val="00DC6C31"/>
    <w:rsid w:val="00DD2CEA"/>
    <w:rsid w:val="00DD789D"/>
    <w:rsid w:val="00E479F0"/>
    <w:rsid w:val="00EE60E8"/>
    <w:rsid w:val="00F15D71"/>
    <w:rsid w:val="00F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72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7CA9"/>
    <w:rPr>
      <w:color w:val="0000FF"/>
      <w:u w:val="single"/>
    </w:rPr>
  </w:style>
  <w:style w:type="character" w:styleId="FollowedHyperlink">
    <w:name w:val="FollowedHyperlink"/>
    <w:rsid w:val="009947D5"/>
    <w:rPr>
      <w:color w:val="800080"/>
      <w:u w:val="single"/>
    </w:rPr>
  </w:style>
  <w:style w:type="paragraph" w:customStyle="1" w:styleId="Default">
    <w:name w:val="Default"/>
    <w:rsid w:val="0001216A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D093F"/>
    <w:pPr>
      <w:ind w:left="720"/>
      <w:contextualSpacing/>
    </w:pPr>
  </w:style>
  <w:style w:type="table" w:styleId="TableGrid">
    <w:name w:val="Table Grid"/>
    <w:basedOn w:val="TableNormal"/>
    <w:rsid w:val="00AB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72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7CA9"/>
    <w:rPr>
      <w:color w:val="0000FF"/>
      <w:u w:val="single"/>
    </w:rPr>
  </w:style>
  <w:style w:type="character" w:styleId="FollowedHyperlink">
    <w:name w:val="FollowedHyperlink"/>
    <w:rsid w:val="009947D5"/>
    <w:rPr>
      <w:color w:val="800080"/>
      <w:u w:val="single"/>
    </w:rPr>
  </w:style>
  <w:style w:type="paragraph" w:customStyle="1" w:styleId="Default">
    <w:name w:val="Default"/>
    <w:rsid w:val="0001216A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D093F"/>
    <w:pPr>
      <w:ind w:left="720"/>
      <w:contextualSpacing/>
    </w:pPr>
  </w:style>
  <w:style w:type="table" w:styleId="TableGrid">
    <w:name w:val="Table Grid"/>
    <w:basedOn w:val="TableNormal"/>
    <w:rsid w:val="00AB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eljagdish19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593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JAGDISH M</vt:lpstr>
    </vt:vector>
  </TitlesOfParts>
  <Company>Vodafone Essar</Company>
  <LinksUpToDate>false</LinksUpToDate>
  <CharactersWithSpaces>4041</CharactersWithSpaces>
  <SharedDoc>false</SharedDoc>
  <HLinks>
    <vt:vector size="6" baseType="variant">
      <vt:variant>
        <vt:i4>7340103</vt:i4>
      </vt:variant>
      <vt:variant>
        <vt:i4>0</vt:i4>
      </vt:variant>
      <vt:variant>
        <vt:i4>0</vt:i4>
      </vt:variant>
      <vt:variant>
        <vt:i4>5</vt:i4>
      </vt:variant>
      <vt:variant>
        <vt:lpwstr>mailto:pateljagdish1985@gmail.com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JAGDISH M</dc:title>
  <dc:creator>ABC</dc:creator>
  <cp:lastModifiedBy>M Patel, Jagdish (SSC), Vodafone India</cp:lastModifiedBy>
  <cp:revision>42</cp:revision>
  <cp:lastPrinted>2014-06-21T09:09:00Z</cp:lastPrinted>
  <dcterms:created xsi:type="dcterms:W3CDTF">2014-04-09T08:01:00Z</dcterms:created>
  <dcterms:modified xsi:type="dcterms:W3CDTF">2015-05-13T10:43:00Z</dcterms:modified>
</cp:coreProperties>
</file>