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9"/>
        <w:gridCol w:w="5247"/>
      </w:tblGrid>
      <w:tr w:rsidR="001B0AE4">
        <w:trPr>
          <w:cantSplit/>
        </w:trPr>
        <w:tc>
          <w:tcPr>
            <w:tcW w:w="36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000000" w:fill="auto"/>
            <w:tcMar>
              <w:left w:w="170" w:type="dxa"/>
              <w:right w:w="170" w:type="dxa"/>
            </w:tcMar>
          </w:tcPr>
          <w:bookmarkStart w:id="0" w:name="_GoBack"/>
          <w:bookmarkEnd w:id="0"/>
          <w:p w:rsidR="001B0AE4" w:rsidRDefault="00212DB6">
            <w:pPr>
              <w:spacing w:after="200" w:line="280" w:lineRule="auto"/>
              <w:jc w:val="both"/>
              <w:rPr>
                <w:rFonts w:ascii="Century" w:eastAsia="Century" w:hAnsi="Century"/>
                <w:b/>
                <w:u w:val="single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rect id="_x0000_s1026" style="width:111pt;height:139.5pt;mso-left-percent:-10001;mso-top-percent:-10001;mso-position-horizontal:absolute;mso-position-horizontal-relative:char;mso-position-vertical:absolute;mso-position-vertical-relative:line;mso-left-percent:-10001;mso-top-percent:-10001" stroked="f">
                  <w10:wrap type="none"/>
                  <w10:anchorlock/>
                </v:rect>
              </w:pict>
            </w:r>
          </w:p>
          <w:p w:rsidR="001B0AE4" w:rsidRDefault="001B0AE4">
            <w:pPr>
              <w:tabs>
                <w:tab w:val="left" w:pos="720"/>
              </w:tabs>
              <w:spacing w:after="200" w:line="280" w:lineRule="auto"/>
              <w:jc w:val="both"/>
              <w:rPr>
                <w:rFonts w:ascii="Century" w:eastAsia="Century" w:hAnsi="Century"/>
                <w:b/>
              </w:rPr>
            </w:pPr>
          </w:p>
          <w:p w:rsidR="001B0AE4" w:rsidRDefault="001B0AE4">
            <w:pPr>
              <w:rPr>
                <w:rFonts w:ascii="Century" w:eastAsia="Century" w:hAnsi="Century"/>
                <w:b/>
                <w:i/>
              </w:rPr>
            </w:pPr>
          </w:p>
          <w:p w:rsidR="001B0AE4" w:rsidRDefault="001B0AE4">
            <w:pPr>
              <w:spacing w:after="200" w:line="276" w:lineRule="auto"/>
              <w:rPr>
                <w:rFonts w:ascii="Century" w:eastAsia="Century" w:hAnsi="Century"/>
                <w:b/>
              </w:rPr>
            </w:pPr>
          </w:p>
          <w:p w:rsidR="001B0AE4" w:rsidRDefault="00B24EDB">
            <w:pPr>
              <w:spacing w:after="200" w:line="276" w:lineRule="auto"/>
              <w:rPr>
                <w:rFonts w:ascii="Century" w:eastAsia="Century" w:hAnsi="Century"/>
                <w:b/>
                <w:u w:val="single"/>
              </w:rPr>
            </w:pPr>
            <w:r>
              <w:rPr>
                <w:rFonts w:ascii="Century" w:eastAsia="Century" w:hAnsi="Century"/>
                <w:b/>
                <w:u w:val="single"/>
              </w:rPr>
              <w:t>Email :</w:t>
            </w:r>
          </w:p>
          <w:p w:rsidR="001B0AE4" w:rsidRDefault="00B24EDB">
            <w:pPr>
              <w:spacing w:after="200" w:line="276" w:lineRule="auto"/>
              <w:rPr>
                <w:rFonts w:ascii="Century" w:eastAsia="Century" w:hAnsi="Century"/>
                <w:b/>
              </w:rPr>
            </w:pPr>
            <w:r>
              <w:rPr>
                <w:rFonts w:ascii="Century" w:eastAsia="Century" w:hAnsi="Century"/>
                <w:b/>
                <w:u w:val="single"/>
              </w:rPr>
              <w:t>Jasleenchaudhary@gmail.com</w:t>
            </w:r>
          </w:p>
          <w:p w:rsidR="001B0AE4" w:rsidRDefault="001B0AE4">
            <w:pPr>
              <w:spacing w:after="200" w:line="276" w:lineRule="auto"/>
              <w:rPr>
                <w:rFonts w:ascii="Century" w:eastAsia="Century" w:hAnsi="Century"/>
                <w:b/>
              </w:rPr>
            </w:pPr>
          </w:p>
          <w:p w:rsidR="001B0AE4" w:rsidRDefault="00B24EDB">
            <w:pPr>
              <w:spacing w:after="200" w:line="276" w:lineRule="auto"/>
              <w:rPr>
                <w:rFonts w:ascii="Century" w:eastAsia="Century" w:hAnsi="Century"/>
                <w:b/>
                <w:u w:val="single"/>
              </w:rPr>
            </w:pPr>
            <w:r>
              <w:rPr>
                <w:rFonts w:ascii="Century" w:eastAsia="Century" w:hAnsi="Century"/>
                <w:b/>
                <w:u w:val="single"/>
              </w:rPr>
              <w:t>CONTACT NUMBER:</w:t>
            </w:r>
          </w:p>
          <w:p w:rsidR="001B0AE4" w:rsidRDefault="00B24EDB">
            <w:pPr>
              <w:spacing w:after="200" w:line="276" w:lineRule="auto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  <w:b/>
              </w:rPr>
              <w:t>Mobile</w:t>
            </w:r>
            <w:r>
              <w:rPr>
                <w:rFonts w:ascii="Century" w:eastAsia="Century" w:hAnsi="Century"/>
              </w:rPr>
              <w:t>:   +91-8860416836</w:t>
            </w:r>
          </w:p>
          <w:p w:rsidR="001B0AE4" w:rsidRDefault="001B0AE4">
            <w:pPr>
              <w:rPr>
                <w:rFonts w:ascii="Century" w:eastAsia="Century" w:hAnsi="Century"/>
                <w:b/>
                <w:u w:val="single"/>
              </w:rPr>
            </w:pPr>
          </w:p>
          <w:p w:rsidR="001B0AE4" w:rsidRDefault="00B24EDB">
            <w:pPr>
              <w:rPr>
                <w:rFonts w:ascii="Century" w:eastAsia="Century" w:hAnsi="Century"/>
                <w:b/>
                <w:u w:val="single"/>
              </w:rPr>
            </w:pPr>
            <w:r>
              <w:rPr>
                <w:rFonts w:ascii="Century" w:eastAsia="Century" w:hAnsi="Century"/>
                <w:b/>
                <w:u w:val="single"/>
              </w:rPr>
              <w:t>PERSONAL DETAILS:</w:t>
            </w:r>
          </w:p>
          <w:p w:rsidR="001B0AE4" w:rsidRDefault="001B0AE4">
            <w:pPr>
              <w:rPr>
                <w:rFonts w:ascii="Century" w:eastAsia="Century" w:hAnsi="Century"/>
                <w:b/>
                <w:u w:val="single"/>
              </w:rPr>
            </w:pPr>
          </w:p>
          <w:p w:rsidR="001B0AE4" w:rsidRDefault="00B24EDB">
            <w:pPr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t>D.O.B:   25-Nov-1987</w:t>
            </w:r>
          </w:p>
          <w:p w:rsidR="001B0AE4" w:rsidRDefault="001B0AE4">
            <w:pPr>
              <w:rPr>
                <w:rFonts w:ascii="Century" w:eastAsia="Century" w:hAnsi="Century"/>
              </w:rPr>
            </w:pPr>
          </w:p>
          <w:p w:rsidR="001B0AE4" w:rsidRDefault="00B24EDB">
            <w:pPr>
              <w:spacing w:after="200" w:line="276" w:lineRule="auto"/>
              <w:rPr>
                <w:rFonts w:ascii="Century" w:eastAsia="Century" w:hAnsi="Century"/>
                <w:b/>
              </w:rPr>
            </w:pPr>
            <w:r>
              <w:rPr>
                <w:rFonts w:ascii="Century" w:eastAsia="Century" w:hAnsi="Century"/>
                <w:b/>
              </w:rPr>
              <w:t xml:space="preserve">                                                                                                                                                                  </w:t>
            </w:r>
          </w:p>
          <w:p w:rsidR="001B0AE4" w:rsidRDefault="00B24EDB">
            <w:pPr>
              <w:spacing w:after="200" w:line="276" w:lineRule="auto"/>
              <w:rPr>
                <w:rFonts w:ascii="Century" w:eastAsia="Century" w:hAnsi="Century"/>
                <w:b/>
              </w:rPr>
            </w:pPr>
            <w:r>
              <w:rPr>
                <w:rFonts w:ascii="Century" w:eastAsia="Century" w:hAnsi="Century"/>
                <w:b/>
                <w:u w:val="single"/>
              </w:rPr>
              <w:t xml:space="preserve">LANGUAGES KNOWN:    </w:t>
            </w:r>
            <w:r>
              <w:rPr>
                <w:rFonts w:ascii="Century" w:eastAsia="Century" w:hAnsi="Century"/>
                <w:b/>
              </w:rPr>
              <w:t xml:space="preserve">                                                    </w:t>
            </w:r>
          </w:p>
          <w:p w:rsidR="001B0AE4" w:rsidRDefault="00B24EDB">
            <w:pPr>
              <w:numPr>
                <w:ilvl w:val="0"/>
                <w:numId w:val="1"/>
              </w:numPr>
              <w:ind w:left="360" w:hanging="360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t xml:space="preserve">English </w:t>
            </w:r>
          </w:p>
          <w:p w:rsidR="001B0AE4" w:rsidRDefault="00B24EDB">
            <w:pPr>
              <w:numPr>
                <w:ilvl w:val="0"/>
                <w:numId w:val="1"/>
              </w:numPr>
              <w:ind w:left="360" w:hanging="360"/>
              <w:rPr>
                <w:rFonts w:ascii="Century" w:eastAsia="Century" w:hAnsi="Century"/>
                <w:b/>
              </w:rPr>
            </w:pPr>
            <w:r>
              <w:rPr>
                <w:rFonts w:ascii="Century" w:eastAsia="Century" w:hAnsi="Century"/>
              </w:rPr>
              <w:t>Hindi</w:t>
            </w:r>
            <w:r>
              <w:rPr>
                <w:rFonts w:ascii="Century" w:eastAsia="Century" w:hAnsi="Century"/>
                <w:b/>
              </w:rPr>
              <w:t xml:space="preserve">          </w:t>
            </w:r>
          </w:p>
          <w:p w:rsidR="001B0AE4" w:rsidRDefault="00B24EDB">
            <w:pPr>
              <w:spacing w:after="200" w:line="276" w:lineRule="auto"/>
              <w:rPr>
                <w:rFonts w:ascii="Century" w:eastAsia="Century" w:hAnsi="Century"/>
                <w:b/>
              </w:rPr>
            </w:pPr>
            <w:r>
              <w:rPr>
                <w:rFonts w:ascii="Century" w:eastAsia="Century" w:hAnsi="Century"/>
                <w:b/>
              </w:rPr>
              <w:t xml:space="preserve">                           </w:t>
            </w:r>
          </w:p>
          <w:p w:rsidR="001B0AE4" w:rsidRDefault="00B24EDB">
            <w:pPr>
              <w:spacing w:after="200" w:line="276" w:lineRule="auto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t xml:space="preserve"> </w:t>
            </w:r>
            <w:r>
              <w:rPr>
                <w:rFonts w:ascii="Century" w:eastAsia="Century" w:hAnsi="Century"/>
                <w:b/>
                <w:u w:val="single"/>
              </w:rPr>
              <w:t>Nationality :</w:t>
            </w:r>
            <w:r>
              <w:rPr>
                <w:rFonts w:ascii="Century" w:eastAsia="Century" w:hAnsi="Century"/>
                <w:b/>
              </w:rPr>
              <w:t xml:space="preserve">   </w:t>
            </w:r>
            <w:r>
              <w:rPr>
                <w:rFonts w:ascii="Century" w:eastAsia="Century" w:hAnsi="Century"/>
              </w:rPr>
              <w:t>Indian</w:t>
            </w:r>
          </w:p>
          <w:p w:rsidR="001B0AE4" w:rsidRDefault="00B24EDB">
            <w:pPr>
              <w:spacing w:after="200" w:line="276" w:lineRule="auto"/>
              <w:rPr>
                <w:rFonts w:ascii="Century" w:eastAsia="Century" w:hAnsi="Century"/>
                <w:b/>
              </w:rPr>
            </w:pPr>
            <w:r>
              <w:rPr>
                <w:rFonts w:ascii="Century" w:eastAsia="Century" w:hAnsi="Century"/>
                <w:b/>
              </w:rPr>
              <w:t xml:space="preserve">                   </w:t>
            </w:r>
          </w:p>
          <w:p w:rsidR="001B0AE4" w:rsidRDefault="00B24EDB">
            <w:pPr>
              <w:spacing w:after="200" w:line="276" w:lineRule="auto"/>
              <w:rPr>
                <w:rFonts w:ascii="Century" w:eastAsia="Century" w:hAnsi="Century"/>
                <w:b/>
              </w:rPr>
            </w:pPr>
            <w:r>
              <w:rPr>
                <w:rFonts w:ascii="Century" w:eastAsia="Century" w:hAnsi="Century"/>
                <w:b/>
              </w:rPr>
              <w:t xml:space="preserve">                          </w:t>
            </w:r>
          </w:p>
          <w:p w:rsidR="001B0AE4" w:rsidRDefault="001B0AE4">
            <w:pPr>
              <w:spacing w:after="200" w:line="276" w:lineRule="auto"/>
              <w:rPr>
                <w:rFonts w:ascii="Century" w:eastAsia="Century" w:hAnsi="Century"/>
                <w:b/>
              </w:rPr>
            </w:pPr>
          </w:p>
          <w:p w:rsidR="001B0AE4" w:rsidRDefault="001B0AE4">
            <w:pPr>
              <w:spacing w:after="200" w:line="276" w:lineRule="auto"/>
              <w:rPr>
                <w:rFonts w:ascii="Century" w:eastAsia="Century" w:hAnsi="Century"/>
                <w:b/>
              </w:rPr>
            </w:pPr>
          </w:p>
          <w:p w:rsidR="001B0AE4" w:rsidRDefault="001B0AE4">
            <w:pPr>
              <w:tabs>
                <w:tab w:val="left" w:pos="360"/>
                <w:tab w:val="left" w:pos="2880"/>
              </w:tabs>
              <w:spacing w:after="200" w:line="360" w:lineRule="auto"/>
              <w:jc w:val="both"/>
              <w:rPr>
                <w:rFonts w:ascii="Century" w:eastAsia="Century" w:hAnsi="Century"/>
                <w:b/>
              </w:rPr>
            </w:pPr>
          </w:p>
          <w:p w:rsidR="001B0AE4" w:rsidRDefault="001B0AE4">
            <w:pPr>
              <w:jc w:val="both"/>
              <w:rPr>
                <w:rFonts w:ascii="Century" w:eastAsia="Century" w:hAnsi="Century"/>
                <w:b/>
              </w:rPr>
            </w:pPr>
          </w:p>
          <w:p w:rsidR="001B0AE4" w:rsidRDefault="001B0AE4"/>
        </w:tc>
        <w:tc>
          <w:tcPr>
            <w:tcW w:w="524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70" w:type="dxa"/>
              <w:right w:w="170" w:type="dxa"/>
            </w:tcMar>
          </w:tcPr>
          <w:p w:rsidR="001B0AE4" w:rsidRDefault="001B0AE4">
            <w:pPr>
              <w:spacing w:after="200" w:line="276" w:lineRule="auto"/>
              <w:jc w:val="center"/>
              <w:rPr>
                <w:rFonts w:ascii="Century" w:eastAsia="Century" w:hAnsi="Century"/>
                <w:b/>
                <w:sz w:val="28"/>
                <w:szCs w:val="28"/>
                <w:u w:val="thick"/>
              </w:rPr>
            </w:pPr>
          </w:p>
          <w:p w:rsidR="001B0AE4" w:rsidRDefault="00B24EDB">
            <w:pPr>
              <w:spacing w:after="200" w:line="276" w:lineRule="auto"/>
              <w:jc w:val="center"/>
              <w:rPr>
                <w:rFonts w:ascii="Century" w:eastAsia="Century" w:hAnsi="Century"/>
                <w:b/>
                <w:sz w:val="28"/>
                <w:szCs w:val="28"/>
                <w:u w:val="thick"/>
              </w:rPr>
            </w:pPr>
            <w:r>
              <w:rPr>
                <w:rFonts w:ascii="Century" w:eastAsia="Century" w:hAnsi="Century"/>
                <w:b/>
                <w:sz w:val="28"/>
                <w:szCs w:val="28"/>
                <w:u w:val="thick"/>
              </w:rPr>
              <w:t>RESUME</w:t>
            </w:r>
          </w:p>
          <w:p w:rsidR="001B0AE4" w:rsidRDefault="00B24EDB">
            <w:pPr>
              <w:spacing w:after="200" w:line="276" w:lineRule="auto"/>
              <w:rPr>
                <w:rFonts w:ascii="Century" w:eastAsia="Century" w:hAnsi="Century"/>
                <w:b/>
                <w:sz w:val="36"/>
                <w:szCs w:val="36"/>
              </w:rPr>
            </w:pPr>
            <w:r>
              <w:rPr>
                <w:rFonts w:ascii="Century" w:eastAsia="Century" w:hAnsi="Century"/>
                <w:b/>
                <w:sz w:val="36"/>
                <w:szCs w:val="36"/>
              </w:rPr>
              <w:t>Jasleen Choudhary</w:t>
            </w:r>
          </w:p>
          <w:p w:rsidR="001B0AE4" w:rsidRDefault="00B24EDB">
            <w:pPr>
              <w:spacing w:after="200" w:line="276" w:lineRule="auto"/>
              <w:rPr>
                <w:rFonts w:ascii="Century" w:eastAsia="Century" w:hAnsi="Century"/>
                <w:b/>
                <w:sz w:val="36"/>
                <w:szCs w:val="36"/>
              </w:rPr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Having an Experience of 10 years after competing </w:t>
            </w:r>
            <w:r>
              <w:t>MBA (PGDM) in HR.</w:t>
            </w:r>
          </w:p>
          <w:p w:rsidR="001B0AE4" w:rsidRDefault="00B24EDB">
            <w:pPr>
              <w:spacing w:after="120"/>
              <w:ind w:right="-155"/>
              <w:rPr>
                <w:rFonts w:ascii="Century" w:eastAsia="Century" w:hAnsi="Century"/>
                <w:b/>
              </w:rPr>
            </w:pPr>
            <w:r>
              <w:rPr>
                <w:rFonts w:ascii="Century" w:eastAsia="Century" w:hAnsi="Century"/>
                <w:b/>
              </w:rPr>
              <w:t>CAREER OBJECTIVE</w:t>
            </w:r>
          </w:p>
          <w:p w:rsidR="001B0AE4" w:rsidRDefault="00B24EDB">
            <w:pPr>
              <w:spacing w:after="120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  <w:color w:val="000000"/>
              </w:rPr>
              <w:t xml:space="preserve">To obtain a challenging position as a HR officer where I can apply my educational skills and work experience making use of my </w:t>
            </w:r>
            <w:r>
              <w:rPr>
                <w:rFonts w:ascii="Century" w:eastAsia="Century" w:hAnsi="Century"/>
              </w:rPr>
              <w:t>perseverance and a strong desire to succeed.</w:t>
            </w:r>
          </w:p>
          <w:p w:rsidR="001B0AE4" w:rsidRDefault="001B0AE4">
            <w:pPr>
              <w:spacing w:after="120"/>
              <w:rPr>
                <w:rFonts w:ascii="Century" w:eastAsia="Century" w:hAnsi="Century"/>
                <w:b/>
              </w:rPr>
            </w:pPr>
          </w:p>
          <w:p w:rsidR="001B0AE4" w:rsidRDefault="00B24EDB">
            <w:pPr>
              <w:spacing w:after="120"/>
              <w:ind w:right="-155"/>
              <w:rPr>
                <w:rFonts w:ascii="Century" w:eastAsia="Century" w:hAnsi="Century"/>
                <w:b/>
              </w:rPr>
            </w:pPr>
            <w:r>
              <w:rPr>
                <w:rFonts w:ascii="Century" w:eastAsia="Century" w:hAnsi="Century"/>
              </w:rPr>
              <w:t xml:space="preserve"> </w:t>
            </w:r>
            <w:r>
              <w:rPr>
                <w:rFonts w:ascii="Century" w:eastAsia="Century" w:hAnsi="Century"/>
                <w:b/>
                <w:i/>
              </w:rPr>
              <w:t xml:space="preserve"> </w:t>
            </w:r>
            <w:r>
              <w:rPr>
                <w:rFonts w:ascii="Century" w:eastAsia="Century" w:hAnsi="Century"/>
                <w:b/>
              </w:rPr>
              <w:t>PROFESSIONAL QUALIFICATION</w:t>
            </w:r>
          </w:p>
          <w:p w:rsidR="001B0AE4" w:rsidRDefault="00B24EDB">
            <w:pPr>
              <w:numPr>
                <w:ilvl w:val="0"/>
                <w:numId w:val="2"/>
              </w:numPr>
              <w:tabs>
                <w:tab w:val="left" w:pos="630"/>
              </w:tabs>
              <w:ind w:left="630" w:hanging="360"/>
              <w:jc w:val="both"/>
              <w:rPr>
                <w:rFonts w:ascii="Century" w:eastAsia="Century" w:hAnsi="Century"/>
              </w:rPr>
            </w:pPr>
            <w:r>
              <w:t xml:space="preserve">Completed </w:t>
            </w:r>
            <w:r>
              <w:rPr>
                <w:b/>
              </w:rPr>
              <w:t>MBA</w:t>
            </w:r>
            <w:r>
              <w:t xml:space="preserve"> (</w:t>
            </w:r>
            <w:r>
              <w:rPr>
                <w:b/>
              </w:rPr>
              <w:t>PGDM) in HR</w:t>
            </w:r>
            <w:r>
              <w:t xml:space="preserve"> from Business School of Delhi, India, Approved </w:t>
            </w:r>
            <w:r>
              <w:rPr>
                <w:b/>
              </w:rPr>
              <w:t>by AICTE, Ministry of H.R.D., Govt. of India</w:t>
            </w:r>
            <w:r>
              <w:rPr>
                <w:rFonts w:ascii="Century" w:eastAsia="Century" w:hAnsi="Century"/>
              </w:rPr>
              <w:t>.(2008-10).</w:t>
            </w:r>
          </w:p>
          <w:p w:rsidR="001B0AE4" w:rsidRDefault="00B24EDB">
            <w:pPr>
              <w:numPr>
                <w:ilvl w:val="0"/>
                <w:numId w:val="2"/>
              </w:numPr>
              <w:tabs>
                <w:tab w:val="left" w:pos="630"/>
              </w:tabs>
              <w:ind w:left="630" w:hanging="360"/>
              <w:jc w:val="both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t>Completed B.SC. Biotech from SGN Khalsa PG College,SGNR (Bikaner University)2005-08.</w:t>
            </w:r>
          </w:p>
          <w:p w:rsidR="001B0AE4" w:rsidRDefault="00B24EDB">
            <w:pPr>
              <w:numPr>
                <w:ilvl w:val="0"/>
                <w:numId w:val="2"/>
              </w:numPr>
              <w:tabs>
                <w:tab w:val="left" w:pos="630"/>
              </w:tabs>
              <w:ind w:left="630" w:hanging="360"/>
              <w:jc w:val="both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t>Intermediate passed from C.B.S.E Board (2005).</w:t>
            </w:r>
          </w:p>
          <w:p w:rsidR="001B0AE4" w:rsidRDefault="00B24EDB">
            <w:pPr>
              <w:numPr>
                <w:ilvl w:val="0"/>
                <w:numId w:val="2"/>
              </w:numPr>
              <w:tabs>
                <w:tab w:val="left" w:pos="630"/>
              </w:tabs>
              <w:ind w:left="630" w:hanging="360"/>
              <w:jc w:val="both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t>High School passed from C.B.S.E Board (2003).</w:t>
            </w:r>
          </w:p>
          <w:p w:rsidR="001B0AE4" w:rsidRDefault="00B24EDB">
            <w:pPr>
              <w:numPr>
                <w:ilvl w:val="0"/>
                <w:numId w:val="2"/>
              </w:numPr>
              <w:tabs>
                <w:tab w:val="left" w:pos="630"/>
              </w:tabs>
              <w:ind w:left="630" w:hanging="360"/>
              <w:jc w:val="both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t>Functional Knowledge of Enterprise Resource Planning.</w:t>
            </w:r>
          </w:p>
          <w:p w:rsidR="001B0AE4" w:rsidRDefault="00B24EDB">
            <w:pPr>
              <w:numPr>
                <w:ilvl w:val="0"/>
                <w:numId w:val="2"/>
              </w:numPr>
              <w:tabs>
                <w:tab w:val="left" w:pos="630"/>
              </w:tabs>
              <w:ind w:left="630" w:hanging="360"/>
              <w:jc w:val="both"/>
              <w:rPr>
                <w:rFonts w:ascii="Century" w:eastAsia="Century" w:hAnsi="Century"/>
                <w:b/>
                <w:i/>
                <w:u w:val="single"/>
              </w:rPr>
            </w:pPr>
            <w:r>
              <w:rPr>
                <w:rFonts w:ascii="Century" w:eastAsia="Century" w:hAnsi="Century"/>
              </w:rPr>
              <w:t>Certification of O- Level Course from Doeacc Society.</w:t>
            </w:r>
          </w:p>
          <w:p w:rsidR="001B0AE4" w:rsidRDefault="001B0AE4">
            <w:pPr>
              <w:ind w:left="630"/>
              <w:jc w:val="both"/>
              <w:rPr>
                <w:rFonts w:ascii="Century" w:eastAsia="Century" w:hAnsi="Century"/>
                <w:b/>
                <w:i/>
                <w:u w:val="single"/>
              </w:rPr>
            </w:pPr>
          </w:p>
          <w:p w:rsidR="001B0AE4" w:rsidRDefault="001B0AE4">
            <w:pPr>
              <w:jc w:val="both"/>
              <w:rPr>
                <w:rFonts w:ascii="Century" w:eastAsia="Century" w:hAnsi="Century"/>
              </w:rPr>
            </w:pPr>
          </w:p>
          <w:p w:rsidR="001B0AE4" w:rsidRDefault="00B24EDB">
            <w:pPr>
              <w:spacing w:after="120"/>
              <w:ind w:right="-155"/>
              <w:rPr>
                <w:rFonts w:ascii="Century" w:eastAsia="Century" w:hAnsi="Century"/>
                <w:b/>
                <w:i/>
              </w:rPr>
            </w:pPr>
            <w:r>
              <w:rPr>
                <w:rFonts w:ascii="Century" w:eastAsia="Century" w:hAnsi="Century"/>
                <w:b/>
              </w:rPr>
              <w:t>SPECIALIZATION</w:t>
            </w:r>
          </w:p>
          <w:p w:rsidR="001B0AE4" w:rsidRDefault="00B24EDB">
            <w:pPr>
              <w:numPr>
                <w:ilvl w:val="0"/>
                <w:numId w:val="3"/>
              </w:numPr>
              <w:tabs>
                <w:tab w:val="left" w:pos="630"/>
              </w:tabs>
              <w:ind w:left="630" w:hanging="360"/>
              <w:jc w:val="both"/>
              <w:rPr>
                <w:rFonts w:ascii="Century" w:eastAsia="Century" w:hAnsi="Century"/>
                <w:b/>
              </w:rPr>
            </w:pPr>
            <w:r>
              <w:rPr>
                <w:rFonts w:ascii="Century" w:eastAsia="Century" w:hAnsi="Century"/>
              </w:rPr>
              <w:t xml:space="preserve">Human Resource </w:t>
            </w:r>
          </w:p>
          <w:p w:rsidR="001B0AE4" w:rsidRDefault="00B24EDB">
            <w:pPr>
              <w:numPr>
                <w:ilvl w:val="0"/>
                <w:numId w:val="3"/>
              </w:numPr>
              <w:tabs>
                <w:tab w:val="left" w:pos="630"/>
              </w:tabs>
              <w:ind w:left="630" w:hanging="360"/>
              <w:jc w:val="both"/>
              <w:rPr>
                <w:rFonts w:ascii="Century" w:eastAsia="Century" w:hAnsi="Century"/>
                <w:b/>
              </w:rPr>
            </w:pPr>
            <w:r>
              <w:rPr>
                <w:rFonts w:ascii="Century" w:eastAsia="Century" w:hAnsi="Century"/>
              </w:rPr>
              <w:t>Marketing</w:t>
            </w:r>
          </w:p>
          <w:p w:rsidR="001B0AE4" w:rsidRDefault="001B0AE4"/>
        </w:tc>
      </w:tr>
      <w:tr w:rsidR="001B0AE4">
        <w:tc>
          <w:tcPr>
            <w:tcW w:w="36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000000" w:fill="auto"/>
          </w:tcPr>
          <w:p w:rsidR="001B0AE4" w:rsidRDefault="001B0AE4"/>
        </w:tc>
        <w:tc>
          <w:tcPr>
            <w:tcW w:w="524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70" w:type="dxa"/>
              <w:right w:w="170" w:type="dxa"/>
            </w:tcMar>
          </w:tcPr>
          <w:p w:rsidR="001B0AE4" w:rsidRDefault="00B24EDB">
            <w:pPr>
              <w:spacing w:after="120"/>
              <w:ind w:right="407"/>
              <w:rPr>
                <w:rFonts w:ascii="Century" w:eastAsia="Century" w:hAnsi="Century"/>
                <w:b/>
              </w:rPr>
            </w:pPr>
            <w:r>
              <w:rPr>
                <w:rFonts w:ascii="Century" w:eastAsia="Century" w:hAnsi="Century"/>
                <w:b/>
              </w:rPr>
              <w:t>WORK EXPERIENCE</w:t>
            </w:r>
          </w:p>
          <w:p w:rsidR="001B0AE4" w:rsidRDefault="00B24EDB">
            <w:pPr>
              <w:numPr>
                <w:ilvl w:val="0"/>
                <w:numId w:val="4"/>
              </w:numPr>
              <w:ind w:left="405" w:hanging="360"/>
              <w:jc w:val="both"/>
              <w:rPr>
                <w:rFonts w:ascii="Century" w:eastAsia="Century" w:hAnsi="Century"/>
                <w:color w:val="000000" w:themeColor="text1"/>
              </w:rPr>
            </w:pPr>
            <w:r>
              <w:rPr>
                <w:rFonts w:ascii="Century" w:eastAsia="Century" w:hAnsi="Century"/>
                <w:b/>
                <w:color w:val="000000" w:themeColor="text1"/>
              </w:rPr>
              <w:t>WORKING  AS HR ASSISTANT IN MANKIND PHARMA LTD.( FROM  MAY’-2015)</w:t>
            </w:r>
            <w:r>
              <w:rPr>
                <w:color w:val="000000" w:themeColor="text1"/>
              </w:rPr>
              <w:t xml:space="preserve"> </w:t>
            </w:r>
            <w:hyperlink r:id="rId5">
              <w:r>
                <w:rPr>
                  <w:rStyle w:val="Hyperlink"/>
                  <w:rFonts w:ascii="Times New Roman" w:eastAsia="Times New Roman" w:hAnsi="Times New Roman"/>
                  <w:color w:val="000000" w:themeColor="text1"/>
                  <w:sz w:val="24"/>
                  <w:szCs w:val="24"/>
                </w:rPr>
                <w:t>h</w:t>
              </w:r>
              <w:r>
                <w:rPr>
                  <w:color w:val="0000FF"/>
                  <w:u w:val="single"/>
                </w:rPr>
                <w:t>t</w:t>
              </w:r>
              <w:r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tp://www</w:t>
              </w:r>
              <w:r>
                <w:rPr>
                  <w:color w:val="0000FF"/>
                  <w:u w:val="single"/>
                </w:rPr>
                <w:t>.mankindpharma.com/</w:t>
              </w:r>
            </w:hyperlink>
          </w:p>
          <w:p w:rsidR="001B0AE4" w:rsidRDefault="00B24EDB">
            <w:pPr>
              <w:rPr>
                <w:rFonts w:ascii="Century" w:eastAsia="Century" w:hAnsi="Century"/>
                <w:b/>
                <w:color w:val="000000"/>
                <w:u w:val="single"/>
              </w:rPr>
            </w:pPr>
            <w:r>
              <w:rPr>
                <w:rFonts w:ascii="Century" w:eastAsia="Century" w:hAnsi="Century"/>
                <w:b/>
                <w:color w:val="000000"/>
                <w:u w:val="single"/>
              </w:rPr>
              <w:t xml:space="preserve">Key deliverables: </w:t>
            </w:r>
          </w:p>
          <w:p w:rsidR="001B0AE4" w:rsidRDefault="00B24EDB">
            <w:pPr>
              <w:numPr>
                <w:ilvl w:val="0"/>
                <w:numId w:val="4"/>
              </w:numPr>
              <w:ind w:left="405" w:hanging="360"/>
              <w:jc w:val="both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t>Checking &amp; validating all the daily reports like MIS , expenses of all MR’S, MANAGERS.</w:t>
            </w:r>
          </w:p>
          <w:p w:rsidR="001B0AE4" w:rsidRDefault="00B24EDB">
            <w:pPr>
              <w:numPr>
                <w:ilvl w:val="0"/>
                <w:numId w:val="4"/>
              </w:numPr>
              <w:ind w:left="405" w:hanging="360"/>
              <w:jc w:val="both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t>Assist in hiring of new joinees by verifying the document, Checking their all details., conducting induction for new joinees.</w:t>
            </w:r>
          </w:p>
          <w:p w:rsidR="001B0AE4" w:rsidRDefault="00B24EDB">
            <w:pPr>
              <w:numPr>
                <w:ilvl w:val="0"/>
                <w:numId w:val="4"/>
              </w:numPr>
              <w:ind w:left="405" w:hanging="360"/>
              <w:jc w:val="both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lastRenderedPageBreak/>
              <w:t>Assisting all field staff in their querries related to salaries &amp; expense.</w:t>
            </w:r>
          </w:p>
          <w:p w:rsidR="001B0AE4" w:rsidRDefault="00B24EDB">
            <w:pPr>
              <w:numPr>
                <w:ilvl w:val="0"/>
                <w:numId w:val="4"/>
              </w:numPr>
              <w:ind w:left="405" w:hanging="360"/>
              <w:jc w:val="both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t>Maintaing data of resigned candidates.</w:t>
            </w:r>
          </w:p>
          <w:p w:rsidR="001B0AE4" w:rsidRDefault="00B24EDB">
            <w:pPr>
              <w:numPr>
                <w:ilvl w:val="0"/>
                <w:numId w:val="4"/>
              </w:numPr>
              <w:ind w:left="405" w:hanging="360"/>
              <w:jc w:val="both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t>Preparing Full &amp; Final settlement of resigned candidates.</w:t>
            </w:r>
          </w:p>
          <w:p w:rsidR="001B0AE4" w:rsidRDefault="001B0AE4">
            <w:pPr>
              <w:ind w:left="405"/>
              <w:jc w:val="both"/>
              <w:rPr>
                <w:rFonts w:ascii="Century" w:eastAsia="Century" w:hAnsi="Century"/>
                <w:color w:val="0000FF"/>
                <w:u w:val="single"/>
              </w:rPr>
            </w:pPr>
          </w:p>
          <w:p w:rsidR="001B0AE4" w:rsidRDefault="001B0AE4">
            <w:pPr>
              <w:jc w:val="both"/>
              <w:rPr>
                <w:rFonts w:ascii="Century" w:eastAsia="Century" w:hAnsi="Century"/>
                <w:color w:val="0000FF"/>
                <w:u w:val="single"/>
              </w:rPr>
            </w:pPr>
          </w:p>
          <w:p w:rsidR="001B0AE4" w:rsidRDefault="00B24EDB">
            <w:pPr>
              <w:numPr>
                <w:ilvl w:val="0"/>
                <w:numId w:val="4"/>
              </w:numPr>
              <w:ind w:left="405" w:hanging="360"/>
              <w:jc w:val="both"/>
              <w:rPr>
                <w:rFonts w:ascii="Century" w:eastAsia="Century" w:hAnsi="Century"/>
                <w:color w:val="0000FF"/>
                <w:u w:val="single"/>
              </w:rPr>
            </w:pPr>
            <w:r>
              <w:rPr>
                <w:rFonts w:ascii="Century" w:eastAsia="Century" w:hAnsi="Century"/>
                <w:b/>
                <w:color w:val="000000"/>
              </w:rPr>
              <w:t>Worked as HR Assistant in Itqan Electromechanical Company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Manazil Group)</w:t>
            </w:r>
            <w:r>
              <w:rPr>
                <w:rFonts w:ascii="Century" w:eastAsia="Century" w:hAnsi="Century"/>
                <w:b/>
                <w:color w:val="000000"/>
              </w:rPr>
              <w:t>, Sharjah, UAE from till  April 2013 till July 2014</w:t>
            </w:r>
            <w:r>
              <w:rPr>
                <w:rFonts w:ascii="Century" w:eastAsia="Century" w:hAnsi="Century"/>
                <w:b/>
                <w:color w:val="0000FF"/>
              </w:rPr>
              <w:t>.</w:t>
            </w:r>
            <w:r>
              <w:rPr>
                <w:rFonts w:ascii="Times New Roman" w:eastAsia="Times New Roman" w:hAnsi="Times New Roman"/>
                <w:color w:val="0000FF"/>
                <w:sz w:val="24"/>
                <w:szCs w:val="24"/>
              </w:rPr>
              <w:t xml:space="preserve">  </w:t>
            </w:r>
            <w:hyperlink r:id="rId6">
              <w:r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http://www.manazil-uae.com/</w:t>
              </w:r>
            </w:hyperlink>
          </w:p>
          <w:p w:rsidR="001B0AE4" w:rsidRDefault="001B0AE4">
            <w:pPr>
              <w:jc w:val="both"/>
              <w:rPr>
                <w:rFonts w:ascii="Century" w:eastAsia="Century" w:hAnsi="Century"/>
                <w:b/>
                <w:color w:val="000000"/>
              </w:rPr>
            </w:pPr>
          </w:p>
          <w:p w:rsidR="001B0AE4" w:rsidRDefault="00B24EDB">
            <w:pPr>
              <w:rPr>
                <w:rFonts w:ascii="Century" w:eastAsia="Century" w:hAnsi="Century"/>
                <w:b/>
                <w:color w:val="000000"/>
                <w:u w:val="single"/>
              </w:rPr>
            </w:pPr>
            <w:r>
              <w:rPr>
                <w:rFonts w:ascii="Century" w:eastAsia="Century" w:hAnsi="Century"/>
                <w:b/>
                <w:color w:val="000000"/>
                <w:u w:val="single"/>
              </w:rPr>
              <w:t xml:space="preserve">Key deliverables: </w:t>
            </w:r>
          </w:p>
          <w:p w:rsidR="001B0AE4" w:rsidRDefault="00B24EDB">
            <w:pPr>
              <w:numPr>
                <w:ilvl w:val="0"/>
                <w:numId w:val="5"/>
              </w:numPr>
              <w:tabs>
                <w:tab w:val="left" w:pos="720"/>
              </w:tabs>
              <w:ind w:left="720" w:hanging="360"/>
              <w:rPr>
                <w:rFonts w:ascii="Century" w:eastAsia="Century" w:hAnsi="Century"/>
                <w:b/>
                <w:color w:val="000000"/>
                <w:u w:val="single"/>
              </w:rPr>
            </w:pPr>
            <w:r>
              <w:rPr>
                <w:rFonts w:ascii="Century" w:eastAsia="Century" w:hAnsi="Century"/>
                <w:color w:val="000000"/>
              </w:rPr>
              <w:t>Maintaining salary details of employees.</w:t>
            </w:r>
          </w:p>
          <w:p w:rsidR="001B0AE4" w:rsidRDefault="00B24EDB">
            <w:pPr>
              <w:numPr>
                <w:ilvl w:val="0"/>
                <w:numId w:val="5"/>
              </w:numPr>
              <w:tabs>
                <w:tab w:val="left" w:pos="720"/>
              </w:tabs>
              <w:spacing w:before="100" w:after="80" w:line="270" w:lineRule="auto"/>
              <w:ind w:left="720" w:hanging="360"/>
              <w:rPr>
                <w:rFonts w:ascii="Century" w:eastAsia="Century" w:hAnsi="Century"/>
                <w:color w:val="08044A"/>
                <w:shd w:val="clear" w:color="000000" w:fill="FFFFFF"/>
              </w:rPr>
            </w:pPr>
            <w:r>
              <w:rPr>
                <w:rFonts w:ascii="Century" w:eastAsia="Century" w:hAnsi="Century"/>
                <w:shd w:val="clear" w:color="000000" w:fill="FFFFFF"/>
              </w:rPr>
              <w:t>Assisting in recruitment process i.e posting ads, screening resumes, shortlisting of candidates.</w:t>
            </w:r>
          </w:p>
          <w:p w:rsidR="001B0AE4" w:rsidRDefault="00B24EDB">
            <w:pPr>
              <w:numPr>
                <w:ilvl w:val="0"/>
                <w:numId w:val="5"/>
              </w:numPr>
              <w:tabs>
                <w:tab w:val="left" w:pos="720"/>
              </w:tabs>
              <w:ind w:left="720" w:hanging="360"/>
              <w:jc w:val="both"/>
              <w:rPr>
                <w:rFonts w:ascii="Century" w:eastAsia="Century" w:hAnsi="Century"/>
                <w:color w:val="000000"/>
              </w:rPr>
            </w:pPr>
            <w:r>
              <w:rPr>
                <w:rFonts w:ascii="Century" w:eastAsia="Century" w:hAnsi="Century"/>
                <w:color w:val="000000"/>
              </w:rPr>
              <w:t>Coordinating holiday and sick pay.</w:t>
            </w:r>
          </w:p>
          <w:p w:rsidR="001B0AE4" w:rsidRDefault="00B24EDB">
            <w:pPr>
              <w:numPr>
                <w:ilvl w:val="0"/>
                <w:numId w:val="5"/>
              </w:numPr>
              <w:tabs>
                <w:tab w:val="left" w:pos="720"/>
              </w:tabs>
              <w:ind w:left="720" w:hanging="360"/>
              <w:jc w:val="both"/>
              <w:rPr>
                <w:rFonts w:ascii="Century" w:eastAsia="Century" w:hAnsi="Century"/>
                <w:color w:val="000000"/>
              </w:rPr>
            </w:pPr>
            <w:r>
              <w:rPr>
                <w:rFonts w:ascii="Century" w:eastAsia="Century" w:hAnsi="Century"/>
                <w:color w:val="000000"/>
              </w:rPr>
              <w:t>Maintaining employee personnel file.</w:t>
            </w:r>
          </w:p>
          <w:p w:rsidR="001B0AE4" w:rsidRDefault="00B24ED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entury" w:eastAsia="Century" w:hAnsi="Century"/>
                <w:color w:val="000000"/>
              </w:rPr>
            </w:pPr>
            <w:r>
              <w:rPr>
                <w:rFonts w:ascii="Century" w:eastAsia="Century" w:hAnsi="Century"/>
                <w:color w:val="000000"/>
              </w:rPr>
              <w:t>Employee Engagement to the most satisfactory level.</w:t>
            </w:r>
          </w:p>
          <w:p w:rsidR="001B0AE4" w:rsidRDefault="00B24ED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entury" w:eastAsia="Century" w:hAnsi="Century"/>
                <w:color w:val="000000"/>
              </w:rPr>
            </w:pPr>
            <w:r>
              <w:rPr>
                <w:rFonts w:ascii="Century" w:eastAsia="Century" w:hAnsi="Century"/>
                <w:color w:val="000000"/>
              </w:rPr>
              <w:t>Handling new hire paper work.</w:t>
            </w:r>
          </w:p>
          <w:p w:rsidR="001B0AE4" w:rsidRDefault="00B24ED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entury" w:eastAsia="Century" w:hAnsi="Century"/>
                <w:color w:val="000000"/>
              </w:rPr>
            </w:pPr>
            <w:r>
              <w:rPr>
                <w:rFonts w:ascii="Century" w:eastAsia="Century" w:hAnsi="Century"/>
                <w:color w:val="000000"/>
              </w:rPr>
              <w:t>Directing and implementing training programs.</w:t>
            </w:r>
          </w:p>
          <w:p w:rsidR="001B0AE4" w:rsidRDefault="00B24ED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entury" w:eastAsia="Century" w:hAnsi="Century"/>
                <w:color w:val="000000"/>
              </w:rPr>
            </w:pPr>
            <w:r>
              <w:rPr>
                <w:rFonts w:ascii="Century" w:eastAsia="Century" w:hAnsi="Century"/>
                <w:color w:val="000000"/>
              </w:rPr>
              <w:t>Organising induction &amp; training of new employees.</w:t>
            </w:r>
          </w:p>
          <w:p w:rsidR="001B0AE4" w:rsidRDefault="001B0AE4">
            <w:pPr>
              <w:ind w:left="720"/>
              <w:jc w:val="both"/>
              <w:rPr>
                <w:rFonts w:ascii="Century" w:eastAsia="Century" w:hAnsi="Century"/>
                <w:color w:val="000000"/>
              </w:rPr>
            </w:pPr>
          </w:p>
          <w:p w:rsidR="001B0AE4" w:rsidRDefault="00B24EDB">
            <w:pPr>
              <w:numPr>
                <w:ilvl w:val="0"/>
                <w:numId w:val="6"/>
              </w:numPr>
              <w:ind w:left="405" w:hanging="360"/>
              <w:jc w:val="both"/>
              <w:rPr>
                <w:rFonts w:ascii="Century" w:eastAsia="Century" w:hAnsi="Century"/>
                <w:b/>
                <w:color w:val="000000"/>
              </w:rPr>
            </w:pPr>
            <w:r>
              <w:rPr>
                <w:rFonts w:ascii="Century" w:eastAsia="Century" w:hAnsi="Century"/>
                <w:b/>
                <w:color w:val="000000"/>
              </w:rPr>
              <w:t xml:space="preserve">Worked as Senior Analyst in Mercer India Pvt. Ltd. from June-2010 till June-2012. </w:t>
            </w:r>
            <w:hyperlink r:id="rId7">
              <w:r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http://</w:t>
              </w:r>
              <w:r>
                <w:rPr>
                  <w:rFonts w:ascii="Times New Roman" w:eastAsia="Times New Roman" w:hAnsi="Times New Roman"/>
                  <w:vanish/>
                  <w:color w:val="0000FF"/>
                  <w:sz w:val="24"/>
                  <w:szCs w:val="24"/>
                  <w:u w:val="single"/>
                </w:rPr>
                <w:t>HYPERLINK"http://www.mercer.com/"</w:t>
              </w:r>
              <w:r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www.mercer.co.in/</w:t>
              </w:r>
            </w:hyperlink>
          </w:p>
          <w:p w:rsidR="001B0AE4" w:rsidRDefault="001B0AE4">
            <w:pPr>
              <w:rPr>
                <w:rFonts w:ascii="Century" w:eastAsia="Century" w:hAnsi="Century"/>
                <w:b/>
                <w:color w:val="000000"/>
                <w:u w:val="single"/>
              </w:rPr>
            </w:pPr>
          </w:p>
          <w:p w:rsidR="001B0AE4" w:rsidRDefault="00B24EDB">
            <w:pPr>
              <w:rPr>
                <w:rFonts w:ascii="Century" w:eastAsia="Century" w:hAnsi="Century"/>
                <w:b/>
                <w:color w:val="000000"/>
                <w:u w:val="single"/>
              </w:rPr>
            </w:pPr>
            <w:r>
              <w:rPr>
                <w:rFonts w:ascii="Century" w:eastAsia="Century" w:hAnsi="Century"/>
                <w:b/>
                <w:color w:val="000000"/>
                <w:u w:val="single"/>
              </w:rPr>
              <w:t xml:space="preserve">Key deliverables: </w:t>
            </w:r>
          </w:p>
          <w:p w:rsidR="001B0AE4" w:rsidRDefault="00B24EDB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entury" w:eastAsia="Century" w:hAnsi="Century"/>
                <w:color w:val="000000"/>
              </w:rPr>
            </w:pPr>
            <w:r>
              <w:rPr>
                <w:rFonts w:ascii="Century" w:eastAsia="Century" w:hAnsi="Century"/>
                <w:color w:val="000000"/>
              </w:rPr>
              <w:t xml:space="preserve">Generating MIS Reports. </w:t>
            </w:r>
          </w:p>
          <w:p w:rsidR="001B0AE4" w:rsidRDefault="00B24EDB">
            <w:pPr>
              <w:numPr>
                <w:ilvl w:val="0"/>
                <w:numId w:val="7"/>
              </w:numPr>
              <w:ind w:left="720" w:hanging="360"/>
              <w:rPr>
                <w:rFonts w:ascii="Century" w:eastAsia="Century" w:hAnsi="Century"/>
                <w:b/>
                <w:color w:val="000000"/>
              </w:rPr>
            </w:pPr>
            <w:r>
              <w:rPr>
                <w:rFonts w:ascii="Century" w:eastAsia="Century" w:hAnsi="Century"/>
                <w:color w:val="000000"/>
              </w:rPr>
              <w:t>Handled Finance &amp; Accounts Process.</w:t>
            </w:r>
          </w:p>
          <w:p w:rsidR="001B0AE4" w:rsidRDefault="00B24EDB">
            <w:pPr>
              <w:numPr>
                <w:ilvl w:val="0"/>
                <w:numId w:val="7"/>
              </w:numPr>
              <w:ind w:left="720" w:hanging="360"/>
              <w:rPr>
                <w:rFonts w:ascii="Century" w:eastAsia="Century" w:hAnsi="Century"/>
                <w:b/>
                <w:color w:val="000000"/>
              </w:rPr>
            </w:pPr>
            <w:r>
              <w:rPr>
                <w:rFonts w:ascii="Century" w:eastAsia="Century" w:hAnsi="Century"/>
                <w:color w:val="000000"/>
              </w:rPr>
              <w:t>Client Feedback.</w:t>
            </w:r>
          </w:p>
          <w:p w:rsidR="001B0AE4" w:rsidRDefault="00B24EDB">
            <w:pPr>
              <w:numPr>
                <w:ilvl w:val="0"/>
                <w:numId w:val="7"/>
              </w:numPr>
              <w:ind w:left="720" w:hanging="360"/>
              <w:rPr>
                <w:rFonts w:ascii="Century" w:eastAsia="Century" w:hAnsi="Century"/>
                <w:b/>
                <w:color w:val="000000"/>
              </w:rPr>
            </w:pPr>
            <w:r>
              <w:rPr>
                <w:rFonts w:ascii="Century" w:eastAsia="Century" w:hAnsi="Century"/>
                <w:color w:val="000000"/>
              </w:rPr>
              <w:t>Giving Training to new hires.</w:t>
            </w:r>
          </w:p>
          <w:p w:rsidR="001B0AE4" w:rsidRDefault="00B24EDB">
            <w:pPr>
              <w:numPr>
                <w:ilvl w:val="0"/>
                <w:numId w:val="7"/>
              </w:numPr>
              <w:ind w:left="720" w:hanging="360"/>
              <w:rPr>
                <w:rFonts w:ascii="Century" w:eastAsia="Century" w:hAnsi="Century"/>
                <w:b/>
                <w:color w:val="000000"/>
              </w:rPr>
            </w:pPr>
            <w:r>
              <w:rPr>
                <w:rFonts w:ascii="Century" w:eastAsia="Century" w:hAnsi="Century"/>
                <w:color w:val="000000"/>
              </w:rPr>
              <w:t>Handling client queries in Finance &amp; Accounts Process at global level.</w:t>
            </w:r>
          </w:p>
          <w:p w:rsidR="001B0AE4" w:rsidRDefault="00B24EDB">
            <w:pPr>
              <w:numPr>
                <w:ilvl w:val="0"/>
                <w:numId w:val="7"/>
              </w:numPr>
              <w:ind w:left="720" w:hanging="360"/>
              <w:rPr>
                <w:rFonts w:ascii="Century" w:eastAsia="Century" w:hAnsi="Century"/>
                <w:b/>
              </w:rPr>
            </w:pPr>
            <w:r>
              <w:rPr>
                <w:rFonts w:ascii="Century" w:eastAsia="Century" w:hAnsi="Century"/>
                <w:color w:val="000000"/>
              </w:rPr>
              <w:t>Team quality representative.</w:t>
            </w:r>
          </w:p>
          <w:p w:rsidR="001B0AE4" w:rsidRDefault="001B0AE4"/>
        </w:tc>
      </w:tr>
      <w:tr w:rsidR="001B0AE4">
        <w:tc>
          <w:tcPr>
            <w:tcW w:w="3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000000" w:fill="auto"/>
            <w:tcMar>
              <w:left w:w="170" w:type="dxa"/>
              <w:right w:w="170" w:type="dxa"/>
            </w:tcMar>
          </w:tcPr>
          <w:p w:rsidR="001B0AE4" w:rsidRDefault="001B0AE4"/>
        </w:tc>
        <w:tc>
          <w:tcPr>
            <w:tcW w:w="5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70" w:type="dxa"/>
              <w:right w:w="170" w:type="dxa"/>
            </w:tcMar>
          </w:tcPr>
          <w:p w:rsidR="001B0AE4" w:rsidRDefault="00B24EDB">
            <w:pPr>
              <w:tabs>
                <w:tab w:val="left" w:pos="993"/>
              </w:tabs>
              <w:spacing w:after="120"/>
              <w:ind w:left="993" w:hanging="993"/>
            </w:pPr>
            <w:r>
              <w:rPr>
                <w:rFonts w:ascii="Century" w:eastAsia="Century" w:hAnsi="Century"/>
                <w:b/>
              </w:rPr>
              <w:t xml:space="preserve">                                    </w:t>
            </w:r>
          </w:p>
        </w:tc>
      </w:tr>
    </w:tbl>
    <w:p w:rsidR="001B0AE4" w:rsidRDefault="00B24EDB">
      <w:pPr>
        <w:spacing w:after="120"/>
        <w:ind w:right="-155"/>
        <w:rPr>
          <w:rFonts w:ascii="Century" w:eastAsia="Century" w:hAnsi="Century"/>
          <w:b/>
        </w:rPr>
      </w:pPr>
      <w:r>
        <w:rPr>
          <w:rFonts w:ascii="Century" w:eastAsia="Century" w:hAnsi="Century"/>
          <w:b/>
          <w:i/>
        </w:rPr>
        <w:t xml:space="preserve"> </w:t>
      </w:r>
      <w:r>
        <w:rPr>
          <w:rFonts w:ascii="Century" w:eastAsia="Century" w:hAnsi="Century"/>
          <w:b/>
        </w:rPr>
        <w:t>SUMMER INTERNSHIP</w:t>
      </w:r>
    </w:p>
    <w:p w:rsidR="001B0AE4" w:rsidRDefault="00B24EDB">
      <w:pPr>
        <w:spacing w:after="200" w:line="276" w:lineRule="auto"/>
        <w:jc w:val="both"/>
        <w:rPr>
          <w:rFonts w:ascii="Century" w:eastAsia="Century" w:hAnsi="Century"/>
        </w:rPr>
      </w:pPr>
      <w:r>
        <w:rPr>
          <w:rFonts w:ascii="Century" w:eastAsia="Century" w:hAnsi="Century"/>
          <w:b/>
        </w:rPr>
        <w:t xml:space="preserve">Company:  </w:t>
      </w:r>
      <w:r>
        <w:rPr>
          <w:rFonts w:ascii="Century" w:eastAsia="Century" w:hAnsi="Century"/>
        </w:rPr>
        <w:t>Zydus Cadilla HealthCare Ltd. India (Ahmedabad)</w:t>
      </w:r>
    </w:p>
    <w:p w:rsidR="001B0AE4" w:rsidRDefault="00B24EDB">
      <w:pPr>
        <w:spacing w:after="200" w:line="276" w:lineRule="auto"/>
        <w:ind w:left="10"/>
        <w:jc w:val="both"/>
        <w:rPr>
          <w:rFonts w:ascii="Century" w:eastAsia="Century" w:hAnsi="Century"/>
        </w:rPr>
      </w:pPr>
      <w:r>
        <w:rPr>
          <w:rFonts w:ascii="Century" w:eastAsia="Century" w:hAnsi="Century"/>
          <w:b/>
        </w:rPr>
        <w:t xml:space="preserve">Title        :   </w:t>
      </w:r>
      <w:r>
        <w:rPr>
          <w:rFonts w:ascii="Century" w:eastAsia="Century" w:hAnsi="Century"/>
        </w:rPr>
        <w:t>Employee Satisfaction</w:t>
      </w:r>
    </w:p>
    <w:p w:rsidR="001B0AE4" w:rsidRDefault="00B24EDB">
      <w:pPr>
        <w:spacing w:after="200" w:line="276" w:lineRule="auto"/>
        <w:jc w:val="both"/>
        <w:rPr>
          <w:rFonts w:ascii="Century" w:eastAsia="Century" w:hAnsi="Century"/>
          <w:b/>
        </w:rPr>
      </w:pPr>
      <w:r>
        <w:rPr>
          <w:rFonts w:ascii="Century" w:eastAsia="Century" w:hAnsi="Century"/>
          <w:b/>
        </w:rPr>
        <w:t xml:space="preserve"> Details:      </w:t>
      </w:r>
    </w:p>
    <w:p w:rsidR="001B0AE4" w:rsidRDefault="00B24EDB">
      <w:pPr>
        <w:numPr>
          <w:ilvl w:val="0"/>
          <w:numId w:val="8"/>
        </w:numPr>
        <w:ind w:left="720" w:hanging="360"/>
        <w:jc w:val="both"/>
        <w:rPr>
          <w:rFonts w:ascii="Century" w:eastAsia="Century" w:hAnsi="Century"/>
          <w:color w:val="000000"/>
        </w:rPr>
      </w:pPr>
      <w:r>
        <w:rPr>
          <w:rFonts w:ascii="Century" w:eastAsia="Century" w:hAnsi="Century"/>
          <w:color w:val="000000"/>
        </w:rPr>
        <w:t xml:space="preserve">To analyze the factor which are affecting the employee. </w:t>
      </w:r>
    </w:p>
    <w:p w:rsidR="001B0AE4" w:rsidRDefault="00B24EDB">
      <w:pPr>
        <w:numPr>
          <w:ilvl w:val="0"/>
          <w:numId w:val="8"/>
        </w:numPr>
        <w:ind w:left="720" w:hanging="360"/>
        <w:jc w:val="both"/>
        <w:rPr>
          <w:rFonts w:ascii="Century" w:eastAsia="Century" w:hAnsi="Century"/>
          <w:color w:val="000000"/>
        </w:rPr>
      </w:pPr>
      <w:r>
        <w:rPr>
          <w:rFonts w:ascii="Century" w:eastAsia="Century" w:hAnsi="Century"/>
          <w:color w:val="000000"/>
        </w:rPr>
        <w:lastRenderedPageBreak/>
        <w:t>To analyze the factor</w:t>
      </w:r>
      <w:r>
        <w:rPr>
          <w:rFonts w:ascii="Century" w:eastAsia="Century" w:hAnsi="Century"/>
          <w:b/>
          <w:color w:val="000000"/>
        </w:rPr>
        <w:t>s</w:t>
      </w:r>
      <w:r>
        <w:rPr>
          <w:rFonts w:ascii="Century" w:eastAsia="Century" w:hAnsi="Century"/>
          <w:color w:val="000000"/>
        </w:rPr>
        <w:t xml:space="preserve"> which demotivate employees and to derive a better solution to increase productivity and satisfaction level of employee.</w:t>
      </w:r>
    </w:p>
    <w:p w:rsidR="001B0AE4" w:rsidRDefault="001B0AE4">
      <w:pPr>
        <w:spacing w:after="200" w:line="276" w:lineRule="auto"/>
        <w:jc w:val="both"/>
        <w:rPr>
          <w:rFonts w:ascii="Century" w:eastAsia="Century" w:hAnsi="Century"/>
          <w:b/>
        </w:rPr>
      </w:pPr>
    </w:p>
    <w:p w:rsidR="001B0AE4" w:rsidRDefault="00B24EDB">
      <w:pPr>
        <w:jc w:val="both"/>
        <w:rPr>
          <w:rFonts w:ascii="Century" w:eastAsia="Century" w:hAnsi="Century"/>
          <w:color w:val="000000"/>
        </w:rPr>
      </w:pPr>
      <w:r>
        <w:rPr>
          <w:rFonts w:ascii="Century" w:eastAsia="Century" w:hAnsi="Century"/>
          <w:b/>
          <w:color w:val="000000"/>
        </w:rPr>
        <w:t xml:space="preserve">  Duration:   </w:t>
      </w:r>
      <w:r>
        <w:rPr>
          <w:rFonts w:ascii="Century" w:eastAsia="Century" w:hAnsi="Century"/>
          <w:color w:val="000000"/>
        </w:rPr>
        <w:t>20</w:t>
      </w:r>
      <w:r>
        <w:rPr>
          <w:rFonts w:ascii="Century" w:eastAsia="Century" w:hAnsi="Century"/>
          <w:color w:val="000000"/>
          <w:vertAlign w:val="superscript"/>
        </w:rPr>
        <w:t>th</w:t>
      </w:r>
      <w:r>
        <w:rPr>
          <w:rFonts w:ascii="Century" w:eastAsia="Century" w:hAnsi="Century"/>
          <w:color w:val="000000"/>
        </w:rPr>
        <w:t xml:space="preserve"> May </w:t>
      </w:r>
      <w:r>
        <w:rPr>
          <w:rFonts w:ascii="Century" w:eastAsia="Century" w:hAnsi="Century"/>
          <w:b/>
          <w:color w:val="000000"/>
        </w:rPr>
        <w:t>to</w:t>
      </w:r>
      <w:r>
        <w:rPr>
          <w:rFonts w:ascii="Century" w:eastAsia="Century" w:hAnsi="Century"/>
          <w:color w:val="000000"/>
        </w:rPr>
        <w:t xml:space="preserve"> 20</w:t>
      </w:r>
      <w:r>
        <w:rPr>
          <w:rFonts w:ascii="Century" w:eastAsia="Century" w:hAnsi="Century"/>
          <w:color w:val="000000"/>
          <w:vertAlign w:val="superscript"/>
        </w:rPr>
        <w:t>th</w:t>
      </w:r>
      <w:r>
        <w:rPr>
          <w:rFonts w:ascii="Century" w:eastAsia="Century" w:hAnsi="Century"/>
          <w:color w:val="000000"/>
        </w:rPr>
        <w:t xml:space="preserve"> July 2009 </w:t>
      </w:r>
    </w:p>
    <w:p w:rsidR="001B0AE4" w:rsidRDefault="001B0AE4">
      <w:pPr>
        <w:jc w:val="both"/>
        <w:rPr>
          <w:rFonts w:ascii="Century" w:eastAsia="Century" w:hAnsi="Century"/>
          <w:color w:val="000000"/>
        </w:rPr>
      </w:pPr>
    </w:p>
    <w:p w:rsidR="001B0AE4" w:rsidRDefault="00B24EDB">
      <w:pPr>
        <w:spacing w:after="200" w:line="276" w:lineRule="auto"/>
        <w:rPr>
          <w:rFonts w:ascii="Century" w:eastAsia="Century" w:hAnsi="Century"/>
          <w:b/>
        </w:rPr>
      </w:pPr>
      <w:r>
        <w:rPr>
          <w:rFonts w:ascii="Century" w:eastAsia="Century" w:hAnsi="Century"/>
          <w:b/>
        </w:rPr>
        <w:t xml:space="preserve">  Achievements:</w:t>
      </w:r>
    </w:p>
    <w:p w:rsidR="001B0AE4" w:rsidRDefault="00B24EDB">
      <w:pPr>
        <w:numPr>
          <w:ilvl w:val="0"/>
          <w:numId w:val="9"/>
        </w:numPr>
        <w:tabs>
          <w:tab w:val="left" w:pos="630"/>
        </w:tabs>
        <w:ind w:left="630" w:hanging="360"/>
        <w:jc w:val="both"/>
        <w:rPr>
          <w:rFonts w:ascii="Century" w:eastAsia="Century" w:hAnsi="Century"/>
        </w:rPr>
      </w:pPr>
      <w:r>
        <w:rPr>
          <w:rFonts w:ascii="Century" w:eastAsia="Century" w:hAnsi="Century"/>
        </w:rPr>
        <w:t>Done useful evaluation of the processes for the assignment and received appreciation for the job done well.</w:t>
      </w:r>
    </w:p>
    <w:p w:rsidR="001B0AE4" w:rsidRDefault="00B24EDB">
      <w:pPr>
        <w:numPr>
          <w:ilvl w:val="0"/>
          <w:numId w:val="9"/>
        </w:numPr>
        <w:tabs>
          <w:tab w:val="left" w:pos="630"/>
        </w:tabs>
        <w:ind w:left="630" w:hanging="360"/>
        <w:jc w:val="both"/>
        <w:rPr>
          <w:rFonts w:ascii="Century" w:eastAsia="Century" w:hAnsi="Century"/>
        </w:rPr>
      </w:pPr>
      <w:r>
        <w:rPr>
          <w:rFonts w:ascii="Century" w:eastAsia="Century" w:hAnsi="Century"/>
        </w:rPr>
        <w:t>Made a successful presentation regarding the outcome of the assignment and experiences gained, in front of Collage Faculties.</w:t>
      </w:r>
    </w:p>
    <w:p w:rsidR="001B0AE4" w:rsidRDefault="00B24EDB">
      <w:pPr>
        <w:rPr>
          <w:rFonts w:ascii="Century" w:eastAsia="Century" w:hAnsi="Century"/>
        </w:rPr>
      </w:pPr>
      <w:r>
        <w:rPr>
          <w:rFonts w:ascii="Century" w:eastAsia="Century" w:hAnsi="Century"/>
          <w:b/>
        </w:rPr>
        <w:t xml:space="preserve">          </w:t>
      </w:r>
    </w:p>
    <w:p w:rsidR="001B0AE4" w:rsidRDefault="00B24EDB">
      <w:pPr>
        <w:spacing w:after="120"/>
        <w:ind w:left="900" w:right="407" w:hanging="900"/>
        <w:rPr>
          <w:rFonts w:ascii="Century" w:eastAsia="Century" w:hAnsi="Century"/>
          <w:b/>
          <w:i/>
        </w:rPr>
      </w:pPr>
      <w:r>
        <w:rPr>
          <w:rFonts w:ascii="Century" w:eastAsia="Century" w:hAnsi="Century"/>
          <w:b/>
          <w:i/>
        </w:rPr>
        <w:t xml:space="preserve">  </w:t>
      </w:r>
      <w:r>
        <w:rPr>
          <w:rFonts w:ascii="Century" w:eastAsia="Century" w:hAnsi="Century"/>
          <w:b/>
        </w:rPr>
        <w:t xml:space="preserve"> SKILLS</w:t>
      </w:r>
    </w:p>
    <w:p w:rsidR="001B0AE4" w:rsidRDefault="00B24EDB">
      <w:pPr>
        <w:numPr>
          <w:ilvl w:val="0"/>
          <w:numId w:val="10"/>
        </w:numPr>
        <w:ind w:left="720" w:hanging="360"/>
        <w:rPr>
          <w:rFonts w:ascii="Century" w:eastAsia="Century" w:hAnsi="Century"/>
        </w:rPr>
      </w:pPr>
      <w:r>
        <w:rPr>
          <w:rFonts w:ascii="Century" w:eastAsia="Century" w:hAnsi="Century"/>
        </w:rPr>
        <w:t>Excellent Team work &amp; communication, Business &amp; Customer Orientations.</w:t>
      </w:r>
    </w:p>
    <w:p w:rsidR="001B0AE4" w:rsidRDefault="00B24EDB">
      <w:pPr>
        <w:numPr>
          <w:ilvl w:val="0"/>
          <w:numId w:val="10"/>
        </w:numPr>
        <w:ind w:left="720" w:hanging="360"/>
        <w:rPr>
          <w:rFonts w:ascii="Century" w:eastAsia="Century" w:hAnsi="Century"/>
        </w:rPr>
      </w:pPr>
      <w:r>
        <w:rPr>
          <w:rFonts w:ascii="Century" w:eastAsia="Century" w:hAnsi="Century"/>
        </w:rPr>
        <w:t>Confident &amp; successful in working to deadline and pressure.</w:t>
      </w:r>
    </w:p>
    <w:p w:rsidR="001B0AE4" w:rsidRDefault="00B24EDB">
      <w:pPr>
        <w:numPr>
          <w:ilvl w:val="0"/>
          <w:numId w:val="10"/>
        </w:numPr>
        <w:ind w:left="720" w:hanging="360"/>
        <w:rPr>
          <w:rFonts w:ascii="Century" w:eastAsia="Century" w:hAnsi="Century"/>
        </w:rPr>
      </w:pPr>
      <w:r>
        <w:rPr>
          <w:rFonts w:ascii="Century" w:eastAsia="Century" w:hAnsi="Century"/>
        </w:rPr>
        <w:t xml:space="preserve">Capacity to establish strong working relationship with internal departments and clients.  </w:t>
      </w:r>
    </w:p>
    <w:p w:rsidR="001B0AE4" w:rsidRDefault="001B0AE4">
      <w:pPr>
        <w:spacing w:after="200" w:line="276" w:lineRule="auto"/>
        <w:jc w:val="both"/>
        <w:rPr>
          <w:rFonts w:ascii="Century" w:eastAsia="Century" w:hAnsi="Century"/>
        </w:rPr>
      </w:pPr>
    </w:p>
    <w:p w:rsidR="001B0AE4" w:rsidRDefault="00B24EDB">
      <w:pPr>
        <w:spacing w:after="120"/>
        <w:ind w:right="407"/>
        <w:rPr>
          <w:rFonts w:ascii="Century" w:eastAsia="Century" w:hAnsi="Century"/>
          <w:b/>
          <w:i/>
        </w:rPr>
      </w:pPr>
      <w:r>
        <w:rPr>
          <w:rFonts w:ascii="Century" w:eastAsia="Century" w:hAnsi="Century"/>
          <w:b/>
          <w:i/>
        </w:rPr>
        <w:t xml:space="preserve"> </w:t>
      </w:r>
      <w:r>
        <w:rPr>
          <w:rFonts w:ascii="Century" w:eastAsia="Century" w:hAnsi="Century"/>
          <w:b/>
        </w:rPr>
        <w:t xml:space="preserve"> DECLARATION</w:t>
      </w:r>
    </w:p>
    <w:p w:rsidR="001B0AE4" w:rsidRDefault="00B24EDB">
      <w:pPr>
        <w:spacing w:after="200" w:line="276" w:lineRule="auto"/>
        <w:rPr>
          <w:rFonts w:ascii="Century" w:eastAsia="Century" w:hAnsi="Century"/>
        </w:rPr>
      </w:pPr>
      <w:r>
        <w:rPr>
          <w:rFonts w:ascii="Century" w:eastAsia="Century" w:hAnsi="Century"/>
        </w:rPr>
        <w:t xml:space="preserve">I undertake that the above mentioned information is true to the best of my knowledge and belief. </w:t>
      </w:r>
    </w:p>
    <w:p w:rsidR="001B0AE4" w:rsidRDefault="001B0AE4">
      <w:pPr>
        <w:spacing w:before="100" w:after="100"/>
        <w:jc w:val="both"/>
        <w:rPr>
          <w:rFonts w:ascii="Century" w:eastAsia="Century" w:hAnsi="Century"/>
        </w:rPr>
      </w:pPr>
    </w:p>
    <w:p w:rsidR="001B0AE4" w:rsidRDefault="00B24EDB">
      <w:pPr>
        <w:ind w:left="360"/>
        <w:rPr>
          <w:rFonts w:ascii="Century" w:eastAsia="Century" w:hAnsi="Century"/>
          <w:b/>
          <w:color w:val="000000"/>
        </w:rPr>
      </w:pPr>
      <w:r>
        <w:rPr>
          <w:rFonts w:ascii="Century" w:eastAsia="Century" w:hAnsi="Century"/>
          <w:b/>
          <w:color w:val="000000"/>
          <w:sz w:val="24"/>
          <w:szCs w:val="24"/>
        </w:rPr>
        <w:t xml:space="preserve">Place:                                                                                        Jasleen Choudhary                                                                                                                               </w:t>
      </w:r>
      <w:r>
        <w:rPr>
          <w:rFonts w:ascii="Century" w:eastAsia="Century" w:hAnsi="Century"/>
          <w:b/>
          <w:i/>
          <w:color w:val="000000"/>
          <w:sz w:val="24"/>
          <w:szCs w:val="24"/>
        </w:rPr>
        <w:t>Date:</w:t>
      </w:r>
      <w:r>
        <w:rPr>
          <w:rFonts w:ascii="Century" w:eastAsia="Century" w:hAnsi="Century"/>
          <w:b/>
          <w:color w:val="000000"/>
        </w:rPr>
        <w:t xml:space="preserve"> </w:t>
      </w:r>
    </w:p>
    <w:p w:rsidR="001B0AE4" w:rsidRDefault="001B0AE4">
      <w:pPr>
        <w:spacing w:after="200" w:line="276" w:lineRule="auto"/>
        <w:jc w:val="both"/>
        <w:rPr>
          <w:rFonts w:ascii="Century" w:eastAsia="Century" w:hAnsi="Century"/>
        </w:rPr>
      </w:pPr>
    </w:p>
    <w:sectPr w:rsidR="001B0AE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78320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4AE040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67081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22A781D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67910A4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2A7A9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C24D67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57B660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54A6E1B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1941DA7"/>
    <w:multiLevelType w:val="multilevel"/>
    <w:tmpl w:val="5CD9AC1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E4"/>
    <w:rsid w:val="001B0AE4"/>
    <w:rsid w:val="00212DB6"/>
    <w:rsid w:val="00B24ED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94D51B14-FAD0-4B5C-8655-803696DE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Pr>
      <w:color w:val="0563C1" w:themeColor="hyperlink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rc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azil-uae.com/" TargetMode="External"/><Relationship Id="rId5" Type="http://schemas.openxmlformats.org/officeDocument/2006/relationships/hyperlink" Target="http://www.mankindpharm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3529</Characters>
  <Application>Microsoft Office Word</Application>
  <DocSecurity>0</DocSecurity>
  <Lines>29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 Company</Company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 Chaudhary</dc:creator>
  <cp:lastModifiedBy>Jasleen Chaudhary/FIELDADMIN/HO</cp:lastModifiedBy>
  <cp:revision>2</cp:revision>
  <dcterms:created xsi:type="dcterms:W3CDTF">2022-05-10T16:40:00Z</dcterms:created>
  <dcterms:modified xsi:type="dcterms:W3CDTF">2022-05-10T16:40:00Z</dcterms:modified>
</cp:coreProperties>
</file>