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bookmarkStart w:name="Slide 1" w:id="1"/>
      <w:bookmarkEnd w:id="1"/>
      <w:r>
        <w:rPr>
          <w:b w:val="0"/>
        </w:rPr>
      </w:r>
      <w:r>
        <w:rPr>
          <w:color w:val="163A63"/>
          <w:w w:val="90"/>
        </w:rPr>
        <w:t>SHAILLEY</w:t>
      </w:r>
      <w:r>
        <w:rPr>
          <w:color w:val="163A63"/>
          <w:spacing w:val="-5"/>
          <w:w w:val="90"/>
        </w:rPr>
        <w:t> </w:t>
      </w:r>
      <w:r>
        <w:rPr>
          <w:color w:val="163A63"/>
          <w:w w:val="90"/>
        </w:rPr>
        <w:t>KAMALKANT</w:t>
      </w:r>
      <w:r>
        <w:rPr>
          <w:color w:val="163A63"/>
          <w:spacing w:val="-1"/>
          <w:w w:val="90"/>
        </w:rPr>
        <w:t> </w:t>
      </w:r>
      <w:r>
        <w:rPr>
          <w:color w:val="163A63"/>
          <w:spacing w:val="-4"/>
          <w:w w:val="90"/>
        </w:rPr>
        <w:t>KARU</w:t>
      </w:r>
    </w:p>
    <w:p>
      <w:pPr>
        <w:spacing w:before="13"/>
        <w:ind w:left="1570" w:right="1374" w:firstLine="0"/>
        <w:jc w:val="center"/>
        <w:rPr>
          <w:b/>
          <w:sz w:val="36"/>
        </w:rPr>
      </w:pPr>
      <w:r>
        <w:rPr>
          <w:b/>
          <w:color w:val="163A63"/>
          <w:sz w:val="36"/>
        </w:rPr>
        <w:t>Seasoned</w:t>
      </w:r>
      <w:r>
        <w:rPr>
          <w:b/>
          <w:color w:val="163A63"/>
          <w:spacing w:val="-10"/>
          <w:sz w:val="36"/>
        </w:rPr>
        <w:t> </w:t>
      </w:r>
      <w:r>
        <w:rPr>
          <w:b/>
          <w:color w:val="163A63"/>
          <w:sz w:val="36"/>
        </w:rPr>
        <w:t>HR</w:t>
      </w:r>
      <w:r>
        <w:rPr>
          <w:b/>
          <w:color w:val="163A63"/>
          <w:spacing w:val="1"/>
          <w:sz w:val="36"/>
        </w:rPr>
        <w:t> </w:t>
      </w:r>
      <w:r>
        <w:rPr>
          <w:b/>
          <w:color w:val="163A63"/>
          <w:spacing w:val="-2"/>
          <w:sz w:val="36"/>
        </w:rPr>
        <w:t>Generalist</w:t>
      </w:r>
    </w:p>
    <w:p>
      <w:pPr>
        <w:pStyle w:val="BodyText"/>
        <w:spacing w:before="0"/>
        <w:rPr>
          <w:b/>
          <w:sz w:val="14"/>
        </w:rPr>
      </w:pPr>
      <w:r>
        <w:rPr/>
        <w:pict>
          <v:group style="position:absolute;margin-left:41.880001pt;margin-top:9.805079pt;width:507.25pt;height:3.3pt;mso-position-horizontal-relative:page;mso-position-vertical-relative:paragraph;z-index:-15728640;mso-wrap-distance-left:0;mso-wrap-distance-right:0" id="docshapegroup2" coordorigin="838,196" coordsize="10145,66">
            <v:line style="position:absolute" from="838,204" to="10982,204" stroked="true" strokeweight=".75pt" strokecolor="#828485">
              <v:stroke dashstyle="solid"/>
            </v:line>
            <v:line style="position:absolute" from="3856,231" to="8176,231" stroked="true" strokeweight="3pt" strokecolor="#828485">
              <v:stroke dashstyle="solid"/>
            </v:line>
            <w10:wrap type="topAndBottom"/>
          </v:group>
        </w:pict>
      </w:r>
    </w:p>
    <w:p>
      <w:pPr>
        <w:pStyle w:val="BodyText"/>
        <w:spacing w:before="1"/>
        <w:rPr>
          <w:b/>
          <w:sz w:val="26"/>
        </w:rPr>
      </w:pPr>
    </w:p>
    <w:p>
      <w:pPr>
        <w:spacing w:after="0"/>
        <w:rPr>
          <w:sz w:val="26"/>
        </w:rPr>
        <w:sectPr>
          <w:footerReference w:type="default" r:id="rId5"/>
          <w:type w:val="continuous"/>
          <w:pgSz w:w="11920" w:h="16840"/>
          <w:pgMar w:footer="218" w:header="0" w:top="660" w:bottom="400" w:left="660" w:right="660"/>
          <w:pgNumType w:start="1"/>
        </w:sectPr>
      </w:pPr>
    </w:p>
    <w:p>
      <w:pPr>
        <w:pStyle w:val="Heading1"/>
        <w:spacing w:before="56"/>
      </w:pPr>
      <w:r>
        <w:rPr>
          <w:color w:val="1B4677"/>
          <w:spacing w:val="-14"/>
        </w:rPr>
        <w:t>COMPETENCIES</w:t>
      </w:r>
    </w:p>
    <w:p>
      <w:pPr>
        <w:pStyle w:val="BodyText"/>
        <w:spacing w:before="3"/>
        <w:rPr>
          <w:rFonts w:ascii="Arial"/>
          <w:b/>
          <w:sz w:val="6"/>
        </w:rPr>
      </w:pPr>
    </w:p>
    <w:p>
      <w:pPr>
        <w:pStyle w:val="BodyText"/>
        <w:spacing w:line="65" w:lineRule="exact" w:before="0"/>
        <w:ind w:left="86" w:right="-87"/>
        <w:rPr>
          <w:rFonts w:ascii="Arial"/>
          <w:sz w:val="6"/>
        </w:rPr>
      </w:pPr>
      <w:r>
        <w:rPr>
          <w:rFonts w:ascii="Arial"/>
          <w:position w:val="0"/>
          <w:sz w:val="6"/>
        </w:rPr>
        <w:pict>
          <v:group style="width:194.4pt;height:3.3pt;mso-position-horizontal-relative:char;mso-position-vertical-relative:line" id="docshapegroup3" coordorigin="0,0" coordsize="3888,66">
            <v:line style="position:absolute" from="0,8" to="3888,8" stroked="true" strokeweight=".75pt" strokecolor="#828485">
              <v:stroke dashstyle="solid"/>
            </v:line>
            <v:line style="position:absolute" from="1,35" to="721,35" stroked="true" strokeweight="3pt" strokecolor="#828485">
              <v:stroke dashstyle="solid"/>
            </v:line>
          </v:group>
        </w:pict>
      </w:r>
      <w:r>
        <w:rPr>
          <w:rFonts w:ascii="Arial"/>
          <w:position w:val="0"/>
          <w:sz w:val="6"/>
        </w:rPr>
      </w:r>
    </w:p>
    <w:p>
      <w:pPr>
        <w:pStyle w:val="ListParagraph"/>
        <w:numPr>
          <w:ilvl w:val="0"/>
          <w:numId w:val="1"/>
        </w:numPr>
        <w:tabs>
          <w:tab w:pos="397" w:val="left" w:leader="none"/>
        </w:tabs>
        <w:spacing w:line="240" w:lineRule="auto" w:before="111" w:after="0"/>
        <w:ind w:left="396" w:right="0" w:hanging="272"/>
        <w:jc w:val="left"/>
        <w:rPr>
          <w:sz w:val="22"/>
        </w:rPr>
      </w:pPr>
      <w:r>
        <w:rPr>
          <w:color w:val="163A63"/>
          <w:sz w:val="22"/>
        </w:rPr>
        <w:t>Office</w:t>
      </w:r>
      <w:r>
        <w:rPr>
          <w:color w:val="163A63"/>
          <w:spacing w:val="-6"/>
          <w:sz w:val="22"/>
        </w:rPr>
        <w:t> </w:t>
      </w:r>
      <w:r>
        <w:rPr>
          <w:color w:val="163A63"/>
          <w:spacing w:val="-2"/>
          <w:sz w:val="22"/>
        </w:rPr>
        <w:t>Administration</w:t>
      </w:r>
    </w:p>
    <w:p>
      <w:pPr>
        <w:pStyle w:val="ListParagraph"/>
        <w:numPr>
          <w:ilvl w:val="0"/>
          <w:numId w:val="1"/>
        </w:numPr>
        <w:tabs>
          <w:tab w:pos="397" w:val="left" w:leader="none"/>
        </w:tabs>
        <w:spacing w:line="240" w:lineRule="auto" w:before="56" w:after="0"/>
        <w:ind w:left="396" w:right="0" w:hanging="272"/>
        <w:jc w:val="left"/>
        <w:rPr>
          <w:sz w:val="22"/>
        </w:rPr>
      </w:pPr>
      <w:r>
        <w:rPr>
          <w:color w:val="163A63"/>
          <w:sz w:val="22"/>
        </w:rPr>
        <w:t>Travel</w:t>
      </w:r>
      <w:r>
        <w:rPr>
          <w:color w:val="163A63"/>
          <w:spacing w:val="-5"/>
          <w:sz w:val="22"/>
        </w:rPr>
        <w:t> </w:t>
      </w:r>
      <w:r>
        <w:rPr>
          <w:color w:val="163A63"/>
          <w:sz w:val="22"/>
        </w:rPr>
        <w:t>&amp;</w:t>
      </w:r>
      <w:r>
        <w:rPr>
          <w:color w:val="163A63"/>
          <w:spacing w:val="-5"/>
          <w:sz w:val="22"/>
        </w:rPr>
        <w:t> </w:t>
      </w:r>
      <w:r>
        <w:rPr>
          <w:color w:val="163A63"/>
          <w:sz w:val="22"/>
        </w:rPr>
        <w:t>Calendar</w:t>
      </w:r>
      <w:r>
        <w:rPr>
          <w:color w:val="163A63"/>
          <w:spacing w:val="-4"/>
          <w:sz w:val="22"/>
        </w:rPr>
        <w:t> </w:t>
      </w:r>
      <w:r>
        <w:rPr>
          <w:color w:val="163A63"/>
          <w:spacing w:val="-2"/>
          <w:sz w:val="22"/>
        </w:rPr>
        <w:t>Management</w:t>
      </w:r>
    </w:p>
    <w:p>
      <w:pPr>
        <w:pStyle w:val="ListParagraph"/>
        <w:numPr>
          <w:ilvl w:val="0"/>
          <w:numId w:val="1"/>
        </w:numPr>
        <w:tabs>
          <w:tab w:pos="397" w:val="left" w:leader="none"/>
        </w:tabs>
        <w:spacing w:line="240" w:lineRule="auto" w:before="55" w:after="0"/>
        <w:ind w:left="396" w:right="0" w:hanging="272"/>
        <w:jc w:val="left"/>
        <w:rPr>
          <w:sz w:val="22"/>
        </w:rPr>
      </w:pPr>
      <w:r>
        <w:rPr>
          <w:color w:val="163A63"/>
          <w:sz w:val="22"/>
        </w:rPr>
        <w:t>Supplier</w:t>
      </w:r>
      <w:r>
        <w:rPr>
          <w:color w:val="163A63"/>
          <w:spacing w:val="-8"/>
          <w:sz w:val="22"/>
        </w:rPr>
        <w:t> </w:t>
      </w:r>
      <w:r>
        <w:rPr>
          <w:color w:val="163A63"/>
          <w:spacing w:val="-2"/>
          <w:sz w:val="22"/>
        </w:rPr>
        <w:t>Management</w:t>
      </w:r>
    </w:p>
    <w:p>
      <w:pPr>
        <w:pStyle w:val="ListParagraph"/>
        <w:numPr>
          <w:ilvl w:val="0"/>
          <w:numId w:val="1"/>
        </w:numPr>
        <w:tabs>
          <w:tab w:pos="397" w:val="left" w:leader="none"/>
        </w:tabs>
        <w:spacing w:line="240" w:lineRule="auto" w:before="56" w:after="0"/>
        <w:ind w:left="396" w:right="0" w:hanging="272"/>
        <w:jc w:val="left"/>
        <w:rPr>
          <w:sz w:val="22"/>
        </w:rPr>
      </w:pPr>
      <w:r>
        <w:rPr>
          <w:color w:val="163A63"/>
          <w:sz w:val="22"/>
        </w:rPr>
        <w:t>HR</w:t>
      </w:r>
      <w:r>
        <w:rPr>
          <w:color w:val="163A63"/>
          <w:spacing w:val="-1"/>
          <w:sz w:val="22"/>
        </w:rPr>
        <w:t> </w:t>
      </w:r>
      <w:r>
        <w:rPr>
          <w:color w:val="163A63"/>
          <w:spacing w:val="-2"/>
          <w:sz w:val="22"/>
        </w:rPr>
        <w:t>Strategies</w:t>
      </w:r>
    </w:p>
    <w:p>
      <w:pPr>
        <w:pStyle w:val="ListParagraph"/>
        <w:numPr>
          <w:ilvl w:val="0"/>
          <w:numId w:val="1"/>
        </w:numPr>
        <w:tabs>
          <w:tab w:pos="397" w:val="left" w:leader="none"/>
        </w:tabs>
        <w:spacing w:line="240" w:lineRule="auto" w:before="55" w:after="0"/>
        <w:ind w:left="396" w:right="0" w:hanging="272"/>
        <w:jc w:val="left"/>
        <w:rPr>
          <w:sz w:val="22"/>
        </w:rPr>
      </w:pPr>
      <w:r>
        <w:rPr>
          <w:color w:val="163A63"/>
          <w:sz w:val="22"/>
        </w:rPr>
        <w:t>HR</w:t>
      </w:r>
      <w:r>
        <w:rPr>
          <w:color w:val="163A63"/>
          <w:spacing w:val="-1"/>
          <w:sz w:val="22"/>
        </w:rPr>
        <w:t> </w:t>
      </w:r>
      <w:r>
        <w:rPr>
          <w:color w:val="163A63"/>
          <w:spacing w:val="-2"/>
          <w:sz w:val="22"/>
        </w:rPr>
        <w:t>Management</w:t>
      </w:r>
    </w:p>
    <w:p>
      <w:pPr>
        <w:pStyle w:val="ListParagraph"/>
        <w:numPr>
          <w:ilvl w:val="0"/>
          <w:numId w:val="1"/>
        </w:numPr>
        <w:tabs>
          <w:tab w:pos="397" w:val="left" w:leader="none"/>
        </w:tabs>
        <w:spacing w:line="240" w:lineRule="auto" w:before="56" w:after="0"/>
        <w:ind w:left="396" w:right="0" w:hanging="272"/>
        <w:jc w:val="left"/>
        <w:rPr>
          <w:sz w:val="22"/>
        </w:rPr>
      </w:pPr>
      <w:r>
        <w:rPr>
          <w:color w:val="163A63"/>
          <w:sz w:val="22"/>
        </w:rPr>
        <w:t>Employee</w:t>
      </w:r>
      <w:r>
        <w:rPr>
          <w:color w:val="163A63"/>
          <w:spacing w:val="-8"/>
          <w:sz w:val="22"/>
        </w:rPr>
        <w:t> </w:t>
      </w:r>
      <w:r>
        <w:rPr>
          <w:color w:val="163A63"/>
          <w:sz w:val="22"/>
        </w:rPr>
        <w:t>Relationship</w:t>
      </w:r>
      <w:r>
        <w:rPr>
          <w:color w:val="163A63"/>
          <w:spacing w:val="-10"/>
          <w:sz w:val="22"/>
        </w:rPr>
        <w:t> </w:t>
      </w:r>
      <w:r>
        <w:rPr>
          <w:color w:val="163A63"/>
          <w:spacing w:val="-4"/>
          <w:sz w:val="22"/>
        </w:rPr>
        <w:t>Mgmt.</w:t>
      </w:r>
    </w:p>
    <w:p>
      <w:pPr>
        <w:pStyle w:val="ListParagraph"/>
        <w:numPr>
          <w:ilvl w:val="0"/>
          <w:numId w:val="1"/>
        </w:numPr>
        <w:tabs>
          <w:tab w:pos="397" w:val="left" w:leader="none"/>
        </w:tabs>
        <w:spacing w:line="240" w:lineRule="auto" w:before="55" w:after="0"/>
        <w:ind w:left="396" w:right="0" w:hanging="272"/>
        <w:jc w:val="left"/>
        <w:rPr>
          <w:sz w:val="22"/>
        </w:rPr>
      </w:pPr>
      <w:r>
        <w:rPr>
          <w:color w:val="163A63"/>
          <w:sz w:val="22"/>
        </w:rPr>
        <w:t>Regulatory</w:t>
      </w:r>
      <w:r>
        <w:rPr>
          <w:color w:val="163A63"/>
          <w:spacing w:val="-6"/>
          <w:sz w:val="22"/>
        </w:rPr>
        <w:t> </w:t>
      </w:r>
      <w:r>
        <w:rPr>
          <w:color w:val="163A63"/>
          <w:spacing w:val="-2"/>
          <w:sz w:val="22"/>
        </w:rPr>
        <w:t>Compliance</w:t>
      </w:r>
    </w:p>
    <w:p>
      <w:pPr>
        <w:pStyle w:val="ListParagraph"/>
        <w:numPr>
          <w:ilvl w:val="0"/>
          <w:numId w:val="1"/>
        </w:numPr>
        <w:tabs>
          <w:tab w:pos="397" w:val="left" w:leader="none"/>
        </w:tabs>
        <w:spacing w:line="240" w:lineRule="auto" w:before="56" w:after="0"/>
        <w:ind w:left="396" w:right="0" w:hanging="272"/>
        <w:jc w:val="left"/>
        <w:rPr>
          <w:sz w:val="22"/>
        </w:rPr>
      </w:pPr>
      <w:r>
        <w:rPr>
          <w:color w:val="163A63"/>
          <w:sz w:val="22"/>
        </w:rPr>
        <w:t>Indian</w:t>
      </w:r>
      <w:r>
        <w:rPr>
          <w:color w:val="163A63"/>
          <w:spacing w:val="-5"/>
          <w:sz w:val="22"/>
        </w:rPr>
        <w:t> </w:t>
      </w:r>
      <w:r>
        <w:rPr>
          <w:color w:val="163A63"/>
          <w:sz w:val="22"/>
        </w:rPr>
        <w:t>Labor</w:t>
      </w:r>
      <w:r>
        <w:rPr>
          <w:color w:val="163A63"/>
          <w:spacing w:val="-6"/>
          <w:sz w:val="22"/>
        </w:rPr>
        <w:t> </w:t>
      </w:r>
      <w:r>
        <w:rPr>
          <w:color w:val="163A63"/>
          <w:spacing w:val="-5"/>
          <w:sz w:val="22"/>
        </w:rPr>
        <w:t>Law</w:t>
      </w:r>
    </w:p>
    <w:p>
      <w:pPr>
        <w:pStyle w:val="ListParagraph"/>
        <w:numPr>
          <w:ilvl w:val="0"/>
          <w:numId w:val="1"/>
        </w:numPr>
        <w:tabs>
          <w:tab w:pos="397" w:val="left" w:leader="none"/>
        </w:tabs>
        <w:spacing w:line="240" w:lineRule="auto" w:before="55" w:after="0"/>
        <w:ind w:left="396" w:right="0" w:hanging="272"/>
        <w:jc w:val="left"/>
        <w:rPr>
          <w:sz w:val="22"/>
        </w:rPr>
      </w:pPr>
      <w:r>
        <w:rPr>
          <w:color w:val="163A63"/>
          <w:sz w:val="22"/>
        </w:rPr>
        <w:t>Talent</w:t>
      </w:r>
      <w:r>
        <w:rPr>
          <w:color w:val="163A63"/>
          <w:spacing w:val="-9"/>
          <w:sz w:val="22"/>
        </w:rPr>
        <w:t> </w:t>
      </w:r>
      <w:r>
        <w:rPr>
          <w:color w:val="163A63"/>
          <w:spacing w:val="-2"/>
          <w:sz w:val="22"/>
        </w:rPr>
        <w:t>Acquisition</w:t>
      </w:r>
    </w:p>
    <w:p>
      <w:pPr>
        <w:pStyle w:val="ListParagraph"/>
        <w:numPr>
          <w:ilvl w:val="0"/>
          <w:numId w:val="1"/>
        </w:numPr>
        <w:tabs>
          <w:tab w:pos="397" w:val="left" w:leader="none"/>
        </w:tabs>
        <w:spacing w:line="240" w:lineRule="auto" w:before="55" w:after="0"/>
        <w:ind w:left="396" w:right="0" w:hanging="272"/>
        <w:jc w:val="left"/>
        <w:rPr>
          <w:sz w:val="22"/>
        </w:rPr>
      </w:pPr>
      <w:r>
        <w:rPr>
          <w:color w:val="163A63"/>
          <w:sz w:val="22"/>
        </w:rPr>
        <w:t>Talent</w:t>
      </w:r>
      <w:r>
        <w:rPr>
          <w:color w:val="163A63"/>
          <w:spacing w:val="-9"/>
          <w:sz w:val="22"/>
        </w:rPr>
        <w:t> </w:t>
      </w:r>
      <w:r>
        <w:rPr>
          <w:color w:val="163A63"/>
          <w:spacing w:val="-2"/>
          <w:sz w:val="22"/>
        </w:rPr>
        <w:t>Management</w:t>
      </w:r>
    </w:p>
    <w:p>
      <w:pPr>
        <w:pStyle w:val="ListParagraph"/>
        <w:numPr>
          <w:ilvl w:val="0"/>
          <w:numId w:val="1"/>
        </w:numPr>
        <w:tabs>
          <w:tab w:pos="397" w:val="left" w:leader="none"/>
        </w:tabs>
        <w:spacing w:line="240" w:lineRule="auto" w:before="56" w:after="0"/>
        <w:ind w:left="396" w:right="0" w:hanging="272"/>
        <w:jc w:val="left"/>
        <w:rPr>
          <w:sz w:val="22"/>
        </w:rPr>
      </w:pPr>
      <w:r>
        <w:rPr>
          <w:color w:val="163A63"/>
          <w:sz w:val="22"/>
        </w:rPr>
        <w:t>Project</w:t>
      </w:r>
      <w:r>
        <w:rPr>
          <w:color w:val="163A63"/>
          <w:spacing w:val="-10"/>
          <w:sz w:val="22"/>
        </w:rPr>
        <w:t> </w:t>
      </w:r>
      <w:r>
        <w:rPr>
          <w:color w:val="163A63"/>
          <w:spacing w:val="-2"/>
          <w:sz w:val="22"/>
        </w:rPr>
        <w:t>Planning</w:t>
      </w:r>
    </w:p>
    <w:p>
      <w:pPr>
        <w:pStyle w:val="ListParagraph"/>
        <w:numPr>
          <w:ilvl w:val="0"/>
          <w:numId w:val="1"/>
        </w:numPr>
        <w:tabs>
          <w:tab w:pos="397" w:val="left" w:leader="none"/>
        </w:tabs>
        <w:spacing w:line="240" w:lineRule="auto" w:before="55" w:after="0"/>
        <w:ind w:left="396" w:right="0" w:hanging="272"/>
        <w:jc w:val="left"/>
        <w:rPr>
          <w:sz w:val="22"/>
        </w:rPr>
      </w:pPr>
      <w:r>
        <w:rPr>
          <w:color w:val="163A63"/>
          <w:sz w:val="22"/>
        </w:rPr>
        <w:t>Inventory</w:t>
      </w:r>
      <w:r>
        <w:rPr>
          <w:color w:val="163A63"/>
          <w:spacing w:val="-7"/>
          <w:sz w:val="22"/>
        </w:rPr>
        <w:t> </w:t>
      </w:r>
      <w:r>
        <w:rPr>
          <w:color w:val="163A63"/>
          <w:spacing w:val="-2"/>
          <w:sz w:val="22"/>
        </w:rPr>
        <w:t>Management</w:t>
      </w:r>
    </w:p>
    <w:p>
      <w:pPr>
        <w:pStyle w:val="ListParagraph"/>
        <w:numPr>
          <w:ilvl w:val="0"/>
          <w:numId w:val="1"/>
        </w:numPr>
        <w:tabs>
          <w:tab w:pos="397" w:val="left" w:leader="none"/>
        </w:tabs>
        <w:spacing w:line="240" w:lineRule="auto" w:before="56" w:after="0"/>
        <w:ind w:left="396" w:right="0" w:hanging="272"/>
        <w:jc w:val="left"/>
        <w:rPr>
          <w:sz w:val="22"/>
        </w:rPr>
      </w:pPr>
      <w:r>
        <w:rPr>
          <w:color w:val="163A63"/>
          <w:sz w:val="22"/>
        </w:rPr>
        <w:t>Contracts</w:t>
      </w:r>
      <w:r>
        <w:rPr>
          <w:color w:val="163A63"/>
          <w:spacing w:val="-9"/>
          <w:sz w:val="22"/>
        </w:rPr>
        <w:t> </w:t>
      </w:r>
      <w:r>
        <w:rPr>
          <w:color w:val="163A63"/>
          <w:sz w:val="22"/>
        </w:rPr>
        <w:t>&amp;</w:t>
      </w:r>
      <w:r>
        <w:rPr>
          <w:color w:val="163A63"/>
          <w:spacing w:val="-3"/>
          <w:sz w:val="22"/>
        </w:rPr>
        <w:t> </w:t>
      </w:r>
      <w:r>
        <w:rPr>
          <w:color w:val="163A63"/>
          <w:sz w:val="22"/>
        </w:rPr>
        <w:t>Licenses</w:t>
      </w:r>
      <w:r>
        <w:rPr>
          <w:color w:val="163A63"/>
          <w:spacing w:val="-5"/>
          <w:sz w:val="22"/>
        </w:rPr>
        <w:t> </w:t>
      </w:r>
      <w:r>
        <w:rPr>
          <w:color w:val="163A63"/>
          <w:spacing w:val="-2"/>
          <w:sz w:val="22"/>
        </w:rPr>
        <w:t>Renewal</w:t>
      </w:r>
    </w:p>
    <w:p>
      <w:pPr>
        <w:pStyle w:val="ListParagraph"/>
        <w:numPr>
          <w:ilvl w:val="0"/>
          <w:numId w:val="1"/>
        </w:numPr>
        <w:tabs>
          <w:tab w:pos="397" w:val="left" w:leader="none"/>
        </w:tabs>
        <w:spacing w:line="240" w:lineRule="auto" w:before="56" w:after="0"/>
        <w:ind w:left="396" w:right="0" w:hanging="272"/>
        <w:jc w:val="left"/>
        <w:rPr>
          <w:sz w:val="22"/>
        </w:rPr>
      </w:pPr>
      <w:r>
        <w:rPr>
          <w:color w:val="163A63"/>
          <w:sz w:val="22"/>
        </w:rPr>
        <w:t>Purchase</w:t>
      </w:r>
      <w:r>
        <w:rPr>
          <w:color w:val="163A63"/>
          <w:spacing w:val="-8"/>
          <w:sz w:val="22"/>
        </w:rPr>
        <w:t> </w:t>
      </w:r>
      <w:r>
        <w:rPr>
          <w:color w:val="163A63"/>
          <w:spacing w:val="-2"/>
          <w:sz w:val="22"/>
        </w:rPr>
        <w:t>Quotations</w:t>
      </w:r>
    </w:p>
    <w:p>
      <w:pPr>
        <w:pStyle w:val="ListParagraph"/>
        <w:numPr>
          <w:ilvl w:val="0"/>
          <w:numId w:val="1"/>
        </w:numPr>
        <w:tabs>
          <w:tab w:pos="397" w:val="left" w:leader="none"/>
        </w:tabs>
        <w:spacing w:line="240" w:lineRule="auto" w:before="55" w:after="0"/>
        <w:ind w:left="396" w:right="0" w:hanging="272"/>
        <w:jc w:val="left"/>
        <w:rPr>
          <w:sz w:val="22"/>
        </w:rPr>
      </w:pPr>
      <w:r>
        <w:rPr>
          <w:color w:val="163A63"/>
          <w:sz w:val="22"/>
        </w:rPr>
        <w:t>Cost</w:t>
      </w:r>
      <w:r>
        <w:rPr>
          <w:color w:val="163A63"/>
          <w:spacing w:val="-8"/>
          <w:sz w:val="22"/>
        </w:rPr>
        <w:t> </w:t>
      </w:r>
      <w:r>
        <w:rPr>
          <w:color w:val="163A63"/>
          <w:spacing w:val="-2"/>
          <w:sz w:val="22"/>
        </w:rPr>
        <w:t>Management</w:t>
      </w:r>
    </w:p>
    <w:p>
      <w:pPr>
        <w:pStyle w:val="ListParagraph"/>
        <w:numPr>
          <w:ilvl w:val="0"/>
          <w:numId w:val="1"/>
        </w:numPr>
        <w:tabs>
          <w:tab w:pos="397" w:val="left" w:leader="none"/>
        </w:tabs>
        <w:spacing w:line="240" w:lineRule="auto" w:before="56" w:after="0"/>
        <w:ind w:left="396" w:right="0" w:hanging="272"/>
        <w:jc w:val="left"/>
        <w:rPr>
          <w:sz w:val="22"/>
        </w:rPr>
      </w:pPr>
      <w:r>
        <w:rPr>
          <w:color w:val="163A63"/>
          <w:sz w:val="22"/>
        </w:rPr>
        <w:t>Accounts</w:t>
      </w:r>
      <w:r>
        <w:rPr>
          <w:color w:val="163A63"/>
          <w:spacing w:val="-12"/>
          <w:sz w:val="22"/>
        </w:rPr>
        <w:t> </w:t>
      </w:r>
      <w:r>
        <w:rPr>
          <w:color w:val="163A63"/>
          <w:sz w:val="22"/>
        </w:rPr>
        <w:t>Payable</w:t>
      </w:r>
      <w:r>
        <w:rPr>
          <w:color w:val="163A63"/>
          <w:spacing w:val="-5"/>
          <w:sz w:val="22"/>
        </w:rPr>
        <w:t> </w:t>
      </w:r>
      <w:r>
        <w:rPr>
          <w:color w:val="163A63"/>
          <w:sz w:val="22"/>
        </w:rPr>
        <w:t>&amp;</w:t>
      </w:r>
      <w:r>
        <w:rPr>
          <w:color w:val="163A63"/>
          <w:spacing w:val="-2"/>
          <w:sz w:val="22"/>
        </w:rPr>
        <w:t> Receivable</w:t>
      </w:r>
    </w:p>
    <w:p>
      <w:pPr>
        <w:pStyle w:val="BodyText"/>
        <w:spacing w:before="7"/>
        <w:rPr>
          <w:sz w:val="33"/>
        </w:rPr>
      </w:pPr>
    </w:p>
    <w:p>
      <w:pPr>
        <w:pStyle w:val="Heading1"/>
        <w:ind w:left="107"/>
      </w:pPr>
      <w:r>
        <w:rPr>
          <w:color w:val="1B4677"/>
          <w:w w:val="85"/>
        </w:rPr>
        <w:t>TECH</w:t>
      </w:r>
      <w:r>
        <w:rPr>
          <w:color w:val="1B4677"/>
          <w:spacing w:val="18"/>
        </w:rPr>
        <w:t> </w:t>
      </w:r>
      <w:r>
        <w:rPr>
          <w:color w:val="1B4677"/>
          <w:spacing w:val="-2"/>
          <w:w w:val="95"/>
        </w:rPr>
        <w:t>SKILLS</w:t>
      </w:r>
    </w:p>
    <w:p>
      <w:pPr>
        <w:pStyle w:val="BodyText"/>
        <w:spacing w:before="1"/>
        <w:rPr>
          <w:rFonts w:ascii="Arial"/>
          <w:b/>
          <w:sz w:val="4"/>
        </w:rPr>
      </w:pPr>
      <w:r>
        <w:rPr/>
        <w:pict>
          <v:group style="position:absolute;margin-left:38.880001pt;margin-top:3.604707pt;width:190.8pt;height:3.3pt;mso-position-horizontal-relative:page;mso-position-vertical-relative:paragraph;z-index:-15727616;mso-wrap-distance-left:0;mso-wrap-distance-right:0" id="docshapegroup4" coordorigin="778,72" coordsize="3816,66">
            <v:line style="position:absolute" from="778,80" to="4594,80" stroked="true" strokeweight=".75pt" strokecolor="#828485">
              <v:stroke dashstyle="solid"/>
            </v:line>
            <v:line style="position:absolute" from="779,107" to="1499,107" stroked="true" strokeweight="3pt" strokecolor="#828485">
              <v:stroke dashstyle="solid"/>
            </v:line>
            <w10:wrap type="topAndBottom"/>
          </v:group>
        </w:pict>
      </w:r>
    </w:p>
    <w:p>
      <w:pPr>
        <w:pStyle w:val="ListParagraph"/>
        <w:numPr>
          <w:ilvl w:val="0"/>
          <w:numId w:val="1"/>
        </w:numPr>
        <w:tabs>
          <w:tab w:pos="383" w:val="left" w:leader="none"/>
        </w:tabs>
        <w:spacing w:line="240" w:lineRule="auto" w:before="92" w:after="0"/>
        <w:ind w:left="382" w:right="0" w:hanging="273"/>
        <w:jc w:val="left"/>
        <w:rPr>
          <w:sz w:val="22"/>
        </w:rPr>
      </w:pPr>
      <w:r>
        <w:rPr>
          <w:color w:val="163A63"/>
          <w:spacing w:val="-2"/>
          <w:sz w:val="22"/>
        </w:rPr>
        <w:t>Oracle</w:t>
      </w:r>
    </w:p>
    <w:p>
      <w:pPr>
        <w:pStyle w:val="ListParagraph"/>
        <w:numPr>
          <w:ilvl w:val="0"/>
          <w:numId w:val="1"/>
        </w:numPr>
        <w:tabs>
          <w:tab w:pos="383" w:val="left" w:leader="none"/>
        </w:tabs>
        <w:spacing w:line="240" w:lineRule="auto" w:before="33" w:after="0"/>
        <w:ind w:left="382" w:right="0" w:hanging="273"/>
        <w:jc w:val="left"/>
        <w:rPr>
          <w:sz w:val="22"/>
        </w:rPr>
      </w:pPr>
      <w:r>
        <w:rPr>
          <w:color w:val="163A63"/>
          <w:spacing w:val="-5"/>
          <w:sz w:val="22"/>
        </w:rPr>
        <w:t>SAP</w:t>
      </w:r>
    </w:p>
    <w:p>
      <w:pPr>
        <w:pStyle w:val="ListParagraph"/>
        <w:numPr>
          <w:ilvl w:val="0"/>
          <w:numId w:val="1"/>
        </w:numPr>
        <w:tabs>
          <w:tab w:pos="383" w:val="left" w:leader="none"/>
        </w:tabs>
        <w:spacing w:line="240" w:lineRule="auto" w:before="37" w:after="0"/>
        <w:ind w:left="382" w:right="0" w:hanging="273"/>
        <w:jc w:val="left"/>
        <w:rPr>
          <w:sz w:val="22"/>
        </w:rPr>
      </w:pPr>
      <w:r>
        <w:rPr>
          <w:color w:val="163A63"/>
          <w:spacing w:val="-4"/>
          <w:sz w:val="22"/>
        </w:rPr>
        <w:t>Xero</w:t>
      </w:r>
    </w:p>
    <w:p>
      <w:pPr>
        <w:pStyle w:val="BodyText"/>
        <w:spacing w:before="11"/>
        <w:rPr>
          <w:sz w:val="36"/>
        </w:rPr>
      </w:pPr>
    </w:p>
    <w:p>
      <w:pPr>
        <w:pStyle w:val="Heading1"/>
        <w:ind w:left="107"/>
      </w:pPr>
      <w:r>
        <w:rPr>
          <w:color w:val="1B4677"/>
          <w:spacing w:val="-2"/>
        </w:rPr>
        <w:t>TRAINING</w:t>
      </w:r>
    </w:p>
    <w:p>
      <w:pPr>
        <w:pStyle w:val="BodyText"/>
        <w:spacing w:before="2"/>
        <w:rPr>
          <w:rFonts w:ascii="Arial"/>
          <w:b/>
          <w:sz w:val="4"/>
        </w:rPr>
      </w:pPr>
      <w:r>
        <w:rPr/>
        <w:pict>
          <v:group style="position:absolute;margin-left:38.880001pt;margin-top:3.641094pt;width:190.8pt;height:3.3pt;mso-position-horizontal-relative:page;mso-position-vertical-relative:paragraph;z-index:-15727104;mso-wrap-distance-left:0;mso-wrap-distance-right:0" id="docshapegroup5" coordorigin="778,73" coordsize="3816,66">
            <v:line style="position:absolute" from="778,80" to="4594,80" stroked="true" strokeweight=".75pt" strokecolor="#828485">
              <v:stroke dashstyle="solid"/>
            </v:line>
            <v:line style="position:absolute" from="779,108" to="1499,108" stroked="true" strokeweight="3pt" strokecolor="#828485">
              <v:stroke dashstyle="solid"/>
            </v:line>
            <w10:wrap type="topAndBottom"/>
          </v:group>
        </w:pict>
      </w:r>
    </w:p>
    <w:p>
      <w:pPr>
        <w:pStyle w:val="BodyText"/>
        <w:spacing w:before="91"/>
        <w:ind w:left="110"/>
      </w:pPr>
      <w:r>
        <w:rPr>
          <w:color w:val="163A63"/>
        </w:rPr>
        <w:t>Secretarial</w:t>
      </w:r>
      <w:r>
        <w:rPr>
          <w:color w:val="163A63"/>
          <w:spacing w:val="-10"/>
        </w:rPr>
        <w:t> </w:t>
      </w:r>
      <w:r>
        <w:rPr>
          <w:color w:val="163A63"/>
          <w:spacing w:val="-2"/>
        </w:rPr>
        <w:t>Training</w:t>
      </w:r>
    </w:p>
    <w:p>
      <w:pPr>
        <w:pStyle w:val="BodyText"/>
        <w:spacing w:before="74"/>
        <w:ind w:left="110"/>
      </w:pPr>
      <w:r>
        <w:rPr>
          <w:color w:val="163A63"/>
        </w:rPr>
        <w:t>Nadia</w:t>
      </w:r>
      <w:r>
        <w:rPr>
          <w:color w:val="163A63"/>
          <w:spacing w:val="-8"/>
        </w:rPr>
        <w:t> </w:t>
      </w:r>
      <w:r>
        <w:rPr>
          <w:color w:val="163A63"/>
        </w:rPr>
        <w:t>Training</w:t>
      </w:r>
      <w:r>
        <w:rPr>
          <w:color w:val="163A63"/>
          <w:spacing w:val="-6"/>
        </w:rPr>
        <w:t> </w:t>
      </w:r>
      <w:r>
        <w:rPr>
          <w:color w:val="163A63"/>
        </w:rPr>
        <w:t>Institute</w:t>
      </w:r>
      <w:r>
        <w:rPr>
          <w:color w:val="163A63"/>
          <w:spacing w:val="-10"/>
        </w:rPr>
        <w:t> </w:t>
      </w:r>
      <w:r>
        <w:rPr>
          <w:color w:val="163A63"/>
        </w:rPr>
        <w:t>|</w:t>
      </w:r>
      <w:r>
        <w:rPr>
          <w:color w:val="163A63"/>
          <w:spacing w:val="-5"/>
        </w:rPr>
        <w:t> </w:t>
      </w:r>
      <w:r>
        <w:rPr>
          <w:color w:val="163A63"/>
          <w:spacing w:val="-4"/>
        </w:rPr>
        <w:t>2008</w:t>
      </w:r>
    </w:p>
    <w:p>
      <w:pPr>
        <w:pStyle w:val="BodyText"/>
        <w:spacing w:before="0"/>
      </w:pPr>
    </w:p>
    <w:p>
      <w:pPr>
        <w:pStyle w:val="Heading1"/>
        <w:spacing w:before="167"/>
        <w:ind w:left="107"/>
      </w:pPr>
      <w:r>
        <w:rPr>
          <w:color w:val="1B4677"/>
          <w:spacing w:val="-15"/>
        </w:rPr>
        <w:t>CERTIFICATION</w:t>
      </w:r>
    </w:p>
    <w:p>
      <w:pPr>
        <w:pStyle w:val="BodyText"/>
        <w:spacing w:before="1"/>
        <w:rPr>
          <w:rFonts w:ascii="Arial"/>
          <w:b/>
          <w:sz w:val="4"/>
        </w:rPr>
      </w:pPr>
      <w:r>
        <w:rPr/>
        <w:pict>
          <v:group style="position:absolute;margin-left:38.880001pt;margin-top:3.62375pt;width:190.8pt;height:3.3pt;mso-position-horizontal-relative:page;mso-position-vertical-relative:paragraph;z-index:-15726592;mso-wrap-distance-left:0;mso-wrap-distance-right:0" id="docshapegroup6" coordorigin="778,72" coordsize="3816,66">
            <v:line style="position:absolute" from="778,80" to="4594,80" stroked="true" strokeweight=".75pt" strokecolor="#828485">
              <v:stroke dashstyle="solid"/>
            </v:line>
            <v:line style="position:absolute" from="779,108" to="1499,108" stroked="true" strokeweight="3pt" strokecolor="#828485">
              <v:stroke dashstyle="solid"/>
            </v:line>
            <w10:wrap type="topAndBottom"/>
          </v:group>
        </w:pict>
      </w:r>
    </w:p>
    <w:p>
      <w:pPr>
        <w:pStyle w:val="BodyText"/>
        <w:spacing w:before="91"/>
        <w:ind w:left="110"/>
      </w:pPr>
      <w:r>
        <w:rPr>
          <w:color w:val="163A63"/>
        </w:rPr>
        <w:t>SHRM-SCP</w:t>
      </w:r>
      <w:r>
        <w:rPr>
          <w:color w:val="163A63"/>
          <w:spacing w:val="-8"/>
        </w:rPr>
        <w:t> </w:t>
      </w:r>
      <w:r>
        <w:rPr>
          <w:color w:val="163A63"/>
        </w:rPr>
        <w:t>|</w:t>
      </w:r>
      <w:r>
        <w:rPr>
          <w:color w:val="163A63"/>
          <w:spacing w:val="-3"/>
        </w:rPr>
        <w:t> </w:t>
      </w:r>
      <w:r>
        <w:rPr>
          <w:color w:val="163A63"/>
          <w:spacing w:val="-2"/>
        </w:rPr>
        <w:t>Pursuing</w:t>
      </w:r>
    </w:p>
    <w:p>
      <w:pPr>
        <w:pStyle w:val="BodyText"/>
        <w:spacing w:line="235" w:lineRule="auto" w:before="79"/>
        <w:ind w:left="110"/>
      </w:pPr>
      <w:r>
        <w:rPr>
          <w:color w:val="163A63"/>
        </w:rPr>
        <w:t>Labour</w:t>
      </w:r>
      <w:r>
        <w:rPr>
          <w:color w:val="163A63"/>
          <w:spacing w:val="-9"/>
        </w:rPr>
        <w:t> </w:t>
      </w:r>
      <w:r>
        <w:rPr>
          <w:color w:val="163A63"/>
        </w:rPr>
        <w:t>Law</w:t>
      </w:r>
      <w:r>
        <w:rPr>
          <w:color w:val="163A63"/>
          <w:spacing w:val="-6"/>
        </w:rPr>
        <w:t> </w:t>
      </w:r>
      <w:r>
        <w:rPr>
          <w:color w:val="163A63"/>
        </w:rPr>
        <w:t>Certification</w:t>
      </w:r>
      <w:r>
        <w:rPr>
          <w:color w:val="163A63"/>
          <w:spacing w:val="-12"/>
        </w:rPr>
        <w:t> </w:t>
      </w:r>
      <w:r>
        <w:rPr>
          <w:color w:val="163A63"/>
        </w:rPr>
        <w:t>|</w:t>
      </w:r>
      <w:r>
        <w:rPr>
          <w:color w:val="163A63"/>
          <w:spacing w:val="-3"/>
        </w:rPr>
        <w:t> </w:t>
      </w:r>
      <w:r>
        <w:rPr>
          <w:color w:val="163A63"/>
        </w:rPr>
        <w:t>Skill</w:t>
      </w:r>
      <w:r>
        <w:rPr>
          <w:color w:val="163A63"/>
          <w:spacing w:val="-9"/>
        </w:rPr>
        <w:t> </w:t>
      </w:r>
      <w:r>
        <w:rPr>
          <w:color w:val="163A63"/>
        </w:rPr>
        <w:t>Deck</w:t>
      </w:r>
      <w:r>
        <w:rPr>
          <w:color w:val="163A63"/>
          <w:spacing w:val="-8"/>
        </w:rPr>
        <w:t> </w:t>
      </w:r>
      <w:r>
        <w:rPr>
          <w:color w:val="163A63"/>
        </w:rPr>
        <w:t>Talent Solution | April 2023</w:t>
      </w:r>
    </w:p>
    <w:p>
      <w:pPr>
        <w:pStyle w:val="BodyText"/>
        <w:spacing w:before="0"/>
      </w:pPr>
    </w:p>
    <w:p>
      <w:pPr>
        <w:pStyle w:val="BodyText"/>
        <w:spacing w:before="2"/>
        <w:rPr>
          <w:sz w:val="17"/>
        </w:rPr>
      </w:pPr>
    </w:p>
    <w:p>
      <w:pPr>
        <w:pStyle w:val="Heading1"/>
        <w:ind w:left="107"/>
      </w:pPr>
      <w:r>
        <w:rPr>
          <w:color w:val="1B4677"/>
          <w:spacing w:val="-2"/>
          <w:w w:val="95"/>
        </w:rPr>
        <w:t>CONTACT</w:t>
      </w:r>
    </w:p>
    <w:p>
      <w:pPr>
        <w:pStyle w:val="BodyText"/>
        <w:spacing w:before="1"/>
        <w:rPr>
          <w:rFonts w:ascii="Arial"/>
          <w:b/>
          <w:sz w:val="4"/>
        </w:rPr>
      </w:pPr>
      <w:r>
        <w:rPr/>
        <w:pict>
          <v:group style="position:absolute;margin-left:38.880001pt;margin-top:3.597148pt;width:190.8pt;height:3.3pt;mso-position-horizontal-relative:page;mso-position-vertical-relative:paragraph;z-index:-15726080;mso-wrap-distance-left:0;mso-wrap-distance-right:0" id="docshapegroup7" coordorigin="778,72" coordsize="3816,66">
            <v:line style="position:absolute" from="778,79" to="4594,79" stroked="true" strokeweight=".75pt" strokecolor="#828485">
              <v:stroke dashstyle="solid"/>
            </v:line>
            <v:line style="position:absolute" from="779,107" to="1499,107" stroked="true" strokeweight="3pt" strokecolor="#828485">
              <v:stroke dashstyle="solid"/>
            </v:line>
            <w10:wrap type="topAndBottom"/>
          </v:group>
        </w:pict>
      </w:r>
    </w:p>
    <w:p>
      <w:pPr>
        <w:pStyle w:val="BodyText"/>
        <w:spacing w:before="156"/>
        <w:ind w:left="139"/>
      </w:pPr>
      <w:r>
        <w:rPr>
          <w:position w:val="-5"/>
        </w:rPr>
        <w:drawing>
          <wp:inline distT="0" distB="0" distL="0" distR="0">
            <wp:extent cx="121850" cy="176783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850" cy="176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</w:rPr>
      </w:r>
      <w:r>
        <w:rPr>
          <w:rFonts w:ascii="Times New Roman"/>
          <w:spacing w:val="40"/>
          <w:sz w:val="20"/>
        </w:rPr>
        <w:t>  </w:t>
      </w:r>
      <w:r>
        <w:rPr>
          <w:color w:val="163A63"/>
        </w:rPr>
        <w:t>+91 9638338307</w:t>
      </w:r>
    </w:p>
    <w:p>
      <w:pPr>
        <w:pStyle w:val="BodyText"/>
        <w:spacing w:line="307" w:lineRule="auto" w:before="73"/>
        <w:ind w:left="563" w:right="17" w:hanging="456"/>
      </w:pPr>
      <w:r>
        <w:rPr/>
        <w:drawing>
          <wp:anchor distT="0" distB="0" distL="0" distR="0" allowOverlap="1" layoutInCell="1" locked="0" behindDoc="1" simplePos="0" relativeHeight="487500288">
            <wp:simplePos x="0" y="0"/>
            <wp:positionH relativeFrom="page">
              <wp:posOffset>510676</wp:posOffset>
            </wp:positionH>
            <wp:positionV relativeFrom="paragraph">
              <wp:posOffset>284526</wp:posOffset>
            </wp:positionV>
            <wp:extent cx="103482" cy="161544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482" cy="161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2"/>
        </w:rPr>
        <w:drawing>
          <wp:inline distT="0" distB="0" distL="0" distR="0">
            <wp:extent cx="161531" cy="114287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531" cy="114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/>
          <w:spacing w:val="80"/>
          <w:sz w:val="20"/>
        </w:rPr>
        <w:t> </w:t>
      </w:r>
      <w:hyperlink r:id="rId9">
        <w:r>
          <w:rPr>
            <w:color w:val="163A63"/>
          </w:rPr>
          <w:t>shaileykkaaru@gmail.com</w:t>
        </w:r>
      </w:hyperlink>
      <w:r>
        <w:rPr>
          <w:color w:val="163A63"/>
        </w:rPr>
        <w:t> Ahmedabad, India</w:t>
      </w:r>
    </w:p>
    <w:p>
      <w:pPr>
        <w:pStyle w:val="Heading1"/>
        <w:spacing w:before="44"/>
      </w:pPr>
      <w:r>
        <w:rPr>
          <w:b w:val="0"/>
        </w:rPr>
        <w:br w:type="column"/>
      </w:r>
      <w:r>
        <w:rPr>
          <w:color w:val="1B4677"/>
          <w:w w:val="90"/>
        </w:rPr>
        <w:t>PROFILE</w:t>
      </w:r>
      <w:r>
        <w:rPr>
          <w:color w:val="1B4677"/>
          <w:spacing w:val="-5"/>
        </w:rPr>
        <w:t> </w:t>
      </w:r>
      <w:r>
        <w:rPr>
          <w:color w:val="1B4677"/>
          <w:spacing w:val="-2"/>
          <w:w w:val="95"/>
        </w:rPr>
        <w:t>SUMMARY</w:t>
      </w:r>
    </w:p>
    <w:p>
      <w:pPr>
        <w:pStyle w:val="BodyText"/>
        <w:spacing w:before="2"/>
        <w:rPr>
          <w:rFonts w:ascii="Arial"/>
          <w:b/>
          <w:sz w:val="4"/>
        </w:rPr>
      </w:pPr>
      <w:r>
        <w:rPr/>
        <w:pict>
          <v:group style="position:absolute;margin-left:268.679993pt;margin-top:3.627812pt;width:288pt;height:3.3pt;mso-position-horizontal-relative:page;mso-position-vertical-relative:paragraph;z-index:-15725568;mso-wrap-distance-left:0;mso-wrap-distance-right:0" id="docshapegroup8" coordorigin="5374,73" coordsize="5760,66">
            <v:line style="position:absolute" from="5374,80" to="11134,80" stroked="true" strokeweight=".75pt" strokecolor="#828485">
              <v:stroke dashstyle="solid"/>
            </v:line>
            <v:line style="position:absolute" from="5375,108" to="6095,108" stroked="true" strokeweight="3pt" strokecolor="#828485">
              <v:stroke dashstyle="solid"/>
            </v:line>
            <w10:wrap type="topAndBottom"/>
          </v:group>
        </w:pict>
      </w:r>
    </w:p>
    <w:p>
      <w:pPr>
        <w:pStyle w:val="ListParagraph"/>
        <w:numPr>
          <w:ilvl w:val="0"/>
          <w:numId w:val="1"/>
        </w:numPr>
        <w:tabs>
          <w:tab w:pos="377" w:val="left" w:leader="none"/>
        </w:tabs>
        <w:spacing w:line="235" w:lineRule="auto" w:before="106" w:after="0"/>
        <w:ind w:left="376" w:right="171" w:hanging="272"/>
        <w:jc w:val="both"/>
        <w:rPr>
          <w:sz w:val="22"/>
        </w:rPr>
      </w:pPr>
      <w:r>
        <w:rPr>
          <w:color w:val="163A63"/>
          <w:sz w:val="22"/>
        </w:rPr>
        <w:t>Seasoned HR Professional with ~17 years of experience in managing HR initiatives with eminent organizations.</w:t>
      </w:r>
    </w:p>
    <w:p>
      <w:pPr>
        <w:pStyle w:val="ListParagraph"/>
        <w:numPr>
          <w:ilvl w:val="0"/>
          <w:numId w:val="1"/>
        </w:numPr>
        <w:tabs>
          <w:tab w:pos="377" w:val="left" w:leader="none"/>
        </w:tabs>
        <w:spacing w:line="235" w:lineRule="auto" w:before="81" w:after="0"/>
        <w:ind w:left="376" w:right="171" w:hanging="272"/>
        <w:jc w:val="both"/>
        <w:rPr>
          <w:sz w:val="22"/>
        </w:rPr>
      </w:pPr>
      <w:r>
        <w:rPr>
          <w:color w:val="163A63"/>
          <w:sz w:val="22"/>
        </w:rPr>
        <w:t>Proven track record of success in talent acquisition, employee relations, performance management, benefits administration, and workforce analytics.</w:t>
      </w:r>
    </w:p>
    <w:p>
      <w:pPr>
        <w:pStyle w:val="ListParagraph"/>
        <w:numPr>
          <w:ilvl w:val="0"/>
          <w:numId w:val="1"/>
        </w:numPr>
        <w:tabs>
          <w:tab w:pos="377" w:val="left" w:leader="none"/>
        </w:tabs>
        <w:spacing w:line="235" w:lineRule="auto" w:before="81" w:after="0"/>
        <w:ind w:left="376" w:right="171" w:hanging="272"/>
        <w:jc w:val="both"/>
        <w:rPr>
          <w:sz w:val="22"/>
        </w:rPr>
      </w:pPr>
      <w:r>
        <w:rPr>
          <w:color w:val="163A63"/>
          <w:sz w:val="22"/>
        </w:rPr>
        <w:t>Experienced in managing HR software systems, ensuring compliance with employment laws and regulations, and conducting workplace investigations to address complaints of discrimination or harassment.</w:t>
      </w:r>
    </w:p>
    <w:p>
      <w:pPr>
        <w:pStyle w:val="ListParagraph"/>
        <w:numPr>
          <w:ilvl w:val="0"/>
          <w:numId w:val="1"/>
        </w:numPr>
        <w:tabs>
          <w:tab w:pos="377" w:val="left" w:leader="none"/>
        </w:tabs>
        <w:spacing w:line="266" w:lineRule="exact" w:before="81" w:after="0"/>
        <w:ind w:left="376" w:right="0" w:hanging="272"/>
        <w:jc w:val="both"/>
        <w:rPr>
          <w:sz w:val="22"/>
        </w:rPr>
      </w:pPr>
      <w:r>
        <w:rPr>
          <w:color w:val="163A63"/>
          <w:sz w:val="22"/>
        </w:rPr>
        <w:t>Strong</w:t>
      </w:r>
      <w:r>
        <w:rPr>
          <w:color w:val="163A63"/>
          <w:spacing w:val="57"/>
          <w:sz w:val="22"/>
        </w:rPr>
        <w:t> </w:t>
      </w:r>
      <w:r>
        <w:rPr>
          <w:color w:val="163A63"/>
          <w:sz w:val="22"/>
        </w:rPr>
        <w:t>collaborator</w:t>
      </w:r>
      <w:r>
        <w:rPr>
          <w:color w:val="163A63"/>
          <w:spacing w:val="63"/>
          <w:sz w:val="22"/>
        </w:rPr>
        <w:t> </w:t>
      </w:r>
      <w:r>
        <w:rPr>
          <w:color w:val="163A63"/>
          <w:sz w:val="22"/>
        </w:rPr>
        <w:t>with</w:t>
      </w:r>
      <w:r>
        <w:rPr>
          <w:color w:val="163A63"/>
          <w:spacing w:val="60"/>
          <w:sz w:val="22"/>
        </w:rPr>
        <w:t> </w:t>
      </w:r>
      <w:r>
        <w:rPr>
          <w:color w:val="163A63"/>
          <w:sz w:val="22"/>
        </w:rPr>
        <w:t>cross-functional</w:t>
      </w:r>
      <w:r>
        <w:rPr>
          <w:color w:val="163A63"/>
          <w:spacing w:val="59"/>
          <w:sz w:val="22"/>
        </w:rPr>
        <w:t> </w:t>
      </w:r>
      <w:r>
        <w:rPr>
          <w:color w:val="163A63"/>
          <w:sz w:val="22"/>
        </w:rPr>
        <w:t>departments</w:t>
      </w:r>
      <w:r>
        <w:rPr>
          <w:color w:val="163A63"/>
          <w:spacing w:val="56"/>
          <w:sz w:val="22"/>
        </w:rPr>
        <w:t> </w:t>
      </w:r>
      <w:r>
        <w:rPr>
          <w:color w:val="163A63"/>
          <w:spacing w:val="-5"/>
          <w:sz w:val="22"/>
        </w:rPr>
        <w:t>to</w:t>
      </w:r>
    </w:p>
    <w:p>
      <w:pPr>
        <w:pStyle w:val="BodyText"/>
        <w:spacing w:line="266" w:lineRule="exact" w:before="0"/>
        <w:ind w:left="376"/>
        <w:jc w:val="both"/>
      </w:pPr>
      <w:r>
        <w:rPr>
          <w:color w:val="163A63"/>
        </w:rPr>
        <w:t>ensure</w:t>
      </w:r>
      <w:r>
        <w:rPr>
          <w:color w:val="163A63"/>
          <w:spacing w:val="-6"/>
        </w:rPr>
        <w:t> </w:t>
      </w:r>
      <w:r>
        <w:rPr>
          <w:color w:val="163A63"/>
        </w:rPr>
        <w:t>HR</w:t>
      </w:r>
      <w:r>
        <w:rPr>
          <w:color w:val="163A63"/>
          <w:spacing w:val="-3"/>
        </w:rPr>
        <w:t> </w:t>
      </w:r>
      <w:r>
        <w:rPr>
          <w:color w:val="163A63"/>
        </w:rPr>
        <w:t>processes</w:t>
      </w:r>
      <w:r>
        <w:rPr>
          <w:color w:val="163A63"/>
          <w:spacing w:val="-10"/>
        </w:rPr>
        <w:t> </w:t>
      </w:r>
      <w:r>
        <w:rPr>
          <w:color w:val="163A63"/>
        </w:rPr>
        <w:t>align</w:t>
      </w:r>
      <w:r>
        <w:rPr>
          <w:color w:val="163A63"/>
          <w:spacing w:val="-8"/>
        </w:rPr>
        <w:t> </w:t>
      </w:r>
      <w:r>
        <w:rPr>
          <w:color w:val="163A63"/>
        </w:rPr>
        <w:t>with</w:t>
      </w:r>
      <w:r>
        <w:rPr>
          <w:color w:val="163A63"/>
          <w:spacing w:val="-6"/>
        </w:rPr>
        <w:t> </w:t>
      </w:r>
      <w:r>
        <w:rPr>
          <w:color w:val="163A63"/>
        </w:rPr>
        <w:t>company</w:t>
      </w:r>
      <w:r>
        <w:rPr>
          <w:color w:val="163A63"/>
          <w:spacing w:val="-11"/>
        </w:rPr>
        <w:t> </w:t>
      </w:r>
      <w:r>
        <w:rPr>
          <w:color w:val="163A63"/>
          <w:spacing w:val="-2"/>
        </w:rPr>
        <w:t>objectives.</w:t>
      </w:r>
    </w:p>
    <w:p>
      <w:pPr>
        <w:pStyle w:val="ListParagraph"/>
        <w:numPr>
          <w:ilvl w:val="0"/>
          <w:numId w:val="1"/>
        </w:numPr>
        <w:tabs>
          <w:tab w:pos="377" w:val="left" w:leader="none"/>
        </w:tabs>
        <w:spacing w:line="235" w:lineRule="auto" w:before="79" w:after="0"/>
        <w:ind w:left="376" w:right="172" w:hanging="272"/>
        <w:jc w:val="left"/>
        <w:rPr>
          <w:sz w:val="22"/>
        </w:rPr>
      </w:pPr>
      <w:r>
        <w:rPr>
          <w:color w:val="163A63"/>
          <w:sz w:val="22"/>
        </w:rPr>
        <w:t>Demonstrated success in improving employee engagement, retention, and organizational effectiveness.</w:t>
      </w:r>
    </w:p>
    <w:p>
      <w:pPr>
        <w:pStyle w:val="ListParagraph"/>
        <w:numPr>
          <w:ilvl w:val="0"/>
          <w:numId w:val="1"/>
        </w:numPr>
        <w:tabs>
          <w:tab w:pos="377" w:val="left" w:leader="none"/>
        </w:tabs>
        <w:spacing w:line="235" w:lineRule="auto" w:before="81" w:after="0"/>
        <w:ind w:left="376" w:right="171" w:hanging="272"/>
        <w:jc w:val="left"/>
        <w:rPr>
          <w:sz w:val="22"/>
        </w:rPr>
      </w:pPr>
      <w:r>
        <w:rPr>
          <w:color w:val="163A63"/>
          <w:sz w:val="22"/>
        </w:rPr>
        <w:t>Led various HR Vision &amp; Strategy initiatives from conception to planning to execution and finally, fruition.</w:t>
      </w:r>
    </w:p>
    <w:p>
      <w:pPr>
        <w:pStyle w:val="ListParagraph"/>
        <w:numPr>
          <w:ilvl w:val="0"/>
          <w:numId w:val="1"/>
        </w:numPr>
        <w:tabs>
          <w:tab w:pos="377" w:val="left" w:leader="none"/>
          <w:tab w:pos="1122" w:val="left" w:leader="none"/>
          <w:tab w:pos="2260" w:val="left" w:leader="none"/>
          <w:tab w:pos="3335" w:val="left" w:leader="none"/>
          <w:tab w:pos="3731" w:val="left" w:leader="none"/>
          <w:tab w:pos="4550" w:val="left" w:leader="none"/>
          <w:tab w:pos="5054" w:val="left" w:leader="none"/>
        </w:tabs>
        <w:spacing w:line="235" w:lineRule="auto" w:before="83" w:after="0"/>
        <w:ind w:left="376" w:right="172" w:hanging="272"/>
        <w:jc w:val="left"/>
        <w:rPr>
          <w:sz w:val="22"/>
        </w:rPr>
      </w:pPr>
      <w:r>
        <w:rPr>
          <w:color w:val="163A63"/>
          <w:spacing w:val="-4"/>
          <w:sz w:val="22"/>
        </w:rPr>
        <w:t>Drove</w:t>
      </w:r>
      <w:r>
        <w:rPr>
          <w:color w:val="163A63"/>
          <w:sz w:val="22"/>
        </w:rPr>
        <w:tab/>
      </w:r>
      <w:r>
        <w:rPr>
          <w:color w:val="163A63"/>
          <w:spacing w:val="-2"/>
          <w:sz w:val="22"/>
        </w:rPr>
        <w:t>innovative</w:t>
      </w:r>
      <w:r>
        <w:rPr>
          <w:color w:val="163A63"/>
          <w:sz w:val="22"/>
        </w:rPr>
        <w:tab/>
      </w:r>
      <w:r>
        <w:rPr>
          <w:color w:val="163A63"/>
          <w:spacing w:val="-2"/>
          <w:sz w:val="22"/>
        </w:rPr>
        <w:t>strategies</w:t>
      </w:r>
      <w:r>
        <w:rPr>
          <w:color w:val="163A63"/>
          <w:sz w:val="22"/>
        </w:rPr>
        <w:tab/>
      </w:r>
      <w:r>
        <w:rPr>
          <w:color w:val="163A63"/>
          <w:spacing w:val="-6"/>
          <w:sz w:val="22"/>
        </w:rPr>
        <w:t>to</w:t>
      </w:r>
      <w:r>
        <w:rPr>
          <w:color w:val="163A63"/>
          <w:sz w:val="22"/>
        </w:rPr>
        <w:tab/>
      </w:r>
      <w:r>
        <w:rPr>
          <w:color w:val="163A63"/>
          <w:spacing w:val="-2"/>
          <w:sz w:val="22"/>
        </w:rPr>
        <w:t>ensure</w:t>
      </w:r>
      <w:r>
        <w:rPr>
          <w:color w:val="163A63"/>
          <w:sz w:val="22"/>
        </w:rPr>
        <w:tab/>
      </w:r>
      <w:r>
        <w:rPr>
          <w:color w:val="163A63"/>
          <w:spacing w:val="-4"/>
          <w:sz w:val="22"/>
        </w:rPr>
        <w:t>the</w:t>
      </w:r>
      <w:r>
        <w:rPr>
          <w:color w:val="163A63"/>
          <w:sz w:val="22"/>
        </w:rPr>
        <w:tab/>
      </w:r>
      <w:r>
        <w:rPr>
          <w:color w:val="163A63"/>
          <w:spacing w:val="-2"/>
          <w:sz w:val="22"/>
        </w:rPr>
        <w:t>business</w:t>
      </w:r>
      <w:r>
        <w:rPr>
          <w:color w:val="163A63"/>
          <w:spacing w:val="-2"/>
          <w:sz w:val="22"/>
        </w:rPr>
        <w:t> </w:t>
      </w:r>
      <w:r>
        <w:rPr>
          <w:color w:val="163A63"/>
          <w:sz w:val="22"/>
        </w:rPr>
        <w:t>objectives are achieved despite the HR challenges.</w:t>
      </w:r>
    </w:p>
    <w:p>
      <w:pPr>
        <w:pStyle w:val="ListParagraph"/>
        <w:numPr>
          <w:ilvl w:val="0"/>
          <w:numId w:val="1"/>
        </w:numPr>
        <w:tabs>
          <w:tab w:pos="377" w:val="left" w:leader="none"/>
        </w:tabs>
        <w:spacing w:line="240" w:lineRule="auto" w:before="77" w:after="0"/>
        <w:ind w:left="376" w:right="0" w:hanging="272"/>
        <w:jc w:val="left"/>
        <w:rPr>
          <w:sz w:val="22"/>
        </w:rPr>
      </w:pPr>
      <w:r>
        <w:rPr>
          <w:color w:val="163A63"/>
          <w:sz w:val="22"/>
        </w:rPr>
        <w:t>Promoted</w:t>
      </w:r>
      <w:r>
        <w:rPr>
          <w:color w:val="163A63"/>
          <w:spacing w:val="-9"/>
          <w:sz w:val="22"/>
        </w:rPr>
        <w:t> </w:t>
      </w:r>
      <w:r>
        <w:rPr>
          <w:color w:val="163A63"/>
          <w:sz w:val="22"/>
        </w:rPr>
        <w:t>a</w:t>
      </w:r>
      <w:r>
        <w:rPr>
          <w:color w:val="163A63"/>
          <w:spacing w:val="-3"/>
          <w:sz w:val="22"/>
        </w:rPr>
        <w:t> </w:t>
      </w:r>
      <w:r>
        <w:rPr>
          <w:color w:val="163A63"/>
          <w:sz w:val="22"/>
        </w:rPr>
        <w:t>‘Can-do’</w:t>
      </w:r>
      <w:r>
        <w:rPr>
          <w:color w:val="163A63"/>
          <w:spacing w:val="-4"/>
          <w:sz w:val="22"/>
        </w:rPr>
        <w:t> </w:t>
      </w:r>
      <w:r>
        <w:rPr>
          <w:color w:val="163A63"/>
          <w:sz w:val="22"/>
        </w:rPr>
        <w:t>culture</w:t>
      </w:r>
      <w:r>
        <w:rPr>
          <w:color w:val="163A63"/>
          <w:spacing w:val="-7"/>
          <w:sz w:val="22"/>
        </w:rPr>
        <w:t> </w:t>
      </w:r>
      <w:r>
        <w:rPr>
          <w:color w:val="163A63"/>
          <w:sz w:val="22"/>
        </w:rPr>
        <w:t>across</w:t>
      </w:r>
      <w:r>
        <w:rPr>
          <w:color w:val="163A63"/>
          <w:spacing w:val="-8"/>
          <w:sz w:val="22"/>
        </w:rPr>
        <w:t> </w:t>
      </w:r>
      <w:r>
        <w:rPr>
          <w:color w:val="163A63"/>
          <w:sz w:val="22"/>
        </w:rPr>
        <w:t>the</w:t>
      </w:r>
      <w:r>
        <w:rPr>
          <w:color w:val="163A63"/>
          <w:spacing w:val="-3"/>
          <w:sz w:val="22"/>
        </w:rPr>
        <w:t> </w:t>
      </w:r>
      <w:r>
        <w:rPr>
          <w:color w:val="163A63"/>
          <w:spacing w:val="-2"/>
          <w:sz w:val="22"/>
        </w:rPr>
        <w:t>organization.</w:t>
      </w:r>
    </w:p>
    <w:p>
      <w:pPr>
        <w:pStyle w:val="BodyText"/>
        <w:spacing w:before="2"/>
        <w:rPr>
          <w:sz w:val="34"/>
        </w:rPr>
      </w:pPr>
    </w:p>
    <w:p>
      <w:pPr>
        <w:pStyle w:val="Heading1"/>
      </w:pPr>
      <w:r>
        <w:rPr>
          <w:color w:val="1B4677"/>
          <w:w w:val="90"/>
        </w:rPr>
        <w:t>CAREER</w:t>
      </w:r>
      <w:r>
        <w:rPr>
          <w:color w:val="1B4677"/>
          <w:spacing w:val="-12"/>
          <w:w w:val="90"/>
        </w:rPr>
        <w:t> </w:t>
      </w:r>
      <w:r>
        <w:rPr>
          <w:color w:val="1B4677"/>
          <w:spacing w:val="-2"/>
        </w:rPr>
        <w:t>TIMELINE</w:t>
      </w:r>
    </w:p>
    <w:p>
      <w:pPr>
        <w:pStyle w:val="BodyText"/>
        <w:spacing w:before="1"/>
        <w:rPr>
          <w:rFonts w:ascii="Arial"/>
          <w:b/>
          <w:sz w:val="4"/>
        </w:rPr>
      </w:pPr>
      <w:r>
        <w:rPr/>
        <w:pict>
          <v:group style="position:absolute;margin-left:268.679993pt;margin-top:3.601885pt;width:288pt;height:3.3pt;mso-position-horizontal-relative:page;mso-position-vertical-relative:paragraph;z-index:-15725056;mso-wrap-distance-left:0;mso-wrap-distance-right:0" id="docshapegroup9" coordorigin="5374,72" coordsize="5760,66">
            <v:line style="position:absolute" from="5374,80" to="11134,80" stroked="true" strokeweight=".75pt" strokecolor="#828485">
              <v:stroke dashstyle="solid"/>
            </v:line>
            <v:line style="position:absolute" from="5375,107" to="6095,107" stroked="true" strokeweight="3pt" strokecolor="#828485">
              <v:stroke dashstyle="solid"/>
            </v:line>
            <w10:wrap type="topAndBottom"/>
          </v:group>
        </w:pict>
      </w:r>
    </w:p>
    <w:p>
      <w:pPr>
        <w:pStyle w:val="Heading2"/>
        <w:spacing w:before="104"/>
      </w:pPr>
      <w:r>
        <w:rPr>
          <w:color w:val="163A63"/>
        </w:rPr>
        <w:t>HR</w:t>
      </w:r>
      <w:r>
        <w:rPr>
          <w:color w:val="163A63"/>
          <w:spacing w:val="-2"/>
        </w:rPr>
        <w:t> </w:t>
      </w:r>
      <w:r>
        <w:rPr>
          <w:color w:val="163A63"/>
        </w:rPr>
        <w:t>Business</w:t>
      </w:r>
      <w:r>
        <w:rPr>
          <w:color w:val="163A63"/>
          <w:spacing w:val="-7"/>
        </w:rPr>
        <w:t> </w:t>
      </w:r>
      <w:r>
        <w:rPr>
          <w:color w:val="163A63"/>
          <w:spacing w:val="-2"/>
        </w:rPr>
        <w:t>Partner</w:t>
      </w:r>
    </w:p>
    <w:p>
      <w:pPr>
        <w:pStyle w:val="BodyText"/>
        <w:spacing w:before="33"/>
        <w:ind w:left="105"/>
      </w:pPr>
      <w:r>
        <w:rPr>
          <w:color w:val="163A63"/>
        </w:rPr>
        <w:t>Mar’21</w:t>
      </w:r>
      <w:r>
        <w:rPr>
          <w:color w:val="163A63"/>
          <w:spacing w:val="-4"/>
        </w:rPr>
        <w:t> </w:t>
      </w:r>
      <w:r>
        <w:rPr>
          <w:color w:val="163A63"/>
        </w:rPr>
        <w:t>–</w:t>
      </w:r>
      <w:r>
        <w:rPr>
          <w:color w:val="163A63"/>
          <w:spacing w:val="-3"/>
        </w:rPr>
        <w:t> </w:t>
      </w:r>
      <w:r>
        <w:rPr>
          <w:color w:val="163A63"/>
        </w:rPr>
        <w:t>Present</w:t>
      </w:r>
      <w:r>
        <w:rPr>
          <w:color w:val="163A63"/>
          <w:spacing w:val="-5"/>
        </w:rPr>
        <w:t> </w:t>
      </w:r>
      <w:r>
        <w:rPr>
          <w:color w:val="163A63"/>
        </w:rPr>
        <w:t>|</w:t>
      </w:r>
      <w:r>
        <w:rPr>
          <w:color w:val="163A63"/>
          <w:spacing w:val="-2"/>
        </w:rPr>
        <w:t> </w:t>
      </w:r>
      <w:r>
        <w:rPr>
          <w:color w:val="163A63"/>
        </w:rPr>
        <w:t>Mission</w:t>
      </w:r>
      <w:r>
        <w:rPr>
          <w:color w:val="163A63"/>
          <w:spacing w:val="-10"/>
        </w:rPr>
        <w:t> </w:t>
      </w:r>
      <w:r>
        <w:rPr>
          <w:color w:val="163A63"/>
        </w:rPr>
        <w:t>Dev</w:t>
      </w:r>
      <w:r>
        <w:rPr>
          <w:color w:val="163A63"/>
          <w:spacing w:val="-2"/>
        </w:rPr>
        <w:t> </w:t>
      </w:r>
      <w:r>
        <w:rPr>
          <w:color w:val="163A63"/>
        </w:rPr>
        <w:t>India,</w:t>
      </w:r>
      <w:r>
        <w:rPr>
          <w:color w:val="163A63"/>
          <w:spacing w:val="-4"/>
        </w:rPr>
        <w:t> </w:t>
      </w:r>
      <w:r>
        <w:rPr>
          <w:color w:val="163A63"/>
        </w:rPr>
        <w:t>Ahmedabad,</w:t>
      </w:r>
      <w:r>
        <w:rPr>
          <w:color w:val="163A63"/>
          <w:spacing w:val="-4"/>
        </w:rPr>
        <w:t> </w:t>
      </w:r>
      <w:r>
        <w:rPr>
          <w:color w:val="163A63"/>
          <w:spacing w:val="-2"/>
        </w:rPr>
        <w:t>India</w:t>
      </w:r>
    </w:p>
    <w:p>
      <w:pPr>
        <w:pStyle w:val="Heading2"/>
        <w:spacing w:before="150"/>
      </w:pPr>
      <w:r>
        <w:rPr>
          <w:color w:val="163A63"/>
        </w:rPr>
        <w:t>Office</w:t>
      </w:r>
      <w:r>
        <w:rPr>
          <w:color w:val="163A63"/>
          <w:spacing w:val="-3"/>
        </w:rPr>
        <w:t> </w:t>
      </w:r>
      <w:r>
        <w:rPr>
          <w:color w:val="163A63"/>
          <w:spacing w:val="-2"/>
        </w:rPr>
        <w:t>Manager</w:t>
      </w:r>
    </w:p>
    <w:p>
      <w:pPr>
        <w:pStyle w:val="BodyText"/>
        <w:spacing w:before="33"/>
        <w:ind w:left="105"/>
      </w:pPr>
      <w:r>
        <w:rPr>
          <w:color w:val="163A63"/>
        </w:rPr>
        <w:t>Jan’20</w:t>
      </w:r>
      <w:r>
        <w:rPr>
          <w:color w:val="163A63"/>
          <w:spacing w:val="-2"/>
        </w:rPr>
        <w:t> </w:t>
      </w:r>
      <w:r>
        <w:rPr>
          <w:color w:val="163A63"/>
        </w:rPr>
        <w:t>– 30 Dec’20</w:t>
      </w:r>
      <w:r>
        <w:rPr>
          <w:color w:val="163A63"/>
          <w:spacing w:val="-5"/>
        </w:rPr>
        <w:t> </w:t>
      </w:r>
      <w:r>
        <w:rPr>
          <w:color w:val="163A63"/>
        </w:rPr>
        <w:t>|</w:t>
      </w:r>
      <w:r>
        <w:rPr>
          <w:color w:val="163A63"/>
          <w:spacing w:val="-1"/>
        </w:rPr>
        <w:t> </w:t>
      </w:r>
      <w:r>
        <w:rPr>
          <w:color w:val="163A63"/>
        </w:rPr>
        <w:t>Ecofer</w:t>
      </w:r>
      <w:r>
        <w:rPr>
          <w:color w:val="163A63"/>
          <w:spacing w:val="-3"/>
        </w:rPr>
        <w:t> </w:t>
      </w:r>
      <w:r>
        <w:rPr>
          <w:color w:val="163A63"/>
        </w:rPr>
        <w:t>Menat</w:t>
      </w:r>
      <w:r>
        <w:rPr>
          <w:color w:val="163A63"/>
          <w:spacing w:val="-7"/>
        </w:rPr>
        <w:t> </w:t>
      </w:r>
      <w:r>
        <w:rPr>
          <w:color w:val="163A63"/>
        </w:rPr>
        <w:t>DMCC,</w:t>
      </w:r>
      <w:r>
        <w:rPr>
          <w:color w:val="163A63"/>
          <w:spacing w:val="-6"/>
        </w:rPr>
        <w:t> </w:t>
      </w:r>
      <w:r>
        <w:rPr>
          <w:color w:val="163A63"/>
        </w:rPr>
        <w:t>Dubai,</w:t>
      </w:r>
      <w:r>
        <w:rPr>
          <w:color w:val="163A63"/>
          <w:spacing w:val="-3"/>
        </w:rPr>
        <w:t> </w:t>
      </w:r>
      <w:r>
        <w:rPr>
          <w:color w:val="163A63"/>
          <w:spacing w:val="-5"/>
        </w:rPr>
        <w:t>UAE</w:t>
      </w:r>
    </w:p>
    <w:p>
      <w:pPr>
        <w:pStyle w:val="Heading2"/>
      </w:pPr>
      <w:r>
        <w:rPr>
          <w:color w:val="163A63"/>
        </w:rPr>
        <w:t>Office</w:t>
      </w:r>
      <w:r>
        <w:rPr>
          <w:color w:val="163A63"/>
          <w:spacing w:val="-4"/>
        </w:rPr>
        <w:t> </w:t>
      </w:r>
      <w:r>
        <w:rPr>
          <w:color w:val="163A63"/>
          <w:spacing w:val="-2"/>
        </w:rPr>
        <w:t>Manager</w:t>
      </w:r>
    </w:p>
    <w:p>
      <w:pPr>
        <w:pStyle w:val="BodyText"/>
        <w:spacing w:before="35"/>
        <w:ind w:left="105"/>
      </w:pPr>
      <w:r>
        <w:rPr>
          <w:color w:val="163A63"/>
        </w:rPr>
        <w:t>Sep’13</w:t>
      </w:r>
      <w:r>
        <w:rPr>
          <w:color w:val="163A63"/>
          <w:spacing w:val="-4"/>
        </w:rPr>
        <w:t> </w:t>
      </w:r>
      <w:r>
        <w:rPr>
          <w:color w:val="163A63"/>
        </w:rPr>
        <w:t>–</w:t>
      </w:r>
      <w:r>
        <w:rPr>
          <w:color w:val="163A63"/>
          <w:spacing w:val="-1"/>
        </w:rPr>
        <w:t> </w:t>
      </w:r>
      <w:r>
        <w:rPr>
          <w:color w:val="163A63"/>
        </w:rPr>
        <w:t>15</w:t>
      </w:r>
      <w:r>
        <w:rPr>
          <w:color w:val="163A63"/>
          <w:spacing w:val="-4"/>
        </w:rPr>
        <w:t> </w:t>
      </w:r>
      <w:r>
        <w:rPr>
          <w:color w:val="163A63"/>
        </w:rPr>
        <w:t>Jan’20</w:t>
      </w:r>
      <w:r>
        <w:rPr>
          <w:color w:val="163A63"/>
          <w:spacing w:val="-4"/>
        </w:rPr>
        <w:t> </w:t>
      </w:r>
      <w:r>
        <w:rPr>
          <w:color w:val="163A63"/>
        </w:rPr>
        <w:t>| Access</w:t>
      </w:r>
      <w:r>
        <w:rPr>
          <w:color w:val="163A63"/>
          <w:spacing w:val="-6"/>
        </w:rPr>
        <w:t> </w:t>
      </w:r>
      <w:r>
        <w:rPr>
          <w:color w:val="163A63"/>
        </w:rPr>
        <w:t>Consultants</w:t>
      </w:r>
      <w:r>
        <w:rPr>
          <w:color w:val="163A63"/>
          <w:spacing w:val="-11"/>
        </w:rPr>
        <w:t> </w:t>
      </w:r>
      <w:r>
        <w:rPr>
          <w:color w:val="163A63"/>
        </w:rPr>
        <w:t>DMCC,</w:t>
      </w:r>
      <w:r>
        <w:rPr>
          <w:color w:val="163A63"/>
          <w:spacing w:val="-7"/>
        </w:rPr>
        <w:t> </w:t>
      </w:r>
      <w:r>
        <w:rPr>
          <w:color w:val="163A63"/>
        </w:rPr>
        <w:t>Dubai,</w:t>
      </w:r>
      <w:r>
        <w:rPr>
          <w:color w:val="163A63"/>
          <w:spacing w:val="-4"/>
        </w:rPr>
        <w:t> </w:t>
      </w:r>
      <w:r>
        <w:rPr>
          <w:color w:val="163A63"/>
          <w:spacing w:val="-5"/>
        </w:rPr>
        <w:t>UAE</w:t>
      </w:r>
    </w:p>
    <w:p>
      <w:pPr>
        <w:pStyle w:val="Heading2"/>
      </w:pPr>
      <w:r>
        <w:rPr>
          <w:color w:val="163A63"/>
        </w:rPr>
        <w:t>Admin</w:t>
      </w:r>
      <w:r>
        <w:rPr>
          <w:color w:val="163A63"/>
          <w:spacing w:val="-3"/>
        </w:rPr>
        <w:t> </w:t>
      </w:r>
      <w:r>
        <w:rPr>
          <w:color w:val="163A63"/>
          <w:spacing w:val="-2"/>
        </w:rPr>
        <w:t>Coordinator</w:t>
      </w:r>
    </w:p>
    <w:p>
      <w:pPr>
        <w:pStyle w:val="BodyText"/>
        <w:spacing w:before="34"/>
        <w:ind w:left="105"/>
      </w:pPr>
      <w:r>
        <w:rPr>
          <w:color w:val="163A63"/>
        </w:rPr>
        <w:t>May’12</w:t>
      </w:r>
      <w:r>
        <w:rPr>
          <w:color w:val="163A63"/>
          <w:spacing w:val="-5"/>
        </w:rPr>
        <w:t> </w:t>
      </w:r>
      <w:r>
        <w:rPr>
          <w:color w:val="163A63"/>
        </w:rPr>
        <w:t>–</w:t>
      </w:r>
      <w:r>
        <w:rPr>
          <w:color w:val="163A63"/>
          <w:spacing w:val="-1"/>
        </w:rPr>
        <w:t> </w:t>
      </w:r>
      <w:r>
        <w:rPr>
          <w:color w:val="163A63"/>
        </w:rPr>
        <w:t>Aug’13</w:t>
      </w:r>
      <w:r>
        <w:rPr>
          <w:color w:val="163A63"/>
          <w:spacing w:val="-3"/>
        </w:rPr>
        <w:t> </w:t>
      </w:r>
      <w:r>
        <w:rPr>
          <w:color w:val="163A63"/>
        </w:rPr>
        <w:t>|</w:t>
      </w:r>
      <w:r>
        <w:rPr>
          <w:color w:val="163A63"/>
          <w:spacing w:val="-3"/>
        </w:rPr>
        <w:t> </w:t>
      </w:r>
      <w:r>
        <w:rPr>
          <w:color w:val="163A63"/>
        </w:rPr>
        <w:t>KONE</w:t>
      </w:r>
      <w:r>
        <w:rPr>
          <w:color w:val="163A63"/>
          <w:spacing w:val="-1"/>
        </w:rPr>
        <w:t> </w:t>
      </w:r>
      <w:r>
        <w:rPr>
          <w:color w:val="163A63"/>
        </w:rPr>
        <w:t>Middle</w:t>
      </w:r>
      <w:r>
        <w:rPr>
          <w:color w:val="163A63"/>
          <w:spacing w:val="-6"/>
        </w:rPr>
        <w:t> </w:t>
      </w:r>
      <w:r>
        <w:rPr>
          <w:color w:val="163A63"/>
        </w:rPr>
        <w:t>East,</w:t>
      </w:r>
      <w:r>
        <w:rPr>
          <w:color w:val="163A63"/>
          <w:spacing w:val="-5"/>
        </w:rPr>
        <w:t> </w:t>
      </w:r>
      <w:r>
        <w:rPr>
          <w:color w:val="163A63"/>
        </w:rPr>
        <w:t>Dubai,</w:t>
      </w:r>
      <w:r>
        <w:rPr>
          <w:color w:val="163A63"/>
          <w:spacing w:val="-6"/>
        </w:rPr>
        <w:t> </w:t>
      </w:r>
      <w:r>
        <w:rPr>
          <w:color w:val="163A63"/>
          <w:spacing w:val="-5"/>
        </w:rPr>
        <w:t>UAE</w:t>
      </w:r>
    </w:p>
    <w:p>
      <w:pPr>
        <w:pStyle w:val="Heading2"/>
      </w:pPr>
      <w:r>
        <w:rPr>
          <w:color w:val="163A63"/>
        </w:rPr>
        <w:t>HR &amp;</w:t>
      </w:r>
      <w:r>
        <w:rPr>
          <w:color w:val="163A63"/>
          <w:spacing w:val="1"/>
        </w:rPr>
        <w:t> </w:t>
      </w:r>
      <w:r>
        <w:rPr>
          <w:color w:val="163A63"/>
        </w:rPr>
        <w:t>Admin</w:t>
      </w:r>
      <w:r>
        <w:rPr>
          <w:color w:val="163A63"/>
          <w:spacing w:val="-3"/>
        </w:rPr>
        <w:t> </w:t>
      </w:r>
      <w:r>
        <w:rPr>
          <w:color w:val="163A63"/>
          <w:spacing w:val="-2"/>
        </w:rPr>
        <w:t>Assistant</w:t>
      </w:r>
    </w:p>
    <w:p>
      <w:pPr>
        <w:pStyle w:val="BodyText"/>
        <w:spacing w:before="34"/>
        <w:ind w:left="105"/>
      </w:pPr>
      <w:r>
        <w:rPr>
          <w:color w:val="163A63"/>
        </w:rPr>
        <w:t>Dec’10</w:t>
      </w:r>
      <w:r>
        <w:rPr>
          <w:color w:val="163A63"/>
          <w:spacing w:val="-6"/>
        </w:rPr>
        <w:t> </w:t>
      </w:r>
      <w:r>
        <w:rPr>
          <w:color w:val="163A63"/>
        </w:rPr>
        <w:t>–</w:t>
      </w:r>
      <w:r>
        <w:rPr>
          <w:color w:val="163A63"/>
          <w:spacing w:val="-1"/>
        </w:rPr>
        <w:t> </w:t>
      </w:r>
      <w:r>
        <w:rPr>
          <w:color w:val="163A63"/>
        </w:rPr>
        <w:t>Apr’12 |</w:t>
      </w:r>
      <w:r>
        <w:rPr>
          <w:color w:val="163A63"/>
          <w:spacing w:val="-3"/>
        </w:rPr>
        <w:t> </w:t>
      </w:r>
      <w:r>
        <w:rPr>
          <w:color w:val="163A63"/>
        </w:rPr>
        <w:t>Redha</w:t>
      </w:r>
      <w:r>
        <w:rPr>
          <w:color w:val="163A63"/>
          <w:spacing w:val="-3"/>
        </w:rPr>
        <w:t> </w:t>
      </w:r>
      <w:r>
        <w:rPr>
          <w:color w:val="163A63"/>
        </w:rPr>
        <w:t>Al</w:t>
      </w:r>
      <w:r>
        <w:rPr>
          <w:color w:val="163A63"/>
          <w:spacing w:val="-3"/>
        </w:rPr>
        <w:t> </w:t>
      </w:r>
      <w:r>
        <w:rPr>
          <w:color w:val="163A63"/>
        </w:rPr>
        <w:t>Ansari</w:t>
      </w:r>
      <w:r>
        <w:rPr>
          <w:color w:val="163A63"/>
          <w:spacing w:val="-4"/>
        </w:rPr>
        <w:t> </w:t>
      </w:r>
      <w:r>
        <w:rPr>
          <w:color w:val="163A63"/>
        </w:rPr>
        <w:t>Exchange,</w:t>
      </w:r>
      <w:r>
        <w:rPr>
          <w:color w:val="163A63"/>
          <w:spacing w:val="-6"/>
        </w:rPr>
        <w:t> </w:t>
      </w:r>
      <w:r>
        <w:rPr>
          <w:color w:val="163A63"/>
        </w:rPr>
        <w:t>Dubai,</w:t>
      </w:r>
      <w:r>
        <w:rPr>
          <w:color w:val="163A63"/>
          <w:spacing w:val="-4"/>
        </w:rPr>
        <w:t> </w:t>
      </w:r>
      <w:r>
        <w:rPr>
          <w:color w:val="163A63"/>
          <w:spacing w:val="-5"/>
        </w:rPr>
        <w:t>UAE</w:t>
      </w:r>
    </w:p>
    <w:p>
      <w:pPr>
        <w:pStyle w:val="Heading2"/>
      </w:pPr>
      <w:r>
        <w:rPr>
          <w:color w:val="163A63"/>
        </w:rPr>
        <w:t>Admin</w:t>
      </w:r>
      <w:r>
        <w:rPr>
          <w:color w:val="163A63"/>
          <w:spacing w:val="-4"/>
        </w:rPr>
        <w:t> </w:t>
      </w:r>
      <w:r>
        <w:rPr>
          <w:color w:val="163A63"/>
        </w:rPr>
        <w:t>Assistant</w:t>
      </w:r>
      <w:r>
        <w:rPr>
          <w:color w:val="163A63"/>
          <w:spacing w:val="-3"/>
        </w:rPr>
        <w:t> </w:t>
      </w:r>
      <w:r>
        <w:rPr>
          <w:color w:val="163A63"/>
        </w:rPr>
        <w:t>-</w:t>
      </w:r>
      <w:r>
        <w:rPr>
          <w:color w:val="163A63"/>
          <w:spacing w:val="-4"/>
        </w:rPr>
        <w:t> </w:t>
      </w:r>
      <w:r>
        <w:rPr>
          <w:color w:val="163A63"/>
        </w:rPr>
        <w:t>Executive</w:t>
      </w:r>
      <w:r>
        <w:rPr>
          <w:color w:val="163A63"/>
          <w:spacing w:val="-3"/>
        </w:rPr>
        <w:t> </w:t>
      </w:r>
      <w:r>
        <w:rPr>
          <w:color w:val="163A63"/>
          <w:spacing w:val="-2"/>
        </w:rPr>
        <w:t>Secretary</w:t>
      </w:r>
    </w:p>
    <w:p>
      <w:pPr>
        <w:pStyle w:val="BodyText"/>
        <w:spacing w:before="34"/>
        <w:ind w:left="105"/>
      </w:pPr>
      <w:r>
        <w:rPr>
          <w:color w:val="163A63"/>
        </w:rPr>
        <w:t>Jan’09</w:t>
      </w:r>
      <w:r>
        <w:rPr>
          <w:color w:val="163A63"/>
          <w:spacing w:val="-3"/>
        </w:rPr>
        <w:t> </w:t>
      </w:r>
      <w:r>
        <w:rPr>
          <w:color w:val="163A63"/>
        </w:rPr>
        <w:t>– Sep’10</w:t>
      </w:r>
      <w:r>
        <w:rPr>
          <w:color w:val="163A63"/>
          <w:spacing w:val="-4"/>
        </w:rPr>
        <w:t> </w:t>
      </w:r>
      <w:r>
        <w:rPr>
          <w:color w:val="163A63"/>
        </w:rPr>
        <w:t>|</w:t>
      </w:r>
      <w:r>
        <w:rPr>
          <w:color w:val="163A63"/>
          <w:spacing w:val="-2"/>
        </w:rPr>
        <w:t> </w:t>
      </w:r>
      <w:r>
        <w:rPr>
          <w:color w:val="163A63"/>
        </w:rPr>
        <w:t>NEC</w:t>
      </w:r>
      <w:r>
        <w:rPr>
          <w:color w:val="163A63"/>
          <w:spacing w:val="-2"/>
        </w:rPr>
        <w:t> </w:t>
      </w:r>
      <w:r>
        <w:rPr>
          <w:color w:val="163A63"/>
        </w:rPr>
        <w:t>Corporation,</w:t>
      </w:r>
      <w:r>
        <w:rPr>
          <w:color w:val="163A63"/>
          <w:spacing w:val="-8"/>
        </w:rPr>
        <w:t> </w:t>
      </w:r>
      <w:r>
        <w:rPr>
          <w:color w:val="163A63"/>
        </w:rPr>
        <w:t>Dubai,</w:t>
      </w:r>
      <w:r>
        <w:rPr>
          <w:color w:val="163A63"/>
          <w:spacing w:val="-4"/>
        </w:rPr>
        <w:t> </w:t>
      </w:r>
      <w:r>
        <w:rPr>
          <w:color w:val="163A63"/>
          <w:spacing w:val="-5"/>
        </w:rPr>
        <w:t>UAE</w:t>
      </w:r>
    </w:p>
    <w:p>
      <w:pPr>
        <w:pStyle w:val="Heading2"/>
      </w:pPr>
      <w:r>
        <w:rPr>
          <w:color w:val="163A63"/>
        </w:rPr>
        <w:t>Executive</w:t>
      </w:r>
      <w:r>
        <w:rPr>
          <w:color w:val="163A63"/>
          <w:spacing w:val="-6"/>
        </w:rPr>
        <w:t> </w:t>
      </w:r>
      <w:r>
        <w:rPr>
          <w:color w:val="163A63"/>
          <w:spacing w:val="-2"/>
        </w:rPr>
        <w:t>Secretary</w:t>
      </w:r>
    </w:p>
    <w:p>
      <w:pPr>
        <w:pStyle w:val="BodyText"/>
        <w:spacing w:before="33"/>
        <w:ind w:left="105"/>
      </w:pPr>
      <w:r>
        <w:rPr>
          <w:color w:val="163A63"/>
        </w:rPr>
        <w:t>Oct’06</w:t>
      </w:r>
      <w:r>
        <w:rPr>
          <w:color w:val="163A63"/>
          <w:spacing w:val="-5"/>
        </w:rPr>
        <w:t> </w:t>
      </w:r>
      <w:r>
        <w:rPr>
          <w:color w:val="163A63"/>
        </w:rPr>
        <w:t>–</w:t>
      </w:r>
      <w:r>
        <w:rPr>
          <w:color w:val="163A63"/>
          <w:spacing w:val="-3"/>
        </w:rPr>
        <w:t> </w:t>
      </w:r>
      <w:r>
        <w:rPr>
          <w:color w:val="163A63"/>
        </w:rPr>
        <w:t>Dec’08</w:t>
      </w:r>
      <w:r>
        <w:rPr>
          <w:color w:val="163A63"/>
          <w:spacing w:val="-5"/>
        </w:rPr>
        <w:t> </w:t>
      </w:r>
      <w:r>
        <w:rPr>
          <w:color w:val="163A63"/>
        </w:rPr>
        <w:t>|</w:t>
      </w:r>
      <w:r>
        <w:rPr>
          <w:color w:val="163A63"/>
          <w:spacing w:val="-1"/>
        </w:rPr>
        <w:t> </w:t>
      </w:r>
      <w:r>
        <w:rPr>
          <w:color w:val="163A63"/>
        </w:rPr>
        <w:t>ARY</w:t>
      </w:r>
      <w:r>
        <w:rPr>
          <w:color w:val="163A63"/>
          <w:spacing w:val="-1"/>
        </w:rPr>
        <w:t> </w:t>
      </w:r>
      <w:r>
        <w:rPr>
          <w:color w:val="163A63"/>
        </w:rPr>
        <w:t>Jewellers,</w:t>
      </w:r>
      <w:r>
        <w:rPr>
          <w:color w:val="163A63"/>
          <w:spacing w:val="-6"/>
        </w:rPr>
        <w:t> </w:t>
      </w:r>
      <w:r>
        <w:rPr>
          <w:color w:val="163A63"/>
        </w:rPr>
        <w:t>Dubai,</w:t>
      </w:r>
      <w:r>
        <w:rPr>
          <w:color w:val="163A63"/>
          <w:spacing w:val="-3"/>
        </w:rPr>
        <w:t> </w:t>
      </w:r>
      <w:r>
        <w:rPr>
          <w:color w:val="163A63"/>
          <w:spacing w:val="-5"/>
        </w:rPr>
        <w:t>UAE</w:t>
      </w:r>
    </w:p>
    <w:p>
      <w:pPr>
        <w:pStyle w:val="BodyText"/>
        <w:spacing w:before="0"/>
      </w:pPr>
    </w:p>
    <w:p>
      <w:pPr>
        <w:pStyle w:val="Heading1"/>
        <w:spacing w:before="146"/>
      </w:pPr>
      <w:r>
        <w:rPr>
          <w:color w:val="1B4677"/>
          <w:spacing w:val="-11"/>
        </w:rPr>
        <w:t>EDUCATION</w:t>
      </w:r>
    </w:p>
    <w:p>
      <w:pPr>
        <w:pStyle w:val="BodyText"/>
        <w:spacing w:before="2"/>
        <w:rPr>
          <w:rFonts w:ascii="Arial"/>
          <w:b/>
          <w:sz w:val="4"/>
        </w:rPr>
      </w:pPr>
      <w:r>
        <w:rPr/>
        <w:pict>
          <v:group style="position:absolute;margin-left:268.679993pt;margin-top:3.640938pt;width:288pt;height:3.3pt;mso-position-horizontal-relative:page;mso-position-vertical-relative:paragraph;z-index:-15724544;mso-wrap-distance-left:0;mso-wrap-distance-right:0" id="docshapegroup10" coordorigin="5374,73" coordsize="5760,66">
            <v:line style="position:absolute" from="5374,80" to="11134,80" stroked="true" strokeweight=".75pt" strokecolor="#828485">
              <v:stroke dashstyle="solid"/>
            </v:line>
            <v:line style="position:absolute" from="5375,108" to="6095,108" stroked="true" strokeweight="3pt" strokecolor="#828485">
              <v:stroke dashstyle="solid"/>
            </v:line>
            <w10:wrap type="topAndBottom"/>
          </v:group>
        </w:pict>
      </w:r>
    </w:p>
    <w:p>
      <w:pPr>
        <w:pStyle w:val="Heading2"/>
        <w:spacing w:before="103"/>
      </w:pPr>
      <w:r>
        <w:rPr>
          <w:color w:val="163A63"/>
        </w:rPr>
        <w:t>Bachelor</w:t>
      </w:r>
      <w:r>
        <w:rPr>
          <w:color w:val="163A63"/>
          <w:spacing w:val="-8"/>
        </w:rPr>
        <w:t> </w:t>
      </w:r>
      <w:r>
        <w:rPr>
          <w:color w:val="163A63"/>
        </w:rPr>
        <w:t>of</w:t>
      </w:r>
      <w:r>
        <w:rPr>
          <w:color w:val="163A63"/>
          <w:spacing w:val="-2"/>
        </w:rPr>
        <w:t> </w:t>
      </w:r>
      <w:r>
        <w:rPr>
          <w:color w:val="163A63"/>
        </w:rPr>
        <w:t>Arts</w:t>
      </w:r>
      <w:r>
        <w:rPr>
          <w:color w:val="163A63"/>
          <w:spacing w:val="-6"/>
        </w:rPr>
        <w:t> </w:t>
      </w:r>
      <w:r>
        <w:rPr>
          <w:color w:val="163A63"/>
        </w:rPr>
        <w:t>(BA)</w:t>
      </w:r>
      <w:r>
        <w:rPr>
          <w:color w:val="163A63"/>
          <w:spacing w:val="-5"/>
        </w:rPr>
        <w:t> </w:t>
      </w:r>
      <w:r>
        <w:rPr>
          <w:color w:val="163A63"/>
        </w:rPr>
        <w:t>-</w:t>
      </w:r>
      <w:r>
        <w:rPr>
          <w:color w:val="163A63"/>
          <w:spacing w:val="-4"/>
        </w:rPr>
        <w:t> </w:t>
      </w:r>
      <w:r>
        <w:rPr>
          <w:color w:val="163A63"/>
        </w:rPr>
        <w:t>Economics</w:t>
      </w:r>
      <w:r>
        <w:rPr>
          <w:color w:val="163A63"/>
          <w:spacing w:val="-5"/>
        </w:rPr>
        <w:t> </w:t>
      </w:r>
      <w:r>
        <w:rPr>
          <w:color w:val="163A63"/>
        </w:rPr>
        <w:t>|</w:t>
      </w:r>
      <w:r>
        <w:rPr>
          <w:color w:val="163A63"/>
          <w:spacing w:val="-1"/>
        </w:rPr>
        <w:t> </w:t>
      </w:r>
      <w:r>
        <w:rPr>
          <w:color w:val="163A63"/>
          <w:spacing w:val="-4"/>
        </w:rPr>
        <w:t>2001</w:t>
      </w:r>
    </w:p>
    <w:p>
      <w:pPr>
        <w:pStyle w:val="BodyText"/>
        <w:spacing w:before="75"/>
        <w:ind w:left="105"/>
      </w:pPr>
      <w:r>
        <w:rPr>
          <w:color w:val="163A63"/>
        </w:rPr>
        <w:t>Gujarat</w:t>
      </w:r>
      <w:r>
        <w:rPr>
          <w:color w:val="163A63"/>
          <w:spacing w:val="-6"/>
        </w:rPr>
        <w:t> </w:t>
      </w:r>
      <w:r>
        <w:rPr>
          <w:color w:val="163A63"/>
        </w:rPr>
        <w:t>University,</w:t>
      </w:r>
      <w:r>
        <w:rPr>
          <w:color w:val="163A63"/>
          <w:spacing w:val="-8"/>
        </w:rPr>
        <w:t> </w:t>
      </w:r>
      <w:r>
        <w:rPr>
          <w:color w:val="163A63"/>
        </w:rPr>
        <w:t>Ahmedabad,</w:t>
      </w:r>
      <w:r>
        <w:rPr>
          <w:color w:val="163A63"/>
          <w:spacing w:val="-7"/>
        </w:rPr>
        <w:t> </w:t>
      </w:r>
      <w:r>
        <w:rPr>
          <w:color w:val="163A63"/>
          <w:spacing w:val="-4"/>
        </w:rPr>
        <w:t>India</w:t>
      </w:r>
    </w:p>
    <w:p>
      <w:pPr>
        <w:spacing w:after="0"/>
        <w:sectPr>
          <w:type w:val="continuous"/>
          <w:pgSz w:w="11920" w:h="16840"/>
          <w:pgMar w:header="0" w:footer="218" w:top="660" w:bottom="400" w:left="660" w:right="660"/>
          <w:cols w:num="2" w:equalWidth="0">
            <w:col w:w="3972" w:space="630"/>
            <w:col w:w="5998"/>
          </w:cols>
        </w:sectPr>
      </w:pPr>
    </w:p>
    <w:p>
      <w:pPr>
        <w:pStyle w:val="Heading1"/>
        <w:spacing w:before="30"/>
        <w:ind w:left="150"/>
      </w:pPr>
      <w:bookmarkStart w:name="Slide 2" w:id="2"/>
      <w:bookmarkEnd w:id="2"/>
      <w:r>
        <w:rPr>
          <w:b w:val="0"/>
        </w:rPr>
      </w:r>
      <w:r>
        <w:rPr>
          <w:color w:val="1B4677"/>
          <w:w w:val="85"/>
        </w:rPr>
        <w:t>WORK</w:t>
      </w:r>
      <w:r>
        <w:rPr>
          <w:color w:val="1B4677"/>
          <w:spacing w:val="27"/>
        </w:rPr>
        <w:t> </w:t>
      </w:r>
      <w:r>
        <w:rPr>
          <w:color w:val="1B4677"/>
          <w:spacing w:val="-2"/>
          <w:w w:val="95"/>
        </w:rPr>
        <w:t>EXPERIENCE</w:t>
      </w:r>
    </w:p>
    <w:p>
      <w:pPr>
        <w:pStyle w:val="BodyText"/>
        <w:spacing w:before="2"/>
        <w:rPr>
          <w:rFonts w:ascii="Arial"/>
          <w:b/>
          <w:sz w:val="8"/>
        </w:rPr>
      </w:pPr>
      <w:r>
        <w:rPr/>
        <w:pict>
          <v:group style="position:absolute;margin-left:41.040001pt;margin-top:5.926953pt;width:507.6pt;height:3.3pt;mso-position-horizontal-relative:page;mso-position-vertical-relative:paragraph;z-index:-15723520;mso-wrap-distance-left:0;mso-wrap-distance-right:0" id="docshapegroup11" coordorigin="821,119" coordsize="10152,66">
            <v:line style="position:absolute" from="821,126" to="10973,126" stroked="true" strokeweight=".75pt" strokecolor="#828485">
              <v:stroke dashstyle="solid"/>
            </v:line>
            <v:line style="position:absolute" from="822,154" to="2091,154" stroked="true" strokeweight="3pt" strokecolor="#828485">
              <v:stroke dashstyle="solid"/>
            </v:line>
            <w10:wrap type="topAndBottom"/>
          </v:group>
        </w:pict>
      </w:r>
    </w:p>
    <w:p>
      <w:pPr>
        <w:pStyle w:val="ListParagraph"/>
        <w:numPr>
          <w:ilvl w:val="0"/>
          <w:numId w:val="1"/>
        </w:numPr>
        <w:tabs>
          <w:tab w:pos="444" w:val="left" w:leader="none"/>
        </w:tabs>
        <w:spacing w:line="235" w:lineRule="auto" w:before="147" w:after="0"/>
        <w:ind w:left="443" w:right="277" w:hanging="272"/>
        <w:jc w:val="left"/>
        <w:rPr>
          <w:sz w:val="22"/>
        </w:rPr>
      </w:pPr>
      <w:r>
        <w:rPr>
          <w:color w:val="163A63"/>
          <w:sz w:val="22"/>
        </w:rPr>
        <w:t>Developed and implemented HR strategies, policies, and procedures that aligned with the company's overall goals and objectives</w:t>
      </w:r>
    </w:p>
    <w:p>
      <w:pPr>
        <w:pStyle w:val="ListParagraph"/>
        <w:numPr>
          <w:ilvl w:val="0"/>
          <w:numId w:val="1"/>
        </w:numPr>
        <w:tabs>
          <w:tab w:pos="444" w:val="left" w:leader="none"/>
        </w:tabs>
        <w:spacing w:line="240" w:lineRule="auto" w:before="76" w:after="0"/>
        <w:ind w:left="443" w:right="0" w:hanging="273"/>
        <w:jc w:val="left"/>
        <w:rPr>
          <w:sz w:val="22"/>
        </w:rPr>
      </w:pPr>
      <w:r>
        <w:rPr>
          <w:color w:val="163A63"/>
          <w:sz w:val="22"/>
        </w:rPr>
        <w:t>Led</w:t>
      </w:r>
      <w:r>
        <w:rPr>
          <w:color w:val="163A63"/>
          <w:spacing w:val="-5"/>
          <w:sz w:val="22"/>
        </w:rPr>
        <w:t> </w:t>
      </w:r>
      <w:r>
        <w:rPr>
          <w:color w:val="163A63"/>
          <w:sz w:val="22"/>
        </w:rPr>
        <w:t>the</w:t>
      </w:r>
      <w:r>
        <w:rPr>
          <w:color w:val="163A63"/>
          <w:spacing w:val="-3"/>
          <w:sz w:val="22"/>
        </w:rPr>
        <w:t> </w:t>
      </w:r>
      <w:r>
        <w:rPr>
          <w:color w:val="163A63"/>
          <w:sz w:val="22"/>
        </w:rPr>
        <w:t>recruitment</w:t>
      </w:r>
      <w:r>
        <w:rPr>
          <w:color w:val="163A63"/>
          <w:spacing w:val="-6"/>
          <w:sz w:val="22"/>
        </w:rPr>
        <w:t> </w:t>
      </w:r>
      <w:r>
        <w:rPr>
          <w:color w:val="163A63"/>
          <w:sz w:val="22"/>
        </w:rPr>
        <w:t>and</w:t>
      </w:r>
      <w:r>
        <w:rPr>
          <w:color w:val="163A63"/>
          <w:spacing w:val="-4"/>
          <w:sz w:val="22"/>
        </w:rPr>
        <w:t> </w:t>
      </w:r>
      <w:r>
        <w:rPr>
          <w:color w:val="163A63"/>
          <w:sz w:val="22"/>
        </w:rPr>
        <w:t>onboarding</w:t>
      </w:r>
      <w:r>
        <w:rPr>
          <w:color w:val="163A63"/>
          <w:spacing w:val="-8"/>
          <w:sz w:val="22"/>
        </w:rPr>
        <w:t> </w:t>
      </w:r>
      <w:r>
        <w:rPr>
          <w:color w:val="163A63"/>
          <w:sz w:val="22"/>
        </w:rPr>
        <w:t>process</w:t>
      </w:r>
      <w:r>
        <w:rPr>
          <w:color w:val="163A63"/>
          <w:spacing w:val="-9"/>
          <w:sz w:val="22"/>
        </w:rPr>
        <w:t> </w:t>
      </w:r>
      <w:r>
        <w:rPr>
          <w:color w:val="163A63"/>
          <w:sz w:val="22"/>
        </w:rPr>
        <w:t>to</w:t>
      </w:r>
      <w:r>
        <w:rPr>
          <w:color w:val="163A63"/>
          <w:spacing w:val="-3"/>
          <w:sz w:val="22"/>
        </w:rPr>
        <w:t> </w:t>
      </w:r>
      <w:r>
        <w:rPr>
          <w:color w:val="163A63"/>
          <w:sz w:val="22"/>
        </w:rPr>
        <w:t>ensure</w:t>
      </w:r>
      <w:r>
        <w:rPr>
          <w:color w:val="163A63"/>
          <w:spacing w:val="-3"/>
          <w:sz w:val="22"/>
        </w:rPr>
        <w:t> </w:t>
      </w:r>
      <w:r>
        <w:rPr>
          <w:color w:val="163A63"/>
          <w:sz w:val="22"/>
        </w:rPr>
        <w:t>the</w:t>
      </w:r>
      <w:r>
        <w:rPr>
          <w:color w:val="163A63"/>
          <w:spacing w:val="-3"/>
          <w:sz w:val="22"/>
        </w:rPr>
        <w:t> </w:t>
      </w:r>
      <w:r>
        <w:rPr>
          <w:color w:val="163A63"/>
          <w:sz w:val="22"/>
        </w:rPr>
        <w:t>company</w:t>
      </w:r>
      <w:r>
        <w:rPr>
          <w:color w:val="163A63"/>
          <w:spacing w:val="-8"/>
          <w:sz w:val="22"/>
        </w:rPr>
        <w:t> </w:t>
      </w:r>
      <w:r>
        <w:rPr>
          <w:color w:val="163A63"/>
          <w:sz w:val="22"/>
        </w:rPr>
        <w:t>attracted</w:t>
      </w:r>
      <w:r>
        <w:rPr>
          <w:color w:val="163A63"/>
          <w:spacing w:val="-8"/>
          <w:sz w:val="22"/>
        </w:rPr>
        <w:t> </w:t>
      </w:r>
      <w:r>
        <w:rPr>
          <w:color w:val="163A63"/>
          <w:sz w:val="22"/>
        </w:rPr>
        <w:t>and</w:t>
      </w:r>
      <w:r>
        <w:rPr>
          <w:color w:val="163A63"/>
          <w:spacing w:val="-3"/>
          <w:sz w:val="22"/>
        </w:rPr>
        <w:t> </w:t>
      </w:r>
      <w:r>
        <w:rPr>
          <w:color w:val="163A63"/>
          <w:sz w:val="22"/>
        </w:rPr>
        <w:t>retained</w:t>
      </w:r>
      <w:r>
        <w:rPr>
          <w:color w:val="163A63"/>
          <w:spacing w:val="-4"/>
          <w:sz w:val="22"/>
        </w:rPr>
        <w:t> </w:t>
      </w:r>
      <w:r>
        <w:rPr>
          <w:color w:val="163A63"/>
          <w:sz w:val="22"/>
        </w:rPr>
        <w:t>top</w:t>
      </w:r>
      <w:r>
        <w:rPr>
          <w:color w:val="163A63"/>
          <w:spacing w:val="-5"/>
          <w:sz w:val="22"/>
        </w:rPr>
        <w:t> </w:t>
      </w:r>
      <w:r>
        <w:rPr>
          <w:color w:val="163A63"/>
          <w:spacing w:val="-2"/>
          <w:sz w:val="22"/>
        </w:rPr>
        <w:t>talent</w:t>
      </w:r>
    </w:p>
    <w:p>
      <w:pPr>
        <w:pStyle w:val="ListParagraph"/>
        <w:numPr>
          <w:ilvl w:val="0"/>
          <w:numId w:val="1"/>
        </w:numPr>
        <w:tabs>
          <w:tab w:pos="444" w:val="left" w:leader="none"/>
        </w:tabs>
        <w:spacing w:line="240" w:lineRule="auto" w:before="75" w:after="0"/>
        <w:ind w:left="443" w:right="0" w:hanging="273"/>
        <w:jc w:val="left"/>
        <w:rPr>
          <w:sz w:val="22"/>
        </w:rPr>
      </w:pPr>
      <w:r>
        <w:rPr>
          <w:color w:val="163A63"/>
          <w:sz w:val="22"/>
        </w:rPr>
        <w:t>Managed</w:t>
      </w:r>
      <w:r>
        <w:rPr>
          <w:color w:val="163A63"/>
          <w:spacing w:val="-9"/>
          <w:sz w:val="22"/>
        </w:rPr>
        <w:t> </w:t>
      </w:r>
      <w:r>
        <w:rPr>
          <w:color w:val="163A63"/>
          <w:sz w:val="22"/>
        </w:rPr>
        <w:t>employee</w:t>
      </w:r>
      <w:r>
        <w:rPr>
          <w:color w:val="163A63"/>
          <w:spacing w:val="-10"/>
          <w:sz w:val="22"/>
        </w:rPr>
        <w:t> </w:t>
      </w:r>
      <w:r>
        <w:rPr>
          <w:color w:val="163A63"/>
          <w:sz w:val="22"/>
        </w:rPr>
        <w:t>relations,</w:t>
      </w:r>
      <w:r>
        <w:rPr>
          <w:color w:val="163A63"/>
          <w:spacing w:val="-9"/>
          <w:sz w:val="22"/>
        </w:rPr>
        <w:t> </w:t>
      </w:r>
      <w:r>
        <w:rPr>
          <w:color w:val="163A63"/>
          <w:sz w:val="22"/>
        </w:rPr>
        <w:t>including</w:t>
      </w:r>
      <w:r>
        <w:rPr>
          <w:color w:val="163A63"/>
          <w:spacing w:val="-7"/>
          <w:sz w:val="22"/>
        </w:rPr>
        <w:t> </w:t>
      </w:r>
      <w:r>
        <w:rPr>
          <w:color w:val="163A63"/>
          <w:sz w:val="22"/>
        </w:rPr>
        <w:t>conflict</w:t>
      </w:r>
      <w:r>
        <w:rPr>
          <w:color w:val="163A63"/>
          <w:spacing w:val="-8"/>
          <w:sz w:val="22"/>
        </w:rPr>
        <w:t> </w:t>
      </w:r>
      <w:r>
        <w:rPr>
          <w:color w:val="163A63"/>
          <w:sz w:val="22"/>
        </w:rPr>
        <w:t>resolution</w:t>
      </w:r>
      <w:r>
        <w:rPr>
          <w:color w:val="163A63"/>
          <w:spacing w:val="-10"/>
          <w:sz w:val="22"/>
        </w:rPr>
        <w:t> </w:t>
      </w:r>
      <w:r>
        <w:rPr>
          <w:color w:val="163A63"/>
          <w:sz w:val="22"/>
        </w:rPr>
        <w:t>and</w:t>
      </w:r>
      <w:r>
        <w:rPr>
          <w:color w:val="163A63"/>
          <w:spacing w:val="-2"/>
          <w:sz w:val="22"/>
        </w:rPr>
        <w:t> </w:t>
      </w:r>
      <w:r>
        <w:rPr>
          <w:color w:val="163A63"/>
          <w:sz w:val="22"/>
        </w:rPr>
        <w:t>performance</w:t>
      </w:r>
      <w:r>
        <w:rPr>
          <w:color w:val="163A63"/>
          <w:spacing w:val="-7"/>
          <w:sz w:val="22"/>
        </w:rPr>
        <w:t> </w:t>
      </w:r>
      <w:r>
        <w:rPr>
          <w:color w:val="163A63"/>
          <w:spacing w:val="-2"/>
          <w:sz w:val="22"/>
        </w:rPr>
        <w:t>management</w:t>
      </w:r>
    </w:p>
    <w:p>
      <w:pPr>
        <w:pStyle w:val="ListParagraph"/>
        <w:numPr>
          <w:ilvl w:val="0"/>
          <w:numId w:val="1"/>
        </w:numPr>
        <w:tabs>
          <w:tab w:pos="444" w:val="left" w:leader="none"/>
        </w:tabs>
        <w:spacing w:line="240" w:lineRule="auto" w:before="77" w:after="0"/>
        <w:ind w:left="443" w:right="0" w:hanging="273"/>
        <w:jc w:val="left"/>
        <w:rPr>
          <w:sz w:val="22"/>
        </w:rPr>
      </w:pPr>
      <w:r>
        <w:rPr>
          <w:color w:val="163A63"/>
          <w:sz w:val="22"/>
        </w:rPr>
        <w:t>Designed</w:t>
      </w:r>
      <w:r>
        <w:rPr>
          <w:color w:val="163A63"/>
          <w:spacing w:val="-9"/>
          <w:sz w:val="22"/>
        </w:rPr>
        <w:t> </w:t>
      </w:r>
      <w:r>
        <w:rPr>
          <w:color w:val="163A63"/>
          <w:sz w:val="22"/>
        </w:rPr>
        <w:t>and</w:t>
      </w:r>
      <w:r>
        <w:rPr>
          <w:color w:val="163A63"/>
          <w:spacing w:val="-4"/>
          <w:sz w:val="22"/>
        </w:rPr>
        <w:t> </w:t>
      </w:r>
      <w:r>
        <w:rPr>
          <w:color w:val="163A63"/>
          <w:sz w:val="22"/>
        </w:rPr>
        <w:t>implemented</w:t>
      </w:r>
      <w:r>
        <w:rPr>
          <w:color w:val="163A63"/>
          <w:spacing w:val="-10"/>
          <w:sz w:val="22"/>
        </w:rPr>
        <w:t> </w:t>
      </w:r>
      <w:r>
        <w:rPr>
          <w:color w:val="163A63"/>
          <w:sz w:val="22"/>
        </w:rPr>
        <w:t>employee</w:t>
      </w:r>
      <w:r>
        <w:rPr>
          <w:color w:val="163A63"/>
          <w:spacing w:val="-9"/>
          <w:sz w:val="22"/>
        </w:rPr>
        <w:t> </w:t>
      </w:r>
      <w:r>
        <w:rPr>
          <w:color w:val="163A63"/>
          <w:sz w:val="22"/>
        </w:rPr>
        <w:t>training</w:t>
      </w:r>
      <w:r>
        <w:rPr>
          <w:color w:val="163A63"/>
          <w:spacing w:val="-5"/>
          <w:sz w:val="22"/>
        </w:rPr>
        <w:t> </w:t>
      </w:r>
      <w:r>
        <w:rPr>
          <w:color w:val="163A63"/>
          <w:sz w:val="22"/>
        </w:rPr>
        <w:t>and</w:t>
      </w:r>
      <w:r>
        <w:rPr>
          <w:color w:val="163A63"/>
          <w:spacing w:val="-4"/>
          <w:sz w:val="22"/>
        </w:rPr>
        <w:t> </w:t>
      </w:r>
      <w:r>
        <w:rPr>
          <w:color w:val="163A63"/>
          <w:sz w:val="22"/>
        </w:rPr>
        <w:t>development</w:t>
      </w:r>
      <w:r>
        <w:rPr>
          <w:color w:val="163A63"/>
          <w:spacing w:val="-10"/>
          <w:sz w:val="22"/>
        </w:rPr>
        <w:t> </w:t>
      </w:r>
      <w:r>
        <w:rPr>
          <w:color w:val="163A63"/>
          <w:spacing w:val="-2"/>
          <w:sz w:val="22"/>
        </w:rPr>
        <w:t>programs</w:t>
      </w:r>
    </w:p>
    <w:p>
      <w:pPr>
        <w:pStyle w:val="ListParagraph"/>
        <w:numPr>
          <w:ilvl w:val="0"/>
          <w:numId w:val="1"/>
        </w:numPr>
        <w:tabs>
          <w:tab w:pos="444" w:val="left" w:leader="none"/>
        </w:tabs>
        <w:spacing w:line="240" w:lineRule="auto" w:before="75" w:after="0"/>
        <w:ind w:left="443" w:right="0" w:hanging="273"/>
        <w:jc w:val="left"/>
        <w:rPr>
          <w:sz w:val="22"/>
        </w:rPr>
      </w:pPr>
      <w:r>
        <w:rPr>
          <w:color w:val="163A63"/>
          <w:sz w:val="22"/>
        </w:rPr>
        <w:t>Managed</w:t>
      </w:r>
      <w:r>
        <w:rPr>
          <w:color w:val="163A63"/>
          <w:spacing w:val="-9"/>
          <w:sz w:val="22"/>
        </w:rPr>
        <w:t> </w:t>
      </w:r>
      <w:r>
        <w:rPr>
          <w:color w:val="163A63"/>
          <w:sz w:val="22"/>
        </w:rPr>
        <w:t>compensation</w:t>
      </w:r>
      <w:r>
        <w:rPr>
          <w:color w:val="163A63"/>
          <w:spacing w:val="-9"/>
          <w:sz w:val="22"/>
        </w:rPr>
        <w:t> </w:t>
      </w:r>
      <w:r>
        <w:rPr>
          <w:color w:val="163A63"/>
          <w:sz w:val="22"/>
        </w:rPr>
        <w:t>and</w:t>
      </w:r>
      <w:r>
        <w:rPr>
          <w:color w:val="163A63"/>
          <w:spacing w:val="-5"/>
          <w:sz w:val="22"/>
        </w:rPr>
        <w:t> </w:t>
      </w:r>
      <w:r>
        <w:rPr>
          <w:color w:val="163A63"/>
          <w:sz w:val="22"/>
        </w:rPr>
        <w:t>benefits</w:t>
      </w:r>
      <w:r>
        <w:rPr>
          <w:color w:val="163A63"/>
          <w:spacing w:val="-7"/>
          <w:sz w:val="22"/>
        </w:rPr>
        <w:t> </w:t>
      </w:r>
      <w:r>
        <w:rPr>
          <w:color w:val="163A63"/>
          <w:sz w:val="22"/>
        </w:rPr>
        <w:t>programs</w:t>
      </w:r>
      <w:r>
        <w:rPr>
          <w:color w:val="163A63"/>
          <w:spacing w:val="-9"/>
          <w:sz w:val="22"/>
        </w:rPr>
        <w:t> </w:t>
      </w:r>
      <w:r>
        <w:rPr>
          <w:color w:val="163A63"/>
          <w:sz w:val="22"/>
        </w:rPr>
        <w:t>to</w:t>
      </w:r>
      <w:r>
        <w:rPr>
          <w:color w:val="163A63"/>
          <w:spacing w:val="-5"/>
          <w:sz w:val="22"/>
        </w:rPr>
        <w:t> </w:t>
      </w:r>
      <w:r>
        <w:rPr>
          <w:color w:val="163A63"/>
          <w:sz w:val="22"/>
        </w:rPr>
        <w:t>ensure</w:t>
      </w:r>
      <w:r>
        <w:rPr>
          <w:color w:val="163A63"/>
          <w:spacing w:val="-4"/>
          <w:sz w:val="22"/>
        </w:rPr>
        <w:t> </w:t>
      </w:r>
      <w:r>
        <w:rPr>
          <w:color w:val="163A63"/>
          <w:sz w:val="22"/>
        </w:rPr>
        <w:t>they</w:t>
      </w:r>
      <w:r>
        <w:rPr>
          <w:color w:val="163A63"/>
          <w:spacing w:val="-3"/>
          <w:sz w:val="22"/>
        </w:rPr>
        <w:t> </w:t>
      </w:r>
      <w:r>
        <w:rPr>
          <w:color w:val="163A63"/>
          <w:sz w:val="22"/>
        </w:rPr>
        <w:t>were</w:t>
      </w:r>
      <w:r>
        <w:rPr>
          <w:color w:val="163A63"/>
          <w:spacing w:val="-4"/>
          <w:sz w:val="22"/>
        </w:rPr>
        <w:t> </w:t>
      </w:r>
      <w:r>
        <w:rPr>
          <w:color w:val="163A63"/>
          <w:sz w:val="22"/>
        </w:rPr>
        <w:t>competitive</w:t>
      </w:r>
      <w:r>
        <w:rPr>
          <w:color w:val="163A63"/>
          <w:spacing w:val="-8"/>
          <w:sz w:val="22"/>
        </w:rPr>
        <w:t> </w:t>
      </w:r>
      <w:r>
        <w:rPr>
          <w:color w:val="163A63"/>
          <w:sz w:val="22"/>
        </w:rPr>
        <w:t>and</w:t>
      </w:r>
      <w:r>
        <w:rPr>
          <w:color w:val="163A63"/>
          <w:spacing w:val="-4"/>
          <w:sz w:val="22"/>
        </w:rPr>
        <w:t> </w:t>
      </w:r>
      <w:r>
        <w:rPr>
          <w:color w:val="163A63"/>
          <w:spacing w:val="-2"/>
          <w:sz w:val="22"/>
        </w:rPr>
        <w:t>equitable</w:t>
      </w:r>
    </w:p>
    <w:p>
      <w:pPr>
        <w:pStyle w:val="ListParagraph"/>
        <w:numPr>
          <w:ilvl w:val="0"/>
          <w:numId w:val="1"/>
        </w:numPr>
        <w:tabs>
          <w:tab w:pos="444" w:val="left" w:leader="none"/>
        </w:tabs>
        <w:spacing w:line="240" w:lineRule="auto" w:before="74" w:after="0"/>
        <w:ind w:left="443" w:right="0" w:hanging="273"/>
        <w:jc w:val="left"/>
        <w:rPr>
          <w:sz w:val="22"/>
        </w:rPr>
      </w:pPr>
      <w:r>
        <w:rPr>
          <w:color w:val="163A63"/>
          <w:sz w:val="22"/>
        </w:rPr>
        <w:t>Oversaw</w:t>
      </w:r>
      <w:r>
        <w:rPr>
          <w:color w:val="163A63"/>
          <w:spacing w:val="-8"/>
          <w:sz w:val="22"/>
        </w:rPr>
        <w:t> </w:t>
      </w:r>
      <w:r>
        <w:rPr>
          <w:color w:val="163A63"/>
          <w:sz w:val="22"/>
        </w:rPr>
        <w:t>compliance</w:t>
      </w:r>
      <w:r>
        <w:rPr>
          <w:color w:val="163A63"/>
          <w:spacing w:val="-7"/>
          <w:sz w:val="22"/>
        </w:rPr>
        <w:t> </w:t>
      </w:r>
      <w:r>
        <w:rPr>
          <w:color w:val="163A63"/>
          <w:sz w:val="22"/>
        </w:rPr>
        <w:t>with</w:t>
      </w:r>
      <w:r>
        <w:rPr>
          <w:color w:val="163A63"/>
          <w:spacing w:val="-6"/>
          <w:sz w:val="22"/>
        </w:rPr>
        <w:t> </w:t>
      </w:r>
      <w:r>
        <w:rPr>
          <w:color w:val="163A63"/>
          <w:sz w:val="22"/>
        </w:rPr>
        <w:t>all</w:t>
      </w:r>
      <w:r>
        <w:rPr>
          <w:color w:val="163A63"/>
          <w:spacing w:val="-4"/>
          <w:sz w:val="22"/>
        </w:rPr>
        <w:t> </w:t>
      </w:r>
      <w:r>
        <w:rPr>
          <w:color w:val="163A63"/>
          <w:sz w:val="22"/>
        </w:rPr>
        <w:t>HR-related</w:t>
      </w:r>
      <w:r>
        <w:rPr>
          <w:color w:val="163A63"/>
          <w:spacing w:val="-4"/>
          <w:sz w:val="22"/>
        </w:rPr>
        <w:t> </w:t>
      </w:r>
      <w:r>
        <w:rPr>
          <w:color w:val="163A63"/>
          <w:sz w:val="22"/>
        </w:rPr>
        <w:t>legal</w:t>
      </w:r>
      <w:r>
        <w:rPr>
          <w:color w:val="163A63"/>
          <w:spacing w:val="-4"/>
          <w:sz w:val="22"/>
        </w:rPr>
        <w:t> </w:t>
      </w:r>
      <w:r>
        <w:rPr>
          <w:color w:val="163A63"/>
          <w:sz w:val="22"/>
        </w:rPr>
        <w:t>and</w:t>
      </w:r>
      <w:r>
        <w:rPr>
          <w:color w:val="163A63"/>
          <w:spacing w:val="-4"/>
          <w:sz w:val="22"/>
        </w:rPr>
        <w:t> </w:t>
      </w:r>
      <w:r>
        <w:rPr>
          <w:color w:val="163A63"/>
          <w:sz w:val="22"/>
        </w:rPr>
        <w:t>regulatory</w:t>
      </w:r>
      <w:r>
        <w:rPr>
          <w:color w:val="163A63"/>
          <w:spacing w:val="-5"/>
          <w:sz w:val="22"/>
        </w:rPr>
        <w:t> </w:t>
      </w:r>
      <w:r>
        <w:rPr>
          <w:color w:val="163A63"/>
          <w:spacing w:val="-2"/>
          <w:sz w:val="22"/>
        </w:rPr>
        <w:t>requirements</w:t>
      </w:r>
    </w:p>
    <w:p>
      <w:pPr>
        <w:pStyle w:val="ListParagraph"/>
        <w:numPr>
          <w:ilvl w:val="0"/>
          <w:numId w:val="1"/>
        </w:numPr>
        <w:tabs>
          <w:tab w:pos="444" w:val="left" w:leader="none"/>
        </w:tabs>
        <w:spacing w:line="240" w:lineRule="auto" w:before="77" w:after="0"/>
        <w:ind w:left="443" w:right="0" w:hanging="273"/>
        <w:jc w:val="left"/>
        <w:rPr>
          <w:sz w:val="22"/>
        </w:rPr>
      </w:pPr>
      <w:r>
        <w:rPr>
          <w:color w:val="163A63"/>
          <w:sz w:val="22"/>
        </w:rPr>
        <w:t>Maintained</w:t>
      </w:r>
      <w:r>
        <w:rPr>
          <w:color w:val="163A63"/>
          <w:spacing w:val="-11"/>
          <w:sz w:val="22"/>
        </w:rPr>
        <w:t> </w:t>
      </w:r>
      <w:r>
        <w:rPr>
          <w:color w:val="163A63"/>
          <w:sz w:val="22"/>
        </w:rPr>
        <w:t>accurate</w:t>
      </w:r>
      <w:r>
        <w:rPr>
          <w:color w:val="163A63"/>
          <w:spacing w:val="-8"/>
          <w:sz w:val="22"/>
        </w:rPr>
        <w:t> </w:t>
      </w:r>
      <w:r>
        <w:rPr>
          <w:color w:val="163A63"/>
          <w:sz w:val="22"/>
        </w:rPr>
        <w:t>HR</w:t>
      </w:r>
      <w:r>
        <w:rPr>
          <w:color w:val="163A63"/>
          <w:spacing w:val="-1"/>
          <w:sz w:val="22"/>
        </w:rPr>
        <w:t> </w:t>
      </w:r>
      <w:r>
        <w:rPr>
          <w:color w:val="163A63"/>
          <w:sz w:val="22"/>
        </w:rPr>
        <w:t>records</w:t>
      </w:r>
      <w:r>
        <w:rPr>
          <w:color w:val="163A63"/>
          <w:spacing w:val="-7"/>
          <w:sz w:val="22"/>
        </w:rPr>
        <w:t> </w:t>
      </w:r>
      <w:r>
        <w:rPr>
          <w:color w:val="163A63"/>
          <w:sz w:val="22"/>
        </w:rPr>
        <w:t>and</w:t>
      </w:r>
      <w:r>
        <w:rPr>
          <w:color w:val="163A63"/>
          <w:spacing w:val="-4"/>
          <w:sz w:val="22"/>
        </w:rPr>
        <w:t> </w:t>
      </w:r>
      <w:r>
        <w:rPr>
          <w:color w:val="163A63"/>
          <w:spacing w:val="-2"/>
          <w:sz w:val="22"/>
        </w:rPr>
        <w:t>reports</w:t>
      </w:r>
    </w:p>
    <w:p>
      <w:pPr>
        <w:pStyle w:val="ListParagraph"/>
        <w:numPr>
          <w:ilvl w:val="0"/>
          <w:numId w:val="1"/>
        </w:numPr>
        <w:tabs>
          <w:tab w:pos="444" w:val="left" w:leader="none"/>
        </w:tabs>
        <w:spacing w:line="240" w:lineRule="auto" w:before="75" w:after="0"/>
        <w:ind w:left="443" w:right="0" w:hanging="273"/>
        <w:jc w:val="left"/>
        <w:rPr>
          <w:sz w:val="22"/>
        </w:rPr>
      </w:pPr>
      <w:r>
        <w:rPr>
          <w:color w:val="163A63"/>
          <w:sz w:val="22"/>
        </w:rPr>
        <w:t>Led</w:t>
      </w:r>
      <w:r>
        <w:rPr>
          <w:color w:val="163A63"/>
          <w:spacing w:val="-5"/>
          <w:sz w:val="22"/>
        </w:rPr>
        <w:t> </w:t>
      </w:r>
      <w:r>
        <w:rPr>
          <w:color w:val="163A63"/>
          <w:sz w:val="22"/>
        </w:rPr>
        <w:t>and</w:t>
      </w:r>
      <w:r>
        <w:rPr>
          <w:color w:val="163A63"/>
          <w:spacing w:val="-2"/>
          <w:sz w:val="22"/>
        </w:rPr>
        <w:t> </w:t>
      </w:r>
      <w:r>
        <w:rPr>
          <w:color w:val="163A63"/>
          <w:sz w:val="22"/>
        </w:rPr>
        <w:t>managed</w:t>
      </w:r>
      <w:r>
        <w:rPr>
          <w:color w:val="163A63"/>
          <w:spacing w:val="-7"/>
          <w:sz w:val="22"/>
        </w:rPr>
        <w:t> </w:t>
      </w:r>
      <w:r>
        <w:rPr>
          <w:color w:val="163A63"/>
          <w:sz w:val="22"/>
        </w:rPr>
        <w:t>the</w:t>
      </w:r>
      <w:r>
        <w:rPr>
          <w:color w:val="163A63"/>
          <w:spacing w:val="-3"/>
          <w:sz w:val="22"/>
        </w:rPr>
        <w:t> </w:t>
      </w:r>
      <w:r>
        <w:rPr>
          <w:color w:val="163A63"/>
          <w:sz w:val="22"/>
        </w:rPr>
        <w:t>HR</w:t>
      </w:r>
      <w:r>
        <w:rPr>
          <w:color w:val="163A63"/>
          <w:spacing w:val="-1"/>
          <w:sz w:val="22"/>
        </w:rPr>
        <w:t> </w:t>
      </w:r>
      <w:r>
        <w:rPr>
          <w:color w:val="163A63"/>
          <w:sz w:val="22"/>
        </w:rPr>
        <w:t>team</w:t>
      </w:r>
      <w:r>
        <w:rPr>
          <w:color w:val="163A63"/>
          <w:spacing w:val="-3"/>
          <w:sz w:val="22"/>
        </w:rPr>
        <w:t> </w:t>
      </w:r>
      <w:r>
        <w:rPr>
          <w:color w:val="163A63"/>
          <w:sz w:val="22"/>
        </w:rPr>
        <w:t>to</w:t>
      </w:r>
      <w:r>
        <w:rPr>
          <w:color w:val="163A63"/>
          <w:spacing w:val="-4"/>
          <w:sz w:val="22"/>
        </w:rPr>
        <w:t> </w:t>
      </w:r>
      <w:r>
        <w:rPr>
          <w:color w:val="163A63"/>
          <w:sz w:val="22"/>
        </w:rPr>
        <w:t>ensure</w:t>
      </w:r>
      <w:r>
        <w:rPr>
          <w:color w:val="163A63"/>
          <w:spacing w:val="-3"/>
          <w:sz w:val="22"/>
        </w:rPr>
        <w:t> </w:t>
      </w:r>
      <w:r>
        <w:rPr>
          <w:color w:val="163A63"/>
          <w:sz w:val="22"/>
        </w:rPr>
        <w:t>effective</w:t>
      </w:r>
      <w:r>
        <w:rPr>
          <w:color w:val="163A63"/>
          <w:spacing w:val="-6"/>
          <w:sz w:val="22"/>
        </w:rPr>
        <w:t> </w:t>
      </w:r>
      <w:r>
        <w:rPr>
          <w:color w:val="163A63"/>
          <w:sz w:val="22"/>
        </w:rPr>
        <w:t>and</w:t>
      </w:r>
      <w:r>
        <w:rPr>
          <w:color w:val="163A63"/>
          <w:spacing w:val="-2"/>
          <w:sz w:val="22"/>
        </w:rPr>
        <w:t> </w:t>
      </w:r>
      <w:r>
        <w:rPr>
          <w:color w:val="163A63"/>
          <w:sz w:val="22"/>
        </w:rPr>
        <w:t>efficient</w:t>
      </w:r>
      <w:r>
        <w:rPr>
          <w:color w:val="163A63"/>
          <w:spacing w:val="-5"/>
          <w:sz w:val="22"/>
        </w:rPr>
        <w:t> </w:t>
      </w:r>
      <w:r>
        <w:rPr>
          <w:color w:val="163A63"/>
          <w:sz w:val="22"/>
        </w:rPr>
        <w:t>HR </w:t>
      </w:r>
      <w:r>
        <w:rPr>
          <w:color w:val="163A63"/>
          <w:spacing w:val="-2"/>
          <w:sz w:val="22"/>
        </w:rPr>
        <w:t>operations</w:t>
      </w:r>
    </w:p>
    <w:p>
      <w:pPr>
        <w:pStyle w:val="ListParagraph"/>
        <w:numPr>
          <w:ilvl w:val="0"/>
          <w:numId w:val="1"/>
        </w:numPr>
        <w:tabs>
          <w:tab w:pos="444" w:val="left" w:leader="none"/>
        </w:tabs>
        <w:spacing w:line="240" w:lineRule="auto" w:before="75" w:after="0"/>
        <w:ind w:left="443" w:right="0" w:hanging="273"/>
        <w:jc w:val="left"/>
        <w:rPr>
          <w:sz w:val="22"/>
        </w:rPr>
      </w:pPr>
      <w:r>
        <w:rPr>
          <w:color w:val="163A63"/>
          <w:sz w:val="22"/>
        </w:rPr>
        <w:t>Collaborated</w:t>
      </w:r>
      <w:r>
        <w:rPr>
          <w:color w:val="163A63"/>
          <w:spacing w:val="-13"/>
          <w:sz w:val="22"/>
        </w:rPr>
        <w:t> </w:t>
      </w:r>
      <w:r>
        <w:rPr>
          <w:color w:val="163A63"/>
          <w:sz w:val="22"/>
        </w:rPr>
        <w:t>with</w:t>
      </w:r>
      <w:r>
        <w:rPr>
          <w:color w:val="163A63"/>
          <w:spacing w:val="-9"/>
          <w:sz w:val="22"/>
        </w:rPr>
        <w:t> </w:t>
      </w:r>
      <w:r>
        <w:rPr>
          <w:color w:val="163A63"/>
          <w:sz w:val="22"/>
        </w:rPr>
        <w:t>senior</w:t>
      </w:r>
      <w:r>
        <w:rPr>
          <w:color w:val="163A63"/>
          <w:spacing w:val="-9"/>
          <w:sz w:val="22"/>
        </w:rPr>
        <w:t> </w:t>
      </w:r>
      <w:r>
        <w:rPr>
          <w:color w:val="163A63"/>
          <w:sz w:val="22"/>
        </w:rPr>
        <w:t>management</w:t>
      </w:r>
      <w:r>
        <w:rPr>
          <w:color w:val="163A63"/>
          <w:spacing w:val="-12"/>
          <w:sz w:val="22"/>
        </w:rPr>
        <w:t> </w:t>
      </w:r>
      <w:r>
        <w:rPr>
          <w:color w:val="163A63"/>
          <w:sz w:val="22"/>
        </w:rPr>
        <w:t>to</w:t>
      </w:r>
      <w:r>
        <w:rPr>
          <w:color w:val="163A63"/>
          <w:spacing w:val="-8"/>
          <w:sz w:val="22"/>
        </w:rPr>
        <w:t> </w:t>
      </w:r>
      <w:r>
        <w:rPr>
          <w:color w:val="163A63"/>
          <w:sz w:val="22"/>
        </w:rPr>
        <w:t>develop</w:t>
      </w:r>
      <w:r>
        <w:rPr>
          <w:color w:val="163A63"/>
          <w:spacing w:val="-8"/>
          <w:sz w:val="22"/>
        </w:rPr>
        <w:t> </w:t>
      </w:r>
      <w:r>
        <w:rPr>
          <w:color w:val="163A63"/>
          <w:sz w:val="22"/>
        </w:rPr>
        <w:t>and</w:t>
      </w:r>
      <w:r>
        <w:rPr>
          <w:color w:val="163A63"/>
          <w:spacing w:val="-7"/>
          <w:sz w:val="22"/>
        </w:rPr>
        <w:t> </w:t>
      </w:r>
      <w:r>
        <w:rPr>
          <w:color w:val="163A63"/>
          <w:sz w:val="22"/>
        </w:rPr>
        <w:t>implement</w:t>
      </w:r>
      <w:r>
        <w:rPr>
          <w:color w:val="163A63"/>
          <w:spacing w:val="-12"/>
          <w:sz w:val="22"/>
        </w:rPr>
        <w:t> </w:t>
      </w:r>
      <w:r>
        <w:rPr>
          <w:color w:val="163A63"/>
          <w:sz w:val="22"/>
        </w:rPr>
        <w:t>company-wide</w:t>
      </w:r>
      <w:r>
        <w:rPr>
          <w:color w:val="163A63"/>
          <w:spacing w:val="-10"/>
          <w:sz w:val="22"/>
        </w:rPr>
        <w:t> </w:t>
      </w:r>
      <w:r>
        <w:rPr>
          <w:color w:val="163A63"/>
          <w:spacing w:val="-2"/>
          <w:sz w:val="22"/>
        </w:rPr>
        <w:t>initiatives</w:t>
      </w:r>
    </w:p>
    <w:p>
      <w:pPr>
        <w:pStyle w:val="ListParagraph"/>
        <w:numPr>
          <w:ilvl w:val="0"/>
          <w:numId w:val="1"/>
        </w:numPr>
        <w:tabs>
          <w:tab w:pos="444" w:val="left" w:leader="none"/>
        </w:tabs>
        <w:spacing w:line="240" w:lineRule="auto" w:before="77" w:after="0"/>
        <w:ind w:left="443" w:right="0" w:hanging="273"/>
        <w:jc w:val="left"/>
        <w:rPr>
          <w:sz w:val="22"/>
        </w:rPr>
      </w:pPr>
      <w:r>
        <w:rPr>
          <w:color w:val="163A63"/>
          <w:sz w:val="22"/>
        </w:rPr>
        <w:t>Ensured</w:t>
      </w:r>
      <w:r>
        <w:rPr>
          <w:color w:val="163A63"/>
          <w:spacing w:val="-8"/>
          <w:sz w:val="22"/>
        </w:rPr>
        <w:t> </w:t>
      </w:r>
      <w:r>
        <w:rPr>
          <w:color w:val="163A63"/>
          <w:sz w:val="22"/>
        </w:rPr>
        <w:t>a</w:t>
      </w:r>
      <w:r>
        <w:rPr>
          <w:color w:val="163A63"/>
          <w:spacing w:val="-5"/>
          <w:sz w:val="22"/>
        </w:rPr>
        <w:t> </w:t>
      </w:r>
      <w:r>
        <w:rPr>
          <w:color w:val="163A63"/>
          <w:sz w:val="22"/>
        </w:rPr>
        <w:t>positive</w:t>
      </w:r>
      <w:r>
        <w:rPr>
          <w:color w:val="163A63"/>
          <w:spacing w:val="-7"/>
          <w:sz w:val="22"/>
        </w:rPr>
        <w:t> </w:t>
      </w:r>
      <w:r>
        <w:rPr>
          <w:color w:val="163A63"/>
          <w:sz w:val="22"/>
        </w:rPr>
        <w:t>work</w:t>
      </w:r>
      <w:r>
        <w:rPr>
          <w:color w:val="163A63"/>
          <w:spacing w:val="-7"/>
          <w:sz w:val="22"/>
        </w:rPr>
        <w:t> </w:t>
      </w:r>
      <w:r>
        <w:rPr>
          <w:color w:val="163A63"/>
          <w:sz w:val="22"/>
        </w:rPr>
        <w:t>environment</w:t>
      </w:r>
      <w:r>
        <w:rPr>
          <w:color w:val="163A63"/>
          <w:spacing w:val="-11"/>
          <w:sz w:val="22"/>
        </w:rPr>
        <w:t> </w:t>
      </w:r>
      <w:r>
        <w:rPr>
          <w:color w:val="163A63"/>
          <w:sz w:val="22"/>
        </w:rPr>
        <w:t>that</w:t>
      </w:r>
      <w:r>
        <w:rPr>
          <w:color w:val="163A63"/>
          <w:spacing w:val="-8"/>
          <w:sz w:val="22"/>
        </w:rPr>
        <w:t> </w:t>
      </w:r>
      <w:r>
        <w:rPr>
          <w:color w:val="163A63"/>
          <w:sz w:val="22"/>
        </w:rPr>
        <w:t>supported</w:t>
      </w:r>
      <w:r>
        <w:rPr>
          <w:color w:val="163A63"/>
          <w:spacing w:val="-9"/>
          <w:sz w:val="22"/>
        </w:rPr>
        <w:t> </w:t>
      </w:r>
      <w:r>
        <w:rPr>
          <w:color w:val="163A63"/>
          <w:sz w:val="22"/>
        </w:rPr>
        <w:t>employee</w:t>
      </w:r>
      <w:r>
        <w:rPr>
          <w:color w:val="163A63"/>
          <w:spacing w:val="-8"/>
          <w:sz w:val="22"/>
        </w:rPr>
        <w:t> </w:t>
      </w:r>
      <w:r>
        <w:rPr>
          <w:color w:val="163A63"/>
          <w:sz w:val="22"/>
        </w:rPr>
        <w:t>engagement,</w:t>
      </w:r>
      <w:r>
        <w:rPr>
          <w:color w:val="163A63"/>
          <w:spacing w:val="-11"/>
          <w:sz w:val="22"/>
        </w:rPr>
        <w:t> </w:t>
      </w:r>
      <w:r>
        <w:rPr>
          <w:color w:val="163A63"/>
          <w:sz w:val="22"/>
        </w:rPr>
        <w:t>satisfaction,</w:t>
      </w:r>
      <w:r>
        <w:rPr>
          <w:color w:val="163A63"/>
          <w:spacing w:val="-9"/>
          <w:sz w:val="22"/>
        </w:rPr>
        <w:t> </w:t>
      </w:r>
      <w:r>
        <w:rPr>
          <w:color w:val="163A63"/>
          <w:sz w:val="22"/>
        </w:rPr>
        <w:t>and</w:t>
      </w:r>
      <w:r>
        <w:rPr>
          <w:color w:val="163A63"/>
          <w:spacing w:val="-3"/>
          <w:sz w:val="22"/>
        </w:rPr>
        <w:t> </w:t>
      </w:r>
      <w:r>
        <w:rPr>
          <w:color w:val="163A63"/>
          <w:spacing w:val="-2"/>
          <w:sz w:val="22"/>
        </w:rPr>
        <w:t>retention</w:t>
      </w:r>
    </w:p>
    <w:p>
      <w:pPr>
        <w:pStyle w:val="ListParagraph"/>
        <w:numPr>
          <w:ilvl w:val="0"/>
          <w:numId w:val="1"/>
        </w:numPr>
        <w:tabs>
          <w:tab w:pos="444" w:val="left" w:leader="none"/>
        </w:tabs>
        <w:spacing w:line="235" w:lineRule="auto" w:before="79" w:after="0"/>
        <w:ind w:left="443" w:right="280" w:hanging="272"/>
        <w:jc w:val="left"/>
        <w:rPr>
          <w:sz w:val="22"/>
        </w:rPr>
      </w:pPr>
      <w:r>
        <w:rPr>
          <w:color w:val="163A63"/>
          <w:sz w:val="22"/>
        </w:rPr>
        <w:t>Posted</w:t>
      </w:r>
      <w:r>
        <w:rPr>
          <w:color w:val="163A63"/>
          <w:spacing w:val="40"/>
          <w:sz w:val="22"/>
        </w:rPr>
        <w:t> </w:t>
      </w:r>
      <w:r>
        <w:rPr>
          <w:color w:val="163A63"/>
          <w:sz w:val="22"/>
        </w:rPr>
        <w:t>job</w:t>
      </w:r>
      <w:r>
        <w:rPr>
          <w:color w:val="163A63"/>
          <w:spacing w:val="40"/>
          <w:sz w:val="22"/>
        </w:rPr>
        <w:t> </w:t>
      </w:r>
      <w:r>
        <w:rPr>
          <w:color w:val="163A63"/>
          <w:sz w:val="22"/>
        </w:rPr>
        <w:t>openings,</w:t>
      </w:r>
      <w:r>
        <w:rPr>
          <w:color w:val="163A63"/>
          <w:spacing w:val="40"/>
          <w:sz w:val="22"/>
        </w:rPr>
        <w:t> </w:t>
      </w:r>
      <w:r>
        <w:rPr>
          <w:color w:val="163A63"/>
          <w:sz w:val="22"/>
        </w:rPr>
        <w:t>screened</w:t>
      </w:r>
      <w:r>
        <w:rPr>
          <w:color w:val="163A63"/>
          <w:spacing w:val="40"/>
          <w:sz w:val="22"/>
        </w:rPr>
        <w:t> </w:t>
      </w:r>
      <w:r>
        <w:rPr>
          <w:color w:val="163A63"/>
          <w:sz w:val="22"/>
        </w:rPr>
        <w:t>resumes,</w:t>
      </w:r>
      <w:r>
        <w:rPr>
          <w:color w:val="163A63"/>
          <w:spacing w:val="40"/>
          <w:sz w:val="22"/>
        </w:rPr>
        <w:t> </w:t>
      </w:r>
      <w:r>
        <w:rPr>
          <w:color w:val="163A63"/>
          <w:sz w:val="22"/>
        </w:rPr>
        <w:t>conducted</w:t>
      </w:r>
      <w:r>
        <w:rPr>
          <w:color w:val="163A63"/>
          <w:spacing w:val="40"/>
          <w:sz w:val="22"/>
        </w:rPr>
        <w:t> </w:t>
      </w:r>
      <w:r>
        <w:rPr>
          <w:color w:val="163A63"/>
          <w:sz w:val="22"/>
        </w:rPr>
        <w:t>interviews,</w:t>
      </w:r>
      <w:r>
        <w:rPr>
          <w:color w:val="163A63"/>
          <w:spacing w:val="40"/>
          <w:sz w:val="22"/>
        </w:rPr>
        <w:t> </w:t>
      </w:r>
      <w:r>
        <w:rPr>
          <w:color w:val="163A63"/>
          <w:sz w:val="22"/>
        </w:rPr>
        <w:t>and</w:t>
      </w:r>
      <w:r>
        <w:rPr>
          <w:color w:val="163A63"/>
          <w:spacing w:val="40"/>
          <w:sz w:val="22"/>
        </w:rPr>
        <w:t> </w:t>
      </w:r>
      <w:r>
        <w:rPr>
          <w:color w:val="163A63"/>
          <w:sz w:val="22"/>
        </w:rPr>
        <w:t>coordinated</w:t>
      </w:r>
      <w:r>
        <w:rPr>
          <w:color w:val="163A63"/>
          <w:spacing w:val="40"/>
          <w:sz w:val="22"/>
        </w:rPr>
        <w:t> </w:t>
      </w:r>
      <w:r>
        <w:rPr>
          <w:color w:val="163A63"/>
          <w:sz w:val="22"/>
        </w:rPr>
        <w:t>with</w:t>
      </w:r>
      <w:r>
        <w:rPr>
          <w:color w:val="163A63"/>
          <w:spacing w:val="40"/>
          <w:sz w:val="22"/>
        </w:rPr>
        <w:t> </w:t>
      </w:r>
      <w:r>
        <w:rPr>
          <w:color w:val="163A63"/>
          <w:sz w:val="22"/>
        </w:rPr>
        <w:t>hiring</w:t>
      </w:r>
      <w:r>
        <w:rPr>
          <w:color w:val="163A63"/>
          <w:spacing w:val="40"/>
          <w:sz w:val="22"/>
        </w:rPr>
        <w:t> </w:t>
      </w:r>
      <w:r>
        <w:rPr>
          <w:color w:val="163A63"/>
          <w:sz w:val="22"/>
        </w:rPr>
        <w:t>managers</w:t>
      </w:r>
      <w:r>
        <w:rPr>
          <w:color w:val="163A63"/>
          <w:spacing w:val="40"/>
          <w:sz w:val="22"/>
        </w:rPr>
        <w:t> </w:t>
      </w:r>
      <w:r>
        <w:rPr>
          <w:color w:val="163A63"/>
          <w:sz w:val="22"/>
        </w:rPr>
        <w:t>to develop job descriptions and salary ranges for open positions.</w:t>
      </w:r>
    </w:p>
    <w:p>
      <w:pPr>
        <w:pStyle w:val="ListParagraph"/>
        <w:numPr>
          <w:ilvl w:val="0"/>
          <w:numId w:val="1"/>
        </w:numPr>
        <w:tabs>
          <w:tab w:pos="444" w:val="left" w:leader="none"/>
        </w:tabs>
        <w:spacing w:line="240" w:lineRule="auto" w:before="77" w:after="0"/>
        <w:ind w:left="443" w:right="0" w:hanging="273"/>
        <w:jc w:val="left"/>
        <w:rPr>
          <w:sz w:val="22"/>
        </w:rPr>
      </w:pPr>
      <w:r>
        <w:rPr>
          <w:color w:val="163A63"/>
          <w:sz w:val="22"/>
        </w:rPr>
        <w:t>Administered</w:t>
      </w:r>
      <w:r>
        <w:rPr>
          <w:color w:val="163A63"/>
          <w:spacing w:val="-11"/>
          <w:sz w:val="22"/>
        </w:rPr>
        <w:t> </w:t>
      </w:r>
      <w:r>
        <w:rPr>
          <w:color w:val="163A63"/>
          <w:sz w:val="22"/>
        </w:rPr>
        <w:t>benefits</w:t>
      </w:r>
      <w:r>
        <w:rPr>
          <w:color w:val="163A63"/>
          <w:spacing w:val="-7"/>
          <w:sz w:val="22"/>
        </w:rPr>
        <w:t> </w:t>
      </w:r>
      <w:r>
        <w:rPr>
          <w:color w:val="163A63"/>
          <w:sz w:val="22"/>
        </w:rPr>
        <w:t>programs,</w:t>
      </w:r>
      <w:r>
        <w:rPr>
          <w:color w:val="163A63"/>
          <w:spacing w:val="-7"/>
          <w:sz w:val="22"/>
        </w:rPr>
        <w:t> </w:t>
      </w:r>
      <w:r>
        <w:rPr>
          <w:color w:val="163A63"/>
          <w:sz w:val="22"/>
        </w:rPr>
        <w:t>such</w:t>
      </w:r>
      <w:r>
        <w:rPr>
          <w:color w:val="163A63"/>
          <w:spacing w:val="-7"/>
          <w:sz w:val="22"/>
        </w:rPr>
        <w:t> </w:t>
      </w:r>
      <w:r>
        <w:rPr>
          <w:color w:val="163A63"/>
          <w:sz w:val="22"/>
        </w:rPr>
        <w:t>as</w:t>
      </w:r>
      <w:r>
        <w:rPr>
          <w:color w:val="163A63"/>
          <w:spacing w:val="-4"/>
          <w:sz w:val="22"/>
        </w:rPr>
        <w:t> </w:t>
      </w:r>
      <w:r>
        <w:rPr>
          <w:color w:val="163A63"/>
          <w:sz w:val="22"/>
        </w:rPr>
        <w:t>health</w:t>
      </w:r>
      <w:r>
        <w:rPr>
          <w:color w:val="163A63"/>
          <w:spacing w:val="-4"/>
          <w:sz w:val="22"/>
        </w:rPr>
        <w:t> </w:t>
      </w:r>
      <w:r>
        <w:rPr>
          <w:color w:val="163A63"/>
          <w:sz w:val="22"/>
        </w:rPr>
        <w:t>insurance,</w:t>
      </w:r>
      <w:r>
        <w:rPr>
          <w:color w:val="163A63"/>
          <w:spacing w:val="-6"/>
          <w:sz w:val="22"/>
        </w:rPr>
        <w:t> </w:t>
      </w:r>
      <w:r>
        <w:rPr>
          <w:color w:val="163A63"/>
          <w:sz w:val="22"/>
        </w:rPr>
        <w:t>retirement</w:t>
      </w:r>
      <w:r>
        <w:rPr>
          <w:color w:val="163A63"/>
          <w:spacing w:val="-8"/>
          <w:sz w:val="22"/>
        </w:rPr>
        <w:t> </w:t>
      </w:r>
      <w:r>
        <w:rPr>
          <w:color w:val="163A63"/>
          <w:sz w:val="22"/>
        </w:rPr>
        <w:t>plans,</w:t>
      </w:r>
      <w:r>
        <w:rPr>
          <w:color w:val="163A63"/>
          <w:spacing w:val="-6"/>
          <w:sz w:val="22"/>
        </w:rPr>
        <w:t> </w:t>
      </w:r>
      <w:r>
        <w:rPr>
          <w:color w:val="163A63"/>
          <w:sz w:val="22"/>
        </w:rPr>
        <w:t>and</w:t>
      </w:r>
      <w:r>
        <w:rPr>
          <w:color w:val="163A63"/>
          <w:spacing w:val="-3"/>
          <w:sz w:val="22"/>
        </w:rPr>
        <w:t> </w:t>
      </w:r>
      <w:r>
        <w:rPr>
          <w:color w:val="163A63"/>
          <w:sz w:val="22"/>
        </w:rPr>
        <w:t>time</w:t>
      </w:r>
      <w:r>
        <w:rPr>
          <w:color w:val="163A63"/>
          <w:spacing w:val="-8"/>
          <w:sz w:val="22"/>
        </w:rPr>
        <w:t> </w:t>
      </w:r>
      <w:r>
        <w:rPr>
          <w:color w:val="163A63"/>
          <w:sz w:val="22"/>
        </w:rPr>
        <w:t>off</w:t>
      </w:r>
      <w:r>
        <w:rPr>
          <w:color w:val="163A63"/>
          <w:spacing w:val="-3"/>
          <w:sz w:val="22"/>
        </w:rPr>
        <w:t> </w:t>
      </w:r>
      <w:r>
        <w:rPr>
          <w:color w:val="163A63"/>
          <w:spacing w:val="-2"/>
          <w:sz w:val="22"/>
        </w:rPr>
        <w:t>policies.</w:t>
      </w:r>
    </w:p>
    <w:p>
      <w:pPr>
        <w:pStyle w:val="ListParagraph"/>
        <w:numPr>
          <w:ilvl w:val="0"/>
          <w:numId w:val="1"/>
        </w:numPr>
        <w:tabs>
          <w:tab w:pos="444" w:val="left" w:leader="none"/>
        </w:tabs>
        <w:spacing w:line="235" w:lineRule="auto" w:before="81" w:after="0"/>
        <w:ind w:left="443" w:right="277" w:hanging="272"/>
        <w:jc w:val="left"/>
        <w:rPr>
          <w:sz w:val="22"/>
        </w:rPr>
      </w:pPr>
      <w:r>
        <w:rPr>
          <w:color w:val="163A63"/>
          <w:sz w:val="22"/>
        </w:rPr>
        <w:t>Coordinated training and development initiatives to enhance employee skills and knowledge, and facilitated employee training on topics such as diversity and inclusion, safety, and harassment prevention.</w:t>
      </w:r>
    </w:p>
    <w:p>
      <w:pPr>
        <w:pStyle w:val="ListParagraph"/>
        <w:numPr>
          <w:ilvl w:val="0"/>
          <w:numId w:val="1"/>
        </w:numPr>
        <w:tabs>
          <w:tab w:pos="444" w:val="left" w:leader="none"/>
        </w:tabs>
        <w:spacing w:line="235" w:lineRule="auto" w:before="81" w:after="0"/>
        <w:ind w:left="443" w:right="281" w:hanging="272"/>
        <w:jc w:val="left"/>
        <w:rPr>
          <w:sz w:val="22"/>
        </w:rPr>
      </w:pPr>
      <w:r>
        <w:rPr>
          <w:color w:val="163A63"/>
          <w:sz w:val="22"/>
        </w:rPr>
        <w:t>Collaborated with other departments, such as finance and IT, to ensure HR processes aligned with company</w:t>
      </w:r>
      <w:r>
        <w:rPr>
          <w:color w:val="163A63"/>
          <w:spacing w:val="40"/>
          <w:sz w:val="22"/>
        </w:rPr>
        <w:t> </w:t>
      </w:r>
      <w:r>
        <w:rPr>
          <w:color w:val="163A63"/>
          <w:spacing w:val="-2"/>
          <w:sz w:val="22"/>
        </w:rPr>
        <w:t>objectives.</w:t>
      </w:r>
    </w:p>
    <w:p>
      <w:pPr>
        <w:pStyle w:val="ListParagraph"/>
        <w:numPr>
          <w:ilvl w:val="0"/>
          <w:numId w:val="1"/>
        </w:numPr>
        <w:tabs>
          <w:tab w:pos="444" w:val="left" w:leader="none"/>
        </w:tabs>
        <w:spacing w:line="240" w:lineRule="auto" w:before="76" w:after="0"/>
        <w:ind w:left="443" w:right="0" w:hanging="273"/>
        <w:jc w:val="left"/>
        <w:rPr>
          <w:sz w:val="22"/>
        </w:rPr>
      </w:pPr>
      <w:r>
        <w:rPr>
          <w:color w:val="163A63"/>
          <w:sz w:val="22"/>
        </w:rPr>
        <w:t>Conducted</w:t>
      </w:r>
      <w:r>
        <w:rPr>
          <w:color w:val="163A63"/>
          <w:spacing w:val="-12"/>
          <w:sz w:val="22"/>
        </w:rPr>
        <w:t> </w:t>
      </w:r>
      <w:r>
        <w:rPr>
          <w:color w:val="163A63"/>
          <w:sz w:val="22"/>
        </w:rPr>
        <w:t>new</w:t>
      </w:r>
      <w:r>
        <w:rPr>
          <w:color w:val="163A63"/>
          <w:spacing w:val="-5"/>
          <w:sz w:val="22"/>
        </w:rPr>
        <w:t> </w:t>
      </w:r>
      <w:r>
        <w:rPr>
          <w:color w:val="163A63"/>
          <w:sz w:val="22"/>
        </w:rPr>
        <w:t>hire</w:t>
      </w:r>
      <w:r>
        <w:rPr>
          <w:color w:val="163A63"/>
          <w:spacing w:val="-2"/>
          <w:sz w:val="22"/>
        </w:rPr>
        <w:t> </w:t>
      </w:r>
      <w:r>
        <w:rPr>
          <w:color w:val="163A63"/>
          <w:sz w:val="22"/>
        </w:rPr>
        <w:t>orientation</w:t>
      </w:r>
      <w:r>
        <w:rPr>
          <w:color w:val="163A63"/>
          <w:spacing w:val="-12"/>
          <w:sz w:val="22"/>
        </w:rPr>
        <w:t> </w:t>
      </w:r>
      <w:r>
        <w:rPr>
          <w:color w:val="163A63"/>
          <w:sz w:val="22"/>
        </w:rPr>
        <w:t>sessions</w:t>
      </w:r>
      <w:r>
        <w:rPr>
          <w:color w:val="163A63"/>
          <w:spacing w:val="-11"/>
          <w:sz w:val="22"/>
        </w:rPr>
        <w:t> </w:t>
      </w:r>
      <w:r>
        <w:rPr>
          <w:color w:val="163A63"/>
          <w:sz w:val="22"/>
        </w:rPr>
        <w:t>to</w:t>
      </w:r>
      <w:r>
        <w:rPr>
          <w:color w:val="163A63"/>
          <w:spacing w:val="-5"/>
          <w:sz w:val="22"/>
        </w:rPr>
        <w:t> </w:t>
      </w:r>
      <w:r>
        <w:rPr>
          <w:color w:val="163A63"/>
          <w:sz w:val="22"/>
        </w:rPr>
        <w:t>introduce</w:t>
      </w:r>
      <w:r>
        <w:rPr>
          <w:color w:val="163A63"/>
          <w:spacing w:val="-6"/>
          <w:sz w:val="22"/>
        </w:rPr>
        <w:t> </w:t>
      </w:r>
      <w:r>
        <w:rPr>
          <w:color w:val="163A63"/>
          <w:sz w:val="22"/>
        </w:rPr>
        <w:t>company</w:t>
      </w:r>
      <w:r>
        <w:rPr>
          <w:color w:val="163A63"/>
          <w:spacing w:val="-8"/>
          <w:sz w:val="22"/>
        </w:rPr>
        <w:t> </w:t>
      </w:r>
      <w:r>
        <w:rPr>
          <w:color w:val="163A63"/>
          <w:sz w:val="22"/>
        </w:rPr>
        <w:t>policies</w:t>
      </w:r>
      <w:r>
        <w:rPr>
          <w:color w:val="163A63"/>
          <w:spacing w:val="-9"/>
          <w:sz w:val="22"/>
        </w:rPr>
        <w:t> </w:t>
      </w:r>
      <w:r>
        <w:rPr>
          <w:color w:val="163A63"/>
          <w:sz w:val="22"/>
        </w:rPr>
        <w:t>and</w:t>
      </w:r>
      <w:r>
        <w:rPr>
          <w:color w:val="163A63"/>
          <w:spacing w:val="-5"/>
          <w:sz w:val="22"/>
        </w:rPr>
        <w:t> </w:t>
      </w:r>
      <w:r>
        <w:rPr>
          <w:color w:val="163A63"/>
          <w:spacing w:val="-2"/>
          <w:sz w:val="22"/>
        </w:rPr>
        <w:t>procedures.</w:t>
      </w:r>
    </w:p>
    <w:p>
      <w:pPr>
        <w:pStyle w:val="ListParagraph"/>
        <w:numPr>
          <w:ilvl w:val="0"/>
          <w:numId w:val="1"/>
        </w:numPr>
        <w:tabs>
          <w:tab w:pos="444" w:val="left" w:leader="none"/>
        </w:tabs>
        <w:spacing w:line="240" w:lineRule="auto" w:before="77" w:after="0"/>
        <w:ind w:left="443" w:right="0" w:hanging="273"/>
        <w:jc w:val="left"/>
        <w:rPr>
          <w:sz w:val="22"/>
        </w:rPr>
      </w:pPr>
      <w:r>
        <w:rPr>
          <w:color w:val="163A63"/>
          <w:sz w:val="22"/>
        </w:rPr>
        <w:t>Facilitated</w:t>
      </w:r>
      <w:r>
        <w:rPr>
          <w:color w:val="163A63"/>
          <w:spacing w:val="-13"/>
          <w:sz w:val="22"/>
        </w:rPr>
        <w:t> </w:t>
      </w:r>
      <w:r>
        <w:rPr>
          <w:color w:val="163A63"/>
          <w:sz w:val="22"/>
        </w:rPr>
        <w:t>communication</w:t>
      </w:r>
      <w:r>
        <w:rPr>
          <w:color w:val="163A63"/>
          <w:spacing w:val="-12"/>
          <w:sz w:val="22"/>
        </w:rPr>
        <w:t> </w:t>
      </w:r>
      <w:r>
        <w:rPr>
          <w:color w:val="163A63"/>
          <w:sz w:val="22"/>
        </w:rPr>
        <w:t>between</w:t>
      </w:r>
      <w:r>
        <w:rPr>
          <w:color w:val="163A63"/>
          <w:spacing w:val="-10"/>
          <w:sz w:val="22"/>
        </w:rPr>
        <w:t> </w:t>
      </w:r>
      <w:r>
        <w:rPr>
          <w:color w:val="163A63"/>
          <w:sz w:val="22"/>
        </w:rPr>
        <w:t>management</w:t>
      </w:r>
      <w:r>
        <w:rPr>
          <w:color w:val="163A63"/>
          <w:spacing w:val="-13"/>
          <w:sz w:val="22"/>
        </w:rPr>
        <w:t> </w:t>
      </w:r>
      <w:r>
        <w:rPr>
          <w:color w:val="163A63"/>
          <w:sz w:val="22"/>
        </w:rPr>
        <w:t>and</w:t>
      </w:r>
      <w:r>
        <w:rPr>
          <w:color w:val="163A63"/>
          <w:spacing w:val="-6"/>
          <w:sz w:val="22"/>
        </w:rPr>
        <w:t> </w:t>
      </w:r>
      <w:r>
        <w:rPr>
          <w:color w:val="163A63"/>
          <w:sz w:val="22"/>
        </w:rPr>
        <w:t>employees</w:t>
      </w:r>
      <w:r>
        <w:rPr>
          <w:color w:val="163A63"/>
          <w:spacing w:val="-11"/>
          <w:sz w:val="22"/>
        </w:rPr>
        <w:t> </w:t>
      </w:r>
      <w:r>
        <w:rPr>
          <w:color w:val="163A63"/>
          <w:sz w:val="22"/>
        </w:rPr>
        <w:t>to</w:t>
      </w:r>
      <w:r>
        <w:rPr>
          <w:color w:val="163A63"/>
          <w:spacing w:val="-7"/>
          <w:sz w:val="22"/>
        </w:rPr>
        <w:t> </w:t>
      </w:r>
      <w:r>
        <w:rPr>
          <w:color w:val="163A63"/>
          <w:sz w:val="22"/>
        </w:rPr>
        <w:t>foster</w:t>
      </w:r>
      <w:r>
        <w:rPr>
          <w:color w:val="163A63"/>
          <w:spacing w:val="-6"/>
          <w:sz w:val="22"/>
        </w:rPr>
        <w:t> </w:t>
      </w:r>
      <w:r>
        <w:rPr>
          <w:color w:val="163A63"/>
          <w:sz w:val="22"/>
        </w:rPr>
        <w:t>a</w:t>
      </w:r>
      <w:r>
        <w:rPr>
          <w:color w:val="163A63"/>
          <w:spacing w:val="-6"/>
          <w:sz w:val="22"/>
        </w:rPr>
        <w:t> </w:t>
      </w:r>
      <w:r>
        <w:rPr>
          <w:color w:val="163A63"/>
          <w:sz w:val="22"/>
        </w:rPr>
        <w:t>positive</w:t>
      </w:r>
      <w:r>
        <w:rPr>
          <w:color w:val="163A63"/>
          <w:spacing w:val="-8"/>
          <w:sz w:val="22"/>
        </w:rPr>
        <w:t> </w:t>
      </w:r>
      <w:r>
        <w:rPr>
          <w:color w:val="163A63"/>
          <w:sz w:val="22"/>
        </w:rPr>
        <w:t>work</w:t>
      </w:r>
      <w:r>
        <w:rPr>
          <w:color w:val="163A63"/>
          <w:spacing w:val="-6"/>
          <w:sz w:val="22"/>
        </w:rPr>
        <w:t> </w:t>
      </w:r>
      <w:r>
        <w:rPr>
          <w:color w:val="163A63"/>
          <w:spacing w:val="-2"/>
          <w:sz w:val="22"/>
        </w:rPr>
        <w:t>environment.</w:t>
      </w:r>
    </w:p>
    <w:p>
      <w:pPr>
        <w:pStyle w:val="ListParagraph"/>
        <w:numPr>
          <w:ilvl w:val="0"/>
          <w:numId w:val="1"/>
        </w:numPr>
        <w:tabs>
          <w:tab w:pos="444" w:val="left" w:leader="none"/>
        </w:tabs>
        <w:spacing w:line="240" w:lineRule="auto" w:before="76" w:after="0"/>
        <w:ind w:left="443" w:right="0" w:hanging="273"/>
        <w:jc w:val="left"/>
        <w:rPr>
          <w:sz w:val="22"/>
        </w:rPr>
      </w:pPr>
      <w:r>
        <w:rPr>
          <w:color w:val="163A63"/>
          <w:sz w:val="22"/>
        </w:rPr>
        <w:t>Conducted</w:t>
      </w:r>
      <w:r>
        <w:rPr>
          <w:color w:val="163A63"/>
          <w:spacing w:val="-12"/>
          <w:sz w:val="22"/>
        </w:rPr>
        <w:t> </w:t>
      </w:r>
      <w:r>
        <w:rPr>
          <w:color w:val="163A63"/>
          <w:sz w:val="22"/>
        </w:rPr>
        <w:t>exit</w:t>
      </w:r>
      <w:r>
        <w:rPr>
          <w:color w:val="163A63"/>
          <w:spacing w:val="-5"/>
          <w:sz w:val="22"/>
        </w:rPr>
        <w:t> </w:t>
      </w:r>
      <w:r>
        <w:rPr>
          <w:color w:val="163A63"/>
          <w:sz w:val="22"/>
        </w:rPr>
        <w:t>interviews</w:t>
      </w:r>
      <w:r>
        <w:rPr>
          <w:color w:val="163A63"/>
          <w:spacing w:val="-6"/>
          <w:sz w:val="22"/>
        </w:rPr>
        <w:t> </w:t>
      </w:r>
      <w:r>
        <w:rPr>
          <w:color w:val="163A63"/>
          <w:sz w:val="22"/>
        </w:rPr>
        <w:t>to</w:t>
      </w:r>
      <w:r>
        <w:rPr>
          <w:color w:val="163A63"/>
          <w:spacing w:val="-4"/>
          <w:sz w:val="22"/>
        </w:rPr>
        <w:t> </w:t>
      </w:r>
      <w:r>
        <w:rPr>
          <w:color w:val="163A63"/>
          <w:sz w:val="22"/>
        </w:rPr>
        <w:t>gather</w:t>
      </w:r>
      <w:r>
        <w:rPr>
          <w:color w:val="163A63"/>
          <w:spacing w:val="-7"/>
          <w:sz w:val="22"/>
        </w:rPr>
        <w:t> </w:t>
      </w:r>
      <w:r>
        <w:rPr>
          <w:color w:val="163A63"/>
          <w:sz w:val="22"/>
        </w:rPr>
        <w:t>feedback</w:t>
      </w:r>
      <w:r>
        <w:rPr>
          <w:color w:val="163A63"/>
          <w:spacing w:val="-6"/>
          <w:sz w:val="22"/>
        </w:rPr>
        <w:t> </w:t>
      </w:r>
      <w:r>
        <w:rPr>
          <w:color w:val="163A63"/>
          <w:sz w:val="22"/>
        </w:rPr>
        <w:t>and</w:t>
      </w:r>
      <w:r>
        <w:rPr>
          <w:color w:val="163A63"/>
          <w:spacing w:val="-3"/>
          <w:sz w:val="22"/>
        </w:rPr>
        <w:t> </w:t>
      </w:r>
      <w:r>
        <w:rPr>
          <w:color w:val="163A63"/>
          <w:sz w:val="22"/>
        </w:rPr>
        <w:t>improve</w:t>
      </w:r>
      <w:r>
        <w:rPr>
          <w:color w:val="163A63"/>
          <w:spacing w:val="-7"/>
          <w:sz w:val="22"/>
        </w:rPr>
        <w:t> </w:t>
      </w:r>
      <w:r>
        <w:rPr>
          <w:color w:val="163A63"/>
          <w:sz w:val="22"/>
        </w:rPr>
        <w:t>retention</w:t>
      </w:r>
      <w:r>
        <w:rPr>
          <w:color w:val="163A63"/>
          <w:spacing w:val="-8"/>
          <w:sz w:val="22"/>
        </w:rPr>
        <w:t> </w:t>
      </w:r>
      <w:r>
        <w:rPr>
          <w:color w:val="163A63"/>
          <w:spacing w:val="-2"/>
          <w:sz w:val="22"/>
        </w:rPr>
        <w:t>efforts.</w:t>
      </w:r>
    </w:p>
    <w:p>
      <w:pPr>
        <w:pStyle w:val="ListParagraph"/>
        <w:numPr>
          <w:ilvl w:val="0"/>
          <w:numId w:val="1"/>
        </w:numPr>
        <w:tabs>
          <w:tab w:pos="444" w:val="left" w:leader="none"/>
        </w:tabs>
        <w:spacing w:line="235" w:lineRule="auto" w:before="78" w:after="0"/>
        <w:ind w:left="443" w:right="278" w:hanging="272"/>
        <w:jc w:val="left"/>
        <w:rPr>
          <w:sz w:val="22"/>
        </w:rPr>
      </w:pPr>
      <w:r>
        <w:rPr>
          <w:color w:val="163A63"/>
          <w:sz w:val="22"/>
        </w:rPr>
        <w:t>Collaborated</w:t>
      </w:r>
      <w:r>
        <w:rPr>
          <w:color w:val="163A63"/>
          <w:spacing w:val="25"/>
          <w:sz w:val="22"/>
        </w:rPr>
        <w:t> </w:t>
      </w:r>
      <w:r>
        <w:rPr>
          <w:color w:val="163A63"/>
          <w:sz w:val="22"/>
        </w:rPr>
        <w:t>with</w:t>
      </w:r>
      <w:r>
        <w:rPr>
          <w:color w:val="163A63"/>
          <w:spacing w:val="25"/>
          <w:sz w:val="22"/>
        </w:rPr>
        <w:t> </w:t>
      </w:r>
      <w:r>
        <w:rPr>
          <w:color w:val="163A63"/>
          <w:sz w:val="22"/>
        </w:rPr>
        <w:t>management to</w:t>
      </w:r>
      <w:r>
        <w:rPr>
          <w:color w:val="163A63"/>
          <w:spacing w:val="29"/>
          <w:sz w:val="22"/>
        </w:rPr>
        <w:t> </w:t>
      </w:r>
      <w:r>
        <w:rPr>
          <w:color w:val="163A63"/>
          <w:sz w:val="22"/>
        </w:rPr>
        <w:t>develop and</w:t>
      </w:r>
      <w:r>
        <w:rPr>
          <w:color w:val="163A63"/>
          <w:spacing w:val="24"/>
          <w:sz w:val="22"/>
        </w:rPr>
        <w:t> </w:t>
      </w:r>
      <w:r>
        <w:rPr>
          <w:color w:val="163A63"/>
          <w:sz w:val="22"/>
        </w:rPr>
        <w:t>implement</w:t>
      </w:r>
      <w:r>
        <w:rPr>
          <w:color w:val="163A63"/>
          <w:spacing w:val="26"/>
          <w:sz w:val="22"/>
        </w:rPr>
        <w:t> </w:t>
      </w:r>
      <w:r>
        <w:rPr>
          <w:color w:val="163A63"/>
          <w:sz w:val="22"/>
        </w:rPr>
        <w:t>compensation and</w:t>
      </w:r>
      <w:r>
        <w:rPr>
          <w:color w:val="163A63"/>
          <w:spacing w:val="24"/>
          <w:sz w:val="22"/>
        </w:rPr>
        <w:t> </w:t>
      </w:r>
      <w:r>
        <w:rPr>
          <w:color w:val="163A63"/>
          <w:sz w:val="22"/>
        </w:rPr>
        <w:t>rewards</w:t>
      </w:r>
      <w:r>
        <w:rPr>
          <w:color w:val="163A63"/>
          <w:spacing w:val="26"/>
          <w:sz w:val="22"/>
        </w:rPr>
        <w:t> </w:t>
      </w:r>
      <w:r>
        <w:rPr>
          <w:color w:val="163A63"/>
          <w:sz w:val="22"/>
        </w:rPr>
        <w:t>programs to</w:t>
      </w:r>
      <w:r>
        <w:rPr>
          <w:color w:val="163A63"/>
          <w:spacing w:val="26"/>
          <w:sz w:val="22"/>
        </w:rPr>
        <w:t> </w:t>
      </w:r>
      <w:r>
        <w:rPr>
          <w:color w:val="163A63"/>
          <w:sz w:val="22"/>
        </w:rPr>
        <w:t>attract and retain top talent.</w:t>
      </w:r>
    </w:p>
    <w:p>
      <w:pPr>
        <w:pStyle w:val="ListParagraph"/>
        <w:numPr>
          <w:ilvl w:val="0"/>
          <w:numId w:val="1"/>
        </w:numPr>
        <w:tabs>
          <w:tab w:pos="444" w:val="left" w:leader="none"/>
        </w:tabs>
        <w:spacing w:line="235" w:lineRule="auto" w:before="84" w:after="0"/>
        <w:ind w:left="443" w:right="277" w:hanging="272"/>
        <w:jc w:val="left"/>
        <w:rPr>
          <w:sz w:val="22"/>
        </w:rPr>
      </w:pPr>
      <w:r>
        <w:rPr>
          <w:color w:val="163A63"/>
          <w:sz w:val="22"/>
        </w:rPr>
        <w:t>Ability to maintain positive relationships with labour unions and ensure compliance with collective bargaining </w:t>
      </w:r>
      <w:r>
        <w:rPr>
          <w:color w:val="163A63"/>
          <w:spacing w:val="-2"/>
          <w:sz w:val="22"/>
        </w:rPr>
        <w:t>agreements.</w:t>
      </w:r>
    </w:p>
    <w:sectPr>
      <w:pgSz w:w="11920" w:h="16840"/>
      <w:pgMar w:header="0" w:footer="218" w:top="700" w:bottom="400" w:left="660" w:right="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10.149994pt;margin-top:819.794006pt;width:38.3pt;height:10.050pt;mso-position-horizontal-relative:page;mso-position-vertical-relative:page;z-index:-15820800" type="#_x0000_t202" id="docshape1" filled="false" stroked="false">
          <v:textbox inset="0,0,0,0">
            <w:txbxContent>
              <w:p>
                <w:pPr>
                  <w:spacing w:line="184" w:lineRule="exact" w:before="0"/>
                  <w:ind w:left="20" w:right="0" w:firstLine="0"/>
                  <w:jc w:val="left"/>
                  <w:rPr>
                    <w:i/>
                    <w:sz w:val="16"/>
                  </w:rPr>
                </w:pPr>
                <w:r>
                  <w:rPr>
                    <w:i/>
                    <w:color w:val="888888"/>
                    <w:sz w:val="16"/>
                  </w:rPr>
                  <w:t>Page</w:t>
                </w:r>
                <w:r>
                  <w:rPr>
                    <w:i/>
                    <w:color w:val="888888"/>
                    <w:spacing w:val="-2"/>
                    <w:sz w:val="16"/>
                  </w:rPr>
                  <w:t> </w:t>
                </w:r>
                <w:r>
                  <w:rPr>
                    <w:i/>
                    <w:color w:val="888888"/>
                    <w:sz w:val="16"/>
                  </w:rPr>
                  <w:fldChar w:fldCharType="begin"/>
                </w:r>
                <w:r>
                  <w:rPr>
                    <w:i/>
                    <w:color w:val="888888"/>
                    <w:sz w:val="16"/>
                  </w:rPr>
                  <w:instrText> PAGE </w:instrText>
                </w:r>
                <w:r>
                  <w:rPr>
                    <w:i/>
                    <w:color w:val="888888"/>
                    <w:sz w:val="16"/>
                  </w:rPr>
                  <w:fldChar w:fldCharType="separate"/>
                </w:r>
                <w:r>
                  <w:rPr>
                    <w:i/>
                    <w:color w:val="888888"/>
                    <w:sz w:val="16"/>
                  </w:rPr>
                  <w:t>1</w:t>
                </w:r>
                <w:r>
                  <w:rPr>
                    <w:i/>
                    <w:color w:val="888888"/>
                    <w:sz w:val="16"/>
                  </w:rPr>
                  <w:fldChar w:fldCharType="end"/>
                </w:r>
                <w:r>
                  <w:rPr>
                    <w:i/>
                    <w:color w:val="888888"/>
                    <w:spacing w:val="-5"/>
                    <w:sz w:val="16"/>
                  </w:rPr>
                  <w:t> </w:t>
                </w:r>
                <w:r>
                  <w:rPr>
                    <w:i/>
                    <w:color w:val="888888"/>
                    <w:sz w:val="16"/>
                  </w:rPr>
                  <w:t>of </w:t>
                </w:r>
                <w:r>
                  <w:rPr>
                    <w:i/>
                    <w:color w:val="888888"/>
                    <w:spacing w:val="-10"/>
                    <w:sz w:val="16"/>
                  </w:rPr>
                  <w:fldChar w:fldCharType="begin"/>
                </w:r>
                <w:r>
                  <w:rPr>
                    <w:i/>
                    <w:color w:val="888888"/>
                    <w:spacing w:val="-10"/>
                    <w:sz w:val="16"/>
                  </w:rPr>
                  <w:instrText> NUMPAGES </w:instrText>
                </w:r>
                <w:r>
                  <w:rPr>
                    <w:i/>
                    <w:color w:val="888888"/>
                    <w:spacing w:val="-10"/>
                    <w:sz w:val="16"/>
                  </w:rPr>
                  <w:fldChar w:fldCharType="separate"/>
                </w:r>
                <w:r>
                  <w:rPr>
                    <w:i/>
                    <w:color w:val="888888"/>
                    <w:spacing w:val="-10"/>
                    <w:sz w:val="16"/>
                  </w:rPr>
                  <w:t>2</w:t>
                </w:r>
                <w:r>
                  <w:rPr>
                    <w:i/>
                    <w:color w:val="888888"/>
                    <w:spacing w:val="-10"/>
                    <w:sz w:val="16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376" w:hanging="272"/>
      </w:pPr>
      <w:rPr>
        <w:rFonts w:hint="default" w:ascii="Arial MT" w:hAnsi="Arial MT" w:eastAsia="Arial MT" w:cs="Arial MT"/>
        <w:b w:val="0"/>
        <w:bCs w:val="0"/>
        <w:i w:val="0"/>
        <w:iCs w:val="0"/>
        <w:color w:val="163A63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9" w:hanging="27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98" w:hanging="27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57" w:hanging="2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16" w:hanging="2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75" w:hanging="2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34" w:hanging="2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893" w:hanging="2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252" w:hanging="27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56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5"/>
      <w:outlineLvl w:val="1"/>
    </w:pPr>
    <w:rPr>
      <w:rFonts w:ascii="Arial" w:hAnsi="Arial" w:eastAsia="Arial" w:cs="Arial"/>
      <w:b/>
      <w:bCs/>
      <w:sz w:val="40"/>
      <w:szCs w:val="4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49"/>
      <w:ind w:left="105"/>
      <w:outlineLvl w:val="2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4"/>
      <w:ind w:left="1760" w:right="1374"/>
      <w:jc w:val="center"/>
    </w:pPr>
    <w:rPr>
      <w:rFonts w:ascii="Arial" w:hAnsi="Arial" w:eastAsia="Arial" w:cs="Arial"/>
      <w:b/>
      <w:bCs/>
      <w:sz w:val="56"/>
      <w:szCs w:val="5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56"/>
      <w:ind w:left="443" w:hanging="272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mailto:shaileykkaaru@gmail.com" TargetMode="External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Pls call 9560887755</dc:creator>
  <dc:title>PowerPoint Presentation</dc:title>
  <dcterms:created xsi:type="dcterms:W3CDTF">2023-05-30T11:16:22Z</dcterms:created>
  <dcterms:modified xsi:type="dcterms:W3CDTF">2023-05-30T11:16:22Z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2023-04-27T00:00:00Z</vt:filetime>
  </property>
  <property fmtid="{D5CDD505-2E9C-101B-9397-08002B2CF9AE}" pid="3" name="Creator">
    <vt:lpwstr>Microsoft® PowerPoint® 2021</vt:lpwstr>
  </property>
  <property fmtid="{D5CDD505-2E9C-101B-9397-08002B2CF9AE}" pid="4" name="LastSaved">
    <vt:filetime>2023-05-30T00:00:00Z</vt:filetime>
  </property>
  <property fmtid="{D5CDD505-2E9C-101B-9397-08002B2CF9AE}" pid="5" name="Producer">
    <vt:lpwstr>Microsoft® PowerPoint® 2021</vt:lpwstr>
  </property>
</Properties>
</file>