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BE3D" w14:textId="4C841D74" w:rsidR="00E124F1" w:rsidRPr="00E124F1" w:rsidRDefault="00E124F1" w:rsidP="00E124F1">
      <w:p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E124F1">
        <w:rPr>
          <w:rFonts w:ascii="Times New Roman" w:eastAsia="Times New Roman" w:hAnsi="Times New Roman" w:cs="Times New Roman"/>
          <w:b/>
          <w:bCs/>
          <w:kern w:val="0"/>
          <w:sz w:val="32"/>
          <w:szCs w:val="32"/>
          <w:u w:val="single"/>
          <w14:ligatures w14:val="none"/>
        </w:rPr>
        <w:t>What is Test Plan:</w:t>
      </w:r>
    </w:p>
    <w:p w14:paraId="4A20F6B6" w14:textId="626F3E0F" w:rsidR="00E124F1" w:rsidRPr="00E124F1" w:rsidRDefault="00E124F1" w:rsidP="00E124F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In software development,</w:t>
      </w:r>
      <w:r w:rsidRPr="00E124F1">
        <w:rPr>
          <w:rFonts w:ascii="Times New Roman" w:eastAsia="Times New Roman" w:hAnsi="Times New Roman" w:cs="Times New Roman"/>
          <w:kern w:val="0"/>
          <w:sz w:val="28"/>
          <w:szCs w:val="28"/>
          <w14:ligatures w14:val="none"/>
        </w:rPr>
        <w:t xml:space="preserve"> a test plan</w:t>
      </w:r>
      <w:r w:rsidR="00811117">
        <w:rPr>
          <w:rFonts w:ascii="Times New Roman" w:eastAsia="Times New Roman" w:hAnsi="Times New Roman" w:cs="Times New Roman"/>
          <w:kern w:val="0"/>
          <w:sz w:val="28"/>
          <w:szCs w:val="28"/>
          <w14:ligatures w14:val="none"/>
        </w:rPr>
        <w:t xml:space="preserve"> is a document which</w:t>
      </w:r>
      <w:r w:rsidRPr="00E124F1">
        <w:rPr>
          <w:rFonts w:ascii="Times New Roman" w:eastAsia="Times New Roman" w:hAnsi="Times New Roman" w:cs="Times New Roman"/>
          <w:kern w:val="0"/>
          <w:sz w:val="28"/>
          <w:szCs w:val="28"/>
          <w14:ligatures w14:val="none"/>
        </w:rPr>
        <w:t> defines your testing team’s test strategy, goals, and scope, which ultimately work together to ensure that all your software components are tested sufficiently before a release. </w:t>
      </w:r>
    </w:p>
    <w:p w14:paraId="5CF95C42" w14:textId="55D1B2A4" w:rsidR="00E124F1" w:rsidRPr="00811117" w:rsidRDefault="00E124F1" w:rsidP="00E124F1">
      <w:pPr>
        <w:spacing w:before="100" w:beforeAutospacing="1" w:after="100" w:afterAutospacing="1" w:line="743" w:lineRule="atLeast"/>
        <w:outlineLvl w:val="1"/>
        <w:rPr>
          <w:rFonts w:ascii="Times New Roman" w:eastAsia="Times New Roman" w:hAnsi="Times New Roman" w:cs="Times New Roman"/>
          <w:b/>
          <w:bCs/>
          <w:spacing w:val="-5"/>
          <w:kern w:val="0"/>
          <w:sz w:val="32"/>
          <w:szCs w:val="32"/>
          <w:u w:val="single"/>
          <w14:ligatures w14:val="none"/>
        </w:rPr>
      </w:pPr>
      <w:r w:rsidRPr="00E124F1">
        <w:rPr>
          <w:rFonts w:ascii="Times New Roman" w:eastAsia="Times New Roman" w:hAnsi="Times New Roman" w:cs="Times New Roman"/>
          <w:b/>
          <w:bCs/>
          <w:spacing w:val="-5"/>
          <w:kern w:val="0"/>
          <w:sz w:val="32"/>
          <w:szCs w:val="32"/>
          <w:u w:val="single"/>
          <w14:ligatures w14:val="none"/>
        </w:rPr>
        <w:t xml:space="preserve">How to create a </w:t>
      </w:r>
      <w:r w:rsidR="00811117">
        <w:rPr>
          <w:rFonts w:ascii="Times New Roman" w:eastAsia="Times New Roman" w:hAnsi="Times New Roman" w:cs="Times New Roman"/>
          <w:b/>
          <w:bCs/>
          <w:spacing w:val="-5"/>
          <w:kern w:val="0"/>
          <w:sz w:val="32"/>
          <w:szCs w:val="32"/>
          <w:u w:val="single"/>
          <w14:ligatures w14:val="none"/>
        </w:rPr>
        <w:t>T</w:t>
      </w:r>
      <w:r w:rsidRPr="00E124F1">
        <w:rPr>
          <w:rFonts w:ascii="Times New Roman" w:eastAsia="Times New Roman" w:hAnsi="Times New Roman" w:cs="Times New Roman"/>
          <w:b/>
          <w:bCs/>
          <w:spacing w:val="-5"/>
          <w:kern w:val="0"/>
          <w:sz w:val="32"/>
          <w:szCs w:val="32"/>
          <w:u w:val="single"/>
          <w14:ligatures w14:val="none"/>
        </w:rPr>
        <w:t xml:space="preserve">est </w:t>
      </w:r>
      <w:r w:rsidR="00811117">
        <w:rPr>
          <w:rFonts w:ascii="Times New Roman" w:eastAsia="Times New Roman" w:hAnsi="Times New Roman" w:cs="Times New Roman"/>
          <w:b/>
          <w:bCs/>
          <w:spacing w:val="-5"/>
          <w:kern w:val="0"/>
          <w:sz w:val="32"/>
          <w:szCs w:val="32"/>
          <w:u w:val="single"/>
          <w14:ligatures w14:val="none"/>
        </w:rPr>
        <w:t>P</w:t>
      </w:r>
      <w:r w:rsidRPr="00E124F1">
        <w:rPr>
          <w:rFonts w:ascii="Times New Roman" w:eastAsia="Times New Roman" w:hAnsi="Times New Roman" w:cs="Times New Roman"/>
          <w:b/>
          <w:bCs/>
          <w:spacing w:val="-5"/>
          <w:kern w:val="0"/>
          <w:sz w:val="32"/>
          <w:szCs w:val="32"/>
          <w:u w:val="single"/>
          <w14:ligatures w14:val="none"/>
        </w:rPr>
        <w:t>lan</w:t>
      </w:r>
      <w:r w:rsidR="00811117">
        <w:rPr>
          <w:rFonts w:ascii="Times New Roman" w:eastAsia="Times New Roman" w:hAnsi="Times New Roman" w:cs="Times New Roman"/>
          <w:b/>
          <w:bCs/>
          <w:spacing w:val="-5"/>
          <w:kern w:val="0"/>
          <w:sz w:val="32"/>
          <w:szCs w:val="32"/>
          <w:u w:val="single"/>
          <w14:ligatures w14:val="none"/>
        </w:rPr>
        <w:t>:</w:t>
      </w:r>
    </w:p>
    <w:p w14:paraId="6DA591E2" w14:textId="02A05C16" w:rsidR="00E124F1" w:rsidRPr="00E124F1" w:rsidRDefault="00E124F1" w:rsidP="00E124F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Follow these six steps to create an efficient test plan:</w:t>
      </w:r>
    </w:p>
    <w:p w14:paraId="03DA8F47" w14:textId="6DB9E179" w:rsidR="00E124F1" w:rsidRPr="00E124F1" w:rsidRDefault="00E124F1" w:rsidP="00E124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Define the release scope</w:t>
      </w:r>
      <w:r w:rsidRPr="00811117">
        <w:rPr>
          <w:rFonts w:ascii="Times New Roman" w:eastAsia="Times New Roman" w:hAnsi="Times New Roman" w:cs="Times New Roman"/>
          <w:kern w:val="0"/>
          <w:sz w:val="28"/>
          <w:szCs w:val="28"/>
          <w14:ligatures w14:val="none"/>
        </w:rPr>
        <w:t>.</w:t>
      </w:r>
    </w:p>
    <w:p w14:paraId="72B75A27" w14:textId="54F5DFA5" w:rsidR="00E124F1" w:rsidRPr="00E124F1" w:rsidRDefault="00E124F1" w:rsidP="00E124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Schedule timelines</w:t>
      </w:r>
      <w:r w:rsidRPr="00811117">
        <w:rPr>
          <w:rFonts w:ascii="Times New Roman" w:eastAsia="Times New Roman" w:hAnsi="Times New Roman" w:cs="Times New Roman"/>
          <w:kern w:val="0"/>
          <w:sz w:val="28"/>
          <w:szCs w:val="28"/>
          <w14:ligatures w14:val="none"/>
        </w:rPr>
        <w:t>.</w:t>
      </w:r>
    </w:p>
    <w:p w14:paraId="7F0A6F51" w14:textId="77919833" w:rsidR="00E124F1" w:rsidRPr="00E124F1" w:rsidRDefault="00E124F1" w:rsidP="00E124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Define test objectives</w:t>
      </w:r>
      <w:r w:rsidRPr="00811117">
        <w:rPr>
          <w:rFonts w:ascii="Times New Roman" w:eastAsia="Times New Roman" w:hAnsi="Times New Roman" w:cs="Times New Roman"/>
          <w:kern w:val="0"/>
          <w:sz w:val="28"/>
          <w:szCs w:val="28"/>
          <w14:ligatures w14:val="none"/>
        </w:rPr>
        <w:t>.</w:t>
      </w:r>
    </w:p>
    <w:p w14:paraId="4E5D7F05" w14:textId="2788E5DF" w:rsidR="00E124F1" w:rsidRPr="00E124F1" w:rsidRDefault="00E124F1" w:rsidP="00E124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Determine test deliverables</w:t>
      </w:r>
      <w:r w:rsidRPr="00811117">
        <w:rPr>
          <w:rFonts w:ascii="Times New Roman" w:eastAsia="Times New Roman" w:hAnsi="Times New Roman" w:cs="Times New Roman"/>
          <w:kern w:val="0"/>
          <w:sz w:val="28"/>
          <w:szCs w:val="28"/>
          <w14:ligatures w14:val="none"/>
        </w:rPr>
        <w:t>.</w:t>
      </w:r>
    </w:p>
    <w:p w14:paraId="73DEC1BF" w14:textId="49E773E7" w:rsidR="00E124F1" w:rsidRPr="00E124F1" w:rsidRDefault="00E124F1" w:rsidP="00E124F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Design the test strategy</w:t>
      </w:r>
      <w:r w:rsidRPr="00811117">
        <w:rPr>
          <w:rFonts w:ascii="Times New Roman" w:eastAsia="Times New Roman" w:hAnsi="Times New Roman" w:cs="Times New Roman"/>
          <w:kern w:val="0"/>
          <w:sz w:val="28"/>
          <w:szCs w:val="28"/>
          <w14:ligatures w14:val="none"/>
        </w:rPr>
        <w:t>.</w:t>
      </w:r>
    </w:p>
    <w:p w14:paraId="627E6F16" w14:textId="215E1A28" w:rsidR="000B5E98" w:rsidRPr="000B5E98" w:rsidRDefault="00E124F1" w:rsidP="000B5E98">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124F1">
        <w:rPr>
          <w:rFonts w:ascii="Times New Roman" w:eastAsia="Times New Roman" w:hAnsi="Times New Roman" w:cs="Times New Roman"/>
          <w:kern w:val="0"/>
          <w:sz w:val="28"/>
          <w:szCs w:val="28"/>
          <w14:ligatures w14:val="none"/>
        </w:rPr>
        <w:t>Plan test environment and test data</w:t>
      </w:r>
      <w:r w:rsidRPr="00811117">
        <w:rPr>
          <w:rFonts w:ascii="Times New Roman" w:eastAsia="Times New Roman" w:hAnsi="Times New Roman" w:cs="Times New Roman"/>
          <w:kern w:val="0"/>
          <w:sz w:val="28"/>
          <w:szCs w:val="28"/>
          <w14:ligatures w14:val="none"/>
        </w:rPr>
        <w:t>.</w:t>
      </w:r>
    </w:p>
    <w:p w14:paraId="3D3F7AC5" w14:textId="77777777" w:rsidR="000B5E98" w:rsidRDefault="000B5E98" w:rsidP="000B5E98">
      <w:pPr>
        <w:pStyle w:val="Heading3"/>
        <w:spacing w:line="495" w:lineRule="atLeast"/>
        <w:rPr>
          <w:rFonts w:ascii="Arial" w:hAnsi="Arial" w:cs="Arial"/>
          <w:spacing w:val="-5"/>
        </w:rPr>
      </w:pPr>
      <w:r>
        <w:rPr>
          <w:rFonts w:ascii="Arial" w:hAnsi="Arial" w:cs="Arial"/>
          <w:b/>
          <w:bCs/>
          <w:spacing w:val="-5"/>
        </w:rPr>
        <w:t xml:space="preserve">1. </w:t>
      </w:r>
      <w:r w:rsidRPr="000B5E98">
        <w:rPr>
          <w:rFonts w:ascii="Times New Roman" w:hAnsi="Times New Roman" w:cs="Times New Roman"/>
          <w:b/>
          <w:bCs/>
          <w:spacing w:val="-5"/>
          <w:sz w:val="32"/>
          <w:szCs w:val="32"/>
        </w:rPr>
        <w:t>Define the release scope</w:t>
      </w:r>
    </w:p>
    <w:p w14:paraId="47559C93" w14:textId="77777777" w:rsidR="000B5E98" w:rsidRDefault="000B5E98" w:rsidP="000B5E98">
      <w:pPr>
        <w:pStyle w:val="NormalWeb"/>
        <w:rPr>
          <w:sz w:val="28"/>
          <w:szCs w:val="28"/>
        </w:rPr>
      </w:pPr>
      <w:r w:rsidRPr="000B5E98">
        <w:rPr>
          <w:sz w:val="28"/>
          <w:szCs w:val="28"/>
        </w:rPr>
        <w:t>Before any test activity occurs, it’s important to define the scope of testing for your release. This means defining the features or functions that need to be included in the release, considering any constraints and dependencies that can affect the release, and determining what type of release it is.</w:t>
      </w:r>
    </w:p>
    <w:p w14:paraId="0A1B4174" w14:textId="77777777" w:rsidR="00CE527A" w:rsidRPr="00CE527A" w:rsidRDefault="00CE527A" w:rsidP="00CE527A">
      <w:pPr>
        <w:pStyle w:val="Heading3"/>
        <w:spacing w:line="495" w:lineRule="atLeast"/>
        <w:rPr>
          <w:rFonts w:ascii="Times New Roman" w:hAnsi="Times New Roman" w:cs="Times New Roman"/>
          <w:spacing w:val="-5"/>
          <w:sz w:val="32"/>
          <w:szCs w:val="32"/>
        </w:rPr>
      </w:pPr>
      <w:r w:rsidRPr="00CE527A">
        <w:rPr>
          <w:rFonts w:ascii="Times New Roman" w:hAnsi="Times New Roman" w:cs="Times New Roman"/>
          <w:b/>
          <w:bCs/>
          <w:spacing w:val="-5"/>
          <w:sz w:val="32"/>
          <w:szCs w:val="32"/>
        </w:rPr>
        <w:t>2. Schedule timelines </w:t>
      </w:r>
    </w:p>
    <w:p w14:paraId="52AAA85A" w14:textId="77777777" w:rsidR="00CE527A" w:rsidRPr="00CE527A" w:rsidRDefault="00CE527A" w:rsidP="00CE527A">
      <w:pPr>
        <w:pStyle w:val="NormalWeb"/>
        <w:rPr>
          <w:sz w:val="28"/>
          <w:szCs w:val="28"/>
        </w:rPr>
      </w:pPr>
      <w:r w:rsidRPr="00CE527A">
        <w:rPr>
          <w:sz w:val="28"/>
          <w:szCs w:val="28"/>
        </w:rPr>
        <w:t>Specify release deadlines to help you decide your testing time and routine. Here are some pointers for determining timelines:</w:t>
      </w:r>
    </w:p>
    <w:p w14:paraId="78095AC9" w14:textId="77777777" w:rsidR="00CE527A" w:rsidRP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t>Consult your project manager to understand the current release timeline.</w:t>
      </w:r>
    </w:p>
    <w:p w14:paraId="19ECC5E9" w14:textId="77777777" w:rsidR="00CE527A" w:rsidRP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t>Look at past release times and schedules.</w:t>
      </w:r>
    </w:p>
    <w:p w14:paraId="2B713CE9" w14:textId="77777777" w:rsidR="00CE527A" w:rsidRP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t>Consider extraneous elements: Does the release need to coincide with outside variables, such as conferences or events? Factor those into your release date prediction.</w:t>
      </w:r>
    </w:p>
    <w:p w14:paraId="323A7224" w14:textId="77777777" w:rsidR="00CE527A" w:rsidRP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t>Consider the timeframes for development: Your development team might have a set schedule for finishing development work. Make sure you comprehend that timeframe so you can adjust the testing schedule.</w:t>
      </w:r>
    </w:p>
    <w:p w14:paraId="07398B19" w14:textId="77777777" w:rsidR="00CE527A" w:rsidRP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lastRenderedPageBreak/>
        <w:t>Add some extra wiggle room: It’s common to encounter unexpected delays. Including extra time for unforeseen events can help you stick to your plan.</w:t>
      </w:r>
    </w:p>
    <w:p w14:paraId="459A0484" w14:textId="77777777" w:rsidR="00CE527A" w:rsidRDefault="00CE527A" w:rsidP="00CE527A">
      <w:pPr>
        <w:numPr>
          <w:ilvl w:val="0"/>
          <w:numId w:val="2"/>
        </w:numPr>
        <w:spacing w:before="100" w:beforeAutospacing="1" w:after="100" w:afterAutospacing="1" w:line="240" w:lineRule="auto"/>
        <w:rPr>
          <w:rFonts w:ascii="Times New Roman" w:hAnsi="Times New Roman" w:cs="Times New Roman"/>
          <w:sz w:val="28"/>
          <w:szCs w:val="28"/>
        </w:rPr>
      </w:pPr>
      <w:r w:rsidRPr="00CE527A">
        <w:rPr>
          <w:rFonts w:ascii="Times New Roman" w:hAnsi="Times New Roman" w:cs="Times New Roman"/>
          <w:sz w:val="28"/>
          <w:szCs w:val="28"/>
        </w:rPr>
        <w:t>Review and update the schedule frequently to ensure the test timetable is attainable.</w:t>
      </w:r>
    </w:p>
    <w:p w14:paraId="585BC988" w14:textId="77777777" w:rsidR="00111E52" w:rsidRPr="00111E52" w:rsidRDefault="00111E52" w:rsidP="00111E52">
      <w:pPr>
        <w:pStyle w:val="Heading3"/>
        <w:spacing w:line="495"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3. Define test objectives</w:t>
      </w:r>
    </w:p>
    <w:p w14:paraId="544F4424" w14:textId="406D35C9" w:rsidR="00111E52" w:rsidRPr="00111E52" w:rsidRDefault="00111E52" w:rsidP="00111E52">
      <w:pPr>
        <w:pStyle w:val="NormalWeb"/>
        <w:rPr>
          <w:sz w:val="28"/>
          <w:szCs w:val="28"/>
        </w:rPr>
      </w:pPr>
      <w:r>
        <w:rPr>
          <w:sz w:val="28"/>
          <w:szCs w:val="28"/>
        </w:rPr>
        <w:t xml:space="preserve">A test objective </w:t>
      </w:r>
      <w:r w:rsidRPr="00111E52">
        <w:rPr>
          <w:sz w:val="28"/>
          <w:szCs w:val="28"/>
        </w:rPr>
        <w:t>is a reason or purpose for designing and executing a test. These objectives ultimately help guide and define the scope of testing activities.</w:t>
      </w:r>
    </w:p>
    <w:p w14:paraId="7FF5FBD4" w14:textId="77777777" w:rsidR="00111E52" w:rsidRPr="00111E52" w:rsidRDefault="00111E52" w:rsidP="00111E52">
      <w:pPr>
        <w:pStyle w:val="NormalWeb"/>
        <w:rPr>
          <w:sz w:val="28"/>
          <w:szCs w:val="28"/>
        </w:rPr>
      </w:pPr>
      <w:r w:rsidRPr="00111E52">
        <w:rPr>
          <w:sz w:val="28"/>
          <w:szCs w:val="28"/>
        </w:rPr>
        <w:t>Examples of general test objectives include:</w:t>
      </w:r>
    </w:p>
    <w:p w14:paraId="1ACB03A8" w14:textId="77777777" w:rsidR="00111E52" w:rsidRPr="00111E52" w:rsidRDefault="00111E52" w:rsidP="00111E52">
      <w:pPr>
        <w:numPr>
          <w:ilvl w:val="0"/>
          <w:numId w:val="3"/>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Identifying and reporting defects</w:t>
      </w:r>
    </w:p>
    <w:p w14:paraId="7957FF72" w14:textId="77777777" w:rsidR="00111E52" w:rsidRPr="00111E52" w:rsidRDefault="00111E52" w:rsidP="00111E52">
      <w:pPr>
        <w:numPr>
          <w:ilvl w:val="0"/>
          <w:numId w:val="3"/>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Testing new features</w:t>
      </w:r>
    </w:p>
    <w:p w14:paraId="3FEFBA31" w14:textId="77777777" w:rsidR="00111E52" w:rsidRDefault="00111E52" w:rsidP="00111E52">
      <w:pPr>
        <w:numPr>
          <w:ilvl w:val="0"/>
          <w:numId w:val="3"/>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A certain level of test coverage</w:t>
      </w:r>
    </w:p>
    <w:p w14:paraId="4F77E975" w14:textId="77777777" w:rsidR="00111E52" w:rsidRPr="00111E52" w:rsidRDefault="00111E52" w:rsidP="00111E52">
      <w:pPr>
        <w:pStyle w:val="Heading3"/>
        <w:spacing w:line="495"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4. Determine test deliverables</w:t>
      </w:r>
    </w:p>
    <w:p w14:paraId="46440B9D" w14:textId="77777777" w:rsidR="00111E52" w:rsidRPr="00111E52" w:rsidRDefault="00111E52" w:rsidP="00111E52">
      <w:pPr>
        <w:pStyle w:val="NormalWeb"/>
        <w:rPr>
          <w:sz w:val="28"/>
          <w:szCs w:val="28"/>
        </w:rPr>
      </w:pPr>
      <w:r w:rsidRPr="00111E52">
        <w:rPr>
          <w:sz w:val="28"/>
          <w:szCs w:val="28"/>
        </w:rPr>
        <w:t xml:space="preserve">Test deliverables are the products of testing that help track testing progress. Deliverables should meet your </w:t>
      </w:r>
      <w:proofErr w:type="gramStart"/>
      <w:r w:rsidRPr="00111E52">
        <w:rPr>
          <w:sz w:val="28"/>
          <w:szCs w:val="28"/>
        </w:rPr>
        <w:t>project’s</w:t>
      </w:r>
      <w:proofErr w:type="gramEnd"/>
      <w:r w:rsidRPr="00111E52">
        <w:rPr>
          <w:sz w:val="28"/>
          <w:szCs w:val="28"/>
        </w:rPr>
        <w:t xml:space="preserve"> and client’s needs, be identified early enough to be included in the test plan, and be scheduled accordingly. There are different test deliverables at every phase of the software development lifecycle. Here are important deliverables to focus on before, during, and after testing: </w:t>
      </w:r>
    </w:p>
    <w:p w14:paraId="3B7E6545" w14:textId="77777777" w:rsidR="00111E52" w:rsidRPr="00111E52" w:rsidRDefault="00111E52" w:rsidP="00111E52">
      <w:pPr>
        <w:pStyle w:val="Heading4"/>
        <w:spacing w:line="390"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Before testing</w:t>
      </w:r>
    </w:p>
    <w:p w14:paraId="7AFFDCBB" w14:textId="77777777" w:rsidR="00111E52" w:rsidRPr="00111E52" w:rsidRDefault="00111E52" w:rsidP="00111E52">
      <w:pPr>
        <w:numPr>
          <w:ilvl w:val="0"/>
          <w:numId w:val="4"/>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plan document:</w:t>
      </w:r>
      <w:r w:rsidRPr="00111E52">
        <w:rPr>
          <w:rFonts w:ascii="Times New Roman" w:hAnsi="Times New Roman" w:cs="Times New Roman"/>
          <w:sz w:val="28"/>
          <w:szCs w:val="28"/>
        </w:rPr>
        <w:t> The scope, objectives, and approach of the testing endeavor are all outlined in the test plan.</w:t>
      </w:r>
    </w:p>
    <w:p w14:paraId="44C3FBE0" w14:textId="77777777" w:rsidR="00111E52" w:rsidRPr="00111E52" w:rsidRDefault="00111E52" w:rsidP="00111E52">
      <w:pPr>
        <w:numPr>
          <w:ilvl w:val="0"/>
          <w:numId w:val="4"/>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suite: </w:t>
      </w:r>
      <w:r w:rsidRPr="00111E52">
        <w:rPr>
          <w:rFonts w:ascii="Times New Roman" w:hAnsi="Times New Roman" w:cs="Times New Roman"/>
          <w:sz w:val="28"/>
          <w:szCs w:val="28"/>
        </w:rPr>
        <w:t>Test cases illustrate how to run a test, including input data, expected output, and pass/fail criteria.</w:t>
      </w:r>
    </w:p>
    <w:p w14:paraId="2DA2A9A7" w14:textId="77777777" w:rsidR="00111E52" w:rsidRPr="00111E52" w:rsidRDefault="00111E52" w:rsidP="00111E52">
      <w:pPr>
        <w:numPr>
          <w:ilvl w:val="0"/>
          <w:numId w:val="4"/>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design and environment specifications:</w:t>
      </w:r>
      <w:r w:rsidRPr="00111E52">
        <w:rPr>
          <w:rFonts w:ascii="Times New Roman" w:hAnsi="Times New Roman" w:cs="Times New Roman"/>
          <w:sz w:val="28"/>
          <w:szCs w:val="28"/>
        </w:rPr>
        <w:t> The test environment outlines the hardware and software configurations used for testing.</w:t>
      </w:r>
    </w:p>
    <w:p w14:paraId="54532703" w14:textId="77777777" w:rsidR="00111E52" w:rsidRPr="00111E52" w:rsidRDefault="00111E52" w:rsidP="00111E52">
      <w:pPr>
        <w:pStyle w:val="Heading4"/>
        <w:spacing w:line="390"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During testing</w:t>
      </w:r>
    </w:p>
    <w:p w14:paraId="150C7289" w14:textId="77777777" w:rsidR="00111E52" w:rsidRPr="00111E52" w:rsidRDefault="00111E52" w:rsidP="00111E52">
      <w:pPr>
        <w:numPr>
          <w:ilvl w:val="0"/>
          <w:numId w:val="5"/>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log:</w:t>
      </w:r>
      <w:r w:rsidRPr="00111E52">
        <w:rPr>
          <w:rFonts w:ascii="Times New Roman" w:hAnsi="Times New Roman" w:cs="Times New Roman"/>
          <w:sz w:val="28"/>
          <w:szCs w:val="28"/>
        </w:rPr>
        <w:t> The test log records each test case’s results, including issues and resolutions.</w:t>
      </w:r>
    </w:p>
    <w:p w14:paraId="1992C072" w14:textId="77777777" w:rsidR="00111E52" w:rsidRPr="00111E52" w:rsidRDefault="00111E52" w:rsidP="00111E52">
      <w:pPr>
        <w:numPr>
          <w:ilvl w:val="0"/>
          <w:numId w:val="5"/>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Defect report:</w:t>
      </w:r>
      <w:r w:rsidRPr="00111E52">
        <w:rPr>
          <w:rFonts w:ascii="Times New Roman" w:hAnsi="Times New Roman" w:cs="Times New Roman"/>
          <w:sz w:val="28"/>
          <w:szCs w:val="28"/>
        </w:rPr>
        <w:t> A defect report lists testing issues by severity, priority, and reproducibility.</w:t>
      </w:r>
    </w:p>
    <w:p w14:paraId="2DEDA49D" w14:textId="4C1A357D" w:rsidR="00111E52" w:rsidRPr="00111E52" w:rsidRDefault="00111E52" w:rsidP="00111E52">
      <w:pPr>
        <w:numPr>
          <w:ilvl w:val="0"/>
          <w:numId w:val="5"/>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lastRenderedPageBreak/>
        <w:t>Test data:</w:t>
      </w:r>
      <w:r w:rsidRPr="00111E52">
        <w:rPr>
          <w:rFonts w:ascii="Times New Roman" w:hAnsi="Times New Roman" w:cs="Times New Roman"/>
          <w:sz w:val="28"/>
          <w:szCs w:val="28"/>
        </w:rPr>
        <w:t> According to the International Software Testing Qualifications Board (</w:t>
      </w:r>
      <w:r>
        <w:rPr>
          <w:rFonts w:ascii="Times New Roman" w:hAnsi="Times New Roman" w:cs="Times New Roman"/>
          <w:sz w:val="28"/>
          <w:szCs w:val="28"/>
        </w:rPr>
        <w:t>ISTQB</w:t>
      </w:r>
      <w:r w:rsidRPr="00111E52">
        <w:rPr>
          <w:rFonts w:ascii="Times New Roman" w:hAnsi="Times New Roman" w:cs="Times New Roman"/>
          <w:sz w:val="28"/>
          <w:szCs w:val="28"/>
        </w:rPr>
        <w:t>), test data is data created or selected to satisfy the execution preconditions and input content required to execute one or more test cases.</w:t>
      </w:r>
    </w:p>
    <w:p w14:paraId="10D0F4A7" w14:textId="77777777" w:rsidR="00111E52" w:rsidRPr="00111E52" w:rsidRDefault="00111E52" w:rsidP="00111E52">
      <w:pPr>
        <w:numPr>
          <w:ilvl w:val="0"/>
          <w:numId w:val="5"/>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summary report: </w:t>
      </w:r>
      <w:r w:rsidRPr="00111E52">
        <w:rPr>
          <w:rFonts w:ascii="Times New Roman" w:hAnsi="Times New Roman" w:cs="Times New Roman"/>
          <w:sz w:val="28"/>
          <w:szCs w:val="28"/>
        </w:rPr>
        <w:t>The test summary report lists the number of tests run, passed, and failed, as well as open defects.</w:t>
      </w:r>
    </w:p>
    <w:p w14:paraId="3B46676F" w14:textId="77777777" w:rsidR="00111E52" w:rsidRPr="00111E52" w:rsidRDefault="00111E52" w:rsidP="00111E52">
      <w:pPr>
        <w:pStyle w:val="Heading4"/>
        <w:spacing w:line="390"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After testing</w:t>
      </w:r>
    </w:p>
    <w:p w14:paraId="16FAF314" w14:textId="77777777" w:rsidR="00111E52" w:rsidRPr="00111E52" w:rsidRDefault="00111E52" w:rsidP="00111E52">
      <w:pPr>
        <w:numPr>
          <w:ilvl w:val="0"/>
          <w:numId w:val="6"/>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Test completion report:</w:t>
      </w:r>
      <w:r w:rsidRPr="00111E52">
        <w:rPr>
          <w:rFonts w:ascii="Times New Roman" w:hAnsi="Times New Roman" w:cs="Times New Roman"/>
          <w:sz w:val="28"/>
          <w:szCs w:val="28"/>
        </w:rPr>
        <w:t> Covers the testing scope, product quality, and lessons discovered.</w:t>
      </w:r>
    </w:p>
    <w:p w14:paraId="344C135E" w14:textId="77777777" w:rsidR="00111E52" w:rsidRPr="00111E52" w:rsidRDefault="00111E52" w:rsidP="00111E52">
      <w:pPr>
        <w:numPr>
          <w:ilvl w:val="0"/>
          <w:numId w:val="6"/>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User acceptance test (UAT) report: </w:t>
      </w:r>
      <w:r w:rsidRPr="00111E52">
        <w:rPr>
          <w:rFonts w:ascii="Times New Roman" w:hAnsi="Times New Roman" w:cs="Times New Roman"/>
          <w:sz w:val="28"/>
          <w:szCs w:val="28"/>
        </w:rPr>
        <w:t>Points to any issues found and fixed.</w:t>
      </w:r>
    </w:p>
    <w:p w14:paraId="658FD377" w14:textId="77777777" w:rsidR="00111E52" w:rsidRDefault="00111E52" w:rsidP="00111E52">
      <w:pPr>
        <w:numPr>
          <w:ilvl w:val="0"/>
          <w:numId w:val="6"/>
        </w:numPr>
        <w:spacing w:before="100" w:beforeAutospacing="1" w:after="100" w:afterAutospacing="1" w:line="240" w:lineRule="auto"/>
        <w:rPr>
          <w:rFonts w:ascii="Times New Roman" w:hAnsi="Times New Roman" w:cs="Times New Roman"/>
          <w:sz w:val="28"/>
          <w:szCs w:val="28"/>
        </w:rPr>
      </w:pPr>
      <w:r w:rsidRPr="00111E52">
        <w:rPr>
          <w:rStyle w:val="Strong"/>
          <w:rFonts w:ascii="Times New Roman" w:hAnsi="Times New Roman" w:cs="Times New Roman"/>
          <w:sz w:val="28"/>
          <w:szCs w:val="28"/>
        </w:rPr>
        <w:t>Release notes:</w:t>
      </w:r>
      <w:r w:rsidRPr="00111E52">
        <w:rPr>
          <w:rFonts w:ascii="Times New Roman" w:hAnsi="Times New Roman" w:cs="Times New Roman"/>
          <w:sz w:val="28"/>
          <w:szCs w:val="28"/>
        </w:rPr>
        <w:t> List information about what the release includes. Examples include any new features for development, advancements, or fixes. </w:t>
      </w:r>
    </w:p>
    <w:p w14:paraId="63D3D719" w14:textId="77777777" w:rsidR="00111E52" w:rsidRPr="00111E52" w:rsidRDefault="00111E52" w:rsidP="00111E52">
      <w:pPr>
        <w:pStyle w:val="Heading3"/>
        <w:spacing w:line="495"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5. Design the test strategy</w:t>
      </w:r>
    </w:p>
    <w:p w14:paraId="50EFB6C5" w14:textId="77777777" w:rsidR="00111E52" w:rsidRPr="00111E52" w:rsidRDefault="00111E52" w:rsidP="00111E52">
      <w:pPr>
        <w:pStyle w:val="NormalWeb"/>
        <w:rPr>
          <w:sz w:val="28"/>
          <w:szCs w:val="28"/>
        </w:rPr>
      </w:pPr>
      <w:r w:rsidRPr="00111E52">
        <w:rPr>
          <w:sz w:val="28"/>
          <w:szCs w:val="28"/>
        </w:rPr>
        <w:t>Test strategy helps determine test cost, test effort, and which features will be in-scope (planned to be tested) versus out-of-scope (not planned to be tested).</w:t>
      </w:r>
    </w:p>
    <w:p w14:paraId="1743717F" w14:textId="19F84515" w:rsidR="00111E52" w:rsidRPr="00111E52" w:rsidRDefault="00111E52" w:rsidP="00111E52">
      <w:pPr>
        <w:pStyle w:val="Heading4"/>
        <w:spacing w:line="390" w:lineRule="atLeast"/>
        <w:rPr>
          <w:rFonts w:ascii="Times New Roman" w:hAnsi="Times New Roman" w:cs="Times New Roman"/>
          <w:spacing w:val="-5"/>
          <w:sz w:val="32"/>
          <w:szCs w:val="32"/>
        </w:rPr>
      </w:pPr>
      <w:r w:rsidRPr="00111E52">
        <w:rPr>
          <w:rFonts w:ascii="Times New Roman" w:hAnsi="Times New Roman" w:cs="Times New Roman"/>
          <w:b/>
          <w:bCs/>
          <w:spacing w:val="-5"/>
          <w:sz w:val="32"/>
          <w:szCs w:val="32"/>
        </w:rPr>
        <w:t xml:space="preserve">Identify testing </w:t>
      </w:r>
      <w:r w:rsidRPr="00111E52">
        <w:rPr>
          <w:rFonts w:ascii="Times New Roman" w:hAnsi="Times New Roman" w:cs="Times New Roman"/>
          <w:b/>
          <w:bCs/>
          <w:spacing w:val="-5"/>
          <w:sz w:val="32"/>
          <w:szCs w:val="32"/>
        </w:rPr>
        <w:t>t</w:t>
      </w:r>
      <w:r>
        <w:rPr>
          <w:rFonts w:ascii="Times New Roman" w:hAnsi="Times New Roman" w:cs="Times New Roman"/>
          <w:b/>
          <w:bCs/>
          <w:spacing w:val="-5"/>
          <w:sz w:val="32"/>
          <w:szCs w:val="32"/>
        </w:rPr>
        <w:t xml:space="preserve">ypes. </w:t>
      </w:r>
    </w:p>
    <w:p w14:paraId="1165C505" w14:textId="647EFE1C" w:rsidR="00111E52" w:rsidRPr="00111E52" w:rsidRDefault="00111E52" w:rsidP="00111E52">
      <w:pPr>
        <w:pStyle w:val="NormalWeb"/>
        <w:rPr>
          <w:sz w:val="28"/>
          <w:szCs w:val="28"/>
        </w:rPr>
      </w:pPr>
      <w:r w:rsidRPr="00111E52">
        <w:rPr>
          <w:sz w:val="28"/>
          <w:szCs w:val="28"/>
        </w:rPr>
        <w:t>It is critical to identify when to perform what type of testing, what should be tested manually vs automated, the scope of automated tests, how much work will be required to create new test cases, and who will be doing that work. </w:t>
      </w:r>
    </w:p>
    <w:p w14:paraId="084406EB" w14:textId="20C87836" w:rsidR="00111E52" w:rsidRPr="00111E52" w:rsidRDefault="00111E52" w:rsidP="00111E52">
      <w:pPr>
        <w:pStyle w:val="NormalWeb"/>
        <w:rPr>
          <w:sz w:val="28"/>
          <w:szCs w:val="28"/>
        </w:rPr>
      </w:pPr>
      <w:proofErr w:type="gramStart"/>
      <w:r w:rsidRPr="00111E52">
        <w:rPr>
          <w:sz w:val="28"/>
          <w:szCs w:val="28"/>
        </w:rPr>
        <w:t>Depending on several factors, there</w:t>
      </w:r>
      <w:proofErr w:type="gramEnd"/>
      <w:r w:rsidRPr="00111E52">
        <w:rPr>
          <w:sz w:val="28"/>
          <w:szCs w:val="28"/>
        </w:rPr>
        <w:t xml:space="preserve"> may be various </w:t>
      </w:r>
      <w:r>
        <w:rPr>
          <w:sz w:val="28"/>
          <w:szCs w:val="28"/>
        </w:rPr>
        <w:t>types of testing</w:t>
      </w:r>
      <w:r w:rsidRPr="00111E52">
        <w:rPr>
          <w:sz w:val="28"/>
          <w:szCs w:val="28"/>
        </w:rPr>
        <w:t> to include in your test plan. </w:t>
      </w:r>
    </w:p>
    <w:p w14:paraId="34CA1E64" w14:textId="77777777" w:rsidR="00111E52" w:rsidRPr="00111E52" w:rsidRDefault="00111E52" w:rsidP="00111E52">
      <w:pPr>
        <w:pStyle w:val="NormalWeb"/>
        <w:rPr>
          <w:sz w:val="28"/>
          <w:szCs w:val="28"/>
        </w:rPr>
      </w:pPr>
      <w:r w:rsidRPr="00111E52">
        <w:rPr>
          <w:sz w:val="28"/>
          <w:szCs w:val="28"/>
        </w:rPr>
        <w:t>Examples of factors to consider when choosing the right testing type to perform include:</w:t>
      </w:r>
    </w:p>
    <w:p w14:paraId="48FCC4EF" w14:textId="77777777"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Test objectives</w:t>
      </w:r>
    </w:p>
    <w:p w14:paraId="241BE02A" w14:textId="77777777"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Your project’s feature requirements</w:t>
      </w:r>
    </w:p>
    <w:p w14:paraId="5C736ED7" w14:textId="77777777"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The complexity of your product</w:t>
      </w:r>
    </w:p>
    <w:p w14:paraId="5370282A" w14:textId="013C4333"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 xml:space="preserve">Your team’s experience </w:t>
      </w:r>
      <w:r w:rsidR="002B74F9" w:rsidRPr="00111E52">
        <w:rPr>
          <w:rFonts w:ascii="Times New Roman" w:hAnsi="Times New Roman" w:cs="Times New Roman"/>
          <w:sz w:val="28"/>
          <w:szCs w:val="28"/>
        </w:rPr>
        <w:t>levels.</w:t>
      </w:r>
    </w:p>
    <w:p w14:paraId="10C1A8FB" w14:textId="77777777"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Regulatory requirements</w:t>
      </w:r>
    </w:p>
    <w:p w14:paraId="707C50DD" w14:textId="77777777" w:rsidR="00111E52" w:rsidRPr="00111E52" w:rsidRDefault="00111E52" w:rsidP="00111E52">
      <w:pPr>
        <w:numPr>
          <w:ilvl w:val="0"/>
          <w:numId w:val="7"/>
        </w:numPr>
        <w:spacing w:before="100" w:beforeAutospacing="1" w:after="100" w:afterAutospacing="1" w:line="240" w:lineRule="auto"/>
        <w:rPr>
          <w:rFonts w:ascii="Times New Roman" w:hAnsi="Times New Roman" w:cs="Times New Roman"/>
          <w:sz w:val="28"/>
          <w:szCs w:val="28"/>
        </w:rPr>
      </w:pPr>
      <w:r w:rsidRPr="00111E52">
        <w:rPr>
          <w:rFonts w:ascii="Times New Roman" w:hAnsi="Times New Roman" w:cs="Times New Roman"/>
          <w:sz w:val="28"/>
          <w:szCs w:val="28"/>
        </w:rPr>
        <w:t>Time and budget</w:t>
      </w:r>
    </w:p>
    <w:p w14:paraId="6C372A84" w14:textId="77777777" w:rsidR="00111E52" w:rsidRPr="00111E52" w:rsidRDefault="00111E52" w:rsidP="00111E52">
      <w:pPr>
        <w:pStyle w:val="NormalWeb"/>
        <w:rPr>
          <w:sz w:val="28"/>
          <w:szCs w:val="28"/>
        </w:rPr>
      </w:pPr>
      <w:r w:rsidRPr="00111E52">
        <w:rPr>
          <w:sz w:val="28"/>
          <w:szCs w:val="28"/>
        </w:rPr>
        <w:t>Here are commonly used types of testing to consider including in your test plan:</w:t>
      </w:r>
    </w:p>
    <w:tbl>
      <w:tblPr>
        <w:tblW w:w="10500" w:type="dxa"/>
        <w:tblCellMar>
          <w:top w:w="15" w:type="dxa"/>
          <w:left w:w="15" w:type="dxa"/>
          <w:bottom w:w="15" w:type="dxa"/>
          <w:right w:w="15" w:type="dxa"/>
        </w:tblCellMar>
        <w:tblLook w:val="04A0" w:firstRow="1" w:lastRow="0" w:firstColumn="1" w:lastColumn="0" w:noHBand="0" w:noVBand="1"/>
      </w:tblPr>
      <w:tblGrid>
        <w:gridCol w:w="3210"/>
        <w:gridCol w:w="3667"/>
        <w:gridCol w:w="3623"/>
      </w:tblGrid>
      <w:tr w:rsidR="002B74F9" w:rsidRPr="00111E52" w14:paraId="08C8017E" w14:textId="77777777" w:rsidTr="00111E5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66EA17" w14:textId="77777777"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lastRenderedPageBreak/>
              <w:t>Manual Testing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62F29A1" w14:textId="77777777"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t>Automated Testing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5CE4F2" w14:textId="77777777"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t>Other</w:t>
            </w:r>
          </w:p>
        </w:tc>
      </w:tr>
      <w:tr w:rsidR="002B74F9" w:rsidRPr="00111E52" w14:paraId="5E68DFB3" w14:textId="77777777" w:rsidTr="00111E5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EDEFA0" w14:textId="377720CD"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t>•Smoke testing</w:t>
            </w:r>
            <w:r w:rsidRPr="00111E52">
              <w:rPr>
                <w:rFonts w:ascii="Times New Roman" w:hAnsi="Times New Roman" w:cs="Times New Roman"/>
                <w:sz w:val="28"/>
                <w:szCs w:val="28"/>
              </w:rPr>
              <w:br/>
              <w:t>•Exploratory testing </w:t>
            </w:r>
            <w:r w:rsidRPr="00111E52">
              <w:rPr>
                <w:rFonts w:ascii="Times New Roman" w:hAnsi="Times New Roman" w:cs="Times New Roman"/>
                <w:sz w:val="28"/>
                <w:szCs w:val="28"/>
              </w:rPr>
              <w:br/>
              <w:t>•</w:t>
            </w:r>
            <w:r w:rsidR="002B74F9" w:rsidRPr="002B74F9">
              <w:rPr>
                <w:rFonts w:ascii="Times New Roman" w:hAnsi="Times New Roman" w:cs="Times New Roman"/>
                <w:sz w:val="28"/>
                <w:szCs w:val="28"/>
              </w:rPr>
              <w:t>Usability testing of new features</w:t>
            </w:r>
            <w:r w:rsidRPr="00111E52">
              <w:rPr>
                <w:rFonts w:ascii="Times New Roman" w:hAnsi="Times New Roman" w:cs="Times New Roman"/>
                <w:sz w:val="28"/>
                <w:szCs w:val="28"/>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0EB772" w14:textId="0362A98E"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t>•</w:t>
            </w:r>
            <w:r w:rsidR="002B74F9">
              <w:rPr>
                <w:rFonts w:ascii="Times New Roman" w:hAnsi="Times New Roman" w:cs="Times New Roman"/>
                <w:sz w:val="28"/>
                <w:szCs w:val="28"/>
              </w:rPr>
              <w:t>Unit testing</w:t>
            </w:r>
            <w:r w:rsidR="002B74F9" w:rsidRPr="00111E52">
              <w:rPr>
                <w:rFonts w:ascii="Times New Roman" w:hAnsi="Times New Roman" w:cs="Times New Roman"/>
                <w:sz w:val="28"/>
                <w:szCs w:val="28"/>
              </w:rPr>
              <w:t xml:space="preserve"> </w:t>
            </w:r>
            <w:r w:rsidRPr="00111E52">
              <w:rPr>
                <w:rFonts w:ascii="Times New Roman" w:hAnsi="Times New Roman" w:cs="Times New Roman"/>
                <w:sz w:val="28"/>
                <w:szCs w:val="28"/>
              </w:rPr>
              <w:br/>
              <w:t>•Regression testing for existing features</w:t>
            </w:r>
            <w:r w:rsidRPr="00111E52">
              <w:rPr>
                <w:rFonts w:ascii="Times New Roman" w:hAnsi="Times New Roman" w:cs="Times New Roman"/>
                <w:sz w:val="28"/>
                <w:szCs w:val="28"/>
              </w:rPr>
              <w:br/>
              <w:t>•</w:t>
            </w:r>
            <w:r w:rsidR="002B74F9">
              <w:rPr>
                <w:rFonts w:ascii="Times New Roman" w:hAnsi="Times New Roman" w:cs="Times New Roman"/>
                <w:sz w:val="28"/>
                <w:szCs w:val="28"/>
              </w:rPr>
              <w:t>Integration testing</w:t>
            </w:r>
            <w:r w:rsidR="002B74F9" w:rsidRPr="00111E52">
              <w:rPr>
                <w:rFonts w:ascii="Times New Roman" w:hAnsi="Times New Roman" w:cs="Times New Roman"/>
                <w:sz w:val="28"/>
                <w:szCs w:val="28"/>
              </w:rPr>
              <w:t xml:space="preserv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A08707" w14:textId="627395AD" w:rsidR="00111E52" w:rsidRPr="00111E52" w:rsidRDefault="00111E52">
            <w:pPr>
              <w:rPr>
                <w:rFonts w:ascii="Times New Roman" w:hAnsi="Times New Roman" w:cs="Times New Roman"/>
                <w:sz w:val="28"/>
                <w:szCs w:val="28"/>
              </w:rPr>
            </w:pPr>
            <w:r w:rsidRPr="00111E52">
              <w:rPr>
                <w:rFonts w:ascii="Times New Roman" w:hAnsi="Times New Roman" w:cs="Times New Roman"/>
                <w:sz w:val="28"/>
                <w:szCs w:val="28"/>
              </w:rPr>
              <w:t>•</w:t>
            </w:r>
            <w:r w:rsidR="002B74F9">
              <w:rPr>
                <w:rFonts w:ascii="Times New Roman" w:hAnsi="Times New Roman" w:cs="Times New Roman"/>
                <w:sz w:val="28"/>
                <w:szCs w:val="28"/>
              </w:rPr>
              <w:t>Performance testing</w:t>
            </w:r>
            <w:r w:rsidR="002B74F9" w:rsidRPr="00111E52">
              <w:rPr>
                <w:rFonts w:ascii="Times New Roman" w:hAnsi="Times New Roman" w:cs="Times New Roman"/>
                <w:sz w:val="28"/>
                <w:szCs w:val="28"/>
              </w:rPr>
              <w:t xml:space="preserve"> </w:t>
            </w:r>
            <w:r w:rsidRPr="00111E52">
              <w:rPr>
                <w:rFonts w:ascii="Times New Roman" w:hAnsi="Times New Roman" w:cs="Times New Roman"/>
                <w:sz w:val="28"/>
                <w:szCs w:val="28"/>
              </w:rPr>
              <w:br/>
              <w:t>•</w:t>
            </w:r>
            <w:r w:rsidR="002B74F9">
              <w:rPr>
                <w:rFonts w:ascii="Times New Roman" w:hAnsi="Times New Roman" w:cs="Times New Roman"/>
                <w:sz w:val="28"/>
                <w:szCs w:val="28"/>
              </w:rPr>
              <w:t>Security testing</w:t>
            </w:r>
            <w:r w:rsidR="002B74F9" w:rsidRPr="00111E52">
              <w:rPr>
                <w:rFonts w:ascii="Times New Roman" w:hAnsi="Times New Roman" w:cs="Times New Roman"/>
                <w:sz w:val="28"/>
                <w:szCs w:val="28"/>
              </w:rPr>
              <w:t xml:space="preserve"> </w:t>
            </w:r>
            <w:r w:rsidRPr="00111E52">
              <w:rPr>
                <w:rFonts w:ascii="Times New Roman" w:hAnsi="Times New Roman" w:cs="Times New Roman"/>
                <w:sz w:val="28"/>
                <w:szCs w:val="28"/>
              </w:rPr>
              <w:t>•Accessibility testing</w:t>
            </w:r>
          </w:p>
        </w:tc>
      </w:tr>
    </w:tbl>
    <w:p w14:paraId="4928D505" w14:textId="77777777" w:rsidR="00111E52" w:rsidRPr="00111E52" w:rsidRDefault="00111E52" w:rsidP="00111E52">
      <w:pPr>
        <w:spacing w:before="100" w:beforeAutospacing="1" w:after="100" w:afterAutospacing="1" w:line="240" w:lineRule="auto"/>
        <w:rPr>
          <w:rFonts w:ascii="Times New Roman" w:hAnsi="Times New Roman" w:cs="Times New Roman"/>
          <w:sz w:val="28"/>
          <w:szCs w:val="28"/>
        </w:rPr>
      </w:pPr>
    </w:p>
    <w:p w14:paraId="26F042CE" w14:textId="77777777" w:rsidR="002B74F9" w:rsidRPr="002B74F9" w:rsidRDefault="002B74F9" w:rsidP="002B74F9">
      <w:pPr>
        <w:pStyle w:val="Heading3"/>
        <w:spacing w:line="495" w:lineRule="atLeast"/>
        <w:rPr>
          <w:rFonts w:ascii="Times New Roman" w:hAnsi="Times New Roman" w:cs="Times New Roman"/>
          <w:spacing w:val="-5"/>
          <w:sz w:val="32"/>
          <w:szCs w:val="32"/>
        </w:rPr>
      </w:pPr>
      <w:r w:rsidRPr="002B74F9">
        <w:rPr>
          <w:rFonts w:ascii="Times New Roman" w:hAnsi="Times New Roman" w:cs="Times New Roman"/>
          <w:b/>
          <w:bCs/>
          <w:spacing w:val="-5"/>
          <w:sz w:val="32"/>
          <w:szCs w:val="32"/>
        </w:rPr>
        <w:t>6. Plan the test environment and test data</w:t>
      </w:r>
    </w:p>
    <w:p w14:paraId="6A3FB06D" w14:textId="77777777" w:rsidR="002B74F9" w:rsidRPr="002B74F9" w:rsidRDefault="002B74F9" w:rsidP="002B74F9">
      <w:pPr>
        <w:pStyle w:val="NormalWeb"/>
        <w:rPr>
          <w:sz w:val="28"/>
          <w:szCs w:val="28"/>
        </w:rPr>
      </w:pPr>
      <w:r w:rsidRPr="002B74F9">
        <w:rPr>
          <w:sz w:val="28"/>
          <w:szCs w:val="28"/>
        </w:rPr>
        <w:t>Planning a test environment guarantees precise and robust testing. The test environment includes hardware, software, and network configurations for software testing. Follow these procedures to set up the test environment:</w:t>
      </w:r>
    </w:p>
    <w:p w14:paraId="28602C67" w14:textId="77777777"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Style w:val="Strong"/>
          <w:rFonts w:ascii="Times New Roman" w:hAnsi="Times New Roman" w:cs="Times New Roman"/>
          <w:sz w:val="28"/>
          <w:szCs w:val="28"/>
        </w:rPr>
        <w:t>Determine your hardware and program requirements: </w:t>
      </w:r>
      <w:r w:rsidRPr="002B74F9">
        <w:rPr>
          <w:rFonts w:ascii="Times New Roman" w:hAnsi="Times New Roman" w:cs="Times New Roman"/>
          <w:sz w:val="28"/>
          <w:szCs w:val="28"/>
        </w:rPr>
        <w:t>Select test environment devices and software, including operating systems, browsers, databases, and testing tools.</w:t>
      </w:r>
    </w:p>
    <w:p w14:paraId="0C9426FD" w14:textId="77777777"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Style w:val="Strong"/>
          <w:rFonts w:ascii="Times New Roman" w:hAnsi="Times New Roman" w:cs="Times New Roman"/>
          <w:sz w:val="28"/>
          <w:szCs w:val="28"/>
        </w:rPr>
        <w:t>Install the required software: </w:t>
      </w:r>
      <w:r w:rsidRPr="002B74F9">
        <w:rPr>
          <w:rFonts w:ascii="Times New Roman" w:hAnsi="Times New Roman" w:cs="Times New Roman"/>
          <w:sz w:val="28"/>
          <w:szCs w:val="28"/>
        </w:rPr>
        <w:t>Once prerequisites are established, install the necessary tools on the test environment. This may require setting up a separate server to host the application and installing a database management system or other tools.</w:t>
      </w:r>
    </w:p>
    <w:p w14:paraId="2AA87AE6" w14:textId="77777777"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Style w:val="Strong"/>
          <w:rFonts w:ascii="Times New Roman" w:hAnsi="Times New Roman" w:cs="Times New Roman"/>
          <w:sz w:val="28"/>
          <w:szCs w:val="28"/>
        </w:rPr>
        <w:t>Configure the network: </w:t>
      </w:r>
      <w:r w:rsidRPr="002B74F9">
        <w:rPr>
          <w:rFonts w:ascii="Times New Roman" w:hAnsi="Times New Roman" w:cs="Times New Roman"/>
          <w:sz w:val="28"/>
          <w:szCs w:val="28"/>
        </w:rPr>
        <w:t>Make sure that firewall protocols, IP addresses, and DNS settings, among other network configurations, are identical between the test and production environments.</w:t>
      </w:r>
    </w:p>
    <w:p w14:paraId="1C7F8BDE" w14:textId="7BA08CCD"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Fonts w:ascii="Times New Roman" w:hAnsi="Times New Roman" w:cs="Times New Roman"/>
          <w:b/>
          <w:bCs/>
          <w:sz w:val="28"/>
          <w:szCs w:val="28"/>
        </w:rPr>
        <w:t>Create the test data:</w:t>
      </w:r>
      <w:r w:rsidRPr="002B74F9">
        <w:rPr>
          <w:rFonts w:ascii="Times New Roman" w:hAnsi="Times New Roman" w:cs="Times New Roman"/>
          <w:sz w:val="28"/>
          <w:szCs w:val="28"/>
        </w:rPr>
        <w:t xml:space="preserve"> Prepare the test material for the application’s testing. Test data can be created manually with data from the production environment, retrieved from an existing production environment and database, </w:t>
      </w:r>
      <w:r w:rsidRPr="002B74F9">
        <w:rPr>
          <w:rFonts w:ascii="Times New Roman" w:hAnsi="Times New Roman" w:cs="Times New Roman"/>
          <w:sz w:val="28"/>
          <w:szCs w:val="28"/>
        </w:rPr>
        <w:t>or</w:t>
      </w:r>
      <w:r w:rsidRPr="002B74F9">
        <w:rPr>
          <w:rFonts w:ascii="Times New Roman" w:hAnsi="Times New Roman" w:cs="Times New Roman"/>
          <w:sz w:val="28"/>
          <w:szCs w:val="28"/>
        </w:rPr>
        <w:t xml:space="preserve"> created via automated Data Generation Tools.</w:t>
      </w:r>
    </w:p>
    <w:p w14:paraId="642593F8" w14:textId="77777777"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Style w:val="Strong"/>
          <w:rFonts w:ascii="Times New Roman" w:hAnsi="Times New Roman" w:cs="Times New Roman"/>
          <w:sz w:val="28"/>
          <w:szCs w:val="28"/>
        </w:rPr>
        <w:t>Access the builds: </w:t>
      </w:r>
      <w:r w:rsidRPr="002B74F9">
        <w:rPr>
          <w:rFonts w:ascii="Times New Roman" w:hAnsi="Times New Roman" w:cs="Times New Roman"/>
          <w:sz w:val="28"/>
          <w:szCs w:val="28"/>
        </w:rPr>
        <w:t>Ensure that the builds that the testers will be testing are accessible. One example is setting up a file-sharing or version control system to allow testers access to the most current builds.</w:t>
      </w:r>
    </w:p>
    <w:p w14:paraId="10AA8682" w14:textId="77777777" w:rsidR="002B74F9" w:rsidRPr="002B74F9" w:rsidRDefault="002B74F9" w:rsidP="002B74F9">
      <w:pPr>
        <w:numPr>
          <w:ilvl w:val="0"/>
          <w:numId w:val="8"/>
        </w:numPr>
        <w:spacing w:before="100" w:beforeAutospacing="1" w:after="100" w:afterAutospacing="1" w:line="240" w:lineRule="auto"/>
        <w:rPr>
          <w:rFonts w:ascii="Times New Roman" w:hAnsi="Times New Roman" w:cs="Times New Roman"/>
          <w:sz w:val="28"/>
          <w:szCs w:val="28"/>
        </w:rPr>
      </w:pPr>
      <w:r w:rsidRPr="002B74F9">
        <w:rPr>
          <w:rStyle w:val="Strong"/>
          <w:rFonts w:ascii="Times New Roman" w:hAnsi="Times New Roman" w:cs="Times New Roman"/>
          <w:sz w:val="28"/>
          <w:szCs w:val="28"/>
        </w:rPr>
        <w:t>Verify the test environment: </w:t>
      </w:r>
      <w:r w:rsidRPr="002B74F9">
        <w:rPr>
          <w:rFonts w:ascii="Times New Roman" w:hAnsi="Times New Roman" w:cs="Times New Roman"/>
          <w:sz w:val="28"/>
          <w:szCs w:val="28"/>
        </w:rPr>
        <w:t>After setting it up, check that your test environment fulfills the requirements.</w:t>
      </w:r>
    </w:p>
    <w:p w14:paraId="1D53C942" w14:textId="77777777" w:rsidR="00111E52" w:rsidRPr="00111E52" w:rsidRDefault="00111E52" w:rsidP="00111E52">
      <w:pPr>
        <w:spacing w:before="100" w:beforeAutospacing="1" w:after="100" w:afterAutospacing="1" w:line="240" w:lineRule="auto"/>
        <w:rPr>
          <w:rFonts w:ascii="Times New Roman" w:hAnsi="Times New Roman" w:cs="Times New Roman"/>
          <w:sz w:val="28"/>
          <w:szCs w:val="28"/>
        </w:rPr>
      </w:pPr>
    </w:p>
    <w:p w14:paraId="61402827" w14:textId="77777777" w:rsidR="00111E52" w:rsidRDefault="00111E52" w:rsidP="00111E52">
      <w:pPr>
        <w:spacing w:before="100" w:beforeAutospacing="1" w:after="100" w:afterAutospacing="1" w:line="240" w:lineRule="auto"/>
        <w:rPr>
          <w:rFonts w:ascii="Times New Roman" w:hAnsi="Times New Roman" w:cs="Times New Roman"/>
          <w:sz w:val="28"/>
          <w:szCs w:val="28"/>
        </w:rPr>
      </w:pPr>
    </w:p>
    <w:p w14:paraId="0E6F8E22" w14:textId="77777777" w:rsidR="002B74F9" w:rsidRPr="002B74F9" w:rsidRDefault="002B74F9" w:rsidP="002B74F9">
      <w:pPr>
        <w:spacing w:before="100" w:beforeAutospacing="1" w:after="100" w:afterAutospacing="1" w:line="743" w:lineRule="atLeast"/>
        <w:outlineLvl w:val="1"/>
        <w:rPr>
          <w:rFonts w:ascii="Times New Roman" w:eastAsia="Times New Roman" w:hAnsi="Times New Roman" w:cs="Times New Roman"/>
          <w:spacing w:val="-5"/>
          <w:kern w:val="0"/>
          <w:sz w:val="32"/>
          <w:szCs w:val="32"/>
          <w14:ligatures w14:val="none"/>
        </w:rPr>
      </w:pPr>
      <w:r w:rsidRPr="002B74F9">
        <w:rPr>
          <w:rFonts w:ascii="Times New Roman" w:eastAsia="Times New Roman" w:hAnsi="Times New Roman" w:cs="Times New Roman"/>
          <w:spacing w:val="-5"/>
          <w:kern w:val="0"/>
          <w:sz w:val="32"/>
          <w:szCs w:val="32"/>
          <w14:ligatures w14:val="none"/>
        </w:rPr>
        <w:lastRenderedPageBreak/>
        <w:t>One-page test plan template</w:t>
      </w:r>
    </w:p>
    <w:tbl>
      <w:tblPr>
        <w:tblW w:w="10000" w:type="dxa"/>
        <w:tblCellMar>
          <w:top w:w="15" w:type="dxa"/>
          <w:left w:w="15" w:type="dxa"/>
          <w:bottom w:w="15" w:type="dxa"/>
          <w:right w:w="15" w:type="dxa"/>
        </w:tblCellMar>
        <w:tblLook w:val="04A0" w:firstRow="1" w:lastRow="0" w:firstColumn="1" w:lastColumn="0" w:noHBand="0" w:noVBand="1"/>
      </w:tblPr>
      <w:tblGrid>
        <w:gridCol w:w="10000"/>
      </w:tblGrid>
      <w:tr w:rsidR="002B74F9" w:rsidRPr="002B74F9" w14:paraId="3A5F7A99" w14:textId="77777777" w:rsidTr="002B74F9">
        <w:trPr>
          <w:trHeight w:val="652"/>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AC705C"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b/>
                <w:bCs/>
                <w:kern w:val="0"/>
                <w:sz w:val="28"/>
                <w:szCs w:val="28"/>
                <w14:ligatures w14:val="none"/>
              </w:rPr>
              <w:t>Test Plan</w:t>
            </w:r>
            <w:r w:rsidRPr="002B74F9">
              <w:rPr>
                <w:rFonts w:ascii="Times New Roman" w:eastAsia="Times New Roman" w:hAnsi="Times New Roman" w:cs="Times New Roman"/>
                <w:kern w:val="0"/>
                <w:sz w:val="28"/>
                <w:szCs w:val="28"/>
                <w14:ligatures w14:val="none"/>
              </w:rPr>
              <w:t> </w:t>
            </w:r>
            <w:r w:rsidRPr="002B74F9">
              <w:rPr>
                <w:rFonts w:ascii="Times New Roman" w:eastAsia="Times New Roman" w:hAnsi="Times New Roman" w:cs="Times New Roman"/>
                <w:b/>
                <w:bCs/>
                <w:kern w:val="0"/>
                <w:sz w:val="28"/>
                <w:szCs w:val="28"/>
                <w14:ligatures w14:val="none"/>
              </w:rPr>
              <w:t>Title</w:t>
            </w:r>
            <w:r w:rsidRPr="002B74F9">
              <w:rPr>
                <w:rFonts w:ascii="Times New Roman" w:eastAsia="Times New Roman" w:hAnsi="Times New Roman" w:cs="Times New Roman"/>
                <w:kern w:val="0"/>
                <w:sz w:val="28"/>
                <w:szCs w:val="28"/>
                <w14:ligatures w14:val="none"/>
              </w:rPr>
              <w:br/>
              <w:t>Prepared by: John Doe</w:t>
            </w:r>
          </w:p>
        </w:tc>
      </w:tr>
      <w:tr w:rsidR="002B74F9" w:rsidRPr="002B74F9" w14:paraId="1F898C14" w14:textId="77777777" w:rsidTr="002B74F9">
        <w:trPr>
          <w:trHeight w:val="652"/>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EF1F1D"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1. </w:t>
            </w:r>
            <w:r w:rsidRPr="002B74F9">
              <w:rPr>
                <w:rFonts w:ascii="Times New Roman" w:eastAsia="Times New Roman" w:hAnsi="Times New Roman" w:cs="Times New Roman"/>
                <w:b/>
                <w:bCs/>
                <w:kern w:val="0"/>
                <w:sz w:val="28"/>
                <w:szCs w:val="28"/>
                <w14:ligatures w14:val="none"/>
              </w:rPr>
              <w:t>Introduction </w:t>
            </w:r>
            <w:r w:rsidRPr="002B74F9">
              <w:rPr>
                <w:rFonts w:ascii="Times New Roman" w:eastAsia="Times New Roman" w:hAnsi="Times New Roman" w:cs="Times New Roman"/>
                <w:kern w:val="0"/>
                <w:sz w:val="28"/>
                <w:szCs w:val="28"/>
                <w14:ligatures w14:val="none"/>
              </w:rPr>
              <w:br/>
              <w:t>•Executive summary (This should be kept brief)</w:t>
            </w:r>
          </w:p>
        </w:tc>
      </w:tr>
      <w:tr w:rsidR="002B74F9" w:rsidRPr="002B74F9" w14:paraId="0C66A9DD" w14:textId="77777777" w:rsidTr="002B74F9">
        <w:trPr>
          <w:trHeight w:val="652"/>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CFAE82"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2. </w:t>
            </w:r>
            <w:r w:rsidRPr="002B74F9">
              <w:rPr>
                <w:rFonts w:ascii="Times New Roman" w:eastAsia="Times New Roman" w:hAnsi="Times New Roman" w:cs="Times New Roman"/>
                <w:b/>
                <w:bCs/>
                <w:kern w:val="0"/>
                <w:sz w:val="28"/>
                <w:szCs w:val="28"/>
                <w14:ligatures w14:val="none"/>
              </w:rPr>
              <w:t>Testing Resources</w:t>
            </w:r>
            <w:r w:rsidRPr="002B74F9">
              <w:rPr>
                <w:rFonts w:ascii="Times New Roman" w:eastAsia="Times New Roman" w:hAnsi="Times New Roman" w:cs="Times New Roman"/>
                <w:kern w:val="0"/>
                <w:sz w:val="28"/>
                <w:szCs w:val="28"/>
                <w14:ligatures w14:val="none"/>
              </w:rPr>
              <w:br/>
              <w:t>•Tester’s name and role</w:t>
            </w:r>
          </w:p>
        </w:tc>
      </w:tr>
      <w:tr w:rsidR="002B74F9" w:rsidRPr="002B74F9" w14:paraId="68C40B06" w14:textId="77777777" w:rsidTr="002B74F9">
        <w:trPr>
          <w:trHeight w:val="97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8F47D8"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3. </w:t>
            </w:r>
            <w:r w:rsidRPr="002B74F9">
              <w:rPr>
                <w:rFonts w:ascii="Times New Roman" w:eastAsia="Times New Roman" w:hAnsi="Times New Roman" w:cs="Times New Roman"/>
                <w:b/>
                <w:bCs/>
                <w:kern w:val="0"/>
                <w:sz w:val="28"/>
                <w:szCs w:val="28"/>
                <w14:ligatures w14:val="none"/>
              </w:rPr>
              <w:t>Scope of Testing</w:t>
            </w:r>
            <w:r w:rsidRPr="002B74F9">
              <w:rPr>
                <w:rFonts w:ascii="Times New Roman" w:eastAsia="Times New Roman" w:hAnsi="Times New Roman" w:cs="Times New Roman"/>
                <w:kern w:val="0"/>
                <w:sz w:val="28"/>
                <w:szCs w:val="28"/>
                <w14:ligatures w14:val="none"/>
              </w:rPr>
              <w:br/>
              <w:t>•In scope: Modules that are to be tested</w:t>
            </w:r>
            <w:r w:rsidRPr="002B74F9">
              <w:rPr>
                <w:rFonts w:ascii="Times New Roman" w:eastAsia="Times New Roman" w:hAnsi="Times New Roman" w:cs="Times New Roman"/>
                <w:kern w:val="0"/>
                <w:sz w:val="28"/>
                <w:szCs w:val="28"/>
                <w14:ligatures w14:val="none"/>
              </w:rPr>
              <w:br/>
              <w:t>•Out of scope: Modules that are not to be tested </w:t>
            </w:r>
          </w:p>
        </w:tc>
      </w:tr>
      <w:tr w:rsidR="002B74F9" w:rsidRPr="002B74F9" w14:paraId="2F7213A4" w14:textId="77777777" w:rsidTr="002B74F9">
        <w:trPr>
          <w:trHeight w:val="97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E7D20D"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4. </w:t>
            </w:r>
            <w:r w:rsidRPr="002B74F9">
              <w:rPr>
                <w:rFonts w:ascii="Times New Roman" w:eastAsia="Times New Roman" w:hAnsi="Times New Roman" w:cs="Times New Roman"/>
                <w:b/>
                <w:bCs/>
                <w:kern w:val="0"/>
                <w:sz w:val="28"/>
                <w:szCs w:val="28"/>
                <w14:ligatures w14:val="none"/>
              </w:rPr>
              <w:t>Testing approaches</w:t>
            </w:r>
            <w:r w:rsidRPr="002B74F9">
              <w:rPr>
                <w:rFonts w:ascii="Times New Roman" w:eastAsia="Times New Roman" w:hAnsi="Times New Roman" w:cs="Times New Roman"/>
                <w:kern w:val="0"/>
                <w:sz w:val="28"/>
                <w:szCs w:val="28"/>
                <w14:ligatures w14:val="none"/>
              </w:rPr>
              <w:br/>
              <w:t>•Testing approach and methodology</w:t>
            </w:r>
            <w:r w:rsidRPr="002B74F9">
              <w:rPr>
                <w:rFonts w:ascii="Times New Roman" w:eastAsia="Times New Roman" w:hAnsi="Times New Roman" w:cs="Times New Roman"/>
                <w:kern w:val="0"/>
                <w:sz w:val="28"/>
                <w:szCs w:val="28"/>
                <w14:ligatures w14:val="none"/>
              </w:rPr>
              <w:br/>
              <w:t>•Types of testing to be performed (e.g., functional, performance, security, usability)</w:t>
            </w:r>
          </w:p>
        </w:tc>
      </w:tr>
      <w:tr w:rsidR="002B74F9" w:rsidRPr="002B74F9" w14:paraId="29C67234" w14:textId="77777777" w:rsidTr="002B74F9">
        <w:trPr>
          <w:trHeight w:val="652"/>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684907"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5. </w:t>
            </w:r>
            <w:r w:rsidRPr="002B74F9">
              <w:rPr>
                <w:rFonts w:ascii="Times New Roman" w:eastAsia="Times New Roman" w:hAnsi="Times New Roman" w:cs="Times New Roman"/>
                <w:b/>
                <w:bCs/>
                <w:kern w:val="0"/>
                <w:sz w:val="28"/>
                <w:szCs w:val="28"/>
                <w14:ligatures w14:val="none"/>
              </w:rPr>
              <w:t>Test Schedule</w:t>
            </w:r>
            <w:r w:rsidRPr="002B74F9">
              <w:rPr>
                <w:rFonts w:ascii="Times New Roman" w:eastAsia="Times New Roman" w:hAnsi="Times New Roman" w:cs="Times New Roman"/>
                <w:kern w:val="0"/>
                <w:sz w:val="28"/>
                <w:szCs w:val="28"/>
                <w14:ligatures w14:val="none"/>
              </w:rPr>
              <w:br/>
              <w:t>•Timeline for each testing phase</w:t>
            </w:r>
          </w:p>
        </w:tc>
      </w:tr>
      <w:tr w:rsidR="002B74F9" w:rsidRPr="002B74F9" w14:paraId="5B0BDADE" w14:textId="77777777" w:rsidTr="002B74F9">
        <w:trPr>
          <w:trHeight w:val="96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17F481" w14:textId="77777777" w:rsidR="002B74F9" w:rsidRPr="002B74F9" w:rsidRDefault="002B74F9" w:rsidP="002B74F9">
            <w:pPr>
              <w:spacing w:after="0"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6. </w:t>
            </w:r>
            <w:r w:rsidRPr="002B74F9">
              <w:rPr>
                <w:rFonts w:ascii="Times New Roman" w:eastAsia="Times New Roman" w:hAnsi="Times New Roman" w:cs="Times New Roman"/>
                <w:b/>
                <w:bCs/>
                <w:kern w:val="0"/>
                <w:sz w:val="28"/>
                <w:szCs w:val="28"/>
                <w14:ligatures w14:val="none"/>
              </w:rPr>
              <w:t>Risks &amp; Issues</w:t>
            </w:r>
            <w:r w:rsidRPr="002B74F9">
              <w:rPr>
                <w:rFonts w:ascii="Times New Roman" w:eastAsia="Times New Roman" w:hAnsi="Times New Roman" w:cs="Times New Roman"/>
                <w:kern w:val="0"/>
                <w:sz w:val="28"/>
                <w:szCs w:val="28"/>
                <w14:ligatures w14:val="none"/>
              </w:rPr>
              <w:br/>
              <w:t>•Risks associated with the testing process</w:t>
            </w:r>
            <w:r w:rsidRPr="002B74F9">
              <w:rPr>
                <w:rFonts w:ascii="Times New Roman" w:eastAsia="Times New Roman" w:hAnsi="Times New Roman" w:cs="Times New Roman"/>
                <w:kern w:val="0"/>
                <w:sz w:val="28"/>
                <w:szCs w:val="28"/>
                <w14:ligatures w14:val="none"/>
              </w:rPr>
              <w:br/>
              <w:t>•Mitigation strategies for identified risks</w:t>
            </w:r>
          </w:p>
        </w:tc>
      </w:tr>
    </w:tbl>
    <w:p w14:paraId="70D866F7" w14:textId="77777777" w:rsidR="002B74F9" w:rsidRPr="002B74F9" w:rsidRDefault="002B74F9" w:rsidP="002B74F9">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B74F9">
        <w:rPr>
          <w:rFonts w:ascii="Times New Roman" w:eastAsia="Times New Roman" w:hAnsi="Times New Roman" w:cs="Times New Roman"/>
          <w:kern w:val="0"/>
          <w:sz w:val="28"/>
          <w:szCs w:val="28"/>
          <w14:ligatures w14:val="none"/>
        </w:rPr>
        <w:t>If your test plan doesn’t fit onto one page, don’t worry. The intention is to minimize extraneous information and capture the necessary information that your stakeholders and testers need to execute the plan.</w:t>
      </w:r>
    </w:p>
    <w:p w14:paraId="015E3E38" w14:textId="77777777" w:rsidR="002B74F9" w:rsidRPr="00CE527A" w:rsidRDefault="002B74F9" w:rsidP="00111E52">
      <w:pPr>
        <w:spacing w:before="100" w:beforeAutospacing="1" w:after="100" w:afterAutospacing="1" w:line="240" w:lineRule="auto"/>
        <w:rPr>
          <w:rFonts w:ascii="Times New Roman" w:hAnsi="Times New Roman" w:cs="Times New Roman"/>
          <w:sz w:val="28"/>
          <w:szCs w:val="28"/>
        </w:rPr>
      </w:pPr>
    </w:p>
    <w:p w14:paraId="0F6FAEE4" w14:textId="77777777" w:rsidR="00CE527A" w:rsidRPr="00CE527A" w:rsidRDefault="00CE527A" w:rsidP="000B5E98">
      <w:pPr>
        <w:pStyle w:val="NormalWeb"/>
        <w:rPr>
          <w:sz w:val="28"/>
          <w:szCs w:val="28"/>
        </w:rPr>
      </w:pPr>
    </w:p>
    <w:p w14:paraId="7D750D26" w14:textId="77777777" w:rsidR="000B5E98" w:rsidRPr="000B5E98" w:rsidRDefault="000B5E98" w:rsidP="000B5E98"/>
    <w:sectPr w:rsidR="000B5E98" w:rsidRPr="000B5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F23"/>
    <w:multiLevelType w:val="multilevel"/>
    <w:tmpl w:val="B0B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67AA"/>
    <w:multiLevelType w:val="multilevel"/>
    <w:tmpl w:val="435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C4BC8"/>
    <w:multiLevelType w:val="multilevel"/>
    <w:tmpl w:val="E43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F7B91"/>
    <w:multiLevelType w:val="multilevel"/>
    <w:tmpl w:val="5A5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A4D10"/>
    <w:multiLevelType w:val="multilevel"/>
    <w:tmpl w:val="5066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83F85"/>
    <w:multiLevelType w:val="multilevel"/>
    <w:tmpl w:val="235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9562E"/>
    <w:multiLevelType w:val="multilevel"/>
    <w:tmpl w:val="E004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41E60"/>
    <w:multiLevelType w:val="multilevel"/>
    <w:tmpl w:val="1890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06873">
    <w:abstractNumId w:val="6"/>
  </w:num>
  <w:num w:numId="2" w16cid:durableId="1699966136">
    <w:abstractNumId w:val="3"/>
  </w:num>
  <w:num w:numId="3" w16cid:durableId="1599562510">
    <w:abstractNumId w:val="5"/>
  </w:num>
  <w:num w:numId="4" w16cid:durableId="1429231208">
    <w:abstractNumId w:val="4"/>
  </w:num>
  <w:num w:numId="5" w16cid:durableId="738984549">
    <w:abstractNumId w:val="0"/>
  </w:num>
  <w:num w:numId="6" w16cid:durableId="196894226">
    <w:abstractNumId w:val="7"/>
  </w:num>
  <w:num w:numId="7" w16cid:durableId="812528911">
    <w:abstractNumId w:val="2"/>
  </w:num>
  <w:num w:numId="8" w16cid:durableId="145486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F1"/>
    <w:rsid w:val="000B5E98"/>
    <w:rsid w:val="00111E52"/>
    <w:rsid w:val="002B74F9"/>
    <w:rsid w:val="00577F58"/>
    <w:rsid w:val="00811117"/>
    <w:rsid w:val="00C17653"/>
    <w:rsid w:val="00CE527A"/>
    <w:rsid w:val="00E1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FCDA"/>
  <w15:chartTrackingRefBased/>
  <w15:docId w15:val="{9631E41E-A730-4FA7-B97D-7D2687A1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24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B5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E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4F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12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124F1"/>
    <w:rPr>
      <w:color w:val="0000FF"/>
      <w:u w:val="single"/>
    </w:rPr>
  </w:style>
  <w:style w:type="character" w:customStyle="1" w:styleId="Heading3Char">
    <w:name w:val="Heading 3 Char"/>
    <w:basedOn w:val="DefaultParagraphFont"/>
    <w:link w:val="Heading3"/>
    <w:uiPriority w:val="9"/>
    <w:semiHidden/>
    <w:rsid w:val="000B5E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11E52"/>
    <w:rPr>
      <w:color w:val="954F72" w:themeColor="followedHyperlink"/>
      <w:u w:val="single"/>
    </w:rPr>
  </w:style>
  <w:style w:type="character" w:customStyle="1" w:styleId="Heading4Char">
    <w:name w:val="Heading 4 Char"/>
    <w:basedOn w:val="DefaultParagraphFont"/>
    <w:link w:val="Heading4"/>
    <w:uiPriority w:val="9"/>
    <w:semiHidden/>
    <w:rsid w:val="00111E5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11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7833">
      <w:bodyDiv w:val="1"/>
      <w:marLeft w:val="0"/>
      <w:marRight w:val="0"/>
      <w:marTop w:val="0"/>
      <w:marBottom w:val="0"/>
      <w:divBdr>
        <w:top w:val="none" w:sz="0" w:space="0" w:color="auto"/>
        <w:left w:val="none" w:sz="0" w:space="0" w:color="auto"/>
        <w:bottom w:val="none" w:sz="0" w:space="0" w:color="auto"/>
        <w:right w:val="none" w:sz="0" w:space="0" w:color="auto"/>
      </w:divBdr>
    </w:div>
    <w:div w:id="313339224">
      <w:bodyDiv w:val="1"/>
      <w:marLeft w:val="0"/>
      <w:marRight w:val="0"/>
      <w:marTop w:val="0"/>
      <w:marBottom w:val="0"/>
      <w:divBdr>
        <w:top w:val="none" w:sz="0" w:space="0" w:color="auto"/>
        <w:left w:val="none" w:sz="0" w:space="0" w:color="auto"/>
        <w:bottom w:val="none" w:sz="0" w:space="0" w:color="auto"/>
        <w:right w:val="none" w:sz="0" w:space="0" w:color="auto"/>
      </w:divBdr>
    </w:div>
    <w:div w:id="494615085">
      <w:bodyDiv w:val="1"/>
      <w:marLeft w:val="0"/>
      <w:marRight w:val="0"/>
      <w:marTop w:val="0"/>
      <w:marBottom w:val="0"/>
      <w:divBdr>
        <w:top w:val="none" w:sz="0" w:space="0" w:color="auto"/>
        <w:left w:val="none" w:sz="0" w:space="0" w:color="auto"/>
        <w:bottom w:val="none" w:sz="0" w:space="0" w:color="auto"/>
        <w:right w:val="none" w:sz="0" w:space="0" w:color="auto"/>
      </w:divBdr>
    </w:div>
    <w:div w:id="652181341">
      <w:bodyDiv w:val="1"/>
      <w:marLeft w:val="0"/>
      <w:marRight w:val="0"/>
      <w:marTop w:val="0"/>
      <w:marBottom w:val="0"/>
      <w:divBdr>
        <w:top w:val="none" w:sz="0" w:space="0" w:color="auto"/>
        <w:left w:val="none" w:sz="0" w:space="0" w:color="auto"/>
        <w:bottom w:val="none" w:sz="0" w:space="0" w:color="auto"/>
        <w:right w:val="none" w:sz="0" w:space="0" w:color="auto"/>
      </w:divBdr>
    </w:div>
    <w:div w:id="963540320">
      <w:bodyDiv w:val="1"/>
      <w:marLeft w:val="0"/>
      <w:marRight w:val="0"/>
      <w:marTop w:val="0"/>
      <w:marBottom w:val="0"/>
      <w:divBdr>
        <w:top w:val="none" w:sz="0" w:space="0" w:color="auto"/>
        <w:left w:val="none" w:sz="0" w:space="0" w:color="auto"/>
        <w:bottom w:val="none" w:sz="0" w:space="0" w:color="auto"/>
        <w:right w:val="none" w:sz="0" w:space="0" w:color="auto"/>
      </w:divBdr>
    </w:div>
    <w:div w:id="1026296185">
      <w:bodyDiv w:val="1"/>
      <w:marLeft w:val="0"/>
      <w:marRight w:val="0"/>
      <w:marTop w:val="0"/>
      <w:marBottom w:val="0"/>
      <w:divBdr>
        <w:top w:val="none" w:sz="0" w:space="0" w:color="auto"/>
        <w:left w:val="none" w:sz="0" w:space="0" w:color="auto"/>
        <w:bottom w:val="none" w:sz="0" w:space="0" w:color="auto"/>
        <w:right w:val="none" w:sz="0" w:space="0" w:color="auto"/>
      </w:divBdr>
    </w:div>
    <w:div w:id="1222249240">
      <w:bodyDiv w:val="1"/>
      <w:marLeft w:val="0"/>
      <w:marRight w:val="0"/>
      <w:marTop w:val="0"/>
      <w:marBottom w:val="0"/>
      <w:divBdr>
        <w:top w:val="none" w:sz="0" w:space="0" w:color="auto"/>
        <w:left w:val="none" w:sz="0" w:space="0" w:color="auto"/>
        <w:bottom w:val="none" w:sz="0" w:space="0" w:color="auto"/>
        <w:right w:val="none" w:sz="0" w:space="0" w:color="auto"/>
      </w:divBdr>
    </w:div>
    <w:div w:id="15658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Rizwan, Mohammad</cp:lastModifiedBy>
  <cp:revision>1</cp:revision>
  <dcterms:created xsi:type="dcterms:W3CDTF">2024-02-28T02:41:00Z</dcterms:created>
  <dcterms:modified xsi:type="dcterms:W3CDTF">2024-02-28T10:23:00Z</dcterms:modified>
</cp:coreProperties>
</file>