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15D7" w14:textId="2B2AC5D6" w:rsidR="004234A6" w:rsidRPr="004234A6" w:rsidRDefault="004234A6" w:rsidP="004234A6">
      <w:pPr>
        <w:spacing w:after="0" w:line="360" w:lineRule="auto"/>
        <w:ind w:left="360"/>
        <w:contextualSpacing/>
        <w:jc w:val="both"/>
        <w:rPr>
          <w:rFonts w:ascii="Calibri" w:eastAsia="Calibri" w:hAnsi="Calibri" w:cs="Times New Roman"/>
          <w:b/>
          <w:bCs/>
          <w:lang w:val="en-ID"/>
        </w:rPr>
      </w:pPr>
      <w:r w:rsidRPr="004234A6">
        <w:rPr>
          <w:rFonts w:ascii="Calibri" w:eastAsia="Calibri" w:hAnsi="Calibri" w:cs="Times New Roman"/>
          <w:b/>
          <w:bCs/>
          <w:lang w:val="en-ID"/>
        </w:rPr>
        <w:t>Name</w:t>
      </w:r>
      <w:r w:rsidRPr="004234A6">
        <w:rPr>
          <w:rFonts w:ascii="Calibri" w:eastAsia="Calibri" w:hAnsi="Calibri" w:cs="Times New Roman"/>
          <w:b/>
          <w:bCs/>
          <w:lang w:val="en-ID"/>
        </w:rPr>
        <w:tab/>
      </w:r>
      <w:r w:rsidRPr="004234A6">
        <w:rPr>
          <w:rFonts w:ascii="Calibri" w:eastAsia="Calibri" w:hAnsi="Calibri" w:cs="Times New Roman"/>
          <w:b/>
          <w:bCs/>
          <w:lang w:val="en-ID"/>
        </w:rPr>
        <w:tab/>
        <w:t>: Rizqi Dewanto</w:t>
      </w:r>
    </w:p>
    <w:p w14:paraId="2925F18B" w14:textId="2FB02AB4" w:rsidR="004234A6" w:rsidRPr="004234A6" w:rsidRDefault="004234A6" w:rsidP="004234A6">
      <w:pPr>
        <w:spacing w:after="0" w:line="360" w:lineRule="auto"/>
        <w:ind w:left="360"/>
        <w:contextualSpacing/>
        <w:jc w:val="both"/>
        <w:rPr>
          <w:rFonts w:ascii="Calibri" w:eastAsia="Calibri" w:hAnsi="Calibri" w:cs="Times New Roman"/>
          <w:b/>
          <w:bCs/>
          <w:lang w:val="en-ID"/>
        </w:rPr>
      </w:pPr>
      <w:r w:rsidRPr="004234A6">
        <w:rPr>
          <w:rFonts w:ascii="Calibri" w:eastAsia="Calibri" w:hAnsi="Calibri" w:cs="Times New Roman"/>
          <w:b/>
          <w:bCs/>
          <w:lang w:val="en-ID"/>
        </w:rPr>
        <w:t>Number</w:t>
      </w:r>
      <w:r w:rsidRPr="004234A6">
        <w:rPr>
          <w:rFonts w:ascii="Calibri" w:eastAsia="Calibri" w:hAnsi="Calibri" w:cs="Times New Roman"/>
          <w:b/>
          <w:bCs/>
          <w:lang w:val="en-ID"/>
        </w:rPr>
        <w:tab/>
      </w:r>
      <w:r w:rsidRPr="004234A6">
        <w:rPr>
          <w:rFonts w:ascii="Calibri" w:eastAsia="Calibri" w:hAnsi="Calibri" w:cs="Times New Roman"/>
          <w:b/>
          <w:bCs/>
          <w:lang w:val="en-ID"/>
        </w:rPr>
        <w:tab/>
        <w:t xml:space="preserve">: 20 </w:t>
      </w:r>
    </w:p>
    <w:p w14:paraId="4D07CF69" w14:textId="34FD0C34" w:rsidR="004234A6" w:rsidRPr="004234A6" w:rsidRDefault="004234A6" w:rsidP="004234A6">
      <w:pPr>
        <w:spacing w:after="0" w:line="360" w:lineRule="auto"/>
        <w:ind w:left="360"/>
        <w:contextualSpacing/>
        <w:jc w:val="both"/>
        <w:rPr>
          <w:rFonts w:ascii="Calibri" w:eastAsia="Calibri" w:hAnsi="Calibri" w:cs="Times New Roman"/>
          <w:b/>
          <w:bCs/>
          <w:lang w:val="en-ID"/>
        </w:rPr>
      </w:pPr>
      <w:r w:rsidRPr="004234A6">
        <w:rPr>
          <w:rFonts w:ascii="Calibri" w:eastAsia="Calibri" w:hAnsi="Calibri" w:cs="Times New Roman"/>
          <w:b/>
          <w:bCs/>
          <w:lang w:val="en-ID"/>
        </w:rPr>
        <w:t>Class</w:t>
      </w:r>
      <w:r w:rsidRPr="004234A6">
        <w:rPr>
          <w:rFonts w:ascii="Calibri" w:eastAsia="Calibri" w:hAnsi="Calibri" w:cs="Times New Roman"/>
          <w:b/>
          <w:bCs/>
          <w:lang w:val="en-ID"/>
        </w:rPr>
        <w:tab/>
      </w:r>
      <w:r w:rsidRPr="004234A6">
        <w:rPr>
          <w:rFonts w:ascii="Calibri" w:eastAsia="Calibri" w:hAnsi="Calibri" w:cs="Times New Roman"/>
          <w:b/>
          <w:bCs/>
          <w:lang w:val="en-ID"/>
        </w:rPr>
        <w:tab/>
        <w:t>: SIB - 1G</w:t>
      </w:r>
    </w:p>
    <w:p w14:paraId="6121A036" w14:textId="77777777" w:rsidR="004234A6" w:rsidRPr="004234A6" w:rsidRDefault="004234A6" w:rsidP="004234A6">
      <w:pPr>
        <w:numPr>
          <w:ilvl w:val="0"/>
          <w:numId w:val="1"/>
        </w:numPr>
        <w:spacing w:after="0" w:line="360" w:lineRule="auto"/>
        <w:ind w:left="360"/>
        <w:contextualSpacing/>
        <w:jc w:val="both"/>
        <w:rPr>
          <w:rFonts w:ascii="Calibri" w:eastAsia="Calibri" w:hAnsi="Calibri" w:cs="Times New Roman"/>
          <w:lang w:val="id-ID"/>
        </w:rPr>
      </w:pPr>
      <w:r w:rsidRPr="004234A6">
        <w:rPr>
          <w:rFonts w:ascii="Calibri" w:eastAsia="Calibri" w:hAnsi="Calibri" w:cs="Times New Roman"/>
          <w:lang w:val="id-ID"/>
        </w:rPr>
        <w:t>Buat program berdasarkan class diagram berikut ini!</w:t>
      </w:r>
    </w:p>
    <w:tbl>
      <w:tblPr>
        <w:tblStyle w:val="TableGrid1"/>
        <w:tblW w:w="0" w:type="auto"/>
        <w:tblInd w:w="421" w:type="dxa"/>
        <w:tblLook w:val="04A0" w:firstRow="1" w:lastRow="0" w:firstColumn="1" w:lastColumn="0" w:noHBand="0" w:noVBand="1"/>
      </w:tblPr>
      <w:tblGrid>
        <w:gridCol w:w="4989"/>
      </w:tblGrid>
      <w:tr w:rsidR="004234A6" w:rsidRPr="004234A6" w14:paraId="06314E38" w14:textId="77777777" w:rsidTr="00184326">
        <w:tc>
          <w:tcPr>
            <w:tcW w:w="4989" w:type="dxa"/>
          </w:tcPr>
          <w:p w14:paraId="620C1FEA" w14:textId="77777777" w:rsidR="004234A6" w:rsidRPr="004234A6" w:rsidRDefault="004234A6" w:rsidP="004234A6">
            <w:pPr>
              <w:ind w:firstLine="10"/>
              <w:contextualSpacing/>
              <w:jc w:val="center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Dragon</w:t>
            </w:r>
          </w:p>
        </w:tc>
      </w:tr>
      <w:tr w:rsidR="004234A6" w:rsidRPr="004234A6" w14:paraId="259DAA7C" w14:textId="77777777" w:rsidTr="00184326">
        <w:tc>
          <w:tcPr>
            <w:tcW w:w="4989" w:type="dxa"/>
          </w:tcPr>
          <w:p w14:paraId="2C9277A3" w14:textId="77777777" w:rsidR="004234A6" w:rsidRPr="004234A6" w:rsidRDefault="004234A6" w:rsidP="004234A6">
            <w:pPr>
              <w:ind w:firstLine="100"/>
              <w:contextualSpacing/>
              <w:jc w:val="both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x: int</w:t>
            </w:r>
          </w:p>
          <w:p w14:paraId="0A047206" w14:textId="77777777" w:rsidR="004234A6" w:rsidRPr="004234A6" w:rsidRDefault="004234A6" w:rsidP="004234A6">
            <w:pPr>
              <w:ind w:firstLine="100"/>
              <w:contextualSpacing/>
              <w:jc w:val="both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y: int</w:t>
            </w:r>
          </w:p>
          <w:p w14:paraId="6797006E" w14:textId="77777777" w:rsidR="004234A6" w:rsidRPr="004234A6" w:rsidRDefault="004234A6" w:rsidP="004234A6">
            <w:pPr>
              <w:ind w:firstLine="100"/>
              <w:contextualSpacing/>
              <w:jc w:val="both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width: int</w:t>
            </w:r>
          </w:p>
          <w:p w14:paraId="26F87B44" w14:textId="77777777" w:rsidR="004234A6" w:rsidRPr="004234A6" w:rsidRDefault="004234A6" w:rsidP="004234A6">
            <w:pPr>
              <w:ind w:firstLine="100"/>
              <w:contextualSpacing/>
              <w:jc w:val="both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height: int</w:t>
            </w:r>
          </w:p>
        </w:tc>
      </w:tr>
      <w:tr w:rsidR="004234A6" w:rsidRPr="004234A6" w14:paraId="35538544" w14:textId="77777777" w:rsidTr="00184326">
        <w:tc>
          <w:tcPr>
            <w:tcW w:w="4989" w:type="dxa"/>
          </w:tcPr>
          <w:p w14:paraId="2CA2152A" w14:textId="77777777" w:rsidR="004234A6" w:rsidRPr="004234A6" w:rsidRDefault="004234A6" w:rsidP="004234A6">
            <w:pPr>
              <w:ind w:firstLine="100"/>
              <w:contextualSpacing/>
              <w:jc w:val="both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moveLeft(): void</w:t>
            </w:r>
          </w:p>
          <w:p w14:paraId="6112B5FC" w14:textId="77777777" w:rsidR="004234A6" w:rsidRPr="004234A6" w:rsidRDefault="004234A6" w:rsidP="004234A6">
            <w:pPr>
              <w:ind w:firstLine="100"/>
              <w:contextualSpacing/>
              <w:jc w:val="both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moveRight(): void</w:t>
            </w:r>
          </w:p>
          <w:p w14:paraId="25DC7A90" w14:textId="77777777" w:rsidR="004234A6" w:rsidRPr="004234A6" w:rsidRDefault="004234A6" w:rsidP="004234A6">
            <w:pPr>
              <w:ind w:firstLine="100"/>
              <w:contextualSpacing/>
              <w:jc w:val="both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moveUp(): void</w:t>
            </w:r>
          </w:p>
          <w:p w14:paraId="16569D03" w14:textId="77777777" w:rsidR="004234A6" w:rsidRPr="004234A6" w:rsidRDefault="004234A6" w:rsidP="004234A6">
            <w:pPr>
              <w:ind w:firstLine="100"/>
              <w:contextualSpacing/>
              <w:jc w:val="both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moveDown(): void</w:t>
            </w:r>
          </w:p>
          <w:p w14:paraId="13D2467F" w14:textId="77777777" w:rsidR="004234A6" w:rsidRPr="004234A6" w:rsidRDefault="004234A6" w:rsidP="004234A6">
            <w:pPr>
              <w:ind w:firstLine="100"/>
              <w:contextualSpacing/>
              <w:jc w:val="both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printPosition(): void</w:t>
            </w:r>
          </w:p>
          <w:p w14:paraId="04E737C7" w14:textId="77777777" w:rsidR="004234A6" w:rsidRPr="004234A6" w:rsidRDefault="004234A6" w:rsidP="004234A6">
            <w:pPr>
              <w:ind w:firstLine="100"/>
              <w:contextualSpacing/>
              <w:jc w:val="both"/>
              <w:rPr>
                <w:rFonts w:ascii="Calibri" w:eastAsia="Calibri" w:hAnsi="Calibri" w:cs="Times New Roman"/>
                <w:lang w:val="id-ID"/>
              </w:rPr>
            </w:pPr>
            <w:r w:rsidRPr="004234A6">
              <w:rPr>
                <w:rFonts w:ascii="Calibri" w:eastAsia="Calibri" w:hAnsi="Calibri" w:cs="Times New Roman"/>
                <w:lang w:val="id-ID"/>
              </w:rPr>
              <w:t>detectCollision(x: int, y: int): void</w:t>
            </w:r>
          </w:p>
        </w:tc>
      </w:tr>
    </w:tbl>
    <w:p w14:paraId="602C4F7A" w14:textId="77777777" w:rsidR="004234A6" w:rsidRPr="004234A6" w:rsidRDefault="004234A6" w:rsidP="004234A6">
      <w:pPr>
        <w:spacing w:after="0" w:line="360" w:lineRule="auto"/>
        <w:rPr>
          <w:rFonts w:ascii="Calibri" w:eastAsia="Calibri" w:hAnsi="Calibri" w:cs="Times New Roman"/>
          <w:lang w:val="id-ID"/>
        </w:rPr>
      </w:pPr>
    </w:p>
    <w:p w14:paraId="1EF1E9FE" w14:textId="77777777" w:rsidR="004234A6" w:rsidRPr="004234A6" w:rsidRDefault="004234A6" w:rsidP="004234A6">
      <w:pPr>
        <w:spacing w:after="0" w:line="360" w:lineRule="auto"/>
        <w:ind w:firstLine="397"/>
        <w:jc w:val="both"/>
        <w:rPr>
          <w:rFonts w:ascii="Calibri" w:eastAsia="Calibri" w:hAnsi="Calibri" w:cs="Times New Roman"/>
          <w:lang w:val="id-ID"/>
        </w:rPr>
      </w:pPr>
      <w:r w:rsidRPr="004234A6">
        <w:rPr>
          <w:rFonts w:ascii="Calibri" w:eastAsia="Calibri" w:hAnsi="Calibri" w:cs="Times New Roman"/>
          <w:lang w:val="id-ID"/>
        </w:rPr>
        <w:t>Penjelasan dari atribut dan method pada class Dragon tersebut adalah sebagai berikut:</w:t>
      </w:r>
    </w:p>
    <w:p w14:paraId="41AA739D" w14:textId="77777777" w:rsidR="004234A6" w:rsidRPr="004234A6" w:rsidRDefault="004234A6" w:rsidP="004234A6">
      <w:pPr>
        <w:numPr>
          <w:ilvl w:val="1"/>
          <w:numId w:val="1"/>
        </w:numPr>
        <w:spacing w:after="0" w:line="360" w:lineRule="auto"/>
        <w:ind w:left="720"/>
        <w:contextualSpacing/>
        <w:jc w:val="both"/>
        <w:rPr>
          <w:rFonts w:ascii="Calibri" w:eastAsia="Calibri" w:hAnsi="Calibri" w:cs="Times New Roman"/>
          <w:lang w:val="id-ID"/>
        </w:rPr>
      </w:pPr>
      <w:r w:rsidRPr="004234A6">
        <w:rPr>
          <w:rFonts w:ascii="Calibri" w:eastAsia="Calibri" w:hAnsi="Calibri" w:cs="Times New Roman"/>
          <w:lang w:val="id-ID"/>
        </w:rPr>
        <w:t xml:space="preserve">Atribut </w:t>
      </w:r>
      <w:r w:rsidRPr="004234A6">
        <w:rPr>
          <w:rFonts w:ascii="Calibri" w:eastAsia="Calibri" w:hAnsi="Calibri" w:cs="Times New Roman"/>
          <w:b/>
          <w:bCs/>
          <w:lang w:val="id-ID"/>
        </w:rPr>
        <w:t>x</w:t>
      </w:r>
      <w:r w:rsidRPr="004234A6">
        <w:rPr>
          <w:rFonts w:ascii="Calibri" w:eastAsia="Calibri" w:hAnsi="Calibri" w:cs="Times New Roman"/>
          <w:lang w:val="id-ID"/>
        </w:rPr>
        <w:t xml:space="preserve"> digunakan untuk menyimpan posisi koordinat x (mendatar) dari dragon, sedangkan atribut </w:t>
      </w:r>
      <w:r w:rsidRPr="004234A6">
        <w:rPr>
          <w:rFonts w:ascii="Calibri" w:eastAsia="Calibri" w:hAnsi="Calibri" w:cs="Times New Roman"/>
          <w:b/>
          <w:bCs/>
          <w:lang w:val="id-ID"/>
        </w:rPr>
        <w:t>y</w:t>
      </w:r>
      <w:r w:rsidRPr="004234A6">
        <w:rPr>
          <w:rFonts w:ascii="Calibri" w:eastAsia="Calibri" w:hAnsi="Calibri" w:cs="Times New Roman"/>
          <w:lang w:val="id-ID"/>
        </w:rPr>
        <w:t xml:space="preserve"> untuk posisi koordinat y (vertikal)</w:t>
      </w:r>
    </w:p>
    <w:p w14:paraId="43222CAB" w14:textId="77777777" w:rsidR="004234A6" w:rsidRPr="004234A6" w:rsidRDefault="004234A6" w:rsidP="004234A6">
      <w:pPr>
        <w:numPr>
          <w:ilvl w:val="1"/>
          <w:numId w:val="1"/>
        </w:numPr>
        <w:spacing w:after="0" w:line="360" w:lineRule="auto"/>
        <w:ind w:left="720"/>
        <w:contextualSpacing/>
        <w:jc w:val="both"/>
        <w:rPr>
          <w:rFonts w:ascii="Calibri" w:eastAsia="Calibri" w:hAnsi="Calibri" w:cs="Times New Roman"/>
          <w:lang w:val="id-ID"/>
        </w:rPr>
      </w:pPr>
      <w:r w:rsidRPr="004234A6">
        <w:rPr>
          <w:rFonts w:ascii="Calibri" w:eastAsia="Calibri" w:hAnsi="Calibri" w:cs="Times New Roman"/>
          <w:lang w:val="id-ID"/>
        </w:rPr>
        <w:t xml:space="preserve">Atribut </w:t>
      </w:r>
      <w:r w:rsidRPr="004234A6">
        <w:rPr>
          <w:rFonts w:ascii="Calibri" w:eastAsia="Calibri" w:hAnsi="Calibri" w:cs="Times New Roman"/>
          <w:b/>
          <w:bCs/>
          <w:lang w:val="id-ID"/>
        </w:rPr>
        <w:t>width</w:t>
      </w:r>
      <w:r w:rsidRPr="004234A6">
        <w:rPr>
          <w:rFonts w:ascii="Calibri" w:eastAsia="Calibri" w:hAnsi="Calibri" w:cs="Times New Roman"/>
          <w:lang w:val="id-ID"/>
        </w:rPr>
        <w:t xml:space="preserve"> digunakan untuk menyimpan lebar dari area permainan, sedangkan </w:t>
      </w:r>
      <w:r w:rsidRPr="004234A6">
        <w:rPr>
          <w:rFonts w:ascii="Calibri" w:eastAsia="Calibri" w:hAnsi="Calibri" w:cs="Times New Roman"/>
          <w:b/>
          <w:bCs/>
          <w:lang w:val="id-ID"/>
        </w:rPr>
        <w:t>height</w:t>
      </w:r>
      <w:r w:rsidRPr="004234A6">
        <w:rPr>
          <w:rFonts w:ascii="Calibri" w:eastAsia="Calibri" w:hAnsi="Calibri" w:cs="Times New Roman"/>
          <w:lang w:val="id-ID"/>
        </w:rPr>
        <w:t xml:space="preserve"> untuk menyimpan panjang area</w:t>
      </w:r>
    </w:p>
    <w:p w14:paraId="111885C6" w14:textId="77777777" w:rsidR="004234A6" w:rsidRPr="004234A6" w:rsidRDefault="004234A6" w:rsidP="004234A6">
      <w:pPr>
        <w:numPr>
          <w:ilvl w:val="1"/>
          <w:numId w:val="1"/>
        </w:numPr>
        <w:spacing w:after="0" w:line="360" w:lineRule="auto"/>
        <w:ind w:left="720"/>
        <w:contextualSpacing/>
        <w:jc w:val="both"/>
        <w:rPr>
          <w:rFonts w:ascii="Calibri" w:eastAsia="Calibri" w:hAnsi="Calibri" w:cs="Times New Roman"/>
          <w:lang w:val="id-ID"/>
        </w:rPr>
      </w:pPr>
      <w:r w:rsidRPr="004234A6">
        <w:rPr>
          <w:rFonts w:ascii="Calibri" w:eastAsia="Calibri" w:hAnsi="Calibri" w:cs="Times New Roman"/>
          <w:lang w:val="id-ID"/>
        </w:rPr>
        <w:t xml:space="preserve">Method </w:t>
      </w:r>
      <w:r w:rsidRPr="004234A6">
        <w:rPr>
          <w:rFonts w:ascii="Calibri" w:eastAsia="Calibri" w:hAnsi="Calibri" w:cs="Times New Roman"/>
          <w:b/>
          <w:bCs/>
          <w:lang w:val="id-ID"/>
        </w:rPr>
        <w:t>moveLeft()</w:t>
      </w:r>
      <w:r w:rsidRPr="004234A6">
        <w:rPr>
          <w:rFonts w:ascii="Calibri" w:eastAsia="Calibri" w:hAnsi="Calibri" w:cs="Times New Roman"/>
          <w:lang w:val="id-ID"/>
        </w:rPr>
        <w:t xml:space="preserve"> digunakan untuk mengubah posisi dragon ke kiri (koordinat x akan berkurang 1), sedangkan </w:t>
      </w:r>
      <w:r w:rsidRPr="004234A6">
        <w:rPr>
          <w:rFonts w:ascii="Calibri" w:eastAsia="Calibri" w:hAnsi="Calibri" w:cs="Times New Roman"/>
          <w:b/>
          <w:bCs/>
          <w:lang w:val="id-ID"/>
        </w:rPr>
        <w:t>moveRight()</w:t>
      </w:r>
      <w:r w:rsidRPr="004234A6">
        <w:rPr>
          <w:rFonts w:ascii="Calibri" w:eastAsia="Calibri" w:hAnsi="Calibri" w:cs="Times New Roman"/>
          <w:lang w:val="id-ID"/>
        </w:rPr>
        <w:t xml:space="preserve"> untuk bergerak ke kanan (koordinat x akan bertambah 1). Perlu diperhatikan bahwa koordinat x tidak boleh lebih kecil dari 0 atau lebih besar dari nilai width. Jika koordinat x &lt; 0 atau x &gt; width maka panggil method </w:t>
      </w:r>
      <w:r w:rsidRPr="004234A6">
        <w:rPr>
          <w:rFonts w:ascii="Calibri" w:eastAsia="Calibri" w:hAnsi="Calibri" w:cs="Times New Roman"/>
          <w:b/>
          <w:bCs/>
          <w:lang w:val="id-ID"/>
        </w:rPr>
        <w:t>detectCollision()</w:t>
      </w:r>
    </w:p>
    <w:p w14:paraId="74D0B4C0" w14:textId="77777777" w:rsidR="004234A6" w:rsidRPr="004234A6" w:rsidRDefault="004234A6" w:rsidP="004234A6">
      <w:pPr>
        <w:numPr>
          <w:ilvl w:val="1"/>
          <w:numId w:val="1"/>
        </w:numPr>
        <w:spacing w:after="0" w:line="360" w:lineRule="auto"/>
        <w:ind w:left="720"/>
        <w:contextualSpacing/>
        <w:jc w:val="both"/>
        <w:rPr>
          <w:rFonts w:ascii="Calibri" w:eastAsia="Calibri" w:hAnsi="Calibri" w:cs="Times New Roman"/>
          <w:lang w:val="id-ID"/>
        </w:rPr>
      </w:pPr>
      <w:r w:rsidRPr="004234A6">
        <w:rPr>
          <w:rFonts w:ascii="Calibri" w:eastAsia="Calibri" w:hAnsi="Calibri" w:cs="Times New Roman"/>
          <w:lang w:val="id-ID"/>
        </w:rPr>
        <w:t xml:space="preserve">Method moveUp() digunakan untuk mengubah posisi dragon ke atas (koordinat y akan berkurang 1), sedangkan moveDown() untuk bergerak ke bawah (koordinat y akan bertambah 1). Perlu diperhatikan bahwa koordinat y tidak boleh lebih kecil dari 0 atau lebih besar dari nilai height. Jika koordinat y &lt; 0 atau y &gt; height maka panggil method </w:t>
      </w:r>
      <w:r w:rsidRPr="004234A6">
        <w:rPr>
          <w:rFonts w:ascii="Calibri" w:eastAsia="Calibri" w:hAnsi="Calibri" w:cs="Times New Roman"/>
          <w:b/>
          <w:bCs/>
          <w:lang w:val="id-ID"/>
        </w:rPr>
        <w:t>detectCollision()</w:t>
      </w:r>
    </w:p>
    <w:p w14:paraId="05B30FF5" w14:textId="77777777" w:rsidR="004234A6" w:rsidRPr="004234A6" w:rsidRDefault="004234A6" w:rsidP="004234A6">
      <w:pPr>
        <w:numPr>
          <w:ilvl w:val="1"/>
          <w:numId w:val="1"/>
        </w:numPr>
        <w:spacing w:after="0" w:line="360" w:lineRule="auto"/>
        <w:ind w:left="720"/>
        <w:contextualSpacing/>
        <w:jc w:val="both"/>
        <w:rPr>
          <w:rFonts w:ascii="Calibri" w:eastAsia="Calibri" w:hAnsi="Calibri" w:cs="Times New Roman"/>
          <w:b/>
          <w:bCs/>
          <w:lang w:val="id-ID"/>
        </w:rPr>
      </w:pPr>
      <w:r w:rsidRPr="004234A6">
        <w:rPr>
          <w:rFonts w:ascii="Calibri" w:eastAsia="Calibri" w:hAnsi="Calibri" w:cs="Times New Roman"/>
          <w:lang w:val="id-ID"/>
        </w:rPr>
        <w:t xml:space="preserve">Method </w:t>
      </w:r>
      <w:r w:rsidRPr="004234A6">
        <w:rPr>
          <w:rFonts w:ascii="Calibri" w:eastAsia="Calibri" w:hAnsi="Calibri" w:cs="Times New Roman"/>
          <w:b/>
          <w:bCs/>
          <w:lang w:val="id-ID"/>
        </w:rPr>
        <w:t>detectCollision()</w:t>
      </w:r>
      <w:r w:rsidRPr="004234A6">
        <w:rPr>
          <w:rFonts w:ascii="Calibri" w:eastAsia="Calibri" w:hAnsi="Calibri" w:cs="Times New Roman"/>
          <w:lang w:val="id-ID"/>
        </w:rPr>
        <w:t xml:space="preserve"> akan mencetak pesan “Game Over” apabila dragon menyentuh ujung area permainan.</w:t>
      </w:r>
    </w:p>
    <w:p w14:paraId="480624D4" w14:textId="18D1FD25" w:rsidR="000F3951" w:rsidRDefault="000F3951"/>
    <w:p w14:paraId="4AE9309C" w14:textId="6EFAA50A" w:rsidR="004234A6" w:rsidRDefault="004234A6"/>
    <w:p w14:paraId="209A5EB4" w14:textId="5D2FF2C9" w:rsidR="004234A6" w:rsidRDefault="004234A6"/>
    <w:p w14:paraId="1381E93B" w14:textId="79DD3899" w:rsidR="004234A6" w:rsidRDefault="004234A6"/>
    <w:p w14:paraId="36D14051" w14:textId="79BA677E" w:rsidR="004234A6" w:rsidRDefault="00BC1266">
      <w:r w:rsidRPr="00BC1266">
        <w:lastRenderedPageBreak/>
        <w:drawing>
          <wp:inline distT="0" distB="0" distL="0" distR="0" wp14:anchorId="7F21396A" wp14:editId="3B6FADA3">
            <wp:extent cx="5086350" cy="472397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098" cy="47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4A69" w14:textId="03D71717" w:rsidR="004234A6" w:rsidRDefault="00BC1266">
      <w:r w:rsidRPr="00BC1266">
        <w:drawing>
          <wp:inline distT="0" distB="0" distL="0" distR="0" wp14:anchorId="6D9D7657" wp14:editId="4CD1CF28">
            <wp:extent cx="2705478" cy="1362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4A6" w:rsidSect="0051450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18" w:left="1469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B2C6" w14:textId="77777777" w:rsidR="00D53A7E" w:rsidRPr="00A417BC" w:rsidRDefault="00BC1266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929C54C" wp14:editId="4282AA55">
              <wp:simplePos x="0" y="0"/>
              <wp:positionH relativeFrom="margin">
                <wp:posOffset>49237</wp:posOffset>
              </wp:positionH>
              <wp:positionV relativeFrom="paragraph">
                <wp:posOffset>-221468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77D430" w14:textId="77777777" w:rsidR="00AD5AEE" w:rsidRPr="00A417BC" w:rsidRDefault="00BC1266" w:rsidP="00AD5AEE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4</w:t>
                          </w:r>
                        </w:p>
                        <w:p w14:paraId="2D141965" w14:textId="77777777" w:rsidR="00AD5AEE" w:rsidRPr="00A417BC" w:rsidRDefault="00BC1266" w:rsidP="00AD5AEE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771EF701" w14:textId="77777777" w:rsidR="00AD5AEE" w:rsidRPr="00A417BC" w:rsidRDefault="00BC1266" w:rsidP="00AD5AE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29C5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9pt;margin-top:-17.45pt;width:276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" stroked="f">
              <v:textbox style="mso-fit-shape-to-text:t">
                <w:txbxContent>
                  <w:p w14:paraId="4177D430" w14:textId="77777777" w:rsidR="00AD5AEE" w:rsidRPr="00A417BC" w:rsidRDefault="00BC1266" w:rsidP="00AD5AEE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4</w:t>
                    </w:r>
                  </w:p>
                  <w:p w14:paraId="2D141965" w14:textId="77777777" w:rsidR="00AD5AEE" w:rsidRPr="00A417BC" w:rsidRDefault="00BC1266" w:rsidP="00AD5AEE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771EF701" w14:textId="77777777" w:rsidR="00AD5AEE" w:rsidRPr="00A417BC" w:rsidRDefault="00BC1266" w:rsidP="00AD5AEE"/>
                </w:txbxContent>
              </v:textbox>
              <w10:wrap type="through" anchorx="margin"/>
            </v:shape>
          </w:pict>
        </mc:Fallback>
      </mc:AlternateContent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CD61C9" wp14:editId="472D2CDE">
              <wp:simplePos x="0" y="0"/>
              <wp:positionH relativeFrom="column">
                <wp:posOffset>828675</wp:posOffset>
              </wp:positionH>
              <wp:positionV relativeFrom="paragraph">
                <wp:posOffset>9896475</wp:posOffset>
              </wp:positionV>
              <wp:extent cx="4152900" cy="514350"/>
              <wp:effectExtent l="0" t="0" r="19050" b="1905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0" cy="5143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0C444B5D" w14:textId="77777777" w:rsidR="008F45EA" w:rsidRPr="00A417BC" w:rsidRDefault="00BC1266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2021-2022</w:t>
                          </w:r>
                        </w:p>
                        <w:p w14:paraId="330BEB8E" w14:textId="77777777" w:rsidR="008F45EA" w:rsidRPr="00A417BC" w:rsidRDefault="00BC1266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CD61C9" id="Text Box 11" o:spid="_x0000_s1027" type="#_x0000_t202" style="position:absolute;left:0;text-align:left;margin-left:65.25pt;margin-top:779.25pt;width:32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" fillcolor="window" strokecolor="window" strokeweight=".5pt">
              <v:path arrowok="t"/>
              <v:textbox>
                <w:txbxContent>
                  <w:p w14:paraId="0C444B5D" w14:textId="77777777" w:rsidR="008F45EA" w:rsidRPr="00A417BC" w:rsidRDefault="00BC1266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2021-2022</w:t>
                    </w:r>
                  </w:p>
                  <w:p w14:paraId="330BEB8E" w14:textId="77777777" w:rsidR="008F45EA" w:rsidRPr="00A417BC" w:rsidRDefault="00BC1266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mc:Fallback>
      </mc:AlternateContent>
    </w:r>
    <w:sdt>
      <w:sdtPr>
        <w:id w:val="-1562252158"/>
        <w:docPartObj>
          <w:docPartGallery w:val="Page Numbers (Bottom of Page)"/>
          <w:docPartUnique/>
        </w:docPartObj>
      </w:sdtPr>
      <w:sdtEndPr/>
      <w:sdtContent>
        <w:r w:rsidRPr="00A417BC">
          <w:fldChar w:fldCharType="begin"/>
        </w:r>
        <w:r w:rsidRPr="00A417BC">
          <w:instrText xml:space="preserve"> PAGE   \* MERGEFORMAT </w:instrText>
        </w:r>
        <w:r w:rsidRPr="00A417BC">
          <w:fldChar w:fldCharType="separate"/>
        </w:r>
        <w:r w:rsidRPr="00A417BC">
          <w:t>2</w:t>
        </w:r>
        <w:r w:rsidRPr="00A417B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54B5" w14:textId="77777777" w:rsidR="00067EFD" w:rsidRPr="00A417BC" w:rsidRDefault="00BC1266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D5D04E6" wp14:editId="7491F831">
              <wp:simplePos x="0" y="0"/>
              <wp:positionH relativeFrom="margin">
                <wp:posOffset>-66675</wp:posOffset>
              </wp:positionH>
              <wp:positionV relativeFrom="paragraph">
                <wp:posOffset>11430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CF4EC" w14:textId="77777777" w:rsidR="00067EFD" w:rsidRPr="00A417BC" w:rsidRDefault="00BC1266" w:rsidP="00067EFD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</w:p>
                        <w:p w14:paraId="585CD820" w14:textId="77777777" w:rsidR="00067EFD" w:rsidRPr="00A417BC" w:rsidRDefault="00BC1266" w:rsidP="00067EFD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 xml:space="preserve">Jurusan Teknologi 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Informasi-Politeknik Negeri Malang</w:t>
                          </w:r>
                        </w:p>
                        <w:p w14:paraId="7CDC2E05" w14:textId="77777777" w:rsidR="00067EFD" w:rsidRPr="00A417BC" w:rsidRDefault="00BC1266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D5D04E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.25pt;margin-top:.9pt;width:276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" stroked="f">
              <v:textbox style="mso-fit-shape-to-text:t">
                <w:txbxContent>
                  <w:p w14:paraId="394CF4EC" w14:textId="77777777" w:rsidR="00067EFD" w:rsidRPr="00A417BC" w:rsidRDefault="00BC1266" w:rsidP="00067EFD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</w:p>
                  <w:p w14:paraId="585CD820" w14:textId="77777777" w:rsidR="00067EFD" w:rsidRPr="00A417BC" w:rsidRDefault="00BC1266" w:rsidP="00067EFD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Jurusan Teknologi 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Informasi-Politeknik Negeri Malang</w:t>
                    </w:r>
                  </w:p>
                  <w:p w14:paraId="7CDC2E05" w14:textId="77777777" w:rsidR="00067EFD" w:rsidRPr="00A417BC" w:rsidRDefault="00BC1266"/>
                </w:txbxContent>
              </v:textbox>
              <w10:wrap type="through" anchorx="margin"/>
            </v:shape>
          </w:pict>
        </mc:Fallback>
      </mc:AlternateContent>
    </w:r>
    <w:sdt>
      <w:sdtPr>
        <w:id w:val="-2095690104"/>
        <w:docPartObj>
          <w:docPartGallery w:val="Page Numbers (Bottom of Page)"/>
          <w:docPartUnique/>
        </w:docPartObj>
      </w:sdtPr>
      <w:sdtEndPr/>
      <w:sdtContent>
        <w:r w:rsidRPr="00A417BC">
          <w:fldChar w:fldCharType="begin"/>
        </w:r>
        <w:r w:rsidRPr="00A417BC">
          <w:instrText xml:space="preserve"> PAGE   \* MERGEFORMAT </w:instrText>
        </w:r>
        <w:r w:rsidRPr="00A417BC">
          <w:fldChar w:fldCharType="separate"/>
        </w:r>
        <w:r w:rsidRPr="00A417BC">
          <w:t>2</w:t>
        </w:r>
        <w:r w:rsidRPr="00A417BC">
          <w:fldChar w:fldCharType="end"/>
        </w:r>
      </w:sdtContent>
    </w:sdt>
  </w:p>
  <w:p w14:paraId="50987A4C" w14:textId="77777777" w:rsidR="0068791F" w:rsidRPr="00A417BC" w:rsidRDefault="00BC126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AF438" w14:textId="77777777" w:rsidR="00D53A7E" w:rsidRPr="00A417BC" w:rsidRDefault="00BC1266" w:rsidP="00D53A7E">
    <w:pPr>
      <w:pStyle w:val="Header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60288" behindDoc="0" locked="0" layoutInCell="1" allowOverlap="1" wp14:anchorId="6A962E07" wp14:editId="1E70A6A6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7" name="Picture 27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B5FB8E" wp14:editId="7A805AD6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D4A3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" strokecolor="windowText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Pr="00A417BC">
      <w:rPr>
        <w:rFonts w:ascii="Bahnschrift SemiBold SemiConden" w:hAnsi="Bahnschrift SemiBold SemiConden"/>
        <w:color w:val="0070C0"/>
        <w:szCs w:val="24"/>
      </w:rPr>
      <w:t>3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Pr="00A417BC">
      <w:rPr>
        <w:rFonts w:ascii="Bahnschrift SemiBold SemiConden" w:hAnsi="Bahnschrift SemiBold SemiConden"/>
        <w:color w:val="0070C0"/>
        <w:szCs w:val="24"/>
      </w:rPr>
      <w:t>4</w:t>
    </w:r>
  </w:p>
  <w:p w14:paraId="7377E39B" w14:textId="77777777" w:rsidR="00D53A7E" w:rsidRPr="00A417BC" w:rsidRDefault="00BC12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B45F8" w14:textId="77777777" w:rsidR="00067EFD" w:rsidRPr="00A417BC" w:rsidRDefault="00BC1266" w:rsidP="00067EFD">
    <w:pPr>
      <w:pStyle w:val="Header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62336" behindDoc="0" locked="0" layoutInCell="1" allowOverlap="1" wp14:anchorId="2B1F1A1D" wp14:editId="63399FBA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8" name="Picture 2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B19091" wp14:editId="1B03D708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82A9A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" strokecolor="windowText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Pr="00A417BC">
      <w:rPr>
        <w:rFonts w:ascii="Bahnschrift SemiBold SemiConden" w:hAnsi="Bahnschrift SemiBold SemiConden"/>
        <w:color w:val="0070C0"/>
        <w:szCs w:val="24"/>
      </w:rPr>
      <w:t>2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Pr="00A417BC">
      <w:rPr>
        <w:rFonts w:ascii="Bahnschrift SemiBold SemiConden" w:hAnsi="Bahnschrift SemiBold SemiConden"/>
        <w:color w:val="0070C0"/>
        <w:szCs w:val="24"/>
      </w:rPr>
      <w:t>3</w:t>
    </w:r>
  </w:p>
  <w:p w14:paraId="5B4825F1" w14:textId="77777777" w:rsidR="00067EFD" w:rsidRPr="00A417BC" w:rsidRDefault="00BC1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34A6"/>
    <w:rsid w:val="000F3951"/>
    <w:rsid w:val="004234A6"/>
    <w:rsid w:val="00BC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42D5"/>
  <w15:chartTrackingRefBased/>
  <w15:docId w15:val="{9DB3E92A-F642-466C-B8A3-89F50345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3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4A6"/>
  </w:style>
  <w:style w:type="paragraph" w:styleId="Footer">
    <w:name w:val="footer"/>
    <w:basedOn w:val="Normal"/>
    <w:link w:val="FooterChar"/>
    <w:uiPriority w:val="99"/>
    <w:semiHidden/>
    <w:unhideWhenUsed/>
    <w:rsid w:val="00423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4A6"/>
  </w:style>
  <w:style w:type="table" w:customStyle="1" w:styleId="TableGrid1">
    <w:name w:val="Table Grid1"/>
    <w:basedOn w:val="TableNormal"/>
    <w:next w:val="TableGrid"/>
    <w:uiPriority w:val="59"/>
    <w:rsid w:val="0042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2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Dewantho</dc:creator>
  <cp:keywords/>
  <dc:description/>
  <cp:lastModifiedBy>Rizqi Dewantho</cp:lastModifiedBy>
  <cp:revision>2</cp:revision>
  <dcterms:created xsi:type="dcterms:W3CDTF">2024-03-03T13:02:00Z</dcterms:created>
  <dcterms:modified xsi:type="dcterms:W3CDTF">2024-03-03T13:14:00Z</dcterms:modified>
</cp:coreProperties>
</file>