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F0" w:rsidRPr="00DC1EF0" w:rsidRDefault="00DC1EF0" w:rsidP="00DC1EF0">
      <w:pPr>
        <w:pStyle w:val="Title"/>
        <w:rPr>
          <w:rFonts w:eastAsia="Times New Roman"/>
        </w:rPr>
      </w:pPr>
      <w:r>
        <w:rPr>
          <w:rFonts w:eastAsia="Times New Roman"/>
        </w:rPr>
        <w:t>RNN: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Output Shape              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simple_rnn_80 (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SimpleRNN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(None, 1, 200)            65800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simple_rnn_81 (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SimpleRNN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(None, 100)               30100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dense_50 (Dense)            (None, 1)                 101  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: 96,001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: 96,001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:rsidR="00F77C7C" w:rsidRPr="00F77C7C" w:rsidRDefault="00F77C7C" w:rsidP="00F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C7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0       0.52      0.69      0.59       120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1       0.56      0.38      0.45       125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0.53       245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0.54      0.53      0.52       245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0.54      0.53      0.52       245</w:t>
      </w:r>
    </w:p>
    <w:p w:rsidR="00527083" w:rsidRDefault="00527083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>
      <w:pPr>
        <w:pStyle w:val="Title"/>
        <w:rPr>
          <w:color w:val="000000"/>
          <w:sz w:val="21"/>
          <w:szCs w:val="21"/>
        </w:rPr>
      </w:pPr>
      <w:r>
        <w:lastRenderedPageBreak/>
        <w:t>GRU: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gru_2 (GRU)                 (None, 1, 200)            198000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gru_3 (GRU)                 (None, 100)               90600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dense_51 (Dense)            (None, 1)                 101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288,701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288,701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:rsidR="00DC1EF0" w:rsidRDefault="00DC1EF0" w:rsidP="00DC1EF0"/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0       0.57      0.53      0.55       120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1       0.57      0.62      0.59       125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0.57       245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0.57      0.57      0.57       245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0.57      0.57      0.57       245</w:t>
      </w:r>
    </w:p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>
      <w:pPr>
        <w:pStyle w:val="Title"/>
      </w:pPr>
      <w:r>
        <w:lastRenderedPageBreak/>
        <w:t>LSTM: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lstm_4 (LSTM)               (None, 1, 200)            263200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lstm_5 (LSTM)               (None, 100)               120400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dense_52 (Dense)            (None, 1)                 101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383,701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383,701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:rsidR="00DC1EF0" w:rsidRDefault="00DC1EF0" w:rsidP="00DC1EF0"/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0       0.49      0.74      0.59       120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1       0.52      0.27      0.36       125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0.50       245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0.51      0.51      0.48       245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0.51      0.50      0.47       245</w:t>
      </w:r>
    </w:p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>
      <w:pPr>
        <w:pStyle w:val="Title"/>
      </w:pPr>
      <w:r>
        <w:lastRenderedPageBreak/>
        <w:t>Bi LSTM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bidirectional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Bidirectiona</w:t>
      </w:r>
      <w:proofErr w:type="spellEnd"/>
      <w:r>
        <w:rPr>
          <w:color w:val="000000"/>
          <w:sz w:val="21"/>
          <w:szCs w:val="21"/>
        </w:rPr>
        <w:t xml:space="preserve">  (None, 1, 400)           526400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l)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bidirectional_1 (</w:t>
      </w:r>
      <w:proofErr w:type="spellStart"/>
      <w:proofErr w:type="gramStart"/>
      <w:r>
        <w:rPr>
          <w:color w:val="000000"/>
          <w:sz w:val="21"/>
          <w:szCs w:val="21"/>
        </w:rPr>
        <w:t>Bidirectio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None, 200)              400800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nal</w:t>
      </w:r>
      <w:proofErr w:type="spellEnd"/>
      <w:proofErr w:type="gramEnd"/>
      <w:r>
        <w:rPr>
          <w:color w:val="000000"/>
          <w:sz w:val="21"/>
          <w:szCs w:val="21"/>
        </w:rPr>
        <w:t xml:space="preserve">)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dense_53 (Dense)            (None, 1)                 201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927,401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927,401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:rsidR="00DC1EF0" w:rsidRDefault="00DC1EF0" w:rsidP="00DC1EF0"/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0       0.50      0.62      0.55       120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1       0.52      0.39      0.45       125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0.51       245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0.51      0.51      0.50       245</w:t>
      </w:r>
    </w:p>
    <w:p w:rsidR="00DC1EF0" w:rsidRDefault="00DC1EF0" w:rsidP="00DC1E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0.51      0.51      0.50       245</w:t>
      </w:r>
    </w:p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/>
    <w:p w:rsidR="00DC1EF0" w:rsidRDefault="00DC1EF0" w:rsidP="00DC1EF0">
      <w:pPr>
        <w:pStyle w:val="Title"/>
      </w:pPr>
      <w:r>
        <w:lastRenderedPageBreak/>
        <w:t>Question #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666"/>
        <w:gridCol w:w="1843"/>
        <w:gridCol w:w="1786"/>
        <w:gridCol w:w="1427"/>
        <w:gridCol w:w="1427"/>
      </w:tblGrid>
      <w:tr w:rsidR="00DC1EF0" w:rsidTr="00DC1EF0">
        <w:trPr>
          <w:trHeight w:val="544"/>
        </w:trPr>
        <w:tc>
          <w:tcPr>
            <w:tcW w:w="1427" w:type="dxa"/>
          </w:tcPr>
          <w:p w:rsidR="00DC1EF0" w:rsidRDefault="00DC1EF0" w:rsidP="00DC1EF0"/>
        </w:tc>
        <w:tc>
          <w:tcPr>
            <w:tcW w:w="1666" w:type="dxa"/>
          </w:tcPr>
          <w:p w:rsidR="00DC1EF0" w:rsidRDefault="00DC1EF0" w:rsidP="00DC1EF0">
            <w:r>
              <w:t>GRU (</w:t>
            </w:r>
            <w:proofErr w:type="spellStart"/>
            <w:r>
              <w:t>W_Emb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DC1EF0" w:rsidRDefault="00DC1EF0" w:rsidP="00DC1EF0">
            <w:r>
              <w:t>GRU(Word2vec)</w:t>
            </w:r>
          </w:p>
        </w:tc>
        <w:tc>
          <w:tcPr>
            <w:tcW w:w="1786" w:type="dxa"/>
          </w:tcPr>
          <w:p w:rsidR="00DC1EF0" w:rsidRDefault="00DC1EF0" w:rsidP="00DC1EF0">
            <w:r>
              <w:t>GRU(</w:t>
            </w:r>
            <w:proofErr w:type="spellStart"/>
            <w:r>
              <w:t>fastText</w:t>
            </w:r>
            <w:proofErr w:type="spellEnd"/>
            <w:r>
              <w:t>)</w:t>
            </w:r>
          </w:p>
        </w:tc>
        <w:tc>
          <w:tcPr>
            <w:tcW w:w="1427" w:type="dxa"/>
          </w:tcPr>
          <w:p w:rsidR="00DC1EF0" w:rsidRDefault="00DC1EF0" w:rsidP="00DC1EF0">
            <w:r>
              <w:t>GRU (</w:t>
            </w:r>
            <w:proofErr w:type="spellStart"/>
            <w:r>
              <w:t>elmo</w:t>
            </w:r>
            <w:proofErr w:type="spellEnd"/>
            <w:r>
              <w:t>)</w:t>
            </w:r>
          </w:p>
        </w:tc>
        <w:tc>
          <w:tcPr>
            <w:tcW w:w="1427" w:type="dxa"/>
          </w:tcPr>
          <w:p w:rsidR="00DC1EF0" w:rsidRDefault="00DC1EF0" w:rsidP="00DC1EF0">
            <w:r>
              <w:t>GRU(glove)</w:t>
            </w:r>
          </w:p>
        </w:tc>
      </w:tr>
      <w:tr w:rsidR="00DC1EF0" w:rsidTr="00DC1EF0">
        <w:tc>
          <w:tcPr>
            <w:tcW w:w="1427" w:type="dxa"/>
          </w:tcPr>
          <w:p w:rsidR="00DC1EF0" w:rsidRDefault="00DC1EF0" w:rsidP="00DC1EF0">
            <w:r>
              <w:t>Accuracy</w:t>
            </w:r>
          </w:p>
        </w:tc>
        <w:tc>
          <w:tcPr>
            <w:tcW w:w="1666" w:type="dxa"/>
          </w:tcPr>
          <w:p w:rsidR="00DC1EF0" w:rsidRDefault="00DC1EF0" w:rsidP="00DC1EF0">
            <w:r>
              <w:t>0.57</w:t>
            </w:r>
          </w:p>
        </w:tc>
        <w:tc>
          <w:tcPr>
            <w:tcW w:w="1843" w:type="dxa"/>
          </w:tcPr>
          <w:p w:rsidR="00DC1EF0" w:rsidRDefault="00DC1EF0" w:rsidP="00DC1EF0">
            <w:r>
              <w:t>0.52</w:t>
            </w:r>
          </w:p>
        </w:tc>
        <w:tc>
          <w:tcPr>
            <w:tcW w:w="1786" w:type="dxa"/>
          </w:tcPr>
          <w:p w:rsidR="00DC1EF0" w:rsidRDefault="00DC1EF0" w:rsidP="00DC1EF0">
            <w:r>
              <w:t>0.47</w:t>
            </w:r>
          </w:p>
        </w:tc>
        <w:tc>
          <w:tcPr>
            <w:tcW w:w="1427" w:type="dxa"/>
          </w:tcPr>
          <w:p w:rsidR="00DC1EF0" w:rsidRDefault="00DC1EF0" w:rsidP="00DC1EF0">
            <w:r>
              <w:t>0.54</w:t>
            </w:r>
          </w:p>
        </w:tc>
        <w:tc>
          <w:tcPr>
            <w:tcW w:w="1427" w:type="dxa"/>
          </w:tcPr>
          <w:p w:rsidR="00DC1EF0" w:rsidRDefault="00DC1EF0" w:rsidP="00DC1EF0"/>
        </w:tc>
      </w:tr>
      <w:tr w:rsidR="00DC1EF0" w:rsidTr="00DC1EF0">
        <w:tc>
          <w:tcPr>
            <w:tcW w:w="1427" w:type="dxa"/>
          </w:tcPr>
          <w:p w:rsidR="00DC1EF0" w:rsidRDefault="00DC1EF0" w:rsidP="00DC1EF0">
            <w:r>
              <w:t>Precision</w:t>
            </w:r>
          </w:p>
        </w:tc>
        <w:tc>
          <w:tcPr>
            <w:tcW w:w="1666" w:type="dxa"/>
          </w:tcPr>
          <w:p w:rsidR="00DC1EF0" w:rsidRDefault="00DC1EF0" w:rsidP="00DC1EF0">
            <w:r>
              <w:t>0.57</w:t>
            </w:r>
          </w:p>
        </w:tc>
        <w:tc>
          <w:tcPr>
            <w:tcW w:w="1843" w:type="dxa"/>
          </w:tcPr>
          <w:p w:rsidR="00DC1EF0" w:rsidRDefault="00DC1EF0" w:rsidP="00DC1EF0">
            <w:r>
              <w:t>0.52</w:t>
            </w:r>
          </w:p>
        </w:tc>
        <w:tc>
          <w:tcPr>
            <w:tcW w:w="1786" w:type="dxa"/>
          </w:tcPr>
          <w:p w:rsidR="00DC1EF0" w:rsidRDefault="00DC1EF0" w:rsidP="00DC1EF0">
            <w:r>
              <w:t>0.46</w:t>
            </w:r>
          </w:p>
        </w:tc>
        <w:tc>
          <w:tcPr>
            <w:tcW w:w="1427" w:type="dxa"/>
          </w:tcPr>
          <w:p w:rsidR="00DC1EF0" w:rsidRDefault="00DC1EF0" w:rsidP="00DC1EF0">
            <w:r>
              <w:t>0.53</w:t>
            </w:r>
          </w:p>
        </w:tc>
        <w:tc>
          <w:tcPr>
            <w:tcW w:w="1427" w:type="dxa"/>
          </w:tcPr>
          <w:p w:rsidR="00DC1EF0" w:rsidRDefault="00DC1EF0" w:rsidP="00DC1EF0"/>
        </w:tc>
      </w:tr>
      <w:tr w:rsidR="00DC1EF0" w:rsidTr="00DC1EF0">
        <w:tc>
          <w:tcPr>
            <w:tcW w:w="1427" w:type="dxa"/>
          </w:tcPr>
          <w:p w:rsidR="00DC1EF0" w:rsidRDefault="00DC1EF0" w:rsidP="00DC1EF0">
            <w:r>
              <w:t>Recall</w:t>
            </w:r>
          </w:p>
        </w:tc>
        <w:tc>
          <w:tcPr>
            <w:tcW w:w="1666" w:type="dxa"/>
          </w:tcPr>
          <w:p w:rsidR="00DC1EF0" w:rsidRDefault="00DC1EF0" w:rsidP="00DC1EF0">
            <w:r>
              <w:t>0.57</w:t>
            </w:r>
          </w:p>
        </w:tc>
        <w:tc>
          <w:tcPr>
            <w:tcW w:w="1843" w:type="dxa"/>
          </w:tcPr>
          <w:p w:rsidR="00DC1EF0" w:rsidRDefault="00DC1EF0" w:rsidP="00DC1EF0">
            <w:r>
              <w:t>0.16</w:t>
            </w:r>
          </w:p>
        </w:tc>
        <w:tc>
          <w:tcPr>
            <w:tcW w:w="1786" w:type="dxa"/>
          </w:tcPr>
          <w:p w:rsidR="00DC1EF0" w:rsidRDefault="00DC1EF0" w:rsidP="00DC1EF0">
            <w:r>
              <w:t>0.41</w:t>
            </w:r>
          </w:p>
        </w:tc>
        <w:tc>
          <w:tcPr>
            <w:tcW w:w="1427" w:type="dxa"/>
          </w:tcPr>
          <w:p w:rsidR="00DC1EF0" w:rsidRDefault="00DC1EF0" w:rsidP="00DC1EF0">
            <w:r>
              <w:t>0.42</w:t>
            </w:r>
          </w:p>
        </w:tc>
        <w:tc>
          <w:tcPr>
            <w:tcW w:w="1427" w:type="dxa"/>
          </w:tcPr>
          <w:p w:rsidR="00DC1EF0" w:rsidRDefault="00DC1EF0" w:rsidP="00DC1EF0"/>
        </w:tc>
      </w:tr>
      <w:tr w:rsidR="00DC1EF0" w:rsidTr="00DC1EF0">
        <w:tc>
          <w:tcPr>
            <w:tcW w:w="1427" w:type="dxa"/>
          </w:tcPr>
          <w:p w:rsidR="00DC1EF0" w:rsidRDefault="00DC1EF0" w:rsidP="00DC1EF0">
            <w:r>
              <w:t>F1 – Score</w:t>
            </w:r>
          </w:p>
        </w:tc>
        <w:tc>
          <w:tcPr>
            <w:tcW w:w="1666" w:type="dxa"/>
          </w:tcPr>
          <w:p w:rsidR="00DC1EF0" w:rsidRDefault="00DC1EF0" w:rsidP="00DC1EF0">
            <w:r>
              <w:t>0.57</w:t>
            </w:r>
          </w:p>
        </w:tc>
        <w:tc>
          <w:tcPr>
            <w:tcW w:w="1843" w:type="dxa"/>
          </w:tcPr>
          <w:p w:rsidR="00DC1EF0" w:rsidRDefault="00DC1EF0" w:rsidP="00DC1EF0">
            <w:r>
              <w:t>0.25</w:t>
            </w:r>
          </w:p>
        </w:tc>
        <w:tc>
          <w:tcPr>
            <w:tcW w:w="1786" w:type="dxa"/>
          </w:tcPr>
          <w:p w:rsidR="00DC1EF0" w:rsidRDefault="00DC1EF0" w:rsidP="00DC1EF0">
            <w:r>
              <w:t>0.43</w:t>
            </w:r>
          </w:p>
        </w:tc>
        <w:tc>
          <w:tcPr>
            <w:tcW w:w="1427" w:type="dxa"/>
          </w:tcPr>
          <w:p w:rsidR="00DC1EF0" w:rsidRDefault="00DC1EF0" w:rsidP="00DC1EF0">
            <w:r>
              <w:t>0.47</w:t>
            </w:r>
            <w:bookmarkStart w:id="0" w:name="_GoBack"/>
            <w:bookmarkEnd w:id="0"/>
          </w:p>
        </w:tc>
        <w:tc>
          <w:tcPr>
            <w:tcW w:w="1427" w:type="dxa"/>
          </w:tcPr>
          <w:p w:rsidR="00DC1EF0" w:rsidRDefault="00DC1EF0" w:rsidP="00DC1EF0"/>
        </w:tc>
      </w:tr>
    </w:tbl>
    <w:p w:rsidR="00DC1EF0" w:rsidRPr="00DC1EF0" w:rsidRDefault="00DC1EF0" w:rsidP="00DC1EF0"/>
    <w:sectPr w:rsidR="00DC1EF0" w:rsidRPr="00DC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7C"/>
    <w:rsid w:val="00014FA9"/>
    <w:rsid w:val="002F2A8D"/>
    <w:rsid w:val="00371CD8"/>
    <w:rsid w:val="00527083"/>
    <w:rsid w:val="00815FB4"/>
    <w:rsid w:val="00AB3ABB"/>
    <w:rsid w:val="00DC1EF0"/>
    <w:rsid w:val="00F318B1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C7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C7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RizzWann</dc:creator>
  <cp:lastModifiedBy>RizzWann</cp:lastModifiedBy>
  <cp:revision>1</cp:revision>
  <dcterms:created xsi:type="dcterms:W3CDTF">2023-04-28T13:04:00Z</dcterms:created>
  <dcterms:modified xsi:type="dcterms:W3CDTF">2023-04-28T13:28:00Z</dcterms:modified>
</cp:coreProperties>
</file>