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C13" w:rsidRDefault="00570B25">
      <w:r>
        <w:t xml:space="preserve">Tableau </w:t>
      </w:r>
      <w:r w:rsidR="005728FA">
        <w:t>Problem Statement:</w:t>
      </w:r>
    </w:p>
    <w:p w:rsidR="005728FA" w:rsidRDefault="005728FA">
      <w:r>
        <w:t>You’re building a new IPL team for next team. Analyze performance of players and teams till now, to generate insights which will help you pick players for your team and make you understand your competitor teams better.</w:t>
      </w:r>
    </w:p>
    <w:p w:rsidR="005728FA" w:rsidRDefault="005728FA"/>
    <w:p w:rsidR="005728FA" w:rsidRDefault="005728FA">
      <w:r>
        <w:t xml:space="preserve"> TO SELECT PLAYERS FOR OUR TEAM:</w:t>
      </w:r>
    </w:p>
    <w:p w:rsidR="005728FA" w:rsidRDefault="003702E7" w:rsidP="005728FA">
      <w:pPr>
        <w:pStyle w:val="ListParagraph"/>
        <w:numPr>
          <w:ilvl w:val="0"/>
          <w:numId w:val="1"/>
        </w:numPr>
      </w:pPr>
      <w:r>
        <w:t>BATSMEN</w:t>
      </w:r>
      <w:r w:rsidR="005728FA">
        <w:t xml:space="preserve">: </w:t>
      </w:r>
    </w:p>
    <w:p w:rsidR="005728FA" w:rsidRPr="005728FA" w:rsidRDefault="005728FA" w:rsidP="005728FA">
      <w:pPr>
        <w:pStyle w:val="ListParagraph"/>
        <w:rPr>
          <w:u w:val="single"/>
        </w:rPr>
      </w:pPr>
      <w:r>
        <w:t xml:space="preserve">We need to know the </w:t>
      </w:r>
      <w:r w:rsidRPr="005728FA">
        <w:rPr>
          <w:u w:val="single"/>
        </w:rPr>
        <w:t>Batting average, Strike rate and Number of Runs</w:t>
      </w:r>
      <w:r>
        <w:t xml:space="preserve"> scored by the batsman over the years and against specific opposition teams. Since IPL is a T20 format it would be an important aspect to know the </w:t>
      </w:r>
      <w:r w:rsidRPr="005728FA">
        <w:rPr>
          <w:u w:val="single"/>
        </w:rPr>
        <w:t>runs scored in boundaries (6’s and 4’s) by the player.</w:t>
      </w:r>
    </w:p>
    <w:p w:rsidR="005728FA" w:rsidRDefault="005728FA" w:rsidP="005728FA">
      <w:pPr>
        <w:pStyle w:val="ListParagraph"/>
      </w:pPr>
    </w:p>
    <w:p w:rsidR="005728FA" w:rsidRDefault="005728FA" w:rsidP="005728FA">
      <w:pPr>
        <w:pStyle w:val="ListParagraph"/>
        <w:numPr>
          <w:ilvl w:val="0"/>
          <w:numId w:val="1"/>
        </w:numPr>
      </w:pPr>
      <w:r>
        <w:t>BOWLER</w:t>
      </w:r>
      <w:r w:rsidR="003702E7">
        <w:t>S</w:t>
      </w:r>
      <w:r>
        <w:t xml:space="preserve">: </w:t>
      </w:r>
    </w:p>
    <w:p w:rsidR="005728FA" w:rsidRDefault="005728FA" w:rsidP="005728FA">
      <w:pPr>
        <w:pStyle w:val="ListParagraph"/>
        <w:rPr>
          <w:u w:val="single"/>
        </w:rPr>
      </w:pPr>
      <w:r>
        <w:t xml:space="preserve">We need to know the </w:t>
      </w:r>
      <w:r>
        <w:rPr>
          <w:u w:val="single"/>
        </w:rPr>
        <w:t>Economy</w:t>
      </w:r>
      <w:r w:rsidRPr="005728FA">
        <w:rPr>
          <w:u w:val="single"/>
        </w:rPr>
        <w:t xml:space="preserve">, Strike rate and Number of </w:t>
      </w:r>
      <w:r>
        <w:rPr>
          <w:u w:val="single"/>
        </w:rPr>
        <w:t>Wickets</w:t>
      </w:r>
      <w:r>
        <w:t xml:space="preserve"> taken by the bowler over the years and against specific opposition teams. Since IPL is a T20 format it would be an important aspect to know the </w:t>
      </w:r>
      <w:r w:rsidRPr="005728FA">
        <w:rPr>
          <w:u w:val="single"/>
        </w:rPr>
        <w:t xml:space="preserve">runs conceded in </w:t>
      </w:r>
      <w:r w:rsidR="003702E7">
        <w:rPr>
          <w:u w:val="single"/>
        </w:rPr>
        <w:t>extras</w:t>
      </w:r>
      <w:r w:rsidRPr="005728FA">
        <w:rPr>
          <w:u w:val="single"/>
        </w:rPr>
        <w:t xml:space="preserve"> by the player.</w:t>
      </w:r>
    </w:p>
    <w:p w:rsidR="003702E7" w:rsidRDefault="003702E7" w:rsidP="005728FA">
      <w:pPr>
        <w:pStyle w:val="ListParagraph"/>
        <w:rPr>
          <w:u w:val="single"/>
        </w:rPr>
      </w:pPr>
    </w:p>
    <w:p w:rsidR="003702E7" w:rsidRDefault="003702E7" w:rsidP="003702E7">
      <w:pPr>
        <w:pStyle w:val="ListParagraph"/>
        <w:numPr>
          <w:ilvl w:val="0"/>
          <w:numId w:val="1"/>
        </w:numPr>
      </w:pPr>
      <w:r>
        <w:t xml:space="preserve">ALLROUNDERS: </w:t>
      </w:r>
    </w:p>
    <w:p w:rsidR="003702E7" w:rsidRDefault="003702E7" w:rsidP="003702E7">
      <w:pPr>
        <w:pStyle w:val="ListParagraph"/>
        <w:rPr>
          <w:u w:val="single"/>
        </w:rPr>
      </w:pPr>
      <w:r>
        <w:t>We need to know the</w:t>
      </w:r>
      <w:r>
        <w:rPr>
          <w:u w:val="single"/>
        </w:rPr>
        <w:t xml:space="preserve"> </w:t>
      </w:r>
      <w:r w:rsidRPr="003702E7">
        <w:rPr>
          <w:u w:val="single"/>
        </w:rPr>
        <w:t>Strike rate, Number of Runs,</w:t>
      </w:r>
      <w:r>
        <w:rPr>
          <w:u w:val="single"/>
        </w:rPr>
        <w:t xml:space="preserve"> </w:t>
      </w:r>
      <w:r w:rsidRPr="003702E7">
        <w:rPr>
          <w:u w:val="single"/>
        </w:rPr>
        <w:t>Economy and Number of Wickets</w:t>
      </w:r>
      <w:r>
        <w:t xml:space="preserve"> scored and taken by the player over the years and against specific opposition teams. Since IPL is a T20 format it would be an important aspect to know the </w:t>
      </w:r>
      <w:r w:rsidRPr="005728FA">
        <w:rPr>
          <w:u w:val="single"/>
        </w:rPr>
        <w:t>runs conceded in boundaries (6’s and 4’s) by the player.</w:t>
      </w:r>
    </w:p>
    <w:p w:rsidR="001E3AB3" w:rsidRDefault="001E3AB3" w:rsidP="001E3AB3">
      <w:r>
        <w:t>A batsman should be evaluated on the basis of his consistency. Hence Batting Average and Strike rate have greater value as compared to runs scored. Whereas a bowler is evaluated on his wicket taking abilities and on his control over runs leakage (low economy), his strike rate (balls required to take wickets) is also crucial to pick regular wickets.</w:t>
      </w:r>
    </w:p>
    <w:p w:rsidR="003702E7" w:rsidRDefault="00840AAA" w:rsidP="00840AAA">
      <w:r>
        <w:t>The performance of players is also evaluated venue wise and against a particular opposition. To achieve this we need to calculate the wickets taken or runs scored by that player. It is also possible to calculate runs conceded by players against particular opposition.</w:t>
      </w:r>
    </w:p>
    <w:p w:rsidR="00840AAA" w:rsidRDefault="00840AAA" w:rsidP="00840AAA"/>
    <w:p w:rsidR="00840AAA" w:rsidRDefault="00840AAA" w:rsidP="00840AAA">
      <w:r>
        <w:t>Venue wise performance can be evaluated by considering the toss decision and the winner with respect to toss winner. If winner is toss winner are same and that condition is maximum at a particular venue than we can say that a venue is “Bat first” or “Field first” ground.</w:t>
      </w:r>
    </w:p>
    <w:p w:rsidR="00570B25" w:rsidRDefault="00570B25" w:rsidP="00840AAA"/>
    <w:p w:rsidR="00570B25" w:rsidRDefault="00570B25" w:rsidP="00840AAA">
      <w:r>
        <w:lastRenderedPageBreak/>
        <w:t>The winning margin by runs and by wickets also defines a team’s strength i.e. we can know a team’s strength of batting and bowling. The death bowling prowess and slog over hitting can also be calculated by knowing the over number and player name.</w:t>
      </w:r>
    </w:p>
    <w:p w:rsidR="00621FEC" w:rsidRDefault="00621FEC" w:rsidP="00840AAA"/>
    <w:p w:rsidR="00621FEC" w:rsidRDefault="00621FEC" w:rsidP="00840AAA">
      <w:r>
        <w:t>The team runs scored and wickets taken is also a important factor in defining the team’s performance over the years batting first and second.</w:t>
      </w:r>
    </w:p>
    <w:p w:rsidR="00621FEC" w:rsidRDefault="00621FEC" w:rsidP="00840AAA"/>
    <w:p w:rsidR="00621FEC" w:rsidRPr="00840AAA" w:rsidRDefault="00621FEC" w:rsidP="00840AAA">
      <w:pPr>
        <w:rPr>
          <w:u w:val="single"/>
        </w:rPr>
      </w:pPr>
      <w:r>
        <w:t xml:space="preserve">There are many other factors that can be considered but the use case scope is limited and we cannot get every insight from that. </w:t>
      </w:r>
    </w:p>
    <w:p w:rsidR="005728FA" w:rsidRDefault="005728FA" w:rsidP="005728FA"/>
    <w:sectPr w:rsidR="005728FA" w:rsidSect="00C67C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5712C"/>
    <w:multiLevelType w:val="hybridMultilevel"/>
    <w:tmpl w:val="2814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28FA"/>
    <w:rsid w:val="001E3AB3"/>
    <w:rsid w:val="003702E7"/>
    <w:rsid w:val="00570B25"/>
    <w:rsid w:val="005728FA"/>
    <w:rsid w:val="00621FEC"/>
    <w:rsid w:val="00840AAA"/>
    <w:rsid w:val="00C67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C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2019-06-08T08:50:00Z</dcterms:created>
  <dcterms:modified xsi:type="dcterms:W3CDTF">2019-06-08T11:43:00Z</dcterms:modified>
</cp:coreProperties>
</file>