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D7287" w14:textId="77777777" w:rsidR="00A1573E" w:rsidRDefault="00806BC2" w:rsidP="00806BC2">
      <w:pPr>
        <w:jc w:val="center"/>
        <w:rPr>
          <w:rFonts w:ascii="Times New Roman" w:hAnsi="Times New Roman" w:cs="Times New Roman"/>
          <w:sz w:val="32"/>
          <w:szCs w:val="32"/>
          <w:lang w:val="es-GT"/>
        </w:rPr>
      </w:pPr>
      <w:r>
        <w:rPr>
          <w:rFonts w:ascii="Times New Roman" w:hAnsi="Times New Roman" w:cs="Times New Roman"/>
          <w:sz w:val="32"/>
          <w:szCs w:val="32"/>
          <w:lang w:val="es-GT"/>
        </w:rPr>
        <w:t>Hoja de Trabajo 4</w:t>
      </w:r>
    </w:p>
    <w:p w14:paraId="5DEF6F4C" w14:textId="77777777" w:rsidR="00806BC2" w:rsidRDefault="00806BC2" w:rsidP="00806BC2">
      <w:pPr>
        <w:rPr>
          <w:rFonts w:ascii="Times New Roman" w:hAnsi="Times New Roman" w:cs="Times New Roman"/>
          <w:b/>
          <w:sz w:val="24"/>
          <w:szCs w:val="24"/>
          <w:lang w:val="es-GT"/>
        </w:rPr>
      </w:pPr>
      <w:r>
        <w:rPr>
          <w:rFonts w:ascii="Times New Roman" w:hAnsi="Times New Roman" w:cs="Times New Roman"/>
          <w:b/>
          <w:sz w:val="24"/>
          <w:szCs w:val="24"/>
          <w:lang w:val="es-GT"/>
        </w:rPr>
        <w:t>Ventajas:</w:t>
      </w:r>
    </w:p>
    <w:p w14:paraId="458D90AC" w14:textId="77777777" w:rsidR="00806BC2" w:rsidRDefault="00806BC2" w:rsidP="00806BC2">
      <w:pPr>
        <w:pStyle w:val="Prrafodelista"/>
        <w:numPr>
          <w:ilvl w:val="0"/>
          <w:numId w:val="1"/>
        </w:numPr>
        <w:rPr>
          <w:rFonts w:ascii="Times New Roman" w:hAnsi="Times New Roman" w:cs="Times New Roman"/>
          <w:sz w:val="24"/>
          <w:szCs w:val="24"/>
          <w:lang w:val="es-GT"/>
        </w:rPr>
      </w:pPr>
      <w:r>
        <w:rPr>
          <w:rFonts w:ascii="Times New Roman" w:hAnsi="Times New Roman" w:cs="Times New Roman"/>
          <w:sz w:val="24"/>
          <w:szCs w:val="24"/>
          <w:lang w:val="es-GT"/>
        </w:rPr>
        <w:t>Limita la creación de nuevas instancias de una clase, de modo que sólo hay una</w:t>
      </w:r>
    </w:p>
    <w:p w14:paraId="62F3FD0F" w14:textId="77777777" w:rsidR="00806BC2" w:rsidRPr="00806BC2" w:rsidRDefault="00806BC2" w:rsidP="00806BC2">
      <w:pPr>
        <w:pStyle w:val="Prrafodelista"/>
        <w:numPr>
          <w:ilvl w:val="0"/>
          <w:numId w:val="1"/>
        </w:numPr>
        <w:rPr>
          <w:rFonts w:ascii="Times New Roman" w:hAnsi="Times New Roman" w:cs="Times New Roman"/>
          <w:sz w:val="24"/>
          <w:szCs w:val="24"/>
          <w:lang w:val="es-GT"/>
        </w:rPr>
      </w:pPr>
      <w:r>
        <w:rPr>
          <w:rFonts w:ascii="Times New Roman" w:hAnsi="Times New Roman" w:cs="Times New Roman"/>
          <w:sz w:val="24"/>
          <w:szCs w:val="24"/>
          <w:lang w:val="es-GT"/>
        </w:rPr>
        <w:t>Esconde el funcionamiento de la clase en cuestión, limitándose únicamente a su implementación</w:t>
      </w:r>
    </w:p>
    <w:p w14:paraId="45401BD7" w14:textId="77777777" w:rsidR="00806BC2" w:rsidRDefault="00806BC2" w:rsidP="00806BC2">
      <w:pPr>
        <w:rPr>
          <w:rFonts w:ascii="Times New Roman" w:hAnsi="Times New Roman" w:cs="Times New Roman"/>
          <w:b/>
          <w:sz w:val="24"/>
          <w:szCs w:val="24"/>
          <w:lang w:val="es-GT"/>
        </w:rPr>
      </w:pPr>
      <w:r>
        <w:rPr>
          <w:rFonts w:ascii="Times New Roman" w:hAnsi="Times New Roman" w:cs="Times New Roman"/>
          <w:b/>
          <w:sz w:val="24"/>
          <w:szCs w:val="24"/>
          <w:lang w:val="es-GT"/>
        </w:rPr>
        <w:t xml:space="preserve">Desventajas: </w:t>
      </w:r>
    </w:p>
    <w:p w14:paraId="4778D674" w14:textId="77777777" w:rsidR="00806BC2" w:rsidRPr="00806BC2" w:rsidRDefault="00806BC2" w:rsidP="00806BC2">
      <w:pPr>
        <w:pStyle w:val="Prrafodelista"/>
        <w:numPr>
          <w:ilvl w:val="0"/>
          <w:numId w:val="3"/>
        </w:numPr>
        <w:rPr>
          <w:rFonts w:ascii="Times New Roman" w:hAnsi="Times New Roman" w:cs="Times New Roman"/>
          <w:b/>
          <w:sz w:val="24"/>
          <w:szCs w:val="24"/>
          <w:lang w:val="es-GT"/>
        </w:rPr>
      </w:pPr>
      <w:r>
        <w:rPr>
          <w:rFonts w:ascii="Times New Roman" w:hAnsi="Times New Roman" w:cs="Times New Roman"/>
          <w:sz w:val="24"/>
          <w:szCs w:val="24"/>
          <w:lang w:val="es-GT"/>
        </w:rPr>
        <w:t xml:space="preserve">Puede generar errores si no se declaró como </w:t>
      </w:r>
      <w:proofErr w:type="spellStart"/>
      <w:r>
        <w:rPr>
          <w:rFonts w:ascii="Times New Roman" w:hAnsi="Times New Roman" w:cs="Times New Roman"/>
          <w:sz w:val="24"/>
          <w:szCs w:val="24"/>
          <w:lang w:val="es-GT"/>
        </w:rPr>
        <w:t>static</w:t>
      </w:r>
      <w:proofErr w:type="spellEnd"/>
    </w:p>
    <w:p w14:paraId="01C807B2" w14:textId="77777777" w:rsidR="00806BC2" w:rsidRPr="00806BC2" w:rsidRDefault="00806BC2" w:rsidP="00806BC2">
      <w:pPr>
        <w:pStyle w:val="Prrafodelista"/>
        <w:numPr>
          <w:ilvl w:val="0"/>
          <w:numId w:val="3"/>
        </w:numPr>
        <w:rPr>
          <w:rFonts w:ascii="Times New Roman" w:hAnsi="Times New Roman" w:cs="Times New Roman"/>
          <w:b/>
          <w:sz w:val="24"/>
          <w:szCs w:val="24"/>
          <w:lang w:val="es-GT"/>
        </w:rPr>
      </w:pPr>
      <w:r>
        <w:rPr>
          <w:rFonts w:ascii="Times New Roman" w:hAnsi="Times New Roman" w:cs="Times New Roman"/>
          <w:sz w:val="24"/>
          <w:szCs w:val="24"/>
          <w:lang w:val="es-GT"/>
        </w:rPr>
        <w:t>Puede generar un nivel de complejidad más alto que no siempre es necesario para un proyecto</w:t>
      </w:r>
    </w:p>
    <w:p w14:paraId="71DBEC30" w14:textId="77777777" w:rsidR="00806BC2" w:rsidRDefault="00806BC2" w:rsidP="00806BC2">
      <w:pPr>
        <w:rPr>
          <w:rFonts w:ascii="Times New Roman" w:hAnsi="Times New Roman" w:cs="Times New Roman"/>
          <w:b/>
          <w:sz w:val="24"/>
          <w:szCs w:val="24"/>
          <w:lang w:val="es-GT"/>
        </w:rPr>
      </w:pPr>
      <w:r>
        <w:rPr>
          <w:rFonts w:ascii="Times New Roman" w:hAnsi="Times New Roman" w:cs="Times New Roman"/>
          <w:b/>
          <w:sz w:val="24"/>
          <w:szCs w:val="24"/>
          <w:lang w:val="es-GT"/>
        </w:rPr>
        <w:t>¿Cree que su uso es adecuado para este programa?</w:t>
      </w:r>
    </w:p>
    <w:p w14:paraId="1D00D3F2" w14:textId="77777777" w:rsidR="00806BC2" w:rsidRPr="00806BC2" w:rsidRDefault="00806BC2" w:rsidP="00806BC2">
      <w:pPr>
        <w:rPr>
          <w:rFonts w:ascii="Times New Roman" w:hAnsi="Times New Roman" w:cs="Times New Roman"/>
          <w:sz w:val="24"/>
          <w:szCs w:val="24"/>
          <w:lang w:val="es-GT"/>
        </w:rPr>
      </w:pPr>
      <w:r>
        <w:rPr>
          <w:rFonts w:ascii="Times New Roman" w:hAnsi="Times New Roman" w:cs="Times New Roman"/>
          <w:sz w:val="24"/>
          <w:szCs w:val="24"/>
          <w:lang w:val="es-GT"/>
        </w:rPr>
        <w:t xml:space="preserve">Si bien el patrón se encarga de </w:t>
      </w:r>
      <w:r w:rsidR="008F7AAE">
        <w:rPr>
          <w:rFonts w:ascii="Times New Roman" w:hAnsi="Times New Roman" w:cs="Times New Roman"/>
          <w:sz w:val="24"/>
          <w:szCs w:val="24"/>
          <w:lang w:val="es-GT"/>
        </w:rPr>
        <w:t xml:space="preserve">asegurarse que sólo haya una instancia de la clase calculadora, considero que agrega un nivel de complejidad innecesario al programa, ya que el constructor de calculadora requiere de parámetros que hacen que el </w:t>
      </w:r>
      <w:proofErr w:type="spellStart"/>
      <w:r w:rsidR="008F7AAE">
        <w:rPr>
          <w:rFonts w:ascii="Times New Roman" w:hAnsi="Times New Roman" w:cs="Times New Roman"/>
          <w:sz w:val="24"/>
          <w:szCs w:val="24"/>
          <w:lang w:val="es-GT"/>
        </w:rPr>
        <w:t>getter</w:t>
      </w:r>
      <w:proofErr w:type="spellEnd"/>
      <w:r w:rsidR="008F7AAE">
        <w:rPr>
          <w:rFonts w:ascii="Times New Roman" w:hAnsi="Times New Roman" w:cs="Times New Roman"/>
          <w:sz w:val="24"/>
          <w:szCs w:val="24"/>
          <w:lang w:val="es-GT"/>
        </w:rPr>
        <w:t xml:space="preserve"> para la instancia no sea tan simple. Es un nivel de complejidad innecesario para este programa. </w:t>
      </w:r>
      <w:bookmarkStart w:id="0" w:name="_GoBack"/>
      <w:bookmarkEnd w:id="0"/>
    </w:p>
    <w:sectPr w:rsidR="00806BC2" w:rsidRPr="00806BC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6AD3E2" w14:textId="77777777" w:rsidR="00806BC2" w:rsidRDefault="00806BC2" w:rsidP="00806BC2">
      <w:pPr>
        <w:spacing w:after="0" w:line="240" w:lineRule="auto"/>
      </w:pPr>
      <w:r>
        <w:separator/>
      </w:r>
    </w:p>
  </w:endnote>
  <w:endnote w:type="continuationSeparator" w:id="0">
    <w:p w14:paraId="6CF604DB" w14:textId="77777777" w:rsidR="00806BC2" w:rsidRDefault="00806BC2" w:rsidP="00806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D3A959" w14:textId="77777777" w:rsidR="00806BC2" w:rsidRDefault="00806BC2" w:rsidP="00806BC2">
      <w:pPr>
        <w:spacing w:after="0" w:line="240" w:lineRule="auto"/>
      </w:pPr>
      <w:r>
        <w:separator/>
      </w:r>
    </w:p>
  </w:footnote>
  <w:footnote w:type="continuationSeparator" w:id="0">
    <w:p w14:paraId="02771F06" w14:textId="77777777" w:rsidR="00806BC2" w:rsidRDefault="00806BC2" w:rsidP="00806B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AA651" w14:textId="77777777" w:rsidR="00806BC2" w:rsidRDefault="00806BC2">
    <w:pPr>
      <w:pStyle w:val="Encabezado"/>
      <w:rPr>
        <w:rFonts w:ascii="Times New Roman" w:hAnsi="Times New Roman" w:cs="Times New Roman"/>
        <w:sz w:val="24"/>
        <w:szCs w:val="24"/>
        <w:lang w:val="es-GT"/>
      </w:rPr>
    </w:pPr>
    <w:r>
      <w:rPr>
        <w:rFonts w:ascii="Times New Roman" w:hAnsi="Times New Roman" w:cs="Times New Roman"/>
        <w:sz w:val="24"/>
        <w:szCs w:val="24"/>
        <w:lang w:val="es-GT"/>
      </w:rPr>
      <w:t>Universidad del Valle de Guatemala</w:t>
    </w:r>
    <w:r>
      <w:rPr>
        <w:rFonts w:ascii="Times New Roman" w:hAnsi="Times New Roman" w:cs="Times New Roman"/>
        <w:sz w:val="24"/>
        <w:szCs w:val="24"/>
        <w:lang w:val="es-GT"/>
      </w:rPr>
      <w:tab/>
    </w:r>
    <w:r>
      <w:rPr>
        <w:rFonts w:ascii="Times New Roman" w:hAnsi="Times New Roman" w:cs="Times New Roman"/>
        <w:sz w:val="24"/>
        <w:szCs w:val="24"/>
        <w:lang w:val="es-GT"/>
      </w:rPr>
      <w:tab/>
      <w:t>Javier Anleu Alegría</w:t>
    </w:r>
  </w:p>
  <w:p w14:paraId="5B0B602B" w14:textId="77777777" w:rsidR="00806BC2" w:rsidRDefault="00806BC2">
    <w:pPr>
      <w:pStyle w:val="Encabezado"/>
      <w:rPr>
        <w:rFonts w:ascii="Times New Roman" w:hAnsi="Times New Roman" w:cs="Times New Roman"/>
        <w:sz w:val="24"/>
        <w:szCs w:val="24"/>
        <w:lang w:val="es-GT"/>
      </w:rPr>
    </w:pPr>
    <w:r>
      <w:rPr>
        <w:rFonts w:ascii="Times New Roman" w:hAnsi="Times New Roman" w:cs="Times New Roman"/>
        <w:sz w:val="24"/>
        <w:szCs w:val="24"/>
        <w:lang w:val="es-GT"/>
      </w:rPr>
      <w:t>Algoritmos y Estructuras de Datos</w:t>
    </w:r>
    <w:r>
      <w:rPr>
        <w:rFonts w:ascii="Times New Roman" w:hAnsi="Times New Roman" w:cs="Times New Roman"/>
        <w:sz w:val="24"/>
        <w:szCs w:val="24"/>
        <w:lang w:val="es-GT"/>
      </w:rPr>
      <w:tab/>
    </w:r>
    <w:r>
      <w:rPr>
        <w:rFonts w:ascii="Times New Roman" w:hAnsi="Times New Roman" w:cs="Times New Roman"/>
        <w:sz w:val="24"/>
        <w:szCs w:val="24"/>
        <w:lang w:val="es-GT"/>
      </w:rPr>
      <w:tab/>
      <w:t>Carné No. 17149</w:t>
    </w:r>
  </w:p>
  <w:p w14:paraId="5E753D71" w14:textId="77777777" w:rsidR="00806BC2" w:rsidRPr="00806BC2" w:rsidRDefault="00806BC2">
    <w:pPr>
      <w:pStyle w:val="Encabezado"/>
      <w:rPr>
        <w:rFonts w:ascii="Times New Roman" w:hAnsi="Times New Roman" w:cs="Times New Roman"/>
        <w:sz w:val="24"/>
        <w:szCs w:val="24"/>
        <w:lang w:val="es-GT"/>
      </w:rPr>
    </w:pPr>
    <w:r>
      <w:rPr>
        <w:rFonts w:ascii="Times New Roman" w:hAnsi="Times New Roman" w:cs="Times New Roman"/>
        <w:sz w:val="24"/>
        <w:szCs w:val="24"/>
        <w:lang w:val="es-GT"/>
      </w:rPr>
      <w:t>Douglas Barrios</w:t>
    </w:r>
    <w:r>
      <w:rPr>
        <w:rFonts w:ascii="Times New Roman" w:hAnsi="Times New Roman" w:cs="Times New Roman"/>
        <w:sz w:val="24"/>
        <w:szCs w:val="24"/>
        <w:lang w:val="es-GT"/>
      </w:rPr>
      <w:tab/>
    </w:r>
    <w:r>
      <w:rPr>
        <w:rFonts w:ascii="Times New Roman" w:hAnsi="Times New Roman" w:cs="Times New Roman"/>
        <w:sz w:val="24"/>
        <w:szCs w:val="24"/>
        <w:lang w:val="es-GT"/>
      </w:rPr>
      <w:tab/>
      <w:t>Sección 10, 19 de febrero de 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D66A2"/>
    <w:multiLevelType w:val="hybridMultilevel"/>
    <w:tmpl w:val="47609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897BDC"/>
    <w:multiLevelType w:val="hybridMultilevel"/>
    <w:tmpl w:val="E9F4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953053"/>
    <w:multiLevelType w:val="hybridMultilevel"/>
    <w:tmpl w:val="1FEA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BC2"/>
    <w:rsid w:val="00806BC2"/>
    <w:rsid w:val="008F7AAE"/>
    <w:rsid w:val="00A157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32C98"/>
  <w15:chartTrackingRefBased/>
  <w15:docId w15:val="{0A637EF4-8971-468E-A3E4-4EEEBAEF2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06BC2"/>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806BC2"/>
  </w:style>
  <w:style w:type="paragraph" w:styleId="Piedepgina">
    <w:name w:val="footer"/>
    <w:basedOn w:val="Normal"/>
    <w:link w:val="PiedepginaCar"/>
    <w:uiPriority w:val="99"/>
    <w:unhideWhenUsed/>
    <w:rsid w:val="00806BC2"/>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806BC2"/>
  </w:style>
  <w:style w:type="paragraph" w:styleId="Prrafodelista">
    <w:name w:val="List Paragraph"/>
    <w:basedOn w:val="Normal"/>
    <w:uiPriority w:val="34"/>
    <w:qFormat/>
    <w:rsid w:val="00806B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112</Words>
  <Characters>642</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ANLEU ALEGRÍA</dc:creator>
  <cp:keywords/>
  <dc:description/>
  <cp:lastModifiedBy>JAVIER ANLEU ALEGRÍA</cp:lastModifiedBy>
  <cp:revision>1</cp:revision>
  <dcterms:created xsi:type="dcterms:W3CDTF">2018-02-20T01:54:00Z</dcterms:created>
  <dcterms:modified xsi:type="dcterms:W3CDTF">2018-02-20T02:56:00Z</dcterms:modified>
</cp:coreProperties>
</file>