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ítulo"/>
        <w:bidi w:val="0"/>
      </w:pPr>
      <w:r>
        <w:rPr>
          <w:rtl w:val="0"/>
        </w:rPr>
        <w:t>Flight Controller (FC)</w:t>
      </w:r>
    </w:p>
    <w:p>
      <w:pPr>
        <w:pStyle w:val="Subtítulo"/>
        <w:bidi w:val="0"/>
      </w:pPr>
      <w:r>
        <w:rPr>
          <w:rtl w:val="0"/>
        </w:rPr>
        <w:t>First Prototype (Stabilization)</w:t>
      </w:r>
    </w:p>
    <w:p>
      <w:pPr>
        <w:pStyle w:val="Cuerpo"/>
        <w:bidi w:val="0"/>
      </w:pPr>
      <w:r>
        <w:rPr>
          <w:rtl w:val="0"/>
        </w:rPr>
        <w:t>In this version, it will be built a flight capable of self-stabilization controlled by an RC transmitter.</w:t>
      </w:r>
    </w:p>
    <w:p>
      <w:pPr>
        <w:pStyle w:val="Cuerpo"/>
        <w:bidi w:val="0"/>
      </w:pPr>
      <w:r>
        <w:rPr>
          <w:rtl w:val="0"/>
        </w:rPr>
        <w:t xml:space="preserve">Reference 1: </w:t>
      </w:r>
      <w:r>
        <w:rPr>
          <w:rtl w:val="0"/>
          <w:lang w:val="en-US"/>
        </w:rPr>
        <w:t>https://www.youtube.com/watch?v=EeJeSE_5rns&amp;list=PL0K4VDicBzshwCpUHzIB6hOLQVkDFHbxC</w:t>
      </w:r>
    </w:p>
    <w:p>
      <w:pPr>
        <w:pStyle w:val="Cuerpo"/>
        <w:bidi w:val="0"/>
      </w:pPr>
      <w:r>
        <w:rPr>
          <w:rtl w:val="0"/>
        </w:rPr>
        <w:t xml:space="preserve">Reference 2: </w:t>
      </w:r>
      <w:r>
        <w:rPr>
          <w:rtl w:val="0"/>
          <w:lang w:val="en-US"/>
        </w:rPr>
        <w:t>https://www.youtube.com/playlist?list=PLeuMA6tJBPKsAfRfFuGrEljpBow5hPVD4</w:t>
      </w:r>
    </w:p>
    <w:p>
      <w:pPr>
        <w:pStyle w:val="Cuerpo"/>
        <w:bidi w:val="0"/>
      </w:pPr>
    </w:p>
    <w:p>
      <w:pPr>
        <w:pStyle w:val="Cuerpo"/>
        <w:bidi w:val="0"/>
      </w:pPr>
      <w:r/>
    </w:p>
    <w:sectPr>
      <w:headerReference w:type="default" r:id="rId4"/>
      <w:footerReference w:type="default" r:id="rId5"/>
      <w:pgSz w:w="11900" w:h="16840" w:orient="portrait"/>
      <w:pgMar w:top="1440" w:right="1440" w:bottom="1440" w:left="1440" w:header="480" w:footer="48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spañol" w:val="‘“(〔[{〈《「『【⦅〘〖«〝︵︷︹︻︽︿﹁﹃﹇﹙﹛﹝｢"/>
  <w:noLineBreaksBefore w:lang="español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Título">
    <w:name w:val="Título"/>
    <w:next w:val="Título"/>
    <w:pPr>
      <w:keepNext w:val="0"/>
      <w:keepLines w:val="1"/>
      <w:pageBreakBefore w:val="0"/>
      <w:widowControl w:val="1"/>
      <w:shd w:val="clear" w:color="auto" w:fill="auto"/>
      <w:suppressAutoHyphens w:val="0"/>
      <w:bidi w:val="0"/>
      <w:spacing w:before="0" w:after="12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6"/>
      <w:szCs w:val="36"/>
      <w:u w:val="none"/>
      <w:shd w:val="nil" w:color="auto" w:fill="auto"/>
      <w:vertAlign w:val="baseline"/>
      <w:lang w:val="es-ES_tradnl"/>
      <w14:textOutline>
        <w14:noFill/>
      </w14:textOutline>
      <w14:textFill>
        <w14:solidFill>
          <w14:srgbClr w14:val="000000"/>
        </w14:solidFill>
      </w14:textFill>
    </w:rPr>
  </w:style>
  <w:style w:type="paragraph" w:styleId="Subtítulo">
    <w:name w:val="Subtítulo"/>
    <w:next w:val="Subtítulo"/>
    <w:pPr>
      <w:keepNext w:val="0"/>
      <w:keepLines w:val="1"/>
      <w:pageBreakBefore w:val="0"/>
      <w:widowControl w:val="1"/>
      <w:shd w:val="clear" w:color="auto" w:fill="auto"/>
      <w:suppressAutoHyphens w:val="0"/>
      <w:bidi w:val="0"/>
      <w:spacing w:before="0" w:after="36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1"/>
      <w:iCs w:val="1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/>
      <w:shd w:val="nil" w:color="auto" w:fill="auto"/>
      <w:vertAlign w:val="baseline"/>
      <w:lang w:val="es-ES_tradnl"/>
      <w14:textOutline>
        <w14:noFill/>
      </w14:textOutline>
      <w14:textFill>
        <w14:solidFill>
          <w14:srgbClr w14:val="000000"/>
        </w14:solidFill>
      </w14:textFill>
    </w:rPr>
  </w:style>
  <w:style w:type="paragraph" w:styleId="Cuerpo">
    <w:name w:val="Cuerpo"/>
    <w:next w:val="Cuerpo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40" w:line="312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7"/>
      <w:kern w:val="0"/>
      <w:position w:val="0"/>
      <w:sz w:val="24"/>
      <w:szCs w:val="24"/>
      <w:u w:val="none"/>
      <w:shd w:val="nil" w:color="auto" w:fill="auto"/>
      <w:vertAlign w:val="baseline"/>
      <w:lang w:val="es-ES_tradnl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21_Simple_Report">
  <a:themeElements>
    <a:clrScheme name="21_Simple_Report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21_Simple_Report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21_Simple_Repor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30000"/>
          </a:lnSpc>
          <a:spcBef>
            <a:spcPts val="1200"/>
          </a:spcBef>
          <a:spcAft>
            <a:spcPts val="0"/>
          </a:spcAft>
          <a:buClrTx/>
          <a:buSzTx/>
          <a:buFontTx/>
          <a:buNone/>
          <a:tabLst/>
          <a:defRPr b="0" baseline="0" cap="none" i="0" spc="36" strike="noStrike" sz="12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