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EC7" w:rsidRDefault="00B67EC7" w:rsidP="00B67EC7">
      <w:pPr>
        <w:spacing w:after="120"/>
      </w:pPr>
      <w:r>
        <w:t xml:space="preserve">Open the </w:t>
      </w:r>
      <w:proofErr w:type="spellStart"/>
      <w:proofErr w:type="gramStart"/>
      <w:r>
        <w:t>url</w:t>
      </w:r>
      <w:proofErr w:type="spellEnd"/>
      <w:proofErr w:type="gramEnd"/>
      <w:r>
        <w:t xml:space="preserve"> </w:t>
      </w:r>
      <w:hyperlink r:id="rId4" w:history="1">
        <w:r w:rsidRPr="00ED780F">
          <w:rPr>
            <w:rStyle w:val="Hyperlink"/>
            <w:b/>
          </w:rPr>
          <w:t>https://leaftaps.com/opentaps/control/main</w:t>
        </w:r>
      </w:hyperlink>
      <w:r>
        <w:rPr>
          <w:b/>
        </w:rPr>
        <w:t xml:space="preserve"> </w:t>
      </w:r>
      <w:r>
        <w:t xml:space="preserve">in chrome browser. Then open the </w:t>
      </w:r>
      <w:r w:rsidRPr="00A67EF1">
        <w:rPr>
          <w:b/>
        </w:rPr>
        <w:t>“AI Browser Extension for Code Generation</w:t>
      </w:r>
      <w:proofErr w:type="gramStart"/>
      <w:r w:rsidRPr="00A67EF1">
        <w:rPr>
          <w:b/>
        </w:rPr>
        <w:t>”</w:t>
      </w:r>
      <w:r>
        <w:t xml:space="preserve"> </w:t>
      </w:r>
      <w:r w:rsidR="00A67EF1">
        <w:t xml:space="preserve"> extension</w:t>
      </w:r>
      <w:proofErr w:type="gramEnd"/>
      <w:r w:rsidR="00A67EF1">
        <w:t xml:space="preserve"> </w:t>
      </w:r>
      <w:r w:rsidR="008B2610">
        <w:t>in the chrome browser</w:t>
      </w:r>
    </w:p>
    <w:p w:rsidR="00B67EC7" w:rsidRDefault="00B67EC7" w:rsidP="00B67EC7">
      <w:pPr>
        <w:spacing w:after="120"/>
      </w:pPr>
      <w:r>
        <w:t xml:space="preserve">Open the </w:t>
      </w:r>
      <w:proofErr w:type="spellStart"/>
      <w:r>
        <w:t>VSCode</w:t>
      </w:r>
      <w:proofErr w:type="spellEnd"/>
      <w:r>
        <w:t xml:space="preserve"> and </w:t>
      </w:r>
      <w:proofErr w:type="gramStart"/>
      <w:r>
        <w:t>load ”</w:t>
      </w:r>
      <w:proofErr w:type="spellStart"/>
      <w:proofErr w:type="gramEnd"/>
      <w:r w:rsidRPr="00B67EC7">
        <w:t>ai</w:t>
      </w:r>
      <w:proofErr w:type="spellEnd"/>
      <w:r w:rsidRPr="00B67EC7">
        <w:t>-extension</w:t>
      </w:r>
      <w:r>
        <w:t>” folder where “</w:t>
      </w:r>
      <w:proofErr w:type="spellStart"/>
      <w:r>
        <w:t>manifest.json</w:t>
      </w:r>
      <w:proofErr w:type="spellEnd"/>
      <w:r>
        <w:t xml:space="preserve">” is available. </w:t>
      </w:r>
    </w:p>
    <w:p w:rsidR="00B67EC7" w:rsidRDefault="00B67EC7" w:rsidP="00B67EC7">
      <w:pPr>
        <w:spacing w:after="120"/>
      </w:pPr>
      <w:r>
        <w:t>Enter the below prompt in co-pilot to enable the Playwright\</w:t>
      </w:r>
      <w:proofErr w:type="gramStart"/>
      <w:r>
        <w:t>Typescript  option</w:t>
      </w:r>
      <w:proofErr w:type="gramEnd"/>
      <w:r>
        <w:t xml:space="preserve"> for Code Generator extension</w:t>
      </w:r>
    </w:p>
    <w:p w:rsidR="00B67EC7" w:rsidRPr="00382303" w:rsidRDefault="00B67EC7" w:rsidP="00B67EC7">
      <w:pPr>
        <w:spacing w:after="120"/>
        <w:rPr>
          <w:i/>
          <w:color w:val="002060"/>
        </w:rPr>
      </w:pPr>
      <w:r w:rsidRPr="00B67EC7">
        <w:rPr>
          <w:b/>
        </w:rPr>
        <w:t>Prompt</w:t>
      </w:r>
      <w:r>
        <w:t xml:space="preserve"> </w:t>
      </w:r>
      <w:r w:rsidRPr="00382303">
        <w:rPr>
          <w:i/>
          <w:color w:val="002060"/>
        </w:rPr>
        <w:t>–</w:t>
      </w:r>
      <w:proofErr w:type="gramStart"/>
      <w:r w:rsidRPr="00382303">
        <w:rPr>
          <w:i/>
          <w:color w:val="002060"/>
        </w:rPr>
        <w:t>“ Go</w:t>
      </w:r>
      <w:proofErr w:type="gramEnd"/>
      <w:r w:rsidRPr="00382303">
        <w:rPr>
          <w:i/>
          <w:color w:val="002060"/>
        </w:rPr>
        <w:t xml:space="preserve"> through the entire workspace structure and understand the implementation for Selenium with Java.</w:t>
      </w:r>
    </w:p>
    <w:p w:rsidR="00B67EC7" w:rsidRPr="00382303" w:rsidRDefault="00B67EC7" w:rsidP="00B67EC7">
      <w:pPr>
        <w:spacing w:after="120"/>
        <w:rPr>
          <w:i/>
          <w:color w:val="002060"/>
        </w:rPr>
      </w:pPr>
      <w:r w:rsidRPr="00382303">
        <w:rPr>
          <w:i/>
          <w:color w:val="002060"/>
        </w:rPr>
        <w:t>I want to implement the same with Playwright with Typescript.</w:t>
      </w:r>
    </w:p>
    <w:p w:rsidR="00B67EC7" w:rsidRPr="00382303" w:rsidRDefault="00B67EC7" w:rsidP="00B67EC7">
      <w:pPr>
        <w:spacing w:after="120"/>
        <w:rPr>
          <w:i/>
          <w:color w:val="002060"/>
        </w:rPr>
      </w:pPr>
      <w:r w:rsidRPr="00382303">
        <w:rPr>
          <w:i/>
          <w:color w:val="002060"/>
        </w:rPr>
        <w:t>Please tell me the impacted files”</w:t>
      </w:r>
    </w:p>
    <w:p w:rsidR="00143A11" w:rsidRPr="00143A11" w:rsidRDefault="00143A11" w:rsidP="00B67EC7">
      <w:pPr>
        <w:spacing w:after="120"/>
      </w:pPr>
      <w:r>
        <w:t>Close the “AI Browser Extension for Code Generation”</w:t>
      </w:r>
      <w:r w:rsidR="00241C64">
        <w:t xml:space="preserve"> </w:t>
      </w:r>
      <w:r>
        <w:t>and reopen it in the browser</w:t>
      </w:r>
    </w:p>
    <w:p w:rsidR="00B67EC7" w:rsidRDefault="00B67EC7" w:rsidP="00B67EC7">
      <w:pPr>
        <w:spacing w:after="120"/>
      </w:pPr>
      <w:r>
        <w:rPr>
          <w:noProof/>
        </w:rPr>
        <w:drawing>
          <wp:inline distT="0" distB="0" distL="0" distR="0">
            <wp:extent cx="5943600" cy="19210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EC7" w:rsidRDefault="00B67EC7" w:rsidP="00B67EC7">
      <w:pPr>
        <w:spacing w:after="120"/>
        <w:rPr>
          <w:b/>
          <w:u w:val="single"/>
        </w:rPr>
      </w:pPr>
      <w:proofErr w:type="spellStart"/>
      <w:r w:rsidRPr="00B67EC7">
        <w:rPr>
          <w:b/>
          <w:u w:val="single"/>
        </w:rPr>
        <w:t>VSCode</w:t>
      </w:r>
      <w:proofErr w:type="spellEnd"/>
      <w:r w:rsidRPr="00B67EC7">
        <w:rPr>
          <w:b/>
          <w:u w:val="single"/>
        </w:rPr>
        <w:t xml:space="preserve"> with Playwright\Typescript Enabled:</w:t>
      </w:r>
    </w:p>
    <w:p w:rsidR="00B67EC7" w:rsidRDefault="00B67EC7" w:rsidP="00B67EC7">
      <w:pPr>
        <w:spacing w:after="12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1565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EC7" w:rsidRDefault="00B67EC7" w:rsidP="00B67EC7">
      <w:pPr>
        <w:spacing w:after="120"/>
        <w:rPr>
          <w:b/>
          <w:u w:val="single"/>
        </w:rPr>
      </w:pPr>
    </w:p>
    <w:p w:rsidR="00B67EC7" w:rsidRDefault="00AC0C43" w:rsidP="00B67EC7">
      <w:pPr>
        <w:spacing w:after="120"/>
        <w:rPr>
          <w:b/>
          <w:u w:val="single"/>
        </w:rPr>
      </w:pPr>
      <w:r>
        <w:rPr>
          <w:b/>
          <w:u w:val="single"/>
        </w:rPr>
        <w:t xml:space="preserve">Code Generated using the extension: </w:t>
      </w:r>
    </w:p>
    <w:p w:rsidR="00AC0C43" w:rsidRPr="00AC0C43" w:rsidRDefault="00AC0C43" w:rsidP="00AC0C43">
      <w:pPr>
        <w:shd w:val="clear" w:color="auto" w:fill="2A2A2A"/>
        <w:spacing w:after="128" w:line="240" w:lineRule="auto"/>
        <w:rPr>
          <w:rFonts w:ascii="Arial" w:eastAsia="Times New Roman" w:hAnsi="Arial" w:cs="Arial"/>
          <w:color w:val="FFFFFF"/>
          <w:sz w:val="10"/>
          <w:szCs w:val="10"/>
        </w:rPr>
      </w:pPr>
      <w:r w:rsidRPr="00AC0C43">
        <w:rPr>
          <w:rFonts w:ascii="Arial" w:eastAsia="Times New Roman" w:hAnsi="Arial" w:cs="Arial"/>
          <w:color w:val="FFFFFF"/>
          <w:sz w:val="10"/>
          <w:szCs w:val="10"/>
        </w:rPr>
        <w:t xml:space="preserve">Code </w:t>
      </w:r>
      <w:proofErr w:type="spellStart"/>
      <w:r w:rsidRPr="00AC0C43">
        <w:rPr>
          <w:rFonts w:ascii="Arial" w:eastAsia="Times New Roman" w:hAnsi="Arial" w:cs="Arial"/>
          <w:color w:val="FFFFFF"/>
          <w:sz w:val="10"/>
          <w:szCs w:val="10"/>
        </w:rPr>
        <w:t>GeneratorSettings</w:t>
      </w:r>
      <w:proofErr w:type="spellEnd"/>
    </w:p>
    <w:p w:rsidR="00AC0C43" w:rsidRPr="00AC0C43" w:rsidRDefault="00AC0C43" w:rsidP="00AC0C43">
      <w:pPr>
        <w:shd w:val="clear" w:color="auto" w:fill="2A2A2A"/>
        <w:spacing w:after="64" w:line="240" w:lineRule="auto"/>
        <w:rPr>
          <w:rFonts w:ascii="Arial" w:eastAsia="Times New Roman" w:hAnsi="Arial" w:cs="Arial"/>
          <w:color w:val="FFFFFF"/>
          <w:sz w:val="10"/>
          <w:szCs w:val="10"/>
        </w:rPr>
      </w:pPr>
      <w:r w:rsidRPr="00AC0C43">
        <w:rPr>
          <w:rFonts w:ascii="Arial" w:eastAsia="Times New Roman" w:hAnsi="Arial" w:cs="Arial"/>
          <w:color w:val="FFFFFF"/>
          <w:sz w:val="10"/>
          <w:szCs w:val="1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8.8pt;height:15.6pt" o:ole="">
            <v:imagedata r:id="rId7" o:title=""/>
          </v:shape>
          <w:control r:id="rId8" w:name="DefaultOcxName" w:shapeid="_x0000_i1039"/>
        </w:object>
      </w:r>
      <w:r w:rsidRPr="00AC0C43">
        <w:rPr>
          <w:rFonts w:ascii="Arial" w:eastAsia="Times New Roman" w:hAnsi="Arial" w:cs="Arial"/>
          <w:color w:val="FFFFFF"/>
          <w:sz w:val="10"/>
          <w:szCs w:val="10"/>
        </w:rPr>
        <w:t> Feature File</w:t>
      </w:r>
      <w:r w:rsidRPr="00AC0C43">
        <w:rPr>
          <w:rFonts w:ascii="Arial" w:eastAsia="Times New Roman" w:hAnsi="Arial" w:cs="Arial"/>
          <w:color w:val="FFFFFF"/>
          <w:sz w:val="10"/>
          <w:szCs w:val="10"/>
        </w:rPr>
        <w:object w:dxaOrig="1440" w:dyaOrig="1440">
          <v:shape id="_x0000_i1040" type="#_x0000_t75" style="width:18.8pt;height:15.6pt" o:ole="">
            <v:imagedata r:id="rId7" o:title=""/>
          </v:shape>
          <w:control r:id="rId9" w:name="DefaultOcxName1" w:shapeid="_x0000_i1040"/>
        </w:object>
      </w:r>
      <w:r w:rsidRPr="00AC0C43">
        <w:rPr>
          <w:rFonts w:ascii="Arial" w:eastAsia="Times New Roman" w:hAnsi="Arial" w:cs="Arial"/>
          <w:color w:val="FFFFFF"/>
          <w:sz w:val="10"/>
          <w:szCs w:val="10"/>
        </w:rPr>
        <w:t> Page Class</w:t>
      </w:r>
    </w:p>
    <w:p w:rsidR="00AC0C43" w:rsidRPr="00AC0C43" w:rsidRDefault="00AC0C43" w:rsidP="00AC0C43">
      <w:pPr>
        <w:shd w:val="clear" w:color="auto" w:fill="2A2A2A"/>
        <w:spacing w:after="0" w:line="240" w:lineRule="auto"/>
        <w:rPr>
          <w:rFonts w:ascii="Arial" w:eastAsia="Times New Roman" w:hAnsi="Arial" w:cs="Arial"/>
          <w:color w:val="FFFFFF"/>
          <w:sz w:val="10"/>
          <w:szCs w:val="10"/>
        </w:rPr>
      </w:pPr>
      <w:r w:rsidRPr="00AC0C43">
        <w:rPr>
          <w:rFonts w:ascii="Arial" w:eastAsia="Times New Roman" w:hAnsi="Arial" w:cs="Arial"/>
          <w:color w:val="FFFFFF"/>
          <w:sz w:val="10"/>
          <w:szCs w:val="10"/>
        </w:rPr>
        <w:t>Reset Chat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Feature: Login to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OpenTaps</w:t>
      </w:r>
      <w:proofErr w:type="spellEnd"/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Scenario Outline: Successful login </w:t>
      </w:r>
      <w:r w:rsidRPr="00AC0C43">
        <w:rPr>
          <w:rFonts w:ascii="Courier New" w:eastAsia="Times New Roman" w:hAnsi="Courier New" w:cs="Courier New"/>
          <w:color w:val="569CD6"/>
          <w:sz w:val="10"/>
        </w:rPr>
        <w:t>with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valid credentials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Given </w:t>
      </w:r>
      <w:r w:rsidRPr="00AC0C43">
        <w:rPr>
          <w:rFonts w:ascii="Courier New" w:eastAsia="Times New Roman" w:hAnsi="Courier New" w:cs="Courier New"/>
          <w:color w:val="B5CEA8"/>
          <w:sz w:val="10"/>
        </w:rPr>
        <w:t>I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open the login page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When </w:t>
      </w:r>
      <w:r w:rsidRPr="00AC0C43">
        <w:rPr>
          <w:rFonts w:ascii="Courier New" w:eastAsia="Times New Roman" w:hAnsi="Courier New" w:cs="Courier New"/>
          <w:color w:val="B5CEA8"/>
          <w:sz w:val="10"/>
        </w:rPr>
        <w:t>I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type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CE9178"/>
          <w:sz w:val="10"/>
        </w:rPr>
        <w:t>"&lt;username&gt;"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into the Username field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And </w:t>
      </w:r>
      <w:r w:rsidRPr="00AC0C43">
        <w:rPr>
          <w:rFonts w:ascii="Courier New" w:eastAsia="Times New Roman" w:hAnsi="Courier New" w:cs="Courier New"/>
          <w:color w:val="B5CEA8"/>
          <w:sz w:val="10"/>
        </w:rPr>
        <w:t>I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type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CE9178"/>
          <w:sz w:val="10"/>
        </w:rPr>
        <w:t>"&lt;password&gt;"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into the Password field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And </w:t>
      </w:r>
      <w:r w:rsidRPr="00AC0C43">
        <w:rPr>
          <w:rFonts w:ascii="Courier New" w:eastAsia="Times New Roman" w:hAnsi="Courier New" w:cs="Courier New"/>
          <w:color w:val="B5CEA8"/>
          <w:sz w:val="10"/>
        </w:rPr>
        <w:t>I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click the Login button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Then </w:t>
      </w:r>
      <w:r w:rsidRPr="00AC0C43">
        <w:rPr>
          <w:rFonts w:ascii="Courier New" w:eastAsia="Times New Roman" w:hAnsi="Courier New" w:cs="Courier New"/>
          <w:color w:val="B5CEA8"/>
          <w:sz w:val="10"/>
        </w:rPr>
        <w:t>I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should be logged </w:t>
      </w:r>
      <w:r w:rsidRPr="00AC0C43">
        <w:rPr>
          <w:rFonts w:ascii="Courier New" w:eastAsia="Times New Roman" w:hAnsi="Courier New" w:cs="Courier New"/>
          <w:color w:val="569CD6"/>
          <w:sz w:val="10"/>
        </w:rPr>
        <w:t>in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successfully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Examples: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| </w:t>
      </w:r>
      <w:proofErr w:type="gramStart"/>
      <w:r w:rsidRPr="00AC0C43">
        <w:rPr>
          <w:rFonts w:ascii="Courier New" w:eastAsia="Times New Roman" w:hAnsi="Courier New" w:cs="Courier New"/>
          <w:color w:val="D4D4D4"/>
          <w:sz w:val="10"/>
        </w:rPr>
        <w:t>username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      | password      |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|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suresh_kumar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  | Suresh@</w:t>
      </w:r>
      <w:r w:rsidRPr="00AC0C43">
        <w:rPr>
          <w:rFonts w:ascii="Courier New" w:eastAsia="Times New Roman" w:hAnsi="Courier New" w:cs="Courier New"/>
          <w:color w:val="DCDCAA"/>
          <w:sz w:val="10"/>
        </w:rPr>
        <w:t>1234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|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|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arun_mohan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    | Arun@</w:t>
      </w:r>
      <w:r w:rsidRPr="00AC0C43">
        <w:rPr>
          <w:rFonts w:ascii="Courier New" w:eastAsia="Times New Roman" w:hAnsi="Courier New" w:cs="Courier New"/>
          <w:color w:val="DCDCAA"/>
          <w:sz w:val="10"/>
        </w:rPr>
        <w:t>5678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 |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|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meena_raj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     | Meena@</w:t>
      </w:r>
      <w:r w:rsidRPr="00AC0C43">
        <w:rPr>
          <w:rFonts w:ascii="Courier New" w:eastAsia="Times New Roman" w:hAnsi="Courier New" w:cs="Courier New"/>
          <w:color w:val="DCDCAA"/>
          <w:sz w:val="10"/>
        </w:rPr>
        <w:t>9012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  |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import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{ Given, When, Then, Before, After }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from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CE9178"/>
          <w:sz w:val="10"/>
        </w:rPr>
        <w:t>'@cucumber/cucumber'</w:t>
      </w:r>
      <w:r w:rsidRPr="00AC0C43">
        <w:rPr>
          <w:rFonts w:ascii="Courier New" w:eastAsia="Times New Roman" w:hAnsi="Courier New" w:cs="Courier New"/>
          <w:color w:val="D4D4D4"/>
          <w:sz w:val="10"/>
        </w:rPr>
        <w:t>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import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{ expect, chromium, Browser,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BrowserContext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Page }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from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CE9178"/>
          <w:sz w:val="10"/>
        </w:rPr>
        <w:t>'@playwright/test'</w:t>
      </w:r>
      <w:r w:rsidRPr="00AC0C43">
        <w:rPr>
          <w:rFonts w:ascii="Courier New" w:eastAsia="Times New Roman" w:hAnsi="Courier New" w:cs="Courier New"/>
          <w:color w:val="D4D4D4"/>
          <w:sz w:val="10"/>
        </w:rPr>
        <w:t>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let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browser: Browser;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let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context: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BrowserContext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let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page: Page;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Before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spellStart"/>
      <w:proofErr w:type="gramEnd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D4D4D4"/>
          <w:sz w:val="10"/>
        </w:rPr>
        <w:t>browser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= </w:t>
      </w:r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chromium.</w:t>
      </w:r>
      <w:r w:rsidRPr="00AC0C43">
        <w:rPr>
          <w:rFonts w:ascii="Courier New" w:eastAsia="Times New Roman" w:hAnsi="Courier New" w:cs="Courier New"/>
          <w:color w:val="DCDCAA"/>
          <w:sz w:val="10"/>
        </w:rPr>
        <w:t>launch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({ headless: </w:t>
      </w:r>
      <w:r w:rsidRPr="00AC0C43">
        <w:rPr>
          <w:rFonts w:ascii="Courier New" w:eastAsia="Times New Roman" w:hAnsi="Courier New" w:cs="Courier New"/>
          <w:color w:val="B5CEA8"/>
          <w:sz w:val="10"/>
        </w:rPr>
        <w:t>false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D4D4D4"/>
          <w:sz w:val="10"/>
        </w:rPr>
        <w:t>context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= </w:t>
      </w:r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browser.</w:t>
      </w:r>
      <w:r w:rsidRPr="00AC0C43">
        <w:rPr>
          <w:rFonts w:ascii="Courier New" w:eastAsia="Times New Roman" w:hAnsi="Courier New" w:cs="Courier New"/>
          <w:color w:val="DCDCAA"/>
          <w:sz w:val="10"/>
        </w:rPr>
        <w:t>newContext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D4D4D4"/>
          <w:sz w:val="10"/>
        </w:rPr>
        <w:t>page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= </w:t>
      </w:r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context.</w:t>
      </w:r>
      <w:r w:rsidRPr="00AC0C43">
        <w:rPr>
          <w:rFonts w:ascii="Courier New" w:eastAsia="Times New Roman" w:hAnsi="Courier New" w:cs="Courier New"/>
          <w:color w:val="DCDCAA"/>
          <w:sz w:val="10"/>
        </w:rPr>
        <w:t>newPage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setViewportSize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({ width: </w:t>
      </w:r>
      <w:r w:rsidRPr="00AC0C43">
        <w:rPr>
          <w:rFonts w:ascii="Courier New" w:eastAsia="Times New Roman" w:hAnsi="Courier New" w:cs="Courier New"/>
          <w:color w:val="B5CEA8"/>
          <w:sz w:val="10"/>
        </w:rPr>
        <w:t>1280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height: </w:t>
      </w:r>
      <w:r w:rsidRPr="00AC0C43">
        <w:rPr>
          <w:rFonts w:ascii="Courier New" w:eastAsia="Times New Roman" w:hAnsi="Courier New" w:cs="Courier New"/>
          <w:color w:val="B5CEA8"/>
          <w:sz w:val="10"/>
        </w:rPr>
        <w:t>720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After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spellStart"/>
      <w:proofErr w:type="gramEnd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context.</w:t>
      </w:r>
      <w:r w:rsidRPr="00AC0C43">
        <w:rPr>
          <w:rFonts w:ascii="Courier New" w:eastAsia="Times New Roman" w:hAnsi="Courier New" w:cs="Courier New"/>
          <w:color w:val="DCDCAA"/>
          <w:sz w:val="10"/>
        </w:rPr>
        <w:t>close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browser.</w:t>
      </w:r>
      <w:r w:rsidRPr="00AC0C43">
        <w:rPr>
          <w:rFonts w:ascii="Courier New" w:eastAsia="Times New Roman" w:hAnsi="Courier New" w:cs="Courier New"/>
          <w:color w:val="DCDCAA"/>
          <w:sz w:val="10"/>
        </w:rPr>
        <w:t>close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Given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gramEnd"/>
      <w:r w:rsidRPr="00AC0C43">
        <w:rPr>
          <w:rFonts w:ascii="Courier New" w:eastAsia="Times New Roman" w:hAnsi="Courier New" w:cs="Courier New"/>
          <w:color w:val="CE9178"/>
          <w:sz w:val="10"/>
        </w:rPr>
        <w:t>'I open the login page'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</w:t>
      </w:r>
      <w:proofErr w:type="spellStart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goto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'https://leaftaps.com/opentaps/control/main'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{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waitUntil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: </w:t>
      </w:r>
      <w:r w:rsidRPr="00AC0C43">
        <w:rPr>
          <w:rFonts w:ascii="Courier New" w:eastAsia="Times New Roman" w:hAnsi="Courier New" w:cs="Courier New"/>
          <w:color w:val="CE9178"/>
          <w:sz w:val="10"/>
        </w:rPr>
        <w:t>'</w:t>
      </w:r>
      <w:proofErr w:type="spellStart"/>
      <w:r w:rsidRPr="00AC0C43">
        <w:rPr>
          <w:rFonts w:ascii="Courier New" w:eastAsia="Times New Roman" w:hAnsi="Courier New" w:cs="Courier New"/>
          <w:color w:val="CE9178"/>
          <w:sz w:val="10"/>
        </w:rPr>
        <w:t>networkidle</w:t>
      </w:r>
      <w:proofErr w:type="spellEnd"/>
      <w:r w:rsidRPr="00AC0C43">
        <w:rPr>
          <w:rFonts w:ascii="Courier New" w:eastAsia="Times New Roman" w:hAnsi="Courier New" w:cs="Courier New"/>
          <w:color w:val="CE9178"/>
          <w:sz w:val="10"/>
        </w:rPr>
        <w:t>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r w:rsidRPr="00AC0C43">
        <w:rPr>
          <w:rFonts w:ascii="Courier New" w:eastAsia="Times New Roman" w:hAnsi="Courier New" w:cs="Courier New"/>
          <w:color w:val="6A9955"/>
          <w:sz w:val="10"/>
        </w:rPr>
        <w:t xml:space="preserve">// </w:t>
      </w:r>
      <w:proofErr w:type="gramStart"/>
      <w:r w:rsidRPr="00AC0C43">
        <w:rPr>
          <w:rFonts w:ascii="Courier New" w:eastAsia="Times New Roman" w:hAnsi="Courier New" w:cs="Courier New"/>
          <w:color w:val="6A9955"/>
          <w:sz w:val="10"/>
        </w:rPr>
        <w:t>Ensure</w:t>
      </w:r>
      <w:proofErr w:type="gramEnd"/>
      <w:r w:rsidRPr="00AC0C43">
        <w:rPr>
          <w:rFonts w:ascii="Courier New" w:eastAsia="Times New Roman" w:hAnsi="Courier New" w:cs="Courier New"/>
          <w:color w:val="6A9955"/>
          <w:sz w:val="10"/>
        </w:rPr>
        <w:t xml:space="preserve"> the login form is present before proceeding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DCDCAA"/>
          <w:sz w:val="10"/>
        </w:rPr>
        <w:t>expect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locator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'#login'</w:t>
      </w:r>
      <w:r w:rsidRPr="00AC0C43">
        <w:rPr>
          <w:rFonts w:ascii="Courier New" w:eastAsia="Times New Roman" w:hAnsi="Courier New" w:cs="Courier New"/>
          <w:color w:val="D4D4D4"/>
          <w:sz w:val="10"/>
        </w:rPr>
        <w:t>)).</w:t>
      </w:r>
      <w:proofErr w:type="spellStart"/>
      <w:r w:rsidRPr="00AC0C43">
        <w:rPr>
          <w:rFonts w:ascii="Courier New" w:eastAsia="Times New Roman" w:hAnsi="Courier New" w:cs="Courier New"/>
          <w:color w:val="DCDCAA"/>
          <w:sz w:val="10"/>
        </w:rPr>
        <w:t>toBeVisible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When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gramEnd"/>
      <w:r w:rsidRPr="00AC0C43">
        <w:rPr>
          <w:rFonts w:ascii="Courier New" w:eastAsia="Times New Roman" w:hAnsi="Courier New" w:cs="Courier New"/>
          <w:color w:val="CE9178"/>
          <w:sz w:val="10"/>
        </w:rPr>
        <w:t>'I type {string} into the Username field'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</w:t>
      </w:r>
      <w:proofErr w:type="spellStart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(username: </w:t>
      </w:r>
      <w:r w:rsidRPr="00AC0C43">
        <w:rPr>
          <w:rFonts w:ascii="Courier New" w:eastAsia="Times New Roman" w:hAnsi="Courier New" w:cs="Courier New"/>
          <w:color w:val="CE9178"/>
          <w:sz w:val="10"/>
        </w:rPr>
        <w:t>string</w:t>
      </w:r>
      <w:r w:rsidRPr="00AC0C43">
        <w:rPr>
          <w:rFonts w:ascii="Courier New" w:eastAsia="Times New Roman" w:hAnsi="Courier New" w:cs="Courier New"/>
          <w:color w:val="D4D4D4"/>
          <w:sz w:val="10"/>
        </w:rPr>
        <w:t>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fill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'#username'</w:t>
      </w:r>
      <w:r w:rsidRPr="00AC0C43">
        <w:rPr>
          <w:rFonts w:ascii="Courier New" w:eastAsia="Times New Roman" w:hAnsi="Courier New" w:cs="Courier New"/>
          <w:color w:val="D4D4D4"/>
          <w:sz w:val="10"/>
        </w:rPr>
        <w:t>, username);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When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gramEnd"/>
      <w:r w:rsidRPr="00AC0C43">
        <w:rPr>
          <w:rFonts w:ascii="Courier New" w:eastAsia="Times New Roman" w:hAnsi="Courier New" w:cs="Courier New"/>
          <w:color w:val="CE9178"/>
          <w:sz w:val="10"/>
        </w:rPr>
        <w:t>'I type {string} into the Password field'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</w:t>
      </w:r>
      <w:proofErr w:type="spellStart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(password: </w:t>
      </w:r>
      <w:r w:rsidRPr="00AC0C43">
        <w:rPr>
          <w:rFonts w:ascii="Courier New" w:eastAsia="Times New Roman" w:hAnsi="Courier New" w:cs="Courier New"/>
          <w:color w:val="CE9178"/>
          <w:sz w:val="10"/>
        </w:rPr>
        <w:t>string</w:t>
      </w:r>
      <w:r w:rsidRPr="00AC0C43">
        <w:rPr>
          <w:rFonts w:ascii="Courier New" w:eastAsia="Times New Roman" w:hAnsi="Courier New" w:cs="Courier New"/>
          <w:color w:val="D4D4D4"/>
          <w:sz w:val="10"/>
        </w:rPr>
        <w:t>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fill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'#password'</w:t>
      </w:r>
      <w:r w:rsidRPr="00AC0C43">
        <w:rPr>
          <w:rFonts w:ascii="Courier New" w:eastAsia="Times New Roman" w:hAnsi="Courier New" w:cs="Courier New"/>
          <w:color w:val="D4D4D4"/>
          <w:sz w:val="10"/>
        </w:rPr>
        <w:t>, password);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When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gramEnd"/>
      <w:r w:rsidRPr="00AC0C43">
        <w:rPr>
          <w:rFonts w:ascii="Courier New" w:eastAsia="Times New Roman" w:hAnsi="Courier New" w:cs="Courier New"/>
          <w:color w:val="CE9178"/>
          <w:sz w:val="10"/>
        </w:rPr>
        <w:t>'I click the Login button'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</w:t>
      </w:r>
      <w:proofErr w:type="spellStart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r w:rsidRPr="00AC0C43">
        <w:rPr>
          <w:rFonts w:ascii="Courier New" w:eastAsia="Times New Roman" w:hAnsi="Courier New" w:cs="Courier New"/>
          <w:color w:val="6A9955"/>
          <w:sz w:val="10"/>
        </w:rPr>
        <w:t>// Wait for the submit button to be enabled and visible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const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loginButton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=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locator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'input[type="submit"][value="Login"]'</w:t>
      </w:r>
      <w:r w:rsidRPr="00AC0C43">
        <w:rPr>
          <w:rFonts w:ascii="Courier New" w:eastAsia="Times New Roman" w:hAnsi="Courier New" w:cs="Courier New"/>
          <w:color w:val="D4D4D4"/>
          <w:sz w:val="10"/>
        </w:rPr>
        <w:t>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DCDCAA"/>
          <w:sz w:val="10"/>
        </w:rPr>
        <w:t>expect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loginButton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).</w:t>
      </w:r>
      <w:proofErr w:type="spellStart"/>
      <w:r w:rsidRPr="00AC0C43">
        <w:rPr>
          <w:rFonts w:ascii="Courier New" w:eastAsia="Times New Roman" w:hAnsi="Courier New" w:cs="Courier New"/>
          <w:color w:val="DCDCAA"/>
          <w:sz w:val="10"/>
        </w:rPr>
        <w:t>toBeEnabled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loginButton.</w:t>
      </w:r>
      <w:r w:rsidRPr="00AC0C43">
        <w:rPr>
          <w:rFonts w:ascii="Courier New" w:eastAsia="Times New Roman" w:hAnsi="Courier New" w:cs="Courier New"/>
          <w:color w:val="DCDCAA"/>
          <w:sz w:val="10"/>
        </w:rPr>
        <w:t>click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r w:rsidRPr="00AC0C43">
        <w:rPr>
          <w:rFonts w:ascii="Courier New" w:eastAsia="Times New Roman" w:hAnsi="Courier New" w:cs="Courier New"/>
          <w:color w:val="6A9955"/>
          <w:sz w:val="10"/>
        </w:rPr>
        <w:t>// Wait for navigation or network idle after login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waitForLoadState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</w:t>
      </w:r>
      <w:proofErr w:type="spellStart"/>
      <w:r w:rsidRPr="00AC0C43">
        <w:rPr>
          <w:rFonts w:ascii="Courier New" w:eastAsia="Times New Roman" w:hAnsi="Courier New" w:cs="Courier New"/>
          <w:color w:val="CE9178"/>
          <w:sz w:val="10"/>
        </w:rPr>
        <w:t>networkidle</w:t>
      </w:r>
      <w:proofErr w:type="spellEnd"/>
      <w:r w:rsidRPr="00AC0C43">
        <w:rPr>
          <w:rFonts w:ascii="Courier New" w:eastAsia="Times New Roman" w:hAnsi="Courier New" w:cs="Courier New"/>
          <w:color w:val="CE9178"/>
          <w:sz w:val="10"/>
        </w:rPr>
        <w:t>'</w:t>
      </w:r>
      <w:r w:rsidRPr="00AC0C43">
        <w:rPr>
          <w:rFonts w:ascii="Courier New" w:eastAsia="Times New Roman" w:hAnsi="Courier New" w:cs="Courier New"/>
          <w:color w:val="D4D4D4"/>
          <w:sz w:val="10"/>
        </w:rPr>
        <w:t>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proofErr w:type="gramStart"/>
      <w:r w:rsidRPr="00AC0C43">
        <w:rPr>
          <w:rFonts w:ascii="Courier New" w:eastAsia="Times New Roman" w:hAnsi="Courier New" w:cs="Courier New"/>
          <w:color w:val="DCDCAA"/>
          <w:sz w:val="10"/>
        </w:rPr>
        <w:t>Then</w:t>
      </w:r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proofErr w:type="gramEnd"/>
      <w:r w:rsidRPr="00AC0C43">
        <w:rPr>
          <w:rFonts w:ascii="Courier New" w:eastAsia="Times New Roman" w:hAnsi="Courier New" w:cs="Courier New"/>
          <w:color w:val="CE9178"/>
          <w:sz w:val="10"/>
        </w:rPr>
        <w:t>'I should be logged in successfully'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, </w:t>
      </w:r>
      <w:proofErr w:type="spellStart"/>
      <w:r w:rsidRPr="00AC0C43">
        <w:rPr>
          <w:rFonts w:ascii="Courier New" w:eastAsia="Times New Roman" w:hAnsi="Courier New" w:cs="Courier New"/>
          <w:color w:val="569CD6"/>
          <w:sz w:val="10"/>
        </w:rPr>
        <w:t>async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569CD6"/>
          <w:sz w:val="10"/>
        </w:rPr>
        <w:t>function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() {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r w:rsidRPr="00AC0C43">
        <w:rPr>
          <w:rFonts w:ascii="Courier New" w:eastAsia="Times New Roman" w:hAnsi="Courier New" w:cs="Courier New"/>
          <w:color w:val="6A9955"/>
          <w:sz w:val="10"/>
        </w:rPr>
        <w:t>// Replace the selector below with the actual element that appears after a successful login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const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dashboard = </w:t>
      </w:r>
      <w:proofErr w:type="spellStart"/>
      <w:r w:rsidRPr="00AC0C43">
        <w:rPr>
          <w:rFonts w:ascii="Courier New" w:eastAsia="Times New Roman" w:hAnsi="Courier New" w:cs="Courier New"/>
          <w:color w:val="D4D4D4"/>
          <w:sz w:val="10"/>
        </w:rPr>
        <w:t>page.</w:t>
      </w:r>
      <w:r w:rsidRPr="00AC0C43">
        <w:rPr>
          <w:rFonts w:ascii="Courier New" w:eastAsia="Times New Roman" w:hAnsi="Courier New" w:cs="Courier New"/>
          <w:color w:val="DCDCAA"/>
          <w:sz w:val="10"/>
        </w:rPr>
        <w:t>locator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>(</w:t>
      </w:r>
      <w:r w:rsidRPr="00AC0C43">
        <w:rPr>
          <w:rFonts w:ascii="Courier New" w:eastAsia="Times New Roman" w:hAnsi="Courier New" w:cs="Courier New"/>
          <w:color w:val="CE9178"/>
          <w:sz w:val="10"/>
        </w:rPr>
        <w:t>'#welcome, .dashboard, .home-page'</w:t>
      </w:r>
      <w:r w:rsidRPr="00AC0C43">
        <w:rPr>
          <w:rFonts w:ascii="Courier New" w:eastAsia="Times New Roman" w:hAnsi="Courier New" w:cs="Courier New"/>
          <w:color w:val="D4D4D4"/>
          <w:sz w:val="10"/>
        </w:rPr>
        <w:t>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 </w:t>
      </w:r>
      <w:proofErr w:type="gramStart"/>
      <w:r w:rsidRPr="00AC0C43">
        <w:rPr>
          <w:rFonts w:ascii="Courier New" w:eastAsia="Times New Roman" w:hAnsi="Courier New" w:cs="Courier New"/>
          <w:color w:val="569CD6"/>
          <w:sz w:val="10"/>
        </w:rPr>
        <w:t>await</w:t>
      </w:r>
      <w:proofErr w:type="gram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</w:t>
      </w:r>
      <w:r w:rsidRPr="00AC0C43">
        <w:rPr>
          <w:rFonts w:ascii="Courier New" w:eastAsia="Times New Roman" w:hAnsi="Courier New" w:cs="Courier New"/>
          <w:color w:val="DCDCAA"/>
          <w:sz w:val="10"/>
        </w:rPr>
        <w:t>expect</w:t>
      </w:r>
      <w:r w:rsidRPr="00AC0C43">
        <w:rPr>
          <w:rFonts w:ascii="Courier New" w:eastAsia="Times New Roman" w:hAnsi="Courier New" w:cs="Courier New"/>
          <w:color w:val="D4D4D4"/>
          <w:sz w:val="10"/>
        </w:rPr>
        <w:t>(dashboard).</w:t>
      </w:r>
      <w:proofErr w:type="spellStart"/>
      <w:r w:rsidRPr="00AC0C43">
        <w:rPr>
          <w:rFonts w:ascii="Courier New" w:eastAsia="Times New Roman" w:hAnsi="Courier New" w:cs="Courier New"/>
          <w:color w:val="DCDCAA"/>
          <w:sz w:val="10"/>
        </w:rPr>
        <w:t>toBeVisible</w:t>
      </w:r>
      <w:proofErr w:type="spellEnd"/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({ timeout: </w:t>
      </w:r>
      <w:r w:rsidRPr="00AC0C43">
        <w:rPr>
          <w:rFonts w:ascii="Courier New" w:eastAsia="Times New Roman" w:hAnsi="Courier New" w:cs="Courier New"/>
          <w:color w:val="B5CEA8"/>
          <w:sz w:val="10"/>
        </w:rPr>
        <w:t>10000</w:t>
      </w:r>
      <w:r w:rsidRPr="00AC0C43">
        <w:rPr>
          <w:rFonts w:ascii="Courier New" w:eastAsia="Times New Roman" w:hAnsi="Courier New" w:cs="Courier New"/>
          <w:color w:val="D4D4D4"/>
          <w:sz w:val="10"/>
        </w:rPr>
        <w:t xml:space="preserve"> });</w:t>
      </w:r>
    </w:p>
    <w:p w:rsidR="00AC0C43" w:rsidRPr="00AC0C43" w:rsidRDefault="00AC0C43" w:rsidP="00AC0C43">
      <w:pPr>
        <w:shd w:val="clear" w:color="auto" w:fill="2A2A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0"/>
        </w:rPr>
      </w:pPr>
      <w:r w:rsidRPr="00AC0C43">
        <w:rPr>
          <w:rFonts w:ascii="Courier New" w:eastAsia="Times New Roman" w:hAnsi="Courier New" w:cs="Courier New"/>
          <w:color w:val="D4D4D4"/>
          <w:sz w:val="10"/>
        </w:rPr>
        <w:t>});</w:t>
      </w:r>
    </w:p>
    <w:p w:rsidR="00AC0C43" w:rsidRPr="00B67EC7" w:rsidRDefault="00AC0C43" w:rsidP="00B67EC7">
      <w:pPr>
        <w:spacing w:after="120"/>
        <w:rPr>
          <w:b/>
          <w:u w:val="single"/>
        </w:rPr>
      </w:pPr>
    </w:p>
    <w:p w:rsidR="00000000" w:rsidRDefault="00EE677E"/>
    <w:p w:rsidR="00B67EC7" w:rsidRDefault="00B67EC7"/>
    <w:p w:rsidR="00B67EC7" w:rsidRDefault="00B67EC7"/>
    <w:p w:rsidR="00B67EC7" w:rsidRDefault="00B67EC7"/>
    <w:p w:rsidR="00B67EC7" w:rsidRDefault="00B67EC7"/>
    <w:p w:rsidR="00B67EC7" w:rsidRDefault="00B67EC7"/>
    <w:p w:rsidR="00B67EC7" w:rsidRDefault="00B67EC7"/>
    <w:sectPr w:rsidR="00B67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67EC7"/>
    <w:rsid w:val="00143A11"/>
    <w:rsid w:val="00241C64"/>
    <w:rsid w:val="00382303"/>
    <w:rsid w:val="008B2610"/>
    <w:rsid w:val="00A67EF1"/>
    <w:rsid w:val="00AC0C43"/>
    <w:rsid w:val="00B67EC7"/>
    <w:rsid w:val="00EE6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E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EC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C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C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C0C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7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7492">
          <w:marLeft w:val="0"/>
          <w:marRight w:val="0"/>
          <w:marTop w:val="0"/>
          <w:marBottom w:val="128"/>
          <w:divBdr>
            <w:top w:val="none" w:sz="0" w:space="0" w:color="auto"/>
            <w:left w:val="none" w:sz="0" w:space="0" w:color="auto"/>
            <w:bottom w:val="single" w:sz="6" w:space="0" w:color="2B748E"/>
            <w:right w:val="none" w:sz="0" w:space="0" w:color="auto"/>
          </w:divBdr>
        </w:div>
        <w:div w:id="722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7468">
              <w:marLeft w:val="64"/>
              <w:marRight w:val="64"/>
              <w:marTop w:val="64"/>
              <w:marBottom w:val="6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3" w:color="2D2D2D"/>
                <w:right w:val="none" w:sz="0" w:space="0" w:color="auto"/>
              </w:divBdr>
              <w:divsChild>
                <w:div w:id="7513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6911">
                  <w:marLeft w:val="0"/>
                  <w:marRight w:val="0"/>
                  <w:marTop w:val="0"/>
                  <w:marBottom w:val="0"/>
                  <w:divBdr>
                    <w:top w:val="single" w:sz="2" w:space="5" w:color="2B748E"/>
                    <w:left w:val="single" w:sz="2" w:space="5" w:color="2B748E"/>
                    <w:bottom w:val="single" w:sz="2" w:space="5" w:color="2B748E"/>
                    <w:right w:val="single" w:sz="2" w:space="5" w:color="2B748E"/>
                  </w:divBdr>
                  <w:divsChild>
                    <w:div w:id="2130972188">
                      <w:marLeft w:val="0"/>
                      <w:marRight w:val="5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52529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8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43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0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leaftaps.com/opentaps/control/main" TargetMode="Externa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9</cp:revision>
  <dcterms:created xsi:type="dcterms:W3CDTF">2026-05-17T17:21:00Z</dcterms:created>
  <dcterms:modified xsi:type="dcterms:W3CDTF">2026-05-17T17:34:00Z</dcterms:modified>
</cp:coreProperties>
</file>