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Jenkins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is 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tl w:val="0"/>
          </w:rPr>
          <w:t xml:space="preserve">free and open source</w:t>
        </w:r>
      </w:hyperlink>
      <w:r w:rsidDel="00000000" w:rsidR="00000000" w:rsidRPr="00000000">
        <w:rPr>
          <w:rtl w:val="0"/>
        </w:rPr>
        <w:t xml:space="preserve"> automation server. Jenkins helps to automate the non-human part of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tl w:val="0"/>
          </w:rPr>
          <w:t xml:space="preserve">software development</w:t>
        </w:r>
      </w:hyperlink>
      <w:r w:rsidDel="00000000" w:rsidR="00000000" w:rsidRPr="00000000">
        <w:rPr>
          <w:rtl w:val="0"/>
        </w:rPr>
        <w:t xml:space="preserve"> process, with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rtl w:val="0"/>
          </w:rPr>
          <w:t xml:space="preserve">continuous integration</w:t>
        </w:r>
      </w:hyperlink>
      <w:r w:rsidDel="00000000" w:rsidR="00000000" w:rsidRPr="00000000">
        <w:rPr>
          <w:rtl w:val="0"/>
        </w:rPr>
        <w:t xml:space="preserve"> and facilitating technical aspects of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rtl w:val="0"/>
          </w:rPr>
          <w:t xml:space="preserve">continuous delivery</w:t>
        </w:r>
      </w:hyperlink>
      <w:r w:rsidDel="00000000" w:rsidR="00000000" w:rsidRPr="00000000">
        <w:rPr>
          <w:rtl w:val="0"/>
        </w:rPr>
        <w:t xml:space="preserve">. It is a server-based system that runs in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rtl w:val="0"/>
          </w:rPr>
          <w:t xml:space="preserve">servlet containers</w:t>
        </w:r>
      </w:hyperlink>
      <w:r w:rsidDel="00000000" w:rsidR="00000000" w:rsidRPr="00000000">
        <w:rPr>
          <w:rtl w:val="0"/>
        </w:rPr>
        <w:t xml:space="preserve"> such as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rtl w:val="0"/>
          </w:rPr>
          <w:t xml:space="preserve">Apache Tomcat</w:t>
        </w:r>
      </w:hyperlink>
      <w:r w:rsidDel="00000000" w:rsidR="00000000" w:rsidRPr="00000000">
        <w:rPr>
          <w:rtl w:val="0"/>
        </w:rPr>
        <w:t xml:space="preserve">. It supports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rtl w:val="0"/>
          </w:rPr>
          <w:t xml:space="preserve">version control</w:t>
        </w:r>
      </w:hyperlink>
      <w:r w:rsidDel="00000000" w:rsidR="00000000" w:rsidRPr="00000000">
        <w:rPr>
          <w:rtl w:val="0"/>
        </w:rPr>
        <w:t xml:space="preserve"> tools, including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rtl w:val="0"/>
          </w:rPr>
          <w:t xml:space="preserve">AccuRev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rtl w:val="0"/>
          </w:rPr>
          <w:t xml:space="preserve">CVS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rtl w:val="0"/>
          </w:rPr>
          <w:t xml:space="preserve">Subversion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rtl w:val="0"/>
          </w:rPr>
          <w:t xml:space="preserve">Mercurial</w:t>
        </w:r>
      </w:hyperlink>
      <w:r w:rsidDel="00000000" w:rsidR="00000000" w:rsidRPr="00000000">
        <w:rPr>
          <w:rtl w:val="0"/>
        </w:rPr>
        <w:t xml:space="preserve">,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rtl w:val="0"/>
          </w:rPr>
          <w:t xml:space="preserve">Perforce</w:t>
        </w:r>
      </w:hyperlink>
      <w:r w:rsidDel="00000000" w:rsidR="00000000" w:rsidRPr="00000000">
        <w:rPr>
          <w:rtl w:val="0"/>
        </w:rPr>
        <w:t xml:space="preserve">,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rtl w:val="0"/>
          </w:rPr>
          <w:t xml:space="preserve">TD/OMS</w:t>
        </w:r>
      </w:hyperlink>
      <w:r w:rsidDel="00000000" w:rsidR="00000000" w:rsidRPr="00000000">
        <w:rPr>
          <w:rtl w:val="0"/>
        </w:rPr>
        <w:t xml:space="preserve">,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rtl w:val="0"/>
          </w:rPr>
          <w:t xml:space="preserve">ClearCase</w:t>
        </w:r>
      </w:hyperlink>
      <w:r w:rsidDel="00000000" w:rsidR="00000000" w:rsidRPr="00000000">
        <w:rPr>
          <w:rtl w:val="0"/>
        </w:rPr>
        <w:t xml:space="preserve"> and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rtl w:val="0"/>
          </w:rPr>
          <w:t xml:space="preserve">RTC</w:t>
        </w:r>
      </w:hyperlink>
      <w:r w:rsidDel="00000000" w:rsidR="00000000" w:rsidRPr="00000000">
        <w:rPr>
          <w:rtl w:val="0"/>
        </w:rPr>
        <w:t xml:space="preserve">, and can execute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rtl w:val="0"/>
          </w:rPr>
          <w:t xml:space="preserve">Apache Ant</w:t>
        </w:r>
      </w:hyperlink>
      <w:r w:rsidDel="00000000" w:rsidR="00000000" w:rsidRPr="00000000">
        <w:rPr>
          <w:rtl w:val="0"/>
        </w:rPr>
        <w:t xml:space="preserve">,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rtl w:val="0"/>
          </w:rPr>
          <w:t xml:space="preserve">Apache Maven</w:t>
        </w:r>
      </w:hyperlink>
      <w:r w:rsidDel="00000000" w:rsidR="00000000" w:rsidRPr="00000000">
        <w:rPr>
          <w:rtl w:val="0"/>
        </w:rPr>
        <w:t xml:space="preserve"> and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rtl w:val="0"/>
          </w:rPr>
          <w:t xml:space="preserve">sbt</w:t>
        </w:r>
      </w:hyperlink>
      <w:r w:rsidDel="00000000" w:rsidR="00000000" w:rsidRPr="00000000">
        <w:rPr>
          <w:rtl w:val="0"/>
        </w:rPr>
        <w:t xml:space="preserve"> based projects as well as arbitrary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rtl w:val="0"/>
          </w:rPr>
          <w:t xml:space="preserve">shell scripts</w:t>
        </w:r>
      </w:hyperlink>
      <w:r w:rsidDel="00000000" w:rsidR="00000000" w:rsidRPr="00000000">
        <w:rPr>
          <w:rtl w:val="0"/>
        </w:rPr>
        <w:t xml:space="preserve"> and Windows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rtl w:val="0"/>
          </w:rPr>
          <w:t xml:space="preserve">batch commands</w:t>
        </w:r>
      </w:hyperlink>
      <w:r w:rsidDel="00000000" w:rsidR="00000000" w:rsidRPr="00000000">
        <w:rPr>
          <w:rtl w:val="0"/>
        </w:rPr>
        <w:t xml:space="preserve">. The creator of Jenkins is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rtl w:val="0"/>
          </w:rPr>
          <w:t xml:space="preserve">Kohsuke Kawaguchi</w:t>
        </w:r>
      </w:hyperlink>
      <w:r w:rsidDel="00000000" w:rsidR="00000000" w:rsidRPr="00000000">
        <w:rPr>
          <w:rtl w:val="0"/>
        </w:rPr>
        <w:t xml:space="preserve">.Released under the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, Jenkins is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rtl w:val="0"/>
          </w:rPr>
          <w:t xml:space="preserve">free software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Jenkins Setup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Launch an EC2 server. Allow port number 8080 in its security group.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734175" cy="28336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Launch Jenkins GUI using Instance IP through </w:t>
      </w:r>
      <w:r w:rsidDel="00000000" w:rsidR="00000000" w:rsidRPr="00000000">
        <w:rPr>
          <w:b w:val="1"/>
          <w:rtl w:val="0"/>
        </w:rPr>
        <w:t xml:space="preserve">8080 </w:t>
      </w:r>
      <w:r w:rsidDel="00000000" w:rsidR="00000000" w:rsidRPr="00000000">
        <w:rPr>
          <w:rtl w:val="0"/>
        </w:rPr>
        <w:t xml:space="preserve">port 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&gt; Create a user and role IAM and allow Permission policy of </w:t>
      </w:r>
      <w:r w:rsidDel="00000000" w:rsidR="00000000" w:rsidRPr="00000000">
        <w:rPr>
          <w:b w:val="1"/>
          <w:rtl w:val="0"/>
        </w:rPr>
        <w:t xml:space="preserve">AmazonS3FullAccess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&gt; Create a bucket in S3 manually and mention the required details of S3 in post build actions of the Build. Afterwards click on </w:t>
      </w:r>
      <w:r w:rsidDel="00000000" w:rsidR="00000000" w:rsidRPr="00000000">
        <w:rPr>
          <w:b w:val="1"/>
          <w:rtl w:val="0"/>
        </w:rPr>
        <w:t xml:space="preserve">Build Now.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424613" cy="48291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472238" cy="182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31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591300" cy="28336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591300" cy="29194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As you can see the output in the above picture.</w:t>
      </w:r>
    </w:p>
    <w:sectPr>
      <w:headerReference r:id="rId6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Apache_Maven" TargetMode="External"/><Relationship Id="rId42" Type="http://schemas.openxmlformats.org/officeDocument/2006/relationships/hyperlink" Target="https://en.wikipedia.org/wiki/Sbt" TargetMode="External"/><Relationship Id="rId41" Type="http://schemas.openxmlformats.org/officeDocument/2006/relationships/hyperlink" Target="https://en.wikipedia.org/wiki/Apache_Maven" TargetMode="External"/><Relationship Id="rId44" Type="http://schemas.openxmlformats.org/officeDocument/2006/relationships/hyperlink" Target="https://en.wikipedia.org/wiki/Shell_script" TargetMode="External"/><Relationship Id="rId43" Type="http://schemas.openxmlformats.org/officeDocument/2006/relationships/hyperlink" Target="https://en.wikipedia.org/wiki/Sbt" TargetMode="External"/><Relationship Id="rId46" Type="http://schemas.openxmlformats.org/officeDocument/2006/relationships/hyperlink" Target="https://en.wikipedia.org/wiki/Batch_file" TargetMode="External"/><Relationship Id="rId45" Type="http://schemas.openxmlformats.org/officeDocument/2006/relationships/hyperlink" Target="https://en.wikipedia.org/wiki/Shell_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oftware_development" TargetMode="External"/><Relationship Id="rId48" Type="http://schemas.openxmlformats.org/officeDocument/2006/relationships/hyperlink" Target="https://en.wikipedia.org/wiki/Kohsuke_Kawaguchi" TargetMode="External"/><Relationship Id="rId47" Type="http://schemas.openxmlformats.org/officeDocument/2006/relationships/hyperlink" Target="https://en.wikipedia.org/wiki/Batch_file" TargetMode="External"/><Relationship Id="rId49" Type="http://schemas.openxmlformats.org/officeDocument/2006/relationships/hyperlink" Target="https://en.wikipedia.org/wiki/Kohsuke_Kawaguchi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Free_and_open-source_software" TargetMode="External"/><Relationship Id="rId7" Type="http://schemas.openxmlformats.org/officeDocument/2006/relationships/hyperlink" Target="https://en.wikipedia.org/wiki/Free_and_open-source_software" TargetMode="External"/><Relationship Id="rId8" Type="http://schemas.openxmlformats.org/officeDocument/2006/relationships/hyperlink" Target="https://en.wikipedia.org/wiki/Software_development" TargetMode="External"/><Relationship Id="rId31" Type="http://schemas.openxmlformats.org/officeDocument/2006/relationships/hyperlink" Target="https://en.wikipedia.org/wiki/Perforce" TargetMode="External"/><Relationship Id="rId30" Type="http://schemas.openxmlformats.org/officeDocument/2006/relationships/hyperlink" Target="https://en.wikipedia.org/wiki/Perforce" TargetMode="External"/><Relationship Id="rId33" Type="http://schemas.openxmlformats.org/officeDocument/2006/relationships/hyperlink" Target="https://en.wikipedia.org/w/index.php?title=TD/OMS&amp;action=edit&amp;redlink=1" TargetMode="External"/><Relationship Id="rId32" Type="http://schemas.openxmlformats.org/officeDocument/2006/relationships/hyperlink" Target="https://en.wikipedia.org/w/index.php?title=TD/OMS&amp;action=edit&amp;redlink=1" TargetMode="External"/><Relationship Id="rId35" Type="http://schemas.openxmlformats.org/officeDocument/2006/relationships/hyperlink" Target="https://en.wikipedia.org/wiki/ClearCase" TargetMode="External"/><Relationship Id="rId34" Type="http://schemas.openxmlformats.org/officeDocument/2006/relationships/hyperlink" Target="https://en.wikipedia.org/wiki/ClearCase" TargetMode="External"/><Relationship Id="rId37" Type="http://schemas.openxmlformats.org/officeDocument/2006/relationships/hyperlink" Target="https://en.wikipedia.org/wiki/Rational_Team_Concert" TargetMode="External"/><Relationship Id="rId36" Type="http://schemas.openxmlformats.org/officeDocument/2006/relationships/hyperlink" Target="https://en.wikipedia.org/wiki/Rational_Team_Concert" TargetMode="External"/><Relationship Id="rId39" Type="http://schemas.openxmlformats.org/officeDocument/2006/relationships/hyperlink" Target="https://en.wikipedia.org/wiki/Apache_Ant" TargetMode="External"/><Relationship Id="rId38" Type="http://schemas.openxmlformats.org/officeDocument/2006/relationships/hyperlink" Target="https://en.wikipedia.org/wiki/Apache_Ant" TargetMode="External"/><Relationship Id="rId62" Type="http://schemas.openxmlformats.org/officeDocument/2006/relationships/header" Target="header1.xml"/><Relationship Id="rId61" Type="http://schemas.openxmlformats.org/officeDocument/2006/relationships/image" Target="media/image3.png"/><Relationship Id="rId20" Type="http://schemas.openxmlformats.org/officeDocument/2006/relationships/hyperlink" Target="https://en.wikipedia.org/wiki/AccuRev_SCM" TargetMode="External"/><Relationship Id="rId22" Type="http://schemas.openxmlformats.org/officeDocument/2006/relationships/hyperlink" Target="https://en.wikipedia.org/wiki/Concurrent_Versions_System" TargetMode="External"/><Relationship Id="rId21" Type="http://schemas.openxmlformats.org/officeDocument/2006/relationships/hyperlink" Target="https://en.wikipedia.org/wiki/AccuRev_SCM" TargetMode="External"/><Relationship Id="rId24" Type="http://schemas.openxmlformats.org/officeDocument/2006/relationships/hyperlink" Target="https://en.wikipedia.org/wiki/Subversion_(software)" TargetMode="External"/><Relationship Id="rId23" Type="http://schemas.openxmlformats.org/officeDocument/2006/relationships/hyperlink" Target="https://en.wikipedia.org/wiki/Concurrent_Versions_System" TargetMode="External"/><Relationship Id="rId60" Type="http://schemas.openxmlformats.org/officeDocument/2006/relationships/image" Target="media/image5.png"/><Relationship Id="rId26" Type="http://schemas.openxmlformats.org/officeDocument/2006/relationships/hyperlink" Target="https://en.wikipedia.org/wiki/Git_(software)" TargetMode="External"/><Relationship Id="rId25" Type="http://schemas.openxmlformats.org/officeDocument/2006/relationships/hyperlink" Target="https://en.wikipedia.org/wiki/Subversion_(software)" TargetMode="External"/><Relationship Id="rId28" Type="http://schemas.openxmlformats.org/officeDocument/2006/relationships/hyperlink" Target="https://en.wikipedia.org/wiki/Mercurial" TargetMode="External"/><Relationship Id="rId27" Type="http://schemas.openxmlformats.org/officeDocument/2006/relationships/hyperlink" Target="https://en.wikipedia.org/wiki/Git_(software)" TargetMode="External"/><Relationship Id="rId29" Type="http://schemas.openxmlformats.org/officeDocument/2006/relationships/hyperlink" Target="https://en.wikipedia.org/wiki/Mercurial" TargetMode="External"/><Relationship Id="rId51" Type="http://schemas.openxmlformats.org/officeDocument/2006/relationships/hyperlink" Target="https://en.wikipedia.org/wiki/MIT_License" TargetMode="External"/><Relationship Id="rId50" Type="http://schemas.openxmlformats.org/officeDocument/2006/relationships/hyperlink" Target="https://en.wikipedia.org/wiki/MIT_License" TargetMode="External"/><Relationship Id="rId53" Type="http://schemas.openxmlformats.org/officeDocument/2006/relationships/hyperlink" Target="https://en.wikipedia.org/wiki/Free_software" TargetMode="External"/><Relationship Id="rId52" Type="http://schemas.openxmlformats.org/officeDocument/2006/relationships/hyperlink" Target="https://en.wikipedia.org/wiki/Free_software" TargetMode="External"/><Relationship Id="rId11" Type="http://schemas.openxmlformats.org/officeDocument/2006/relationships/hyperlink" Target="https://en.wikipedia.org/wiki/Continuous_integration" TargetMode="External"/><Relationship Id="rId55" Type="http://schemas.openxmlformats.org/officeDocument/2006/relationships/image" Target="media/image8.png"/><Relationship Id="rId10" Type="http://schemas.openxmlformats.org/officeDocument/2006/relationships/hyperlink" Target="https://en.wikipedia.org/wiki/Continuous_integration" TargetMode="External"/><Relationship Id="rId54" Type="http://schemas.openxmlformats.org/officeDocument/2006/relationships/image" Target="media/image1.png"/><Relationship Id="rId13" Type="http://schemas.openxmlformats.org/officeDocument/2006/relationships/hyperlink" Target="https://en.wikipedia.org/wiki/Continuous_delivery" TargetMode="External"/><Relationship Id="rId57" Type="http://schemas.openxmlformats.org/officeDocument/2006/relationships/image" Target="media/image7.png"/><Relationship Id="rId12" Type="http://schemas.openxmlformats.org/officeDocument/2006/relationships/hyperlink" Target="https://en.wikipedia.org/wiki/Continuous_delivery" TargetMode="External"/><Relationship Id="rId56" Type="http://schemas.openxmlformats.org/officeDocument/2006/relationships/image" Target="media/image2.png"/><Relationship Id="rId15" Type="http://schemas.openxmlformats.org/officeDocument/2006/relationships/hyperlink" Target="https://en.wikipedia.org/wiki/Java_Servlet#Container_servers" TargetMode="External"/><Relationship Id="rId59" Type="http://schemas.openxmlformats.org/officeDocument/2006/relationships/image" Target="media/image4.png"/><Relationship Id="rId14" Type="http://schemas.openxmlformats.org/officeDocument/2006/relationships/hyperlink" Target="https://en.wikipedia.org/wiki/Java_Servlet#Container_servers" TargetMode="External"/><Relationship Id="rId58" Type="http://schemas.openxmlformats.org/officeDocument/2006/relationships/image" Target="media/image6.png"/><Relationship Id="rId17" Type="http://schemas.openxmlformats.org/officeDocument/2006/relationships/hyperlink" Target="https://en.wikipedia.org/wiki/Apache_Tomcat" TargetMode="External"/><Relationship Id="rId16" Type="http://schemas.openxmlformats.org/officeDocument/2006/relationships/hyperlink" Target="https://en.wikipedia.org/wiki/Apache_Tomcat" TargetMode="External"/><Relationship Id="rId19" Type="http://schemas.openxmlformats.org/officeDocument/2006/relationships/hyperlink" Target="https://en.wikipedia.org/wiki/Version_control" TargetMode="External"/><Relationship Id="rId18" Type="http://schemas.openxmlformats.org/officeDocument/2006/relationships/hyperlink" Target="https://en.wikipedia.org/wiki/Version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