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90931acd9142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fc4f2496d9e4a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01234567890</w:t>
            </w:r>
            <w:r>
              <w:br/>
            </w:r>
            <w:r>
              <w:t>rohit@gmail.com</w:t>
            </w:r>
            <w:r>
              <w:br/>
            </w:r>
            <w:r>
              <w:t>mohali, kkk, kk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Rohit</w:t>
      </w:r>
      <w:r>
        <w:rPr>
          <w:lang w:val="en-IN"/>
        </w:rPr>
        <w:br/>
      </w:r>
      <w:r>
        <w:rPr>
          <w:lang w:val="en-IN"/>
        </w:rPr>
        <w:t>mohali</w:t>
      </w:r>
      <w:r>
        <w:rPr>
          <w:lang w:val="en-IN"/>
        </w:rPr>
        <w:br/>
      </w:r>
      <w:r>
        <w:rPr>
          <w:lang w:val="en-IN"/>
        </w:rPr>
        <w:t>kkk, jjjj, 111111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jjjjjjjj.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hhhhh leave. I have handed over my work to jjjjj, who will be keeping the files updated in my absence. I would kindly request you to grant me leave w.e.f 11-01-2024 to 11-01-2024. I would be reporting back on 09-01-2024.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(Rohit)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7cdd8d6e88c45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jjjjjjj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991d1dbfcc436b" /><Relationship Type="http://schemas.openxmlformats.org/officeDocument/2006/relationships/numbering" Target="/word/numbering.xml" Id="Re64f27c91edb4c09" /><Relationship Type="http://schemas.openxmlformats.org/officeDocument/2006/relationships/settings" Target="/word/settings.xml" Id="Rbf207b27b36a4a1b" /><Relationship Type="http://schemas.openxmlformats.org/officeDocument/2006/relationships/image" Target="/word/media/6a54fb6c-9a9a-4ae0-bb6a-6e4e1be372dc.jpg" Id="R8fc4f2496d9e4a6c" /><Relationship Type="http://schemas.openxmlformats.org/officeDocument/2006/relationships/image" Target="/word/media/ddfeadfc-20a8-4605-b947-bdd244a9ada1.jpg" Id="R97cdd8d6e88c4562" /></Relationships>
</file>