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3644910"/>
        <w:docPartObj>
          <w:docPartGallery w:val="Cover Pages"/>
          <w:docPartUnique/>
        </w:docPartObj>
      </w:sdtPr>
      <w:sdtEndPr/>
      <w:sdtContent>
        <w:p w14:paraId="4EAE69C4" w14:textId="77777777" w:rsidR="00313597" w:rsidRDefault="00313597">
          <w:r>
            <w:rPr>
              <w:noProof/>
            </w:rPr>
            <mc:AlternateContent>
              <mc:Choice Requires="wps">
                <w:drawing>
                  <wp:anchor distT="0" distB="0" distL="114300" distR="114300" simplePos="0" relativeHeight="251659264" behindDoc="0" locked="0" layoutInCell="1" allowOverlap="1" wp14:anchorId="5299797F" wp14:editId="64D6D95F">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317"/>
                                  <w:gridCol w:w="1921"/>
                                </w:tblGrid>
                                <w:tr w:rsidR="00313597" w14:paraId="5AE3E81E" w14:textId="77777777">
                                  <w:trPr>
                                    <w:jc w:val="center"/>
                                  </w:trPr>
                                  <w:tc>
                                    <w:tcPr>
                                      <w:tcW w:w="2568" w:type="pct"/>
                                      <w:vAlign w:val="center"/>
                                    </w:tcPr>
                                    <w:p w14:paraId="537903ED" w14:textId="0531BA5C" w:rsidR="00313597" w:rsidRDefault="00313597">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4988E56" w14:textId="5507C896" w:rsidR="00313597" w:rsidRDefault="00313597">
                                          <w:pPr>
                                            <w:pStyle w:val="NoSpacing"/>
                                            <w:spacing w:line="312" w:lineRule="auto"/>
                                            <w:jc w:val="right"/>
                                            <w:rPr>
                                              <w:caps/>
                                              <w:color w:val="191919" w:themeColor="text1" w:themeTint="E6"/>
                                              <w:sz w:val="72"/>
                                              <w:szCs w:val="72"/>
                                            </w:rPr>
                                          </w:pPr>
                                          <w:r>
                                            <w:rPr>
                                              <w:caps/>
                                              <w:color w:val="191919" w:themeColor="text1" w:themeTint="E6"/>
                                              <w:sz w:val="72"/>
                                              <w:szCs w:val="72"/>
                                            </w:rPr>
                                            <w:t>Auto Insurance Claims Analysis and Prediction</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4B996104" w14:textId="4B2EA410" w:rsidR="00313597" w:rsidRDefault="00313597">
                                          <w:pPr>
                                            <w:jc w:val="right"/>
                                            <w:rPr>
                                              <w:sz w:val="24"/>
                                              <w:szCs w:val="24"/>
                                            </w:rPr>
                                          </w:pPr>
                                          <w:r>
                                            <w:rPr>
                                              <w:color w:val="000000" w:themeColor="text1"/>
                                              <w:sz w:val="24"/>
                                              <w:szCs w:val="24"/>
                                            </w:rPr>
                                            <w:t xml:space="preserve">     </w:t>
                                          </w:r>
                                        </w:p>
                                      </w:sdtContent>
                                    </w:sdt>
                                  </w:tc>
                                  <w:tc>
                                    <w:tcPr>
                                      <w:tcW w:w="2432" w:type="pct"/>
                                      <w:vAlign w:val="center"/>
                                    </w:tcPr>
                                    <w:p w14:paraId="562BC63F" w14:textId="77777777" w:rsidR="00313597" w:rsidRDefault="00313597">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68613906" w14:textId="1E833853" w:rsidR="00313597" w:rsidRDefault="00313597">
                                          <w:pPr>
                                            <w:rPr>
                                              <w:color w:val="000000" w:themeColor="text1"/>
                                            </w:rPr>
                                          </w:pPr>
                                          <w:r>
                                            <w:rPr>
                                              <w:color w:val="000000" w:themeColor="text1"/>
                                            </w:rPr>
                                            <w:t xml:space="preserve">EDA, Data preparation and model fitting using am auto claims dataset to predict total claim amounts.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4D588B9" w14:textId="041FC198" w:rsidR="00313597" w:rsidRDefault="00F82B21">
                                          <w:pPr>
                                            <w:pStyle w:val="NoSpacing"/>
                                            <w:rPr>
                                              <w:color w:val="ED7D31" w:themeColor="accent2"/>
                                              <w:sz w:val="26"/>
                                              <w:szCs w:val="26"/>
                                            </w:rPr>
                                          </w:pPr>
                                          <w:r>
                                            <w:rPr>
                                              <w:color w:val="ED7D31" w:themeColor="accent2"/>
                                              <w:sz w:val="26"/>
                                              <w:szCs w:val="26"/>
                                            </w:rPr>
                                            <w:t>Rebecca Leu</w:t>
                                          </w:r>
                                        </w:p>
                                      </w:sdtContent>
                                    </w:sdt>
                                    <w:p w14:paraId="3EEB107A" w14:textId="748E243D" w:rsidR="00313597" w:rsidRDefault="009B7C26">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82B21">
                                            <w:rPr>
                                              <w:color w:val="44546A" w:themeColor="text2"/>
                                            </w:rPr>
                                            <w:t>Northeastern University - ALY6040 Data Mining</w:t>
                                          </w:r>
                                        </w:sdtContent>
                                      </w:sdt>
                                    </w:p>
                                  </w:tc>
                                </w:tr>
                              </w:tbl>
                              <w:p w14:paraId="744CB1E5" w14:textId="77777777" w:rsidR="00313597" w:rsidRDefault="0031359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299797F"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317"/>
                            <w:gridCol w:w="1921"/>
                          </w:tblGrid>
                          <w:tr w:rsidR="00313597" w14:paraId="5AE3E81E" w14:textId="77777777">
                            <w:trPr>
                              <w:jc w:val="center"/>
                            </w:trPr>
                            <w:tc>
                              <w:tcPr>
                                <w:tcW w:w="2568" w:type="pct"/>
                                <w:vAlign w:val="center"/>
                              </w:tcPr>
                              <w:p w14:paraId="537903ED" w14:textId="0531BA5C" w:rsidR="00313597" w:rsidRDefault="00313597">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4988E56" w14:textId="5507C896" w:rsidR="00313597" w:rsidRDefault="00313597">
                                    <w:pPr>
                                      <w:pStyle w:val="NoSpacing"/>
                                      <w:spacing w:line="312" w:lineRule="auto"/>
                                      <w:jc w:val="right"/>
                                      <w:rPr>
                                        <w:caps/>
                                        <w:color w:val="191919" w:themeColor="text1" w:themeTint="E6"/>
                                        <w:sz w:val="72"/>
                                        <w:szCs w:val="72"/>
                                      </w:rPr>
                                    </w:pPr>
                                    <w:r>
                                      <w:rPr>
                                        <w:caps/>
                                        <w:color w:val="191919" w:themeColor="text1" w:themeTint="E6"/>
                                        <w:sz w:val="72"/>
                                        <w:szCs w:val="72"/>
                                      </w:rPr>
                                      <w:t>Auto Insurance Claims Analysis and Prediction</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4B996104" w14:textId="4B2EA410" w:rsidR="00313597" w:rsidRDefault="00313597">
                                    <w:pPr>
                                      <w:jc w:val="right"/>
                                      <w:rPr>
                                        <w:sz w:val="24"/>
                                        <w:szCs w:val="24"/>
                                      </w:rPr>
                                    </w:pPr>
                                    <w:r>
                                      <w:rPr>
                                        <w:color w:val="000000" w:themeColor="text1"/>
                                        <w:sz w:val="24"/>
                                        <w:szCs w:val="24"/>
                                      </w:rPr>
                                      <w:t xml:space="preserve">     </w:t>
                                    </w:r>
                                  </w:p>
                                </w:sdtContent>
                              </w:sdt>
                            </w:tc>
                            <w:tc>
                              <w:tcPr>
                                <w:tcW w:w="2432" w:type="pct"/>
                                <w:vAlign w:val="center"/>
                              </w:tcPr>
                              <w:p w14:paraId="562BC63F" w14:textId="77777777" w:rsidR="00313597" w:rsidRDefault="00313597">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68613906" w14:textId="1E833853" w:rsidR="00313597" w:rsidRDefault="00313597">
                                    <w:pPr>
                                      <w:rPr>
                                        <w:color w:val="000000" w:themeColor="text1"/>
                                      </w:rPr>
                                    </w:pPr>
                                    <w:r>
                                      <w:rPr>
                                        <w:color w:val="000000" w:themeColor="text1"/>
                                      </w:rPr>
                                      <w:t xml:space="preserve">EDA, Data preparation and model fitting using am auto claims dataset to predict total claim amounts.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4D588B9" w14:textId="041FC198" w:rsidR="00313597" w:rsidRDefault="00F82B21">
                                    <w:pPr>
                                      <w:pStyle w:val="NoSpacing"/>
                                      <w:rPr>
                                        <w:color w:val="ED7D31" w:themeColor="accent2"/>
                                        <w:sz w:val="26"/>
                                        <w:szCs w:val="26"/>
                                      </w:rPr>
                                    </w:pPr>
                                    <w:r>
                                      <w:rPr>
                                        <w:color w:val="ED7D31" w:themeColor="accent2"/>
                                        <w:sz w:val="26"/>
                                        <w:szCs w:val="26"/>
                                      </w:rPr>
                                      <w:t>Rebecca Leu</w:t>
                                    </w:r>
                                  </w:p>
                                </w:sdtContent>
                              </w:sdt>
                              <w:p w14:paraId="3EEB107A" w14:textId="748E243D" w:rsidR="00313597" w:rsidRDefault="009B7C26">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82B21">
                                      <w:rPr>
                                        <w:color w:val="44546A" w:themeColor="text2"/>
                                      </w:rPr>
                                      <w:t>Northeastern University - ALY6040 Data Mining</w:t>
                                    </w:r>
                                  </w:sdtContent>
                                </w:sdt>
                              </w:p>
                            </w:tc>
                          </w:tr>
                        </w:tbl>
                        <w:p w14:paraId="744CB1E5" w14:textId="77777777" w:rsidR="00313597" w:rsidRDefault="00313597"/>
                      </w:txbxContent>
                    </v:textbox>
                    <w10:wrap anchorx="page" anchory="page"/>
                  </v:shape>
                </w:pict>
              </mc:Fallback>
            </mc:AlternateContent>
          </w:r>
          <w:r>
            <w:br w:type="page"/>
          </w:r>
        </w:p>
        <w:p w14:paraId="2828F71D" w14:textId="443209CA" w:rsidR="00313597" w:rsidRDefault="009B7C26"/>
      </w:sdtContent>
    </w:sdt>
    <w:p w14:paraId="42E93B4E" w14:textId="083C216D" w:rsidR="00CA06BE" w:rsidRPr="00685F11" w:rsidRDefault="00685F11" w:rsidP="00685F11">
      <w:pPr>
        <w:spacing w:line="480" w:lineRule="auto"/>
        <w:jc w:val="center"/>
        <w:rPr>
          <w:rFonts w:ascii="Times New Roman" w:hAnsi="Times New Roman" w:cs="Times New Roman"/>
          <w:b/>
          <w:bCs/>
          <w:sz w:val="24"/>
          <w:szCs w:val="24"/>
        </w:rPr>
      </w:pPr>
      <w:r w:rsidRPr="00685F11">
        <w:rPr>
          <w:rFonts w:ascii="Times New Roman" w:hAnsi="Times New Roman" w:cs="Times New Roman"/>
          <w:b/>
          <w:bCs/>
          <w:sz w:val="24"/>
          <w:szCs w:val="24"/>
        </w:rPr>
        <w:t xml:space="preserve">Introduction to the dataset </w:t>
      </w:r>
    </w:p>
    <w:p w14:paraId="05DAFFEF" w14:textId="49503F3D" w:rsidR="00685F11" w:rsidRDefault="00685F11" w:rsidP="00685F11">
      <w:pPr>
        <w:spacing w:line="480" w:lineRule="auto"/>
        <w:rPr>
          <w:rFonts w:ascii="Times New Roman" w:hAnsi="Times New Roman" w:cs="Times New Roman"/>
          <w:sz w:val="24"/>
          <w:szCs w:val="24"/>
        </w:rPr>
      </w:pPr>
      <w:r w:rsidRPr="00685F11">
        <w:rPr>
          <w:rFonts w:ascii="Times New Roman" w:hAnsi="Times New Roman" w:cs="Times New Roman"/>
          <w:sz w:val="24"/>
          <w:szCs w:val="24"/>
        </w:rPr>
        <w:t xml:space="preserve">The dataset we are analyzing, and modeling is from Kaggle. The dataset originally consisted of 40 variables and 1000 observation. Each observation is a claim or incident with each column pertaining to the policy holder themselves or the claim data. Since this project is focusing on predicting total claims values based off other pieces of </w:t>
      </w:r>
      <w:proofErr w:type="gramStart"/>
      <w:r w:rsidRPr="00685F11">
        <w:rPr>
          <w:rFonts w:ascii="Times New Roman" w:hAnsi="Times New Roman" w:cs="Times New Roman"/>
          <w:sz w:val="24"/>
          <w:szCs w:val="24"/>
        </w:rPr>
        <w:t>claims</w:t>
      </w:r>
      <w:proofErr w:type="gramEnd"/>
      <w:r w:rsidRPr="00685F11">
        <w:rPr>
          <w:rFonts w:ascii="Times New Roman" w:hAnsi="Times New Roman" w:cs="Times New Roman"/>
          <w:sz w:val="24"/>
          <w:szCs w:val="24"/>
        </w:rPr>
        <w:t xml:space="preserve"> data, I initially removed a lot of the policyholder information as well as a few columns that didn’t add much value to the analysis. What was left was the 1000 observations and 12 variables. </w:t>
      </w:r>
    </w:p>
    <w:p w14:paraId="2696D0BE" w14:textId="26E28B2C" w:rsidR="00284337" w:rsidRPr="00284337" w:rsidRDefault="00284337" w:rsidP="00284337">
      <w:pPr>
        <w:spacing w:line="480" w:lineRule="auto"/>
        <w:jc w:val="center"/>
        <w:rPr>
          <w:rFonts w:ascii="Times New Roman" w:hAnsi="Times New Roman" w:cs="Times New Roman"/>
          <w:b/>
          <w:bCs/>
          <w:sz w:val="24"/>
          <w:szCs w:val="24"/>
        </w:rPr>
      </w:pPr>
      <w:r w:rsidRPr="00284337">
        <w:rPr>
          <w:rFonts w:ascii="Times New Roman" w:hAnsi="Times New Roman" w:cs="Times New Roman"/>
          <w:b/>
          <w:bCs/>
          <w:sz w:val="24"/>
          <w:szCs w:val="24"/>
        </w:rPr>
        <w:t xml:space="preserve">The </w:t>
      </w:r>
      <w:r>
        <w:rPr>
          <w:rFonts w:ascii="Times New Roman" w:hAnsi="Times New Roman" w:cs="Times New Roman"/>
          <w:b/>
          <w:bCs/>
          <w:sz w:val="24"/>
          <w:szCs w:val="24"/>
        </w:rPr>
        <w:t>b</w:t>
      </w:r>
      <w:r w:rsidRPr="00284337">
        <w:rPr>
          <w:rFonts w:ascii="Times New Roman" w:hAnsi="Times New Roman" w:cs="Times New Roman"/>
          <w:b/>
          <w:bCs/>
          <w:sz w:val="24"/>
          <w:szCs w:val="24"/>
        </w:rPr>
        <w:t xml:space="preserve">usiness </w:t>
      </w:r>
      <w:proofErr w:type="gramStart"/>
      <w:r>
        <w:rPr>
          <w:rFonts w:ascii="Times New Roman" w:hAnsi="Times New Roman" w:cs="Times New Roman"/>
          <w:b/>
          <w:bCs/>
          <w:sz w:val="24"/>
          <w:szCs w:val="24"/>
        </w:rPr>
        <w:t>q</w:t>
      </w:r>
      <w:r w:rsidRPr="00284337">
        <w:rPr>
          <w:rFonts w:ascii="Times New Roman" w:hAnsi="Times New Roman" w:cs="Times New Roman"/>
          <w:b/>
          <w:bCs/>
          <w:sz w:val="24"/>
          <w:szCs w:val="24"/>
        </w:rPr>
        <w:t>uestion</w:t>
      </w:r>
      <w:proofErr w:type="gramEnd"/>
      <w:r w:rsidRPr="00284337">
        <w:rPr>
          <w:rFonts w:ascii="Times New Roman" w:hAnsi="Times New Roman" w:cs="Times New Roman"/>
          <w:b/>
          <w:bCs/>
          <w:sz w:val="24"/>
          <w:szCs w:val="24"/>
        </w:rPr>
        <w:t xml:space="preserve"> </w:t>
      </w:r>
    </w:p>
    <w:p w14:paraId="6BB87399" w14:textId="3B2F1EC6" w:rsidR="00284337" w:rsidRDefault="00284337" w:rsidP="00685F11">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information gathered in the first notice of the accident to the insurance companies, can we predict what the total claim value will be? This model would be helpful for the reserving and accounting departments of the insurance company to better prepare for claims payout. </w:t>
      </w:r>
      <w:proofErr w:type="gramStart"/>
      <w:r>
        <w:rPr>
          <w:rFonts w:ascii="Times New Roman" w:hAnsi="Times New Roman" w:cs="Times New Roman"/>
          <w:sz w:val="24"/>
          <w:szCs w:val="24"/>
        </w:rPr>
        <w:t>Often times</w:t>
      </w:r>
      <w:proofErr w:type="gramEnd"/>
      <w:r>
        <w:rPr>
          <w:rFonts w:ascii="Times New Roman" w:hAnsi="Times New Roman" w:cs="Times New Roman"/>
          <w:sz w:val="24"/>
          <w:szCs w:val="24"/>
        </w:rPr>
        <w:t xml:space="preserve"> claims take months or even years to fully settle. If we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predict claim values based off of information gathered within the first few weeks after the claim was filed, our company would be better able to brace for the payments that will eventually need to be made. </w:t>
      </w:r>
    </w:p>
    <w:p w14:paraId="66152EA0" w14:textId="7F4F677F" w:rsidR="00685F11" w:rsidRDefault="00685F11" w:rsidP="00685F11">
      <w:pPr>
        <w:spacing w:line="480" w:lineRule="auto"/>
        <w:jc w:val="center"/>
        <w:rPr>
          <w:rFonts w:ascii="Times New Roman" w:hAnsi="Times New Roman" w:cs="Times New Roman"/>
          <w:b/>
          <w:bCs/>
          <w:sz w:val="24"/>
          <w:szCs w:val="24"/>
        </w:rPr>
      </w:pPr>
      <w:r w:rsidRPr="00685F11">
        <w:rPr>
          <w:rFonts w:ascii="Times New Roman" w:hAnsi="Times New Roman" w:cs="Times New Roman"/>
          <w:b/>
          <w:bCs/>
          <w:sz w:val="24"/>
          <w:szCs w:val="24"/>
        </w:rPr>
        <w:t xml:space="preserve">Exploratory data analysis </w:t>
      </w:r>
    </w:p>
    <w:p w14:paraId="24426CBF" w14:textId="21C014C2" w:rsidR="00685F11" w:rsidRDefault="00685F11" w:rsidP="00685F11">
      <w:pPr>
        <w:spacing w:line="480" w:lineRule="auto"/>
        <w:jc w:val="both"/>
        <w:rPr>
          <w:rFonts w:ascii="Times New Roman" w:hAnsi="Times New Roman" w:cs="Times New Roman"/>
          <w:sz w:val="24"/>
          <w:szCs w:val="24"/>
        </w:rPr>
      </w:pPr>
      <w:r w:rsidRPr="00685F11">
        <w:rPr>
          <w:rFonts w:ascii="Times New Roman" w:hAnsi="Times New Roman" w:cs="Times New Roman"/>
          <w:sz w:val="24"/>
          <w:szCs w:val="24"/>
        </w:rPr>
        <w:t xml:space="preserve">The initial exploration of the data is done to get a feel for what variables are available to us and what initial observations or questions we can answer about the dataset. </w:t>
      </w:r>
      <w:r>
        <w:rPr>
          <w:rFonts w:ascii="Times New Roman" w:hAnsi="Times New Roman" w:cs="Times New Roman"/>
          <w:sz w:val="24"/>
          <w:szCs w:val="24"/>
        </w:rPr>
        <w:t xml:space="preserve">The first thing I like to look at is the structure of each of the observations: </w:t>
      </w:r>
    </w:p>
    <w:p w14:paraId="60E91664" w14:textId="60E789C9" w:rsidR="00685F11" w:rsidRDefault="00F22452" w:rsidP="00685F11">
      <w:pPr>
        <w:spacing w:line="480" w:lineRule="auto"/>
        <w:jc w:val="both"/>
        <w:rPr>
          <w:rFonts w:ascii="Times New Roman" w:hAnsi="Times New Roman" w:cs="Times New Roman"/>
          <w:sz w:val="24"/>
          <w:szCs w:val="24"/>
        </w:rPr>
      </w:pPr>
      <w:r>
        <w:rPr>
          <w:noProof/>
        </w:rPr>
        <w:lastRenderedPageBreak/>
        <w:drawing>
          <wp:inline distT="0" distB="0" distL="0" distR="0" wp14:anchorId="63AB28A5" wp14:editId="384328D2">
            <wp:extent cx="590550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5500" cy="3057525"/>
                    </a:xfrm>
                    <a:prstGeom prst="rect">
                      <a:avLst/>
                    </a:prstGeom>
                  </pic:spPr>
                </pic:pic>
              </a:graphicData>
            </a:graphic>
          </wp:inline>
        </w:drawing>
      </w:r>
    </w:p>
    <w:p w14:paraId="2D9DD730" w14:textId="42130DB4" w:rsidR="00F22452" w:rsidRDefault="00F22452" w:rsidP="00685F1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table gives us a look at what each of the columns look like and what kind of structure of data we are working with. From here I would like to see what the distribution of our predictor variable is and do that by creating a histogram of that column of data. </w:t>
      </w:r>
    </w:p>
    <w:p w14:paraId="70018961" w14:textId="2AE5C771" w:rsidR="00F22452" w:rsidRDefault="00F22452" w:rsidP="00685F11">
      <w:pPr>
        <w:spacing w:line="480" w:lineRule="auto"/>
        <w:jc w:val="both"/>
        <w:rPr>
          <w:rFonts w:ascii="Times New Roman" w:hAnsi="Times New Roman" w:cs="Times New Roman"/>
          <w:sz w:val="24"/>
          <w:szCs w:val="24"/>
        </w:rPr>
      </w:pPr>
      <w:r>
        <w:rPr>
          <w:noProof/>
        </w:rPr>
        <w:drawing>
          <wp:inline distT="0" distB="0" distL="0" distR="0" wp14:anchorId="4D513B3C" wp14:editId="182C901A">
            <wp:extent cx="4067175" cy="32431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7270" cy="3251206"/>
                    </a:xfrm>
                    <a:prstGeom prst="rect">
                      <a:avLst/>
                    </a:prstGeom>
                  </pic:spPr>
                </pic:pic>
              </a:graphicData>
            </a:graphic>
          </wp:inline>
        </w:drawing>
      </w:r>
    </w:p>
    <w:p w14:paraId="4C20F4B8" w14:textId="4FB1B00F" w:rsidR="00F22452" w:rsidRDefault="00F22452" w:rsidP="00685F1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density plot can give us a smoother look at this data </w:t>
      </w:r>
    </w:p>
    <w:p w14:paraId="0D427B7B" w14:textId="75C7A4CA" w:rsidR="00F22452" w:rsidRDefault="00F22452" w:rsidP="00685F11">
      <w:pPr>
        <w:spacing w:line="480" w:lineRule="auto"/>
        <w:jc w:val="both"/>
        <w:rPr>
          <w:rFonts w:ascii="Times New Roman" w:hAnsi="Times New Roman" w:cs="Times New Roman"/>
          <w:sz w:val="24"/>
          <w:szCs w:val="24"/>
        </w:rPr>
      </w:pPr>
      <w:r w:rsidRPr="00F22452">
        <w:rPr>
          <w:noProof/>
        </w:rPr>
        <w:lastRenderedPageBreak/>
        <w:drawing>
          <wp:inline distT="0" distB="0" distL="0" distR="0" wp14:anchorId="0709CDC0" wp14:editId="7544EEAA">
            <wp:extent cx="4562475" cy="3014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3149" cy="3034651"/>
                    </a:xfrm>
                    <a:prstGeom prst="rect">
                      <a:avLst/>
                    </a:prstGeom>
                  </pic:spPr>
                </pic:pic>
              </a:graphicData>
            </a:graphic>
          </wp:inline>
        </w:drawing>
      </w:r>
    </w:p>
    <w:p w14:paraId="30943DC9" w14:textId="58F9FD5F" w:rsidR="00F22452" w:rsidRPr="00685F11" w:rsidRDefault="00F22452" w:rsidP="00685F1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addition, I would like to see more about the proportion of claims types in the dataset. Pie charts are a good visual for this.  </w:t>
      </w:r>
    </w:p>
    <w:p w14:paraId="6D3D2EEB" w14:textId="786F7AD5" w:rsidR="00685F11" w:rsidRDefault="00F22452" w:rsidP="00685F11">
      <w:r>
        <w:rPr>
          <w:noProof/>
        </w:rPr>
        <w:drawing>
          <wp:inline distT="0" distB="0" distL="0" distR="0" wp14:anchorId="7F24E6A9" wp14:editId="14F75F6F">
            <wp:extent cx="2971800" cy="23697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9781" cy="2392018"/>
                    </a:xfrm>
                    <a:prstGeom prst="rect">
                      <a:avLst/>
                    </a:prstGeom>
                  </pic:spPr>
                </pic:pic>
              </a:graphicData>
            </a:graphic>
          </wp:inline>
        </w:drawing>
      </w:r>
      <w:r>
        <w:rPr>
          <w:noProof/>
        </w:rPr>
        <w:drawing>
          <wp:inline distT="0" distB="0" distL="0" distR="0" wp14:anchorId="67C8236E" wp14:editId="2159BCEF">
            <wp:extent cx="2790825" cy="222539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5489" cy="2237090"/>
                    </a:xfrm>
                    <a:prstGeom prst="rect">
                      <a:avLst/>
                    </a:prstGeom>
                  </pic:spPr>
                </pic:pic>
              </a:graphicData>
            </a:graphic>
          </wp:inline>
        </w:drawing>
      </w:r>
    </w:p>
    <w:p w14:paraId="0403DA9C" w14:textId="011BB872" w:rsidR="00286856" w:rsidRDefault="00286856" w:rsidP="004C211A">
      <w:pPr>
        <w:spacing w:line="480" w:lineRule="auto"/>
        <w:jc w:val="both"/>
        <w:rPr>
          <w:rFonts w:ascii="Times New Roman" w:hAnsi="Times New Roman" w:cs="Times New Roman"/>
          <w:sz w:val="24"/>
          <w:szCs w:val="24"/>
        </w:rPr>
      </w:pPr>
      <w:r>
        <w:rPr>
          <w:noProof/>
        </w:rPr>
        <w:lastRenderedPageBreak/>
        <w:drawing>
          <wp:inline distT="0" distB="0" distL="0" distR="0" wp14:anchorId="22F44064" wp14:editId="04C91606">
            <wp:extent cx="4381500" cy="381956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6519" cy="3823936"/>
                    </a:xfrm>
                    <a:prstGeom prst="rect">
                      <a:avLst/>
                    </a:prstGeom>
                  </pic:spPr>
                </pic:pic>
              </a:graphicData>
            </a:graphic>
          </wp:inline>
        </w:drawing>
      </w:r>
    </w:p>
    <w:p w14:paraId="5B77432D" w14:textId="338F399A" w:rsidR="00286856" w:rsidRDefault="00286856" w:rsidP="00286856">
      <w:pPr>
        <w:spacing w:line="480" w:lineRule="auto"/>
        <w:jc w:val="both"/>
        <w:rPr>
          <w:rFonts w:ascii="Times New Roman" w:hAnsi="Times New Roman" w:cs="Times New Roman"/>
          <w:sz w:val="24"/>
          <w:szCs w:val="24"/>
        </w:rPr>
      </w:pPr>
      <w:r w:rsidRPr="004C211A">
        <w:rPr>
          <w:rFonts w:ascii="Times New Roman" w:hAnsi="Times New Roman" w:cs="Times New Roman"/>
          <w:sz w:val="24"/>
          <w:szCs w:val="24"/>
        </w:rPr>
        <w:t xml:space="preserve">Continuing our initial analysis, having an idea of the range of when these accidents happened can be useful as well. This graph shows us the data was </w:t>
      </w:r>
      <w:r>
        <w:rPr>
          <w:rFonts w:ascii="Times New Roman" w:hAnsi="Times New Roman" w:cs="Times New Roman"/>
          <w:sz w:val="24"/>
          <w:szCs w:val="24"/>
        </w:rPr>
        <w:t>evenly</w:t>
      </w:r>
      <w:r w:rsidRPr="004C211A">
        <w:rPr>
          <w:rFonts w:ascii="Times New Roman" w:hAnsi="Times New Roman" w:cs="Times New Roman"/>
          <w:sz w:val="24"/>
          <w:szCs w:val="24"/>
        </w:rPr>
        <w:t xml:space="preserve"> accrued. It also tells us the dates ranged from January through March of that year. </w:t>
      </w:r>
    </w:p>
    <w:p w14:paraId="1F7F8B2A" w14:textId="3CCB39DA" w:rsidR="00286856" w:rsidRDefault="00286856" w:rsidP="004C211A">
      <w:pPr>
        <w:spacing w:line="480" w:lineRule="auto"/>
        <w:jc w:val="both"/>
        <w:rPr>
          <w:rFonts w:ascii="Times New Roman" w:hAnsi="Times New Roman" w:cs="Times New Roman"/>
          <w:sz w:val="24"/>
          <w:szCs w:val="24"/>
        </w:rPr>
      </w:pPr>
    </w:p>
    <w:p w14:paraId="3EECCCF5" w14:textId="1EA15408" w:rsidR="004C211A" w:rsidRDefault="004C211A" w:rsidP="004C211A">
      <w:pPr>
        <w:spacing w:line="480" w:lineRule="auto"/>
        <w:jc w:val="both"/>
        <w:rPr>
          <w:rFonts w:ascii="Times New Roman" w:hAnsi="Times New Roman" w:cs="Times New Roman"/>
          <w:sz w:val="24"/>
          <w:szCs w:val="24"/>
        </w:rPr>
      </w:pPr>
      <w:r>
        <w:rPr>
          <w:noProof/>
        </w:rPr>
        <w:lastRenderedPageBreak/>
        <w:drawing>
          <wp:inline distT="0" distB="0" distL="0" distR="0" wp14:anchorId="22A27676" wp14:editId="4DA748BC">
            <wp:extent cx="5123809" cy="408571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3809" cy="4085714"/>
                    </a:xfrm>
                    <a:prstGeom prst="rect">
                      <a:avLst/>
                    </a:prstGeom>
                  </pic:spPr>
                </pic:pic>
              </a:graphicData>
            </a:graphic>
          </wp:inline>
        </w:drawing>
      </w:r>
    </w:p>
    <w:p w14:paraId="2E2177DF" w14:textId="15B649B7" w:rsidR="004C211A" w:rsidRDefault="004C211A" w:rsidP="004C211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graph shows us the incident type matched with the incident severity. As suspected, multi-vehicle collisions usually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have trivial damages, and vehicle theft damages are mostly minor to trivial. With my background in insurance claims handling, these results confirm my understanding that most theft vehicles that are found have very minor damages, where as any claim that includes more than one other vehicle usually means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was a hard 3 car rear </w:t>
      </w:r>
      <w:proofErr w:type="spellStart"/>
      <w:r>
        <w:rPr>
          <w:rFonts w:ascii="Times New Roman" w:hAnsi="Times New Roman" w:cs="Times New Roman"/>
          <w:sz w:val="24"/>
          <w:szCs w:val="24"/>
        </w:rPr>
        <w:t>ender</w:t>
      </w:r>
      <w:proofErr w:type="spellEnd"/>
      <w:r>
        <w:rPr>
          <w:rFonts w:ascii="Times New Roman" w:hAnsi="Times New Roman" w:cs="Times New Roman"/>
          <w:sz w:val="24"/>
          <w:szCs w:val="24"/>
        </w:rPr>
        <w:t xml:space="preserve"> that pushed one vehicle into another, or an intersection accident with such speed that the two cars involved were spun or rolled into other vehicles as well. </w:t>
      </w:r>
    </w:p>
    <w:p w14:paraId="0D36A7BB" w14:textId="5243EB0F" w:rsidR="004C211A" w:rsidRDefault="004C211A" w:rsidP="004C211A">
      <w:pPr>
        <w:spacing w:line="480" w:lineRule="auto"/>
        <w:jc w:val="both"/>
        <w:rPr>
          <w:rFonts w:ascii="Times New Roman" w:hAnsi="Times New Roman" w:cs="Times New Roman"/>
          <w:sz w:val="24"/>
          <w:szCs w:val="24"/>
        </w:rPr>
      </w:pPr>
      <w:r>
        <w:rPr>
          <w:noProof/>
        </w:rPr>
        <w:lastRenderedPageBreak/>
        <w:drawing>
          <wp:inline distT="0" distB="0" distL="0" distR="0" wp14:anchorId="129D7C7D" wp14:editId="3EBD7950">
            <wp:extent cx="5123809" cy="408571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3809" cy="4085714"/>
                    </a:xfrm>
                    <a:prstGeom prst="rect">
                      <a:avLst/>
                    </a:prstGeom>
                  </pic:spPr>
                </pic:pic>
              </a:graphicData>
            </a:graphic>
          </wp:inline>
        </w:drawing>
      </w:r>
    </w:p>
    <w:p w14:paraId="6E0BD407" w14:textId="17457B50" w:rsidR="004C211A" w:rsidRDefault="004C211A" w:rsidP="004C211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boxplot showing types of collisions and their injury claim values was also telling. Vehicle thefts rarely involve accidents with other vehicles causing injury. </w:t>
      </w:r>
      <w:proofErr w:type="gramStart"/>
      <w:r>
        <w:rPr>
          <w:rFonts w:ascii="Times New Roman" w:hAnsi="Times New Roman" w:cs="Times New Roman"/>
          <w:sz w:val="24"/>
          <w:szCs w:val="24"/>
        </w:rPr>
        <w:t>Additionally</w:t>
      </w:r>
      <w:proofErr w:type="gramEnd"/>
      <w:r>
        <w:rPr>
          <w:rFonts w:ascii="Times New Roman" w:hAnsi="Times New Roman" w:cs="Times New Roman"/>
          <w:sz w:val="24"/>
          <w:szCs w:val="24"/>
        </w:rPr>
        <w:t xml:space="preserve"> parked vehicle accidents don’t usually have injury claims because the parked vehicle doesn’t have anyone in it, or because these accidents are usually very low speed in parking lots. </w:t>
      </w:r>
    </w:p>
    <w:p w14:paraId="5F98623D" w14:textId="441D2B20" w:rsidR="004C211A" w:rsidRDefault="004C211A" w:rsidP="004C211A">
      <w:pPr>
        <w:spacing w:line="480" w:lineRule="auto"/>
        <w:jc w:val="both"/>
        <w:rPr>
          <w:rFonts w:ascii="Times New Roman" w:hAnsi="Times New Roman" w:cs="Times New Roman"/>
          <w:sz w:val="24"/>
          <w:szCs w:val="24"/>
        </w:rPr>
      </w:pPr>
      <w:r>
        <w:rPr>
          <w:noProof/>
        </w:rPr>
        <w:lastRenderedPageBreak/>
        <w:drawing>
          <wp:inline distT="0" distB="0" distL="0" distR="0" wp14:anchorId="12FD401C" wp14:editId="189132B0">
            <wp:extent cx="5123809" cy="4085714"/>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3809" cy="4085714"/>
                    </a:xfrm>
                    <a:prstGeom prst="rect">
                      <a:avLst/>
                    </a:prstGeom>
                  </pic:spPr>
                </pic:pic>
              </a:graphicData>
            </a:graphic>
          </wp:inline>
        </w:drawing>
      </w:r>
    </w:p>
    <w:p w14:paraId="1745643C" w14:textId="5C01E2D0" w:rsidR="00284337" w:rsidRDefault="004C211A" w:rsidP="004C211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Additionally, a boxplot of the collision types and vehicle claim values does show some difference. Front collisions are usually </w:t>
      </w:r>
      <w:proofErr w:type="gramStart"/>
      <w:r>
        <w:rPr>
          <w:rFonts w:ascii="Times New Roman" w:hAnsi="Times New Roman" w:cs="Times New Roman"/>
          <w:sz w:val="24"/>
          <w:szCs w:val="24"/>
        </w:rPr>
        <w:t>pretty hard</w:t>
      </w:r>
      <w:proofErr w:type="gramEnd"/>
      <w:r>
        <w:rPr>
          <w:rFonts w:ascii="Times New Roman" w:hAnsi="Times New Roman" w:cs="Times New Roman"/>
          <w:sz w:val="24"/>
          <w:szCs w:val="24"/>
        </w:rPr>
        <w:t xml:space="preserve"> impacts resulting in more damage to the vehicle. </w:t>
      </w:r>
    </w:p>
    <w:p w14:paraId="46B93E29" w14:textId="42DD4C2D" w:rsidR="00284337" w:rsidRDefault="00284337" w:rsidP="0028433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Data preparation with </w:t>
      </w:r>
      <w:proofErr w:type="spellStart"/>
      <w:r>
        <w:rPr>
          <w:rFonts w:ascii="Times New Roman" w:hAnsi="Times New Roman" w:cs="Times New Roman"/>
          <w:b/>
          <w:bCs/>
          <w:sz w:val="24"/>
          <w:szCs w:val="24"/>
        </w:rPr>
        <w:t>dplyr</w:t>
      </w:r>
      <w:proofErr w:type="spellEnd"/>
    </w:p>
    <w:p w14:paraId="27981061" w14:textId="30796F82" w:rsidR="00284337" w:rsidRDefault="00284337" w:rsidP="00284337">
      <w:pPr>
        <w:spacing w:line="480" w:lineRule="auto"/>
        <w:rPr>
          <w:rFonts w:ascii="Times New Roman" w:hAnsi="Times New Roman" w:cs="Times New Roman"/>
          <w:sz w:val="24"/>
          <w:szCs w:val="24"/>
        </w:rPr>
      </w:pPr>
      <w:r>
        <w:rPr>
          <w:rFonts w:ascii="Times New Roman" w:hAnsi="Times New Roman" w:cs="Times New Roman"/>
          <w:sz w:val="24"/>
          <w:szCs w:val="24"/>
        </w:rPr>
        <w:t xml:space="preserve">Now that we have gotten a good understanding of the variables and how they interact with the total claim value, we can start preparing our data for modeling and predicting. The first thing to I wanted to do was remove the separate claims total columns for the injury, property, and vehicle portion of the claims. All these columns add up to our total claim amount. Having them in our prediction model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really help us gain any new insights to determine claim values from the first notice of the loss. </w:t>
      </w:r>
    </w:p>
    <w:p w14:paraId="3DB7A226" w14:textId="1031BBED" w:rsidR="00284337" w:rsidRDefault="00284337" w:rsidP="002843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Next, we check the structure of the data from our new subset of data we will be using in our prediction model. </w:t>
      </w:r>
    </w:p>
    <w:p w14:paraId="18C1F137" w14:textId="561ADF23" w:rsidR="00284337" w:rsidRDefault="00284337" w:rsidP="00284337">
      <w:pPr>
        <w:spacing w:line="480" w:lineRule="auto"/>
        <w:rPr>
          <w:rFonts w:ascii="Times New Roman" w:hAnsi="Times New Roman" w:cs="Times New Roman"/>
          <w:sz w:val="24"/>
          <w:szCs w:val="24"/>
        </w:rPr>
      </w:pPr>
      <w:r>
        <w:rPr>
          <w:noProof/>
        </w:rPr>
        <w:drawing>
          <wp:inline distT="0" distB="0" distL="0" distR="0" wp14:anchorId="1DDFBE53" wp14:editId="2B9539AA">
            <wp:extent cx="5886450" cy="2733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6450" cy="2733675"/>
                    </a:xfrm>
                    <a:prstGeom prst="rect">
                      <a:avLst/>
                    </a:prstGeom>
                  </pic:spPr>
                </pic:pic>
              </a:graphicData>
            </a:graphic>
          </wp:inline>
        </w:drawing>
      </w:r>
    </w:p>
    <w:p w14:paraId="6C8ACEB0" w14:textId="55FC818B" w:rsidR="0082546F" w:rsidRDefault="0082546F" w:rsidP="00284337">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here we can see that a few of our variable columns are characters instead of factors or numbers. For our prediction model to work with </w:t>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 xml:space="preserve"> we will need to fix these columns and make them factors. We use the </w:t>
      </w:r>
      <w:proofErr w:type="spellStart"/>
      <w:proofErr w:type="gramStart"/>
      <w:r>
        <w:rPr>
          <w:rFonts w:ascii="Times New Roman" w:hAnsi="Times New Roman" w:cs="Times New Roman"/>
          <w:sz w:val="24"/>
          <w:szCs w:val="24"/>
        </w:rPr>
        <w:t>as.factor</w:t>
      </w:r>
      <w:proofErr w:type="spellEnd"/>
      <w:proofErr w:type="gramEnd"/>
      <w:r>
        <w:rPr>
          <w:rFonts w:ascii="Times New Roman" w:hAnsi="Times New Roman" w:cs="Times New Roman"/>
          <w:sz w:val="24"/>
          <w:szCs w:val="24"/>
        </w:rPr>
        <w:t xml:space="preserve">() function to do this for each of those columns and end up with this. </w:t>
      </w:r>
    </w:p>
    <w:p w14:paraId="542F12CD" w14:textId="53029DEB" w:rsidR="0082546F" w:rsidRDefault="0082546F" w:rsidP="00284337">
      <w:pPr>
        <w:spacing w:line="480" w:lineRule="auto"/>
        <w:rPr>
          <w:rFonts w:ascii="Times New Roman" w:hAnsi="Times New Roman" w:cs="Times New Roman"/>
          <w:sz w:val="24"/>
          <w:szCs w:val="24"/>
        </w:rPr>
      </w:pPr>
      <w:r>
        <w:rPr>
          <w:noProof/>
        </w:rPr>
        <w:drawing>
          <wp:inline distT="0" distB="0" distL="0" distR="0" wp14:anchorId="247D2F46" wp14:editId="718B6000">
            <wp:extent cx="5838825" cy="2809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8825" cy="2809875"/>
                    </a:xfrm>
                    <a:prstGeom prst="rect">
                      <a:avLst/>
                    </a:prstGeom>
                  </pic:spPr>
                </pic:pic>
              </a:graphicData>
            </a:graphic>
          </wp:inline>
        </w:drawing>
      </w:r>
    </w:p>
    <w:p w14:paraId="267113D8" w14:textId="44BE6918" w:rsidR="0082546F" w:rsidRDefault="0082546F" w:rsidP="002843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Next, we are ready to divide the data into a training and testing set. We do this so that we can train our model to predict the total claim amount with that data in the set and be able to apply that trained model to the portion of the data set that is missing those values. We can then see how our model </w:t>
      </w:r>
      <w:proofErr w:type="spellStart"/>
      <w:r>
        <w:rPr>
          <w:rFonts w:ascii="Times New Roman" w:hAnsi="Times New Roman" w:cs="Times New Roman"/>
          <w:sz w:val="24"/>
          <w:szCs w:val="24"/>
        </w:rPr>
        <w:t>preformed</w:t>
      </w:r>
      <w:proofErr w:type="spellEnd"/>
      <w:r>
        <w:rPr>
          <w:rFonts w:ascii="Times New Roman" w:hAnsi="Times New Roman" w:cs="Times New Roman"/>
          <w:sz w:val="24"/>
          <w:szCs w:val="24"/>
        </w:rPr>
        <w:t xml:space="preserve"> by comparing the predicted claims values against the actual claim’s values in that testing set. I split the data 80/20, giving our test data 200 of the observations and the training data 800. </w:t>
      </w:r>
    </w:p>
    <w:p w14:paraId="57D29229" w14:textId="199E4206" w:rsidR="0082546F" w:rsidRDefault="0082546F" w:rsidP="00284337">
      <w:pPr>
        <w:spacing w:line="480" w:lineRule="auto"/>
        <w:rPr>
          <w:rFonts w:ascii="Times New Roman" w:hAnsi="Times New Roman" w:cs="Times New Roman"/>
          <w:sz w:val="24"/>
          <w:szCs w:val="24"/>
        </w:rPr>
      </w:pPr>
      <w:r>
        <w:rPr>
          <w:noProof/>
        </w:rPr>
        <w:drawing>
          <wp:inline distT="0" distB="0" distL="0" distR="0" wp14:anchorId="0982BB46" wp14:editId="7757290B">
            <wp:extent cx="4257675" cy="733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675" cy="733425"/>
                    </a:xfrm>
                    <a:prstGeom prst="rect">
                      <a:avLst/>
                    </a:prstGeom>
                  </pic:spPr>
                </pic:pic>
              </a:graphicData>
            </a:graphic>
          </wp:inline>
        </w:drawing>
      </w:r>
    </w:p>
    <w:p w14:paraId="6757A230" w14:textId="56FC0AC3" w:rsidR="0082546F" w:rsidRDefault="0082546F" w:rsidP="00284337">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here we can get to the fun part, running our random forest model! The first thing we look at after running the model is which of the variables are the most important in predicting the total claim amounts. The best way to look at these results is in a plot. </w:t>
      </w:r>
    </w:p>
    <w:p w14:paraId="1E35CDA2" w14:textId="5D54A551" w:rsidR="0082546F" w:rsidRDefault="00E80B4E" w:rsidP="00284337">
      <w:pPr>
        <w:spacing w:line="480" w:lineRule="auto"/>
        <w:rPr>
          <w:rFonts w:ascii="Times New Roman" w:hAnsi="Times New Roman" w:cs="Times New Roman"/>
          <w:sz w:val="24"/>
          <w:szCs w:val="24"/>
        </w:rPr>
      </w:pPr>
      <w:r>
        <w:rPr>
          <w:noProof/>
        </w:rPr>
        <w:lastRenderedPageBreak/>
        <w:drawing>
          <wp:inline distT="0" distB="0" distL="0" distR="0" wp14:anchorId="4915EED5" wp14:editId="69783BD1">
            <wp:extent cx="5123809" cy="408571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3809" cy="4085714"/>
                    </a:xfrm>
                    <a:prstGeom prst="rect">
                      <a:avLst/>
                    </a:prstGeom>
                  </pic:spPr>
                </pic:pic>
              </a:graphicData>
            </a:graphic>
          </wp:inline>
        </w:drawing>
      </w:r>
    </w:p>
    <w:p w14:paraId="1356EA5F" w14:textId="0C0BAC15" w:rsidR="00E80B4E" w:rsidRDefault="00E80B4E" w:rsidP="00284337">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graph shows us that the most </w:t>
      </w:r>
      <w:r w:rsidR="0094029A">
        <w:rPr>
          <w:rFonts w:ascii="Times New Roman" w:hAnsi="Times New Roman" w:cs="Times New Roman"/>
          <w:sz w:val="24"/>
          <w:szCs w:val="24"/>
        </w:rPr>
        <w:t xml:space="preserve">important variables are the collision type and incident type. </w:t>
      </w:r>
      <w:r w:rsidR="005F39EA">
        <w:rPr>
          <w:rFonts w:ascii="Times New Roman" w:hAnsi="Times New Roman" w:cs="Times New Roman"/>
          <w:sz w:val="24"/>
          <w:szCs w:val="24"/>
        </w:rPr>
        <w:t>Also,</w:t>
      </w:r>
      <w:r w:rsidR="0094029A">
        <w:rPr>
          <w:rFonts w:ascii="Times New Roman" w:hAnsi="Times New Roman" w:cs="Times New Roman"/>
          <w:sz w:val="24"/>
          <w:szCs w:val="24"/>
        </w:rPr>
        <w:t xml:space="preserve"> incident severity and if the authorities were contacted </w:t>
      </w:r>
      <w:r w:rsidR="005F39EA">
        <w:rPr>
          <w:rFonts w:ascii="Times New Roman" w:hAnsi="Times New Roman" w:cs="Times New Roman"/>
          <w:sz w:val="24"/>
          <w:szCs w:val="24"/>
        </w:rPr>
        <w:t xml:space="preserve">are decent predictors as well. </w:t>
      </w:r>
    </w:p>
    <w:p w14:paraId="4ABB691E" w14:textId="3E8126B4" w:rsidR="007A6885" w:rsidRDefault="00FA41D6" w:rsidP="00284337">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looking at our </w:t>
      </w:r>
      <w:r w:rsidR="003C1B2B">
        <w:rPr>
          <w:rFonts w:ascii="Times New Roman" w:hAnsi="Times New Roman" w:cs="Times New Roman"/>
          <w:sz w:val="24"/>
          <w:szCs w:val="24"/>
        </w:rPr>
        <w:t xml:space="preserve">important variables, we can run our prediction code and look at our results against our </w:t>
      </w:r>
      <w:r w:rsidR="007A6885">
        <w:rPr>
          <w:rFonts w:ascii="Times New Roman" w:hAnsi="Times New Roman" w:cs="Times New Roman"/>
          <w:sz w:val="24"/>
          <w:szCs w:val="24"/>
        </w:rPr>
        <w:t xml:space="preserve">test dataset. Here I used root mean squared error using the </w:t>
      </w:r>
      <w:proofErr w:type="spellStart"/>
      <w:r w:rsidR="007A6885">
        <w:rPr>
          <w:rFonts w:ascii="Times New Roman" w:hAnsi="Times New Roman" w:cs="Times New Roman"/>
          <w:sz w:val="24"/>
          <w:szCs w:val="24"/>
        </w:rPr>
        <w:t>rmse</w:t>
      </w:r>
      <w:proofErr w:type="spellEnd"/>
      <w:r w:rsidR="007A6885">
        <w:rPr>
          <w:rFonts w:ascii="Times New Roman" w:hAnsi="Times New Roman" w:cs="Times New Roman"/>
          <w:sz w:val="24"/>
          <w:szCs w:val="24"/>
        </w:rPr>
        <w:t xml:space="preserve"> function. </w:t>
      </w:r>
      <w:r w:rsidR="008051CC">
        <w:rPr>
          <w:rFonts w:ascii="Times New Roman" w:hAnsi="Times New Roman" w:cs="Times New Roman"/>
          <w:sz w:val="24"/>
          <w:szCs w:val="24"/>
        </w:rPr>
        <w:t xml:space="preserve">Our result </w:t>
      </w:r>
      <w:r w:rsidR="00E35AAA">
        <w:rPr>
          <w:rFonts w:ascii="Times New Roman" w:hAnsi="Times New Roman" w:cs="Times New Roman"/>
          <w:sz w:val="24"/>
          <w:szCs w:val="24"/>
        </w:rPr>
        <w:t xml:space="preserve">is what we would use to compare this to new model development in the future. </w:t>
      </w:r>
    </w:p>
    <w:p w14:paraId="7BB690AB" w14:textId="23578228" w:rsidR="00E35AAA" w:rsidRDefault="008664D2" w:rsidP="00E35AA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Final Thoughts </w:t>
      </w:r>
    </w:p>
    <w:p w14:paraId="6F28FD20" w14:textId="44648DF4" w:rsidR="008664D2" w:rsidRPr="008664D2" w:rsidRDefault="008664D2" w:rsidP="008664D2">
      <w:pPr>
        <w:spacing w:line="480" w:lineRule="auto"/>
        <w:rPr>
          <w:rFonts w:ascii="Times New Roman" w:hAnsi="Times New Roman" w:cs="Times New Roman"/>
          <w:sz w:val="24"/>
          <w:szCs w:val="24"/>
        </w:rPr>
      </w:pPr>
      <w:r>
        <w:rPr>
          <w:rFonts w:ascii="Times New Roman" w:hAnsi="Times New Roman" w:cs="Times New Roman"/>
          <w:sz w:val="24"/>
          <w:szCs w:val="24"/>
        </w:rPr>
        <w:t xml:space="preserve">Although the dataset has some pretty important variables that could help us </w:t>
      </w:r>
      <w:r w:rsidR="0057454B">
        <w:rPr>
          <w:rFonts w:ascii="Times New Roman" w:hAnsi="Times New Roman" w:cs="Times New Roman"/>
          <w:sz w:val="24"/>
          <w:szCs w:val="24"/>
        </w:rPr>
        <w:t xml:space="preserve">predict claim values at an earlier time, </w:t>
      </w:r>
      <w:proofErr w:type="gramStart"/>
      <w:r w:rsidR="0057454B">
        <w:rPr>
          <w:rFonts w:ascii="Times New Roman" w:hAnsi="Times New Roman" w:cs="Times New Roman"/>
          <w:sz w:val="24"/>
          <w:szCs w:val="24"/>
        </w:rPr>
        <w:t>overall</w:t>
      </w:r>
      <w:proofErr w:type="gramEnd"/>
      <w:r w:rsidR="0057454B">
        <w:rPr>
          <w:rFonts w:ascii="Times New Roman" w:hAnsi="Times New Roman" w:cs="Times New Roman"/>
          <w:sz w:val="24"/>
          <w:szCs w:val="24"/>
        </w:rPr>
        <w:t xml:space="preserve"> the dataset is too small. 1000 observations </w:t>
      </w:r>
      <w:proofErr w:type="gramStart"/>
      <w:r w:rsidR="0057454B">
        <w:rPr>
          <w:rFonts w:ascii="Times New Roman" w:hAnsi="Times New Roman" w:cs="Times New Roman"/>
          <w:sz w:val="24"/>
          <w:szCs w:val="24"/>
        </w:rPr>
        <w:t>is</w:t>
      </w:r>
      <w:proofErr w:type="gramEnd"/>
      <w:r w:rsidR="0057454B">
        <w:rPr>
          <w:rFonts w:ascii="Times New Roman" w:hAnsi="Times New Roman" w:cs="Times New Roman"/>
          <w:sz w:val="24"/>
          <w:szCs w:val="24"/>
        </w:rPr>
        <w:t xml:space="preserve"> almost nothing in the world of claims. What would be better is to look at claims from over years of data. This would give our model more </w:t>
      </w:r>
      <w:r w:rsidR="006902C9">
        <w:rPr>
          <w:rFonts w:ascii="Times New Roman" w:hAnsi="Times New Roman" w:cs="Times New Roman"/>
          <w:sz w:val="24"/>
          <w:szCs w:val="24"/>
        </w:rPr>
        <w:t>room to learn and give us a much better RMSE.</w:t>
      </w:r>
    </w:p>
    <w:p w14:paraId="3103A337" w14:textId="0D6443C6" w:rsidR="005F39EA" w:rsidRDefault="00E25082" w:rsidP="00E2508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6548613C" w14:textId="77777777" w:rsidR="000463F1" w:rsidRDefault="000463F1" w:rsidP="000463F1">
      <w:pPr>
        <w:pStyle w:val="NormalWeb"/>
        <w:ind w:left="567" w:hanging="567"/>
      </w:pPr>
      <w:r>
        <w:t>Arpan Gupta (Indian Institute of Technology, R. (n.d.). Random Forest in R. Retrieved December 04, 2020, from http://analyticsdataexploration.com/random-forest-for-data-analytics-in-r/</w:t>
      </w:r>
    </w:p>
    <w:p w14:paraId="24C73468" w14:textId="77777777" w:rsidR="000463F1" w:rsidRDefault="000463F1" w:rsidP="000463F1">
      <w:pPr>
        <w:pStyle w:val="NormalWeb"/>
        <w:ind w:left="567" w:hanging="567"/>
      </w:pPr>
      <w:r>
        <w:t xml:space="preserve">Data Wrangling with </w:t>
      </w:r>
      <w:proofErr w:type="spellStart"/>
      <w:r>
        <w:t>dplyr</w:t>
      </w:r>
      <w:proofErr w:type="spellEnd"/>
      <w:r>
        <w:t xml:space="preserve"> and </w:t>
      </w:r>
      <w:proofErr w:type="spellStart"/>
      <w:r>
        <w:t>tidyr</w:t>
      </w:r>
      <w:proofErr w:type="spellEnd"/>
      <w:r>
        <w:t xml:space="preserve"> Cheat Sheet. (n.d.). Retrieved from https://rstudio.com/wp-content/uploads/2015/02/data-wrangling-cheatsheet.pdf</w:t>
      </w:r>
    </w:p>
    <w:p w14:paraId="09324C0E" w14:textId="77777777" w:rsidR="000463F1" w:rsidRDefault="000463F1" w:rsidP="000463F1">
      <w:pPr>
        <w:pStyle w:val="NormalWeb"/>
        <w:ind w:left="567" w:hanging="567"/>
      </w:pPr>
      <w:proofErr w:type="spellStart"/>
      <w:r>
        <w:t>Kabacoff</w:t>
      </w:r>
      <w:proofErr w:type="spellEnd"/>
      <w:r>
        <w:t xml:space="preserve">, R. (2015). </w:t>
      </w:r>
      <w:r>
        <w:rPr>
          <w:i/>
          <w:iCs/>
        </w:rPr>
        <w:t>R in action: Data analysis and graphics with R</w:t>
      </w:r>
      <w:r>
        <w:t>. Shelter Island, NY: Manning.</w:t>
      </w:r>
    </w:p>
    <w:p w14:paraId="699C797E" w14:textId="77777777" w:rsidR="000463F1" w:rsidRDefault="000463F1" w:rsidP="000463F1">
      <w:pPr>
        <w:pStyle w:val="NormalWeb"/>
        <w:ind w:left="567" w:hanging="567"/>
      </w:pPr>
      <w:r>
        <w:t>Misraaakash1998Check out this Author's contributed articles., Misraaakash1998, &amp; Check out this Author's contributed articles. (2020, July 22). Root-Mean-Square Error in R Programming. Retrieved December 04, 2020, from https://www.geeksforgeeks.org/root-mean-square-error-in-r-programming/</w:t>
      </w:r>
    </w:p>
    <w:p w14:paraId="32EDD0C2" w14:textId="77777777" w:rsidR="000463F1" w:rsidRDefault="000463F1" w:rsidP="000463F1">
      <w:pPr>
        <w:pStyle w:val="NormalWeb"/>
        <w:ind w:left="567" w:hanging="567"/>
      </w:pPr>
      <w:r>
        <w:t>Tutorial: Building train and test sets with the same characteristics. (2020, November 13). Retrieved December 04, 2020, from https://cran.r-project.org/web/packages/dataPreparation/vignettes/train_test_prep.html</w:t>
      </w:r>
    </w:p>
    <w:p w14:paraId="1FDA418E" w14:textId="77777777" w:rsidR="007852B6" w:rsidRPr="00D67BF2" w:rsidRDefault="007852B6" w:rsidP="00284337">
      <w:pPr>
        <w:spacing w:line="480" w:lineRule="auto"/>
        <w:rPr>
          <w:rFonts w:ascii="Times New Roman" w:hAnsi="Times New Roman" w:cs="Times New Roman"/>
          <w:sz w:val="24"/>
          <w:szCs w:val="24"/>
        </w:rPr>
      </w:pPr>
    </w:p>
    <w:p w14:paraId="74415480" w14:textId="77777777" w:rsidR="0082546F" w:rsidRDefault="0082546F" w:rsidP="00284337">
      <w:pPr>
        <w:spacing w:line="480" w:lineRule="auto"/>
        <w:rPr>
          <w:rFonts w:ascii="Times New Roman" w:hAnsi="Times New Roman" w:cs="Times New Roman"/>
          <w:sz w:val="24"/>
          <w:szCs w:val="24"/>
        </w:rPr>
      </w:pPr>
    </w:p>
    <w:p w14:paraId="26F2B535" w14:textId="433DD944" w:rsidR="0082546F" w:rsidRDefault="0082546F" w:rsidP="00284337">
      <w:pPr>
        <w:spacing w:line="480" w:lineRule="auto"/>
        <w:rPr>
          <w:rFonts w:ascii="Times New Roman" w:hAnsi="Times New Roman" w:cs="Times New Roman"/>
          <w:sz w:val="24"/>
          <w:szCs w:val="24"/>
        </w:rPr>
      </w:pPr>
    </w:p>
    <w:p w14:paraId="1FF4BC0D" w14:textId="77777777" w:rsidR="0082546F" w:rsidRDefault="0082546F" w:rsidP="00284337">
      <w:pPr>
        <w:spacing w:line="480" w:lineRule="auto"/>
        <w:rPr>
          <w:rFonts w:ascii="Times New Roman" w:hAnsi="Times New Roman" w:cs="Times New Roman"/>
          <w:sz w:val="24"/>
          <w:szCs w:val="24"/>
        </w:rPr>
      </w:pPr>
    </w:p>
    <w:p w14:paraId="640A39C2" w14:textId="77777777" w:rsidR="0082546F" w:rsidRDefault="0082546F" w:rsidP="00284337">
      <w:pPr>
        <w:spacing w:line="480" w:lineRule="auto"/>
        <w:rPr>
          <w:rFonts w:ascii="Times New Roman" w:hAnsi="Times New Roman" w:cs="Times New Roman"/>
          <w:sz w:val="24"/>
          <w:szCs w:val="24"/>
        </w:rPr>
      </w:pPr>
    </w:p>
    <w:p w14:paraId="07E2E169" w14:textId="77777777" w:rsidR="0082546F" w:rsidRDefault="0082546F" w:rsidP="00284337">
      <w:pPr>
        <w:spacing w:line="480" w:lineRule="auto"/>
        <w:rPr>
          <w:rFonts w:ascii="Times New Roman" w:hAnsi="Times New Roman" w:cs="Times New Roman"/>
          <w:sz w:val="24"/>
          <w:szCs w:val="24"/>
        </w:rPr>
      </w:pPr>
    </w:p>
    <w:p w14:paraId="2C5325B2" w14:textId="77777777" w:rsidR="00284337" w:rsidRPr="00284337" w:rsidRDefault="00284337" w:rsidP="00284337">
      <w:pPr>
        <w:spacing w:line="480" w:lineRule="auto"/>
        <w:rPr>
          <w:rFonts w:ascii="Times New Roman" w:hAnsi="Times New Roman" w:cs="Times New Roman"/>
          <w:sz w:val="24"/>
          <w:szCs w:val="24"/>
        </w:rPr>
      </w:pPr>
    </w:p>
    <w:p w14:paraId="77596D1B" w14:textId="3CBB91AE" w:rsidR="004C211A" w:rsidRDefault="004C211A" w:rsidP="004C211A">
      <w:pPr>
        <w:spacing w:line="480" w:lineRule="auto"/>
        <w:jc w:val="both"/>
        <w:rPr>
          <w:rFonts w:ascii="Times New Roman" w:hAnsi="Times New Roman" w:cs="Times New Roman"/>
          <w:sz w:val="24"/>
          <w:szCs w:val="24"/>
        </w:rPr>
      </w:pPr>
    </w:p>
    <w:p w14:paraId="02D09735" w14:textId="77777777" w:rsidR="004C211A" w:rsidRDefault="004C211A" w:rsidP="004C211A">
      <w:pPr>
        <w:spacing w:line="480" w:lineRule="auto"/>
        <w:jc w:val="both"/>
        <w:rPr>
          <w:rFonts w:ascii="Times New Roman" w:hAnsi="Times New Roman" w:cs="Times New Roman"/>
          <w:sz w:val="24"/>
          <w:szCs w:val="24"/>
        </w:rPr>
      </w:pPr>
    </w:p>
    <w:p w14:paraId="597D4031" w14:textId="77777777" w:rsidR="004C211A" w:rsidRPr="004C211A" w:rsidRDefault="004C211A" w:rsidP="004C211A">
      <w:pPr>
        <w:spacing w:line="480" w:lineRule="auto"/>
        <w:jc w:val="both"/>
        <w:rPr>
          <w:rFonts w:ascii="Times New Roman" w:hAnsi="Times New Roman" w:cs="Times New Roman"/>
          <w:sz w:val="24"/>
          <w:szCs w:val="24"/>
        </w:rPr>
      </w:pPr>
    </w:p>
    <w:sectPr w:rsidR="004C211A" w:rsidRPr="004C211A" w:rsidSect="00313597">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486C9" w14:textId="77777777" w:rsidR="009B7C26" w:rsidRDefault="009B7C26" w:rsidP="00313597">
      <w:pPr>
        <w:spacing w:after="0" w:line="240" w:lineRule="auto"/>
      </w:pPr>
      <w:r>
        <w:separator/>
      </w:r>
    </w:p>
  </w:endnote>
  <w:endnote w:type="continuationSeparator" w:id="0">
    <w:p w14:paraId="295D0F52" w14:textId="77777777" w:rsidR="009B7C26" w:rsidRDefault="009B7C26" w:rsidP="00313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6684A" w14:textId="77777777" w:rsidR="00F82B21" w:rsidRDefault="00F82B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F9E44" w14:textId="77777777" w:rsidR="00685F11" w:rsidRDefault="00685F1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DB70EAD" w14:textId="77777777" w:rsidR="00685F11" w:rsidRDefault="00685F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57A17" w14:textId="77777777" w:rsidR="00F82B21" w:rsidRDefault="00F82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9CF33" w14:textId="77777777" w:rsidR="009B7C26" w:rsidRDefault="009B7C26" w:rsidP="00313597">
      <w:pPr>
        <w:spacing w:after="0" w:line="240" w:lineRule="auto"/>
      </w:pPr>
      <w:r>
        <w:separator/>
      </w:r>
    </w:p>
  </w:footnote>
  <w:footnote w:type="continuationSeparator" w:id="0">
    <w:p w14:paraId="5D73EF46" w14:textId="77777777" w:rsidR="009B7C26" w:rsidRDefault="009B7C26" w:rsidP="00313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C9769" w14:textId="77777777" w:rsidR="00F82B21" w:rsidRDefault="00F82B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411"/>
      <w:gridCol w:w="8949"/>
    </w:tblGrid>
    <w:tr w:rsidR="00685F11" w14:paraId="451755EE" w14:textId="77777777">
      <w:trPr>
        <w:jc w:val="right"/>
      </w:trPr>
      <w:tc>
        <w:tcPr>
          <w:tcW w:w="0" w:type="auto"/>
          <w:shd w:val="clear" w:color="auto" w:fill="ED7D31" w:themeFill="accent2"/>
          <w:vAlign w:val="center"/>
        </w:tcPr>
        <w:p w14:paraId="4BC74C47" w14:textId="77777777" w:rsidR="00685F11" w:rsidRDefault="00685F11">
          <w:pPr>
            <w:pStyle w:val="Header"/>
            <w:rPr>
              <w:caps/>
              <w:color w:val="FFFFFF" w:themeColor="background1"/>
            </w:rPr>
          </w:pPr>
        </w:p>
      </w:tc>
      <w:tc>
        <w:tcPr>
          <w:tcW w:w="0" w:type="auto"/>
          <w:shd w:val="clear" w:color="auto" w:fill="ED7D31" w:themeFill="accent2"/>
          <w:vAlign w:val="center"/>
        </w:tcPr>
        <w:p w14:paraId="37C614C3" w14:textId="7EFD3A72" w:rsidR="00685F11" w:rsidRDefault="00685F11">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97468B157AD04BE09B3F4D5FFD60C366"/>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Auto Insurance Claims Analysis and Prediction</w:t>
              </w:r>
            </w:sdtContent>
          </w:sdt>
        </w:p>
      </w:tc>
    </w:tr>
  </w:tbl>
  <w:p w14:paraId="1B39D890" w14:textId="77777777" w:rsidR="00685F11" w:rsidRDefault="00685F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FCD80" w14:textId="77777777" w:rsidR="00F82B21" w:rsidRDefault="00F82B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597"/>
    <w:rsid w:val="000463F1"/>
    <w:rsid w:val="00284337"/>
    <w:rsid w:val="00286856"/>
    <w:rsid w:val="002F0B23"/>
    <w:rsid w:val="00313597"/>
    <w:rsid w:val="003C1B2B"/>
    <w:rsid w:val="003E154A"/>
    <w:rsid w:val="004C211A"/>
    <w:rsid w:val="004C5984"/>
    <w:rsid w:val="0051231D"/>
    <w:rsid w:val="0057454B"/>
    <w:rsid w:val="005F39EA"/>
    <w:rsid w:val="00657B95"/>
    <w:rsid w:val="00685F11"/>
    <w:rsid w:val="006902C9"/>
    <w:rsid w:val="007852B6"/>
    <w:rsid w:val="007A6885"/>
    <w:rsid w:val="008051CC"/>
    <w:rsid w:val="0082546F"/>
    <w:rsid w:val="008664D2"/>
    <w:rsid w:val="0094029A"/>
    <w:rsid w:val="009B7C26"/>
    <w:rsid w:val="00CA06BE"/>
    <w:rsid w:val="00CB57CF"/>
    <w:rsid w:val="00D67BF2"/>
    <w:rsid w:val="00E25082"/>
    <w:rsid w:val="00E35AAA"/>
    <w:rsid w:val="00E80B4E"/>
    <w:rsid w:val="00F22452"/>
    <w:rsid w:val="00F82B21"/>
    <w:rsid w:val="00FA4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E0810"/>
  <w15:chartTrackingRefBased/>
  <w15:docId w15:val="{502F2240-32D7-4C70-AC31-D892AB154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3597"/>
    <w:pPr>
      <w:spacing w:after="0" w:line="240" w:lineRule="auto"/>
    </w:pPr>
    <w:rPr>
      <w:rFonts w:eastAsiaTheme="minorEastAsia"/>
    </w:rPr>
  </w:style>
  <w:style w:type="character" w:customStyle="1" w:styleId="NoSpacingChar">
    <w:name w:val="No Spacing Char"/>
    <w:basedOn w:val="DefaultParagraphFont"/>
    <w:link w:val="NoSpacing"/>
    <w:uiPriority w:val="1"/>
    <w:rsid w:val="00313597"/>
    <w:rPr>
      <w:rFonts w:eastAsiaTheme="minorEastAsia"/>
    </w:rPr>
  </w:style>
  <w:style w:type="paragraph" w:styleId="Header">
    <w:name w:val="header"/>
    <w:basedOn w:val="Normal"/>
    <w:link w:val="HeaderChar"/>
    <w:uiPriority w:val="99"/>
    <w:unhideWhenUsed/>
    <w:rsid w:val="00313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597"/>
  </w:style>
  <w:style w:type="paragraph" w:styleId="Footer">
    <w:name w:val="footer"/>
    <w:basedOn w:val="Normal"/>
    <w:link w:val="FooterChar"/>
    <w:uiPriority w:val="99"/>
    <w:unhideWhenUsed/>
    <w:rsid w:val="00313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597"/>
  </w:style>
  <w:style w:type="paragraph" w:styleId="NormalWeb">
    <w:name w:val="Normal (Web)"/>
    <w:basedOn w:val="Normal"/>
    <w:uiPriority w:val="99"/>
    <w:semiHidden/>
    <w:unhideWhenUsed/>
    <w:rsid w:val="000463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942639">
      <w:bodyDiv w:val="1"/>
      <w:marLeft w:val="0"/>
      <w:marRight w:val="0"/>
      <w:marTop w:val="0"/>
      <w:marBottom w:val="0"/>
      <w:divBdr>
        <w:top w:val="none" w:sz="0" w:space="0" w:color="auto"/>
        <w:left w:val="none" w:sz="0" w:space="0" w:color="auto"/>
        <w:bottom w:val="none" w:sz="0" w:space="0" w:color="auto"/>
        <w:right w:val="none" w:sz="0" w:space="0" w:color="auto"/>
      </w:divBdr>
    </w:div>
    <w:div w:id="165356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68B157AD04BE09B3F4D5FFD60C366"/>
        <w:category>
          <w:name w:val="General"/>
          <w:gallery w:val="placeholder"/>
        </w:category>
        <w:types>
          <w:type w:val="bbPlcHdr"/>
        </w:types>
        <w:behaviors>
          <w:behavior w:val="content"/>
        </w:behaviors>
        <w:guid w:val="{1F1FE755-5793-401C-BD81-57C10E3480E2}"/>
      </w:docPartPr>
      <w:docPartBody>
        <w:p w:rsidR="005F5F2A" w:rsidRDefault="00257339" w:rsidP="00257339">
          <w:pPr>
            <w:pStyle w:val="97468B157AD04BE09B3F4D5FFD60C366"/>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339"/>
    <w:rsid w:val="00257339"/>
    <w:rsid w:val="005F5F2A"/>
    <w:rsid w:val="00891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468B157AD04BE09B3F4D5FFD60C366">
    <w:name w:val="97468B157AD04BE09B3F4D5FFD60C366"/>
    <w:rsid w:val="002573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EDA, Data preparation and model fitting using am auto claims dataset to predict total claim amounts.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342F83-5A99-40C0-8076-CD45B7C8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Auto Insurance Claims Analysis and Prediction</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 Insurance Claims Analysis and Prediction</dc:title>
  <dc:subject/>
  <dc:creator>Rebecca Leu</dc:creator>
  <cp:keywords/>
  <dc:description/>
  <cp:lastModifiedBy>Rebecca Leu</cp:lastModifiedBy>
  <cp:revision>2</cp:revision>
  <cp:lastPrinted>2020-12-04T04:50:00Z</cp:lastPrinted>
  <dcterms:created xsi:type="dcterms:W3CDTF">2021-04-02T03:24:00Z</dcterms:created>
  <dcterms:modified xsi:type="dcterms:W3CDTF">2021-04-02T03:24:00Z</dcterms:modified>
  <cp:category>Northeastern University - ALY6040 Data Mining</cp:category>
</cp:coreProperties>
</file>