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5757635"/>
        <w:docPartObj>
          <w:docPartGallery w:val="Cover Pages"/>
          <w:docPartUnique/>
        </w:docPartObj>
      </w:sdtPr>
      <w:sdtEndPr/>
      <w:sdtContent>
        <w:p w14:paraId="753ADB77" w14:textId="5484167C" w:rsidR="00866CA2" w:rsidRDefault="00866CA2">
          <w:r>
            <w:rPr>
              <w:noProof/>
            </w:rPr>
            <mc:AlternateContent>
              <mc:Choice Requires="wps">
                <w:drawing>
                  <wp:anchor distT="0" distB="0" distL="114300" distR="114300" simplePos="0" relativeHeight="251664384" behindDoc="0" locked="0" layoutInCell="1" allowOverlap="1" wp14:anchorId="6E02603C" wp14:editId="6C32CF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463BA6B" w14:textId="68D19D52" w:rsidR="00866CA2" w:rsidRDefault="00F5586A">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6CA2">
                                      <w:rPr>
                                        <w:noProof/>
                                        <w:color w:val="44546A" w:themeColor="text2"/>
                                      </w:rPr>
                                      <w:t>Rebecca Leu</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6E02603C"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0463BA6B" w14:textId="68D19D52" w:rsidR="00866CA2" w:rsidRDefault="00866CA2">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Rebecca Leu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4481117" wp14:editId="0BC4A84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03CC794" w14:textId="77777777" w:rsidR="00866CA2" w:rsidRDefault="00866CA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481117"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103CC794" w14:textId="77777777" w:rsidR="00866CA2" w:rsidRDefault="00866CA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27773B3" wp14:editId="0B9E425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F27D6" w14:textId="643731A2" w:rsidR="00866CA2" w:rsidRDefault="00F5586A">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866CA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27773B3"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3B6F27D6" w14:textId="643731A2" w:rsidR="00866CA2" w:rsidRDefault="00866CA2">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163D2CE" wp14:editId="7D9B027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1076B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EB9D8E8" wp14:editId="7AC3221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8F079D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B00603E" wp14:editId="4878FCD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74C0093" w14:textId="6B98B034" w:rsidR="00866CA2" w:rsidRDefault="00866CA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Price Predictions Project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39BEFA91" w14:textId="1F84034E" w:rsidR="00866CA2" w:rsidRDefault="00866CA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B00603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774C0093" w14:textId="6B98B034" w:rsidR="00866CA2" w:rsidRDefault="00866CA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Price Predictions Project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39BEFA91" w14:textId="1F84034E" w:rsidR="00866CA2" w:rsidRDefault="00866CA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1D2B80A4" w14:textId="6489C263" w:rsidR="00866CA2" w:rsidRDefault="00866CA2">
          <w:r>
            <w:br w:type="page"/>
          </w:r>
        </w:p>
      </w:sdtContent>
    </w:sdt>
    <w:p w14:paraId="1DE60C9B" w14:textId="77777777" w:rsidR="00866CA2" w:rsidRPr="00943C2D" w:rsidRDefault="00866CA2" w:rsidP="00943C2D">
      <w:pPr>
        <w:spacing w:line="240" w:lineRule="auto"/>
        <w:rPr>
          <w:rFonts w:asciiTheme="majorHAnsi" w:eastAsiaTheme="majorEastAsia" w:hAnsiTheme="majorHAnsi" w:cstheme="majorBidi"/>
          <w:noProof/>
          <w:color w:val="4472C4" w:themeColor="accent1"/>
          <w:sz w:val="72"/>
          <w:szCs w:val="72"/>
        </w:rPr>
      </w:pPr>
      <w:r w:rsidRPr="00943C2D">
        <w:rPr>
          <w:rFonts w:asciiTheme="majorHAnsi" w:eastAsiaTheme="majorEastAsia" w:hAnsiTheme="majorHAnsi" w:cstheme="majorBidi"/>
          <w:noProof/>
          <w:color w:val="4472C4" w:themeColor="accent1"/>
          <w:sz w:val="72"/>
          <w:szCs w:val="72"/>
        </w:rPr>
        <w:lastRenderedPageBreak/>
        <w:t>Introduction</w:t>
      </w:r>
    </w:p>
    <w:p w14:paraId="1090F951" w14:textId="13970489" w:rsidR="00866CA2" w:rsidRDefault="00866CA2">
      <w:r>
        <w:t xml:space="preserve">In this project we are taking historical stock price data from Honeywell and preforming different regression and time series forecasting to see if we </w:t>
      </w:r>
      <w:r w:rsidR="00943C2D">
        <w:t>can</w:t>
      </w:r>
      <w:r>
        <w:t xml:space="preserve"> predict the future closing stock prices of the company. In the lesson we preform exponential smoothing, adjusted exponential smoothing and a simple regression analysis. Once completed we will compare our different forecasts to the actual closing data for the company on 4/16/2018. </w:t>
      </w:r>
    </w:p>
    <w:p w14:paraId="65DF2315" w14:textId="5DE475DC" w:rsidR="00866CA2" w:rsidRDefault="00866CA2">
      <w:r w:rsidRPr="00943C2D">
        <w:rPr>
          <w:rFonts w:asciiTheme="majorHAnsi" w:eastAsiaTheme="majorEastAsia" w:hAnsiTheme="majorHAnsi" w:cstheme="majorBidi"/>
          <w:noProof/>
          <w:color w:val="4472C4" w:themeColor="accent1"/>
          <w:sz w:val="72"/>
          <w:szCs w:val="72"/>
        </w:rPr>
        <w:t>Analysis</w:t>
      </w:r>
    </w:p>
    <w:p w14:paraId="208A706F" w14:textId="07481AA9" w:rsidR="003A13AE" w:rsidRPr="00943C2D" w:rsidRDefault="003A13AE">
      <w:pPr>
        <w:rPr>
          <w:b/>
          <w:bCs/>
          <w:color w:val="4472C4" w:themeColor="accent1"/>
        </w:rPr>
      </w:pPr>
      <w:r w:rsidRPr="00943C2D">
        <w:rPr>
          <w:b/>
          <w:bCs/>
          <w:color w:val="4472C4" w:themeColor="accent1"/>
        </w:rPr>
        <w:t>Part 1</w:t>
      </w:r>
    </w:p>
    <w:p w14:paraId="2EB96DCC" w14:textId="172335CF" w:rsidR="003A13AE" w:rsidRDefault="003A13AE">
      <w:r>
        <w:t>To begin,</w:t>
      </w:r>
      <w:r w:rsidR="00866CA2">
        <w:t xml:space="preserve"> we are using several different smoothing parameters and the MSE of the values to determine which alpha as the most accurate forecast. To start we used the exponential smoothing formula with an alpha of .15 in one column, calculated the absolute value of the errors in the next and then squared those values in the final column. Using a sum of that columns values we calculate the MSE by taking the average of those values. For the first column with an alpha of .15 we had a MSE of 7.97. Subsequentially down the line we did the same calculations using alphas of .35, .55 and .75 with MSE’s of 4.54, 3.14 and 2.98</w:t>
      </w:r>
      <w:r>
        <w:t>,</w:t>
      </w:r>
      <w:r w:rsidR="00866CA2">
        <w:t xml:space="preserve"> respectively. </w:t>
      </w:r>
      <w:r>
        <w:t xml:space="preserve">Because the .75 alpha value gave us the lowest MSE, we determine that this alpha provides the most accurate forecast. </w:t>
      </w:r>
    </w:p>
    <w:p w14:paraId="70D60757" w14:textId="1081A164" w:rsidR="003A13AE" w:rsidRPr="00943C2D" w:rsidRDefault="003A13AE">
      <w:pPr>
        <w:rPr>
          <w:b/>
          <w:bCs/>
          <w:color w:val="4472C4" w:themeColor="accent1"/>
        </w:rPr>
      </w:pPr>
      <w:r w:rsidRPr="00943C2D">
        <w:rPr>
          <w:b/>
          <w:bCs/>
          <w:color w:val="4472C4" w:themeColor="accent1"/>
        </w:rPr>
        <w:t xml:space="preserve">Part 2 </w:t>
      </w:r>
    </w:p>
    <w:p w14:paraId="581936C5" w14:textId="3AD12093" w:rsidR="003A13AE" w:rsidRDefault="003A13AE">
      <w:r>
        <w:t xml:space="preserve">Using the best alpha value from part one of the exponential smoothing formula we move on to determine what additional adjustments we could make to this forecast to provide an even better model. We use the trend parameters of .15,.25,.45 and .85 and again determine the MSE of each of these adjusted exponential smoothing forecasts using the values of our original .75 alpha exponential smoothing formula. The formula for the trend uses those previous values and we determine a new adjusted exponential smoothing formula by adding those values to the original formula. By determining the error of these residuals and calculating the MSE we can compare the new values together to see which beta value on top of our previously determined alpha value gives us the most accurate results. The MSE’s in order of the previously determined successive beta values are 1.27, 1.3, 1.34 and 1.4. Since the MSE is lowest using the .15 trend parameter, we find that this formula gives us the best predicted closing value for 04/16/2018 at 146.21. </w:t>
      </w:r>
    </w:p>
    <w:p w14:paraId="03DB782E" w14:textId="0369A4A3" w:rsidR="00F0512C" w:rsidRPr="00943C2D" w:rsidRDefault="00F0512C">
      <w:pPr>
        <w:rPr>
          <w:b/>
          <w:bCs/>
          <w:color w:val="4472C4" w:themeColor="accent1"/>
        </w:rPr>
      </w:pPr>
      <w:r w:rsidRPr="00943C2D">
        <w:rPr>
          <w:b/>
          <w:bCs/>
          <w:color w:val="4472C4" w:themeColor="accent1"/>
        </w:rPr>
        <w:t xml:space="preserve">Part 3 </w:t>
      </w:r>
    </w:p>
    <w:p w14:paraId="25432143" w14:textId="00311C79" w:rsidR="00A2085B" w:rsidRDefault="00F0512C">
      <w:r>
        <w:t xml:space="preserve">Switching gears just a little, we are taking a step back from the exponential smoothing work and now completing a simple regression analysis of the Honeywell stock prices verses the subsequent periods. All together 124 periods of data are </w:t>
      </w:r>
      <w:proofErr w:type="gramStart"/>
      <w:r>
        <w:t>given</w:t>
      </w:r>
      <w:proofErr w:type="gramEnd"/>
      <w:r>
        <w:t xml:space="preserve"> and we use these values as the x’s in our regression analysis. The observed y’s are the 124 stock closing numbers. To begin the regression analysis, we first determine the slope and intercept of our data. Additionally, we determine the correlation and determination of the two values. The correlation number being </w:t>
      </w:r>
      <w:proofErr w:type="gramStart"/>
      <w:r>
        <w:t>very low</w:t>
      </w:r>
      <w:proofErr w:type="gramEnd"/>
      <w:r>
        <w:t xml:space="preserve"> tells us that the periods do not correlate well with the observed y values. For t</w:t>
      </w:r>
      <w:r w:rsidR="0018120C">
        <w:t xml:space="preserve">he determination, about .4 percent of the y values are the consequences of </w:t>
      </w:r>
      <w:r w:rsidR="0018120C">
        <w:lastRenderedPageBreak/>
        <w:t xml:space="preserve">x. This </w:t>
      </w:r>
      <w:r>
        <w:t xml:space="preserve">again tells </w:t>
      </w:r>
      <w:r w:rsidR="0018120C">
        <w:t xml:space="preserve">us that the two do not correlate well at all. </w:t>
      </w:r>
      <w:r>
        <w:t xml:space="preserve">We start with looking at a plot of the stock prices vs the periods. </w:t>
      </w:r>
    </w:p>
    <w:p w14:paraId="771DECC0" w14:textId="4C2FF290" w:rsidR="00F0512C" w:rsidRDefault="00F0512C">
      <w:r>
        <w:rPr>
          <w:noProof/>
        </w:rPr>
        <w:drawing>
          <wp:inline distT="0" distB="0" distL="0" distR="0" wp14:anchorId="30ECE4C2" wp14:editId="0B10C544">
            <wp:extent cx="5867400" cy="2743200"/>
            <wp:effectExtent l="0" t="0" r="0" b="0"/>
            <wp:docPr id="1" name="Chart 1">
              <a:extLst xmlns:a="http://schemas.openxmlformats.org/drawingml/2006/main">
                <a:ext uri="{FF2B5EF4-FFF2-40B4-BE49-F238E27FC236}">
                  <a16:creationId xmlns:a16="http://schemas.microsoft.com/office/drawing/2014/main" id="{9ECCB362-A2F4-459C-A854-FA252F9BAF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6796E2E" w14:textId="78F44E05" w:rsidR="00F0512C" w:rsidRDefault="00F0512C"/>
    <w:p w14:paraId="4F620B9A" w14:textId="15426516" w:rsidR="00F0512C" w:rsidRDefault="00F0512C">
      <w:r>
        <w:t xml:space="preserve">By looking at the plot we can tell that the stock prices shifted up and down quite a bit over the 124 periods. What the equation of the line tells us is that there is a noted small increase of the stock price over time. The line does not account for much of the movement in the middle of that time period, but following the line we created based off of the historical data, we may still be able to get a good determination of the stock prices in the future. To start our </w:t>
      </w:r>
      <w:r w:rsidR="00CA648C">
        <w:t>calculations,</w:t>
      </w:r>
      <w:r>
        <w:t xml:space="preserve"> we first formulate a column of the predicted Y’s using the equation provided. </w:t>
      </w:r>
      <w:r w:rsidR="00CA648C">
        <w:t>Next,</w:t>
      </w:r>
      <w:r>
        <w:t xml:space="preserve"> we calculated the </w:t>
      </w:r>
      <w:r w:rsidR="00CA648C">
        <w:t>residuals,</w:t>
      </w:r>
      <w:r>
        <w:t xml:space="preserve"> or the observed data minus the predicted values for each date. Using these new </w:t>
      </w:r>
      <w:r w:rsidR="00CA648C">
        <w:t>calculations,</w:t>
      </w:r>
      <w:r>
        <w:t xml:space="preserve"> we can create plots of the </w:t>
      </w:r>
      <w:r w:rsidR="00CA648C">
        <w:t>residuals</w:t>
      </w:r>
      <w:r>
        <w:t xml:space="preserve"> verses the predicted y values as well as the residuals vs the x values. </w:t>
      </w:r>
    </w:p>
    <w:p w14:paraId="337C872B" w14:textId="749F6AFF" w:rsidR="00F0512C" w:rsidRDefault="00F0512C">
      <w:r>
        <w:rPr>
          <w:noProof/>
        </w:rPr>
        <w:drawing>
          <wp:inline distT="0" distB="0" distL="0" distR="0" wp14:anchorId="01E2D81F" wp14:editId="7689CF16">
            <wp:extent cx="4457701" cy="2743200"/>
            <wp:effectExtent l="0" t="0" r="0" b="0"/>
            <wp:docPr id="2" name="Chart 2">
              <a:extLst xmlns:a="http://schemas.openxmlformats.org/drawingml/2006/main">
                <a:ext uri="{FF2B5EF4-FFF2-40B4-BE49-F238E27FC236}">
                  <a16:creationId xmlns:a16="http://schemas.microsoft.com/office/drawing/2014/main" id="{C6AD4D6E-77DE-4165-8C66-47BCBB3A97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D8A835" w14:textId="4D30CD97" w:rsidR="00F0512C" w:rsidRDefault="00F0512C">
      <w:r>
        <w:rPr>
          <w:noProof/>
        </w:rPr>
        <w:lastRenderedPageBreak/>
        <w:drawing>
          <wp:inline distT="0" distB="0" distL="0" distR="0" wp14:anchorId="555A14F6" wp14:editId="7BE30DB6">
            <wp:extent cx="4572000" cy="2743200"/>
            <wp:effectExtent l="0" t="0" r="0" b="0"/>
            <wp:docPr id="3" name="Chart 3">
              <a:extLst xmlns:a="http://schemas.openxmlformats.org/drawingml/2006/main">
                <a:ext uri="{FF2B5EF4-FFF2-40B4-BE49-F238E27FC236}">
                  <a16:creationId xmlns:a16="http://schemas.microsoft.com/office/drawing/2014/main" id="{8BF61C23-D2C2-44F5-B318-F64DFE895B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44BEE00" w14:textId="4AAE0033" w:rsidR="00F0512C" w:rsidRDefault="00CA648C">
      <w:r>
        <w:t xml:space="preserve">A histogram of the residuals is created and appears to follow a normal distribution. </w:t>
      </w:r>
    </w:p>
    <w:p w14:paraId="104A929A" w14:textId="1F123FA5" w:rsidR="00CA648C" w:rsidRDefault="00CA648C">
      <w:r>
        <w:rPr>
          <w:noProof/>
        </w:rPr>
        <w:drawing>
          <wp:inline distT="0" distB="0" distL="0" distR="0" wp14:anchorId="6261F034" wp14:editId="6248E450">
            <wp:extent cx="2990850" cy="1800225"/>
            <wp:effectExtent l="0" t="0" r="0" b="9525"/>
            <wp:docPr id="4" name="Chart 4">
              <a:extLst xmlns:a="http://schemas.openxmlformats.org/drawingml/2006/main">
                <a:ext uri="{FF2B5EF4-FFF2-40B4-BE49-F238E27FC236}">
                  <a16:creationId xmlns:a16="http://schemas.microsoft.com/office/drawing/2014/main" id="{4293A859-DEBA-41AD-9234-3CE8D13808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205C42" w14:textId="20255288" w:rsidR="00CA648C" w:rsidRDefault="00CA648C">
      <w:r>
        <w:t xml:space="preserve">The first test we run to see if the data fits a normal distribution is a normal probability plot of the residuals. To do this we copy the residual data, sort them from smallest to largest and rank the data. Using another formula, we </w:t>
      </w:r>
      <w:proofErr w:type="gramStart"/>
      <w:r>
        <w:t>are able to</w:t>
      </w:r>
      <w:proofErr w:type="gramEnd"/>
      <w:r>
        <w:t xml:space="preserve"> find the standard z value for a normal distribution. Comparing the standard Z value to the residuals we make this plot. </w:t>
      </w:r>
    </w:p>
    <w:p w14:paraId="2A3E8EBD" w14:textId="4BE35F86" w:rsidR="00CA648C" w:rsidRDefault="00CA648C">
      <w:r>
        <w:rPr>
          <w:noProof/>
        </w:rPr>
        <w:lastRenderedPageBreak/>
        <w:drawing>
          <wp:inline distT="0" distB="0" distL="0" distR="0" wp14:anchorId="71184CCB" wp14:editId="4C46FA03">
            <wp:extent cx="4572000" cy="2743200"/>
            <wp:effectExtent l="0" t="0" r="0" b="0"/>
            <wp:docPr id="5" name="Chart 5">
              <a:extLst xmlns:a="http://schemas.openxmlformats.org/drawingml/2006/main">
                <a:ext uri="{FF2B5EF4-FFF2-40B4-BE49-F238E27FC236}">
                  <a16:creationId xmlns:a16="http://schemas.microsoft.com/office/drawing/2014/main" id="{9433521B-D82B-4AAB-B42F-ECB5981972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D466A7" w14:textId="6D66B6F5" w:rsidR="00CA648C" w:rsidRDefault="00CA648C">
      <w:r>
        <w:t xml:space="preserve">From this plot we can see that the data does follow the normal distribution somewhat but there is some difference, which matches up with what we saw in our histogram. </w:t>
      </w:r>
    </w:p>
    <w:p w14:paraId="7D1B8F84" w14:textId="483D112A" w:rsidR="00CA648C" w:rsidRDefault="00CA648C">
      <w:r>
        <w:t xml:space="preserve">Next, we complete another test to see if this data follows the normal distribution. Using the histogram and frequency information from before we calculate the left and right end points, the normal probabilities, and the expected frequencies. From there we can determine our chi test statistic and p value to see what kind of a match we get. The p value confirms our hypothesis and we determine that the residuals do follow the normal distribution. </w:t>
      </w:r>
    </w:p>
    <w:p w14:paraId="69C842F6" w14:textId="3B2735C9" w:rsidR="008F685C" w:rsidRPr="00943C2D" w:rsidRDefault="008F685C">
      <w:pPr>
        <w:rPr>
          <w:b/>
          <w:bCs/>
          <w:color w:val="4472C4" w:themeColor="accent1"/>
        </w:rPr>
      </w:pPr>
      <w:r w:rsidRPr="00943C2D">
        <w:rPr>
          <w:b/>
          <w:bCs/>
          <w:color w:val="4472C4" w:themeColor="accent1"/>
        </w:rPr>
        <w:t>Part 4</w:t>
      </w:r>
    </w:p>
    <w:p w14:paraId="5EEA4F0B" w14:textId="2B642653" w:rsidR="008F685C" w:rsidRDefault="008F685C">
      <w:r>
        <w:t>To finish up</w:t>
      </w:r>
      <w:r w:rsidR="00CA648C">
        <w:t xml:space="preserve"> we are told to look up the actual closing stock price for Honeywell for 4/16/2018 and compare it to the forecasted results we got from each of the previous questions. When looking up this information in yahoo finance I noticed the daily values that were given for us to calculate our forecasts </w:t>
      </w:r>
      <w:r w:rsidR="00943C2D">
        <w:t>off</w:t>
      </w:r>
      <w:r w:rsidR="00CA648C">
        <w:t xml:space="preserve"> did not equal the data that yahoo had on their site for Honeywell. </w:t>
      </w:r>
      <w:r>
        <w:t>The closing amount they had for April 16</w:t>
      </w:r>
      <w:r w:rsidRPr="008F685C">
        <w:rPr>
          <w:vertAlign w:val="superscript"/>
        </w:rPr>
        <w:t>th</w:t>
      </w:r>
      <w:r>
        <w:t xml:space="preserve"> is 140.65. Since the data we used did not match up with the data on this site, it is hard to make conclusions as to which forecasting method gave us the best predictions. </w:t>
      </w:r>
    </w:p>
    <w:p w14:paraId="4AA8B167" w14:textId="5AE0B49C" w:rsidR="008F685C" w:rsidRPr="00943C2D" w:rsidRDefault="008F685C">
      <w:pPr>
        <w:rPr>
          <w:rFonts w:asciiTheme="majorHAnsi" w:eastAsiaTheme="majorEastAsia" w:hAnsiTheme="majorHAnsi" w:cstheme="majorBidi"/>
          <w:noProof/>
          <w:color w:val="4472C4" w:themeColor="accent1"/>
          <w:sz w:val="72"/>
          <w:szCs w:val="72"/>
        </w:rPr>
      </w:pPr>
      <w:r w:rsidRPr="00943C2D">
        <w:rPr>
          <w:rFonts w:asciiTheme="majorHAnsi" w:eastAsiaTheme="majorEastAsia" w:hAnsiTheme="majorHAnsi" w:cstheme="majorBidi"/>
          <w:noProof/>
          <w:color w:val="4472C4" w:themeColor="accent1"/>
          <w:sz w:val="72"/>
          <w:szCs w:val="72"/>
        </w:rPr>
        <w:t>Conclusions</w:t>
      </w:r>
    </w:p>
    <w:p w14:paraId="797DAE51" w14:textId="4CCD5E51" w:rsidR="008F685C" w:rsidRDefault="008F685C">
      <w:r>
        <w:t xml:space="preserve">After completing each of the forecasting methods in this project, it appears to me that the adjusted exponential smoothing formula with an alpha of .75 and a beta of .15 gave us the most well fitted model and accurate predictor of upcoming closing prices for the Honeywell company. Altogether, each of the models would have different pros and cons for the type of data that is being worked with. </w:t>
      </w:r>
    </w:p>
    <w:sectPr w:rsidR="008F685C" w:rsidSect="00866C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20C"/>
    <w:rsid w:val="0018120C"/>
    <w:rsid w:val="003A13AE"/>
    <w:rsid w:val="00866CA2"/>
    <w:rsid w:val="008F685C"/>
    <w:rsid w:val="00943C2D"/>
    <w:rsid w:val="00A2085B"/>
    <w:rsid w:val="00CA648C"/>
    <w:rsid w:val="00D34CF6"/>
    <w:rsid w:val="00F0512C"/>
    <w:rsid w:val="00F5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62B7"/>
  <w15:chartTrackingRefBased/>
  <w15:docId w15:val="{01AAA23C-42D3-4481-9D2F-55B501C6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6CA2"/>
    <w:pPr>
      <w:spacing w:after="0" w:line="240" w:lineRule="auto"/>
    </w:pPr>
    <w:rPr>
      <w:rFonts w:eastAsiaTheme="minorEastAsia"/>
    </w:rPr>
  </w:style>
  <w:style w:type="character" w:customStyle="1" w:styleId="NoSpacingChar">
    <w:name w:val="No Spacing Char"/>
    <w:basedOn w:val="DefaultParagraphFont"/>
    <w:link w:val="NoSpacing"/>
    <w:uiPriority w:val="1"/>
    <w:rsid w:val="00866CA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ebec\Desktop\ALY%206050\ALY6050-Module%201%20Project-Leu.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ebec\Desktop\ALY%206050\ALY6050-Module%201%20Project-Leu.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ebec\Desktop\ALY%206050\ALY6050-Module%201%20Project-Leu.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rebec\Desktop\ALY%206050\ALY6050-Module%201%20Project-Leu.R.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rebec\Desktop\ALY%206050\ALY6050-Module%201%20Project-Leu.R.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 Prices vs Periods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5829177602799647E-2"/>
                  <c:y val="-0.2075568678915135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'HON-3'!$F$2:$F$125</c:f>
              <c:numCache>
                <c:formatCode>General</c:formatCode>
                <c:ptCount val="1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numCache>
            </c:numRef>
          </c:xVal>
          <c:yVal>
            <c:numRef>
              <c:f>'HON-3'!$G$2:$G$125</c:f>
              <c:numCache>
                <c:formatCode>General</c:formatCode>
                <c:ptCount val="124"/>
                <c:pt idx="0">
                  <c:v>143.75</c:v>
                </c:pt>
                <c:pt idx="1">
                  <c:v>143.429993</c:v>
                </c:pt>
                <c:pt idx="2">
                  <c:v>143.44000199999999</c:v>
                </c:pt>
                <c:pt idx="3">
                  <c:v>143.61999499999999</c:v>
                </c:pt>
                <c:pt idx="4">
                  <c:v>145.35000600000001</c:v>
                </c:pt>
                <c:pt idx="5">
                  <c:v>145.91999799999999</c:v>
                </c:pt>
                <c:pt idx="6">
                  <c:v>146.11999499999999</c:v>
                </c:pt>
                <c:pt idx="7">
                  <c:v>145.990005</c:v>
                </c:pt>
                <c:pt idx="8">
                  <c:v>145.83999600000001</c:v>
                </c:pt>
                <c:pt idx="9">
                  <c:v>146.199997</c:v>
                </c:pt>
                <c:pt idx="10">
                  <c:v>144.63999899999999</c:v>
                </c:pt>
                <c:pt idx="11">
                  <c:v>144.16000399999999</c:v>
                </c:pt>
                <c:pt idx="12">
                  <c:v>144.929993</c:v>
                </c:pt>
                <c:pt idx="13">
                  <c:v>145.41000399999999</c:v>
                </c:pt>
                <c:pt idx="14">
                  <c:v>144.970001</c:v>
                </c:pt>
                <c:pt idx="15">
                  <c:v>145.60000600000001</c:v>
                </c:pt>
                <c:pt idx="16">
                  <c:v>146.970001</c:v>
                </c:pt>
                <c:pt idx="17">
                  <c:v>146.86000100000001</c:v>
                </c:pt>
                <c:pt idx="18">
                  <c:v>145.44000199999999</c:v>
                </c:pt>
                <c:pt idx="19">
                  <c:v>145.75</c:v>
                </c:pt>
                <c:pt idx="20">
                  <c:v>146.720001</c:v>
                </c:pt>
                <c:pt idx="21">
                  <c:v>147.320007</c:v>
                </c:pt>
                <c:pt idx="22">
                  <c:v>146.36999499999999</c:v>
                </c:pt>
                <c:pt idx="23">
                  <c:v>146.88000500000001</c:v>
                </c:pt>
                <c:pt idx="24">
                  <c:v>146.490005</c:v>
                </c:pt>
                <c:pt idx="25">
                  <c:v>147.94000199999999</c:v>
                </c:pt>
                <c:pt idx="26">
                  <c:v>149.35000600000001</c:v>
                </c:pt>
                <c:pt idx="27">
                  <c:v>148.990005</c:v>
                </c:pt>
                <c:pt idx="28">
                  <c:v>149.66000399999999</c:v>
                </c:pt>
                <c:pt idx="29">
                  <c:v>150.429993</c:v>
                </c:pt>
                <c:pt idx="30">
                  <c:v>152.759995</c:v>
                </c:pt>
                <c:pt idx="31">
                  <c:v>153.240005</c:v>
                </c:pt>
                <c:pt idx="32">
                  <c:v>155.96000699999999</c:v>
                </c:pt>
                <c:pt idx="33">
                  <c:v>154.39999399999999</c:v>
                </c:pt>
                <c:pt idx="34">
                  <c:v>153.770004</c:v>
                </c:pt>
                <c:pt idx="35">
                  <c:v>153.05999800000001</c:v>
                </c:pt>
                <c:pt idx="36">
                  <c:v>153</c:v>
                </c:pt>
                <c:pt idx="37">
                  <c:v>153.279999</c:v>
                </c:pt>
                <c:pt idx="38">
                  <c:v>153.66000399999999</c:v>
                </c:pt>
                <c:pt idx="39">
                  <c:v>153.21000699999999</c:v>
                </c:pt>
                <c:pt idx="40">
                  <c:v>153.740005</c:v>
                </c:pt>
                <c:pt idx="41">
                  <c:v>155.800003</c:v>
                </c:pt>
                <c:pt idx="42">
                  <c:v>153.229996</c:v>
                </c:pt>
                <c:pt idx="43">
                  <c:v>154.25</c:v>
                </c:pt>
                <c:pt idx="44">
                  <c:v>154.58999600000001</c:v>
                </c:pt>
                <c:pt idx="45">
                  <c:v>154.11000100000001</c:v>
                </c:pt>
                <c:pt idx="46">
                  <c:v>154.729996</c:v>
                </c:pt>
                <c:pt idx="47">
                  <c:v>153.720001</c:v>
                </c:pt>
                <c:pt idx="48">
                  <c:v>153.490005</c:v>
                </c:pt>
                <c:pt idx="49">
                  <c:v>153.759995</c:v>
                </c:pt>
                <c:pt idx="50">
                  <c:v>153.949997</c:v>
                </c:pt>
                <c:pt idx="51">
                  <c:v>154.13000500000001</c:v>
                </c:pt>
                <c:pt idx="52">
                  <c:v>153.36000100000001</c:v>
                </c:pt>
                <c:pt idx="53">
                  <c:v>153.71000699999999</c:v>
                </c:pt>
                <c:pt idx="54">
                  <c:v>152.44000199999999</c:v>
                </c:pt>
                <c:pt idx="55">
                  <c:v>154.5</c:v>
                </c:pt>
                <c:pt idx="56">
                  <c:v>155.58000200000001</c:v>
                </c:pt>
                <c:pt idx="57">
                  <c:v>154.740005</c:v>
                </c:pt>
                <c:pt idx="58">
                  <c:v>156.009995</c:v>
                </c:pt>
                <c:pt idx="59">
                  <c:v>157.08999600000001</c:v>
                </c:pt>
                <c:pt idx="60">
                  <c:v>157.91999799999999</c:v>
                </c:pt>
                <c:pt idx="61">
                  <c:v>159.070007</c:v>
                </c:pt>
                <c:pt idx="62">
                  <c:v>157.88999899999999</c:v>
                </c:pt>
                <c:pt idx="63">
                  <c:v>158.41000399999999</c:v>
                </c:pt>
                <c:pt idx="64">
                  <c:v>157.779999</c:v>
                </c:pt>
                <c:pt idx="65">
                  <c:v>158.69000199999999</c:v>
                </c:pt>
                <c:pt idx="66">
                  <c:v>158.53999300000001</c:v>
                </c:pt>
                <c:pt idx="67">
                  <c:v>159.58999600000001</c:v>
                </c:pt>
                <c:pt idx="68">
                  <c:v>159.970001</c:v>
                </c:pt>
                <c:pt idx="69">
                  <c:v>161.83999600000001</c:v>
                </c:pt>
                <c:pt idx="70">
                  <c:v>164.990005</c:v>
                </c:pt>
                <c:pt idx="71">
                  <c:v>161.470001</c:v>
                </c:pt>
                <c:pt idx="72">
                  <c:v>158.970001</c:v>
                </c:pt>
                <c:pt idx="73">
                  <c:v>159.66999799999999</c:v>
                </c:pt>
                <c:pt idx="74">
                  <c:v>159.64999399999999</c:v>
                </c:pt>
                <c:pt idx="75">
                  <c:v>156.64999399999999</c:v>
                </c:pt>
                <c:pt idx="76">
                  <c:v>150.16999799999999</c:v>
                </c:pt>
                <c:pt idx="77">
                  <c:v>151.39999399999999</c:v>
                </c:pt>
                <c:pt idx="78">
                  <c:v>151.19000199999999</c:v>
                </c:pt>
                <c:pt idx="79">
                  <c:v>146.020004</c:v>
                </c:pt>
                <c:pt idx="80">
                  <c:v>147.89999399999999</c:v>
                </c:pt>
                <c:pt idx="81">
                  <c:v>149.470001</c:v>
                </c:pt>
                <c:pt idx="82">
                  <c:v>148.5</c:v>
                </c:pt>
                <c:pt idx="83">
                  <c:v>150.38000500000001</c:v>
                </c:pt>
                <c:pt idx="84">
                  <c:v>153.41999799999999</c:v>
                </c:pt>
                <c:pt idx="85">
                  <c:v>154.029999</c:v>
                </c:pt>
                <c:pt idx="86">
                  <c:v>154.33999600000001</c:v>
                </c:pt>
                <c:pt idx="87">
                  <c:v>154.050003</c:v>
                </c:pt>
                <c:pt idx="88">
                  <c:v>153.30999800000001</c:v>
                </c:pt>
                <c:pt idx="89">
                  <c:v>155.11999499999999</c:v>
                </c:pt>
                <c:pt idx="90">
                  <c:v>156.5</c:v>
                </c:pt>
                <c:pt idx="91">
                  <c:v>153.91999799999999</c:v>
                </c:pt>
                <c:pt idx="92">
                  <c:v>151.11000100000001</c:v>
                </c:pt>
                <c:pt idx="93">
                  <c:v>147.21000699999999</c:v>
                </c:pt>
                <c:pt idx="94">
                  <c:v>148.13999899999999</c:v>
                </c:pt>
                <c:pt idx="95">
                  <c:v>148.509995</c:v>
                </c:pt>
                <c:pt idx="96">
                  <c:v>149.33000200000001</c:v>
                </c:pt>
                <c:pt idx="97">
                  <c:v>150.41000399999999</c:v>
                </c:pt>
                <c:pt idx="98">
                  <c:v>151.229996</c:v>
                </c:pt>
                <c:pt idx="99">
                  <c:v>154.21000699999999</c:v>
                </c:pt>
                <c:pt idx="100">
                  <c:v>152.229996</c:v>
                </c:pt>
                <c:pt idx="101">
                  <c:v>151.5</c:v>
                </c:pt>
                <c:pt idx="102">
                  <c:v>150.41999799999999</c:v>
                </c:pt>
                <c:pt idx="103">
                  <c:v>151.070007</c:v>
                </c:pt>
                <c:pt idx="104">
                  <c:v>151.779999</c:v>
                </c:pt>
                <c:pt idx="105">
                  <c:v>150.199997</c:v>
                </c:pt>
                <c:pt idx="106">
                  <c:v>150.479996</c:v>
                </c:pt>
                <c:pt idx="107">
                  <c:v>151.36000100000001</c:v>
                </c:pt>
                <c:pt idx="108">
                  <c:v>146.88000500000001</c:v>
                </c:pt>
                <c:pt idx="109">
                  <c:v>143.279999</c:v>
                </c:pt>
                <c:pt idx="110">
                  <c:v>146.94000199999999</c:v>
                </c:pt>
                <c:pt idx="111">
                  <c:v>144.33999600000001</c:v>
                </c:pt>
                <c:pt idx="112">
                  <c:v>143.259995</c:v>
                </c:pt>
                <c:pt idx="113">
                  <c:v>144.509995</c:v>
                </c:pt>
                <c:pt idx="114">
                  <c:v>142.429993</c:v>
                </c:pt>
                <c:pt idx="115">
                  <c:v>144.259995</c:v>
                </c:pt>
                <c:pt idx="116">
                  <c:v>144.83999600000001</c:v>
                </c:pt>
                <c:pt idx="117">
                  <c:v>146.39999399999999</c:v>
                </c:pt>
                <c:pt idx="118">
                  <c:v>142.740005</c:v>
                </c:pt>
                <c:pt idx="119">
                  <c:v>142.83000200000001</c:v>
                </c:pt>
                <c:pt idx="120">
                  <c:v>145.63000500000001</c:v>
                </c:pt>
                <c:pt idx="121">
                  <c:v>144.279999</c:v>
                </c:pt>
                <c:pt idx="122">
                  <c:v>146.470001</c:v>
                </c:pt>
                <c:pt idx="123">
                  <c:v>146.11999499999999</c:v>
                </c:pt>
              </c:numCache>
            </c:numRef>
          </c:yVal>
          <c:smooth val="1"/>
          <c:extLst>
            <c:ext xmlns:c16="http://schemas.microsoft.com/office/drawing/2014/chart" uri="{C3380CC4-5D6E-409C-BE32-E72D297353CC}">
              <c16:uniqueId val="{00000001-D8B3-4286-BFDE-07CBADA8C52C}"/>
            </c:ext>
          </c:extLst>
        </c:ser>
        <c:dLbls>
          <c:showLegendKey val="0"/>
          <c:showVal val="0"/>
          <c:showCatName val="0"/>
          <c:showSerName val="0"/>
          <c:showPercent val="0"/>
          <c:showBubbleSize val="0"/>
        </c:dLbls>
        <c:axId val="1641395088"/>
        <c:axId val="1610526464"/>
      </c:scatterChart>
      <c:valAx>
        <c:axId val="16413950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526464"/>
        <c:crosses val="autoZero"/>
        <c:crossBetween val="midCat"/>
      </c:valAx>
      <c:valAx>
        <c:axId val="1610526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13950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 vs predicted 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'HON-3'!$H$2:$H$125</c:f>
              <c:numCache>
                <c:formatCode>General</c:formatCode>
                <c:ptCount val="124"/>
                <c:pt idx="0">
                  <c:v>150.36256617316124</c:v>
                </c:pt>
                <c:pt idx="1">
                  <c:v>150.37149245057114</c:v>
                </c:pt>
                <c:pt idx="2">
                  <c:v>150.38041872798107</c:v>
                </c:pt>
                <c:pt idx="3">
                  <c:v>150.38934500539096</c:v>
                </c:pt>
                <c:pt idx="4">
                  <c:v>150.39827128280089</c:v>
                </c:pt>
                <c:pt idx="5">
                  <c:v>150.40719756021079</c:v>
                </c:pt>
                <c:pt idx="6">
                  <c:v>150.41612383762072</c:v>
                </c:pt>
                <c:pt idx="7">
                  <c:v>150.42505011503061</c:v>
                </c:pt>
                <c:pt idx="8">
                  <c:v>150.43397639244054</c:v>
                </c:pt>
                <c:pt idx="9">
                  <c:v>150.44290266985044</c:v>
                </c:pt>
                <c:pt idx="10">
                  <c:v>150.45182894726037</c:v>
                </c:pt>
                <c:pt idx="11">
                  <c:v>150.46075522467027</c:v>
                </c:pt>
                <c:pt idx="12">
                  <c:v>150.46968150208019</c:v>
                </c:pt>
                <c:pt idx="13">
                  <c:v>150.47860777949009</c:v>
                </c:pt>
                <c:pt idx="14">
                  <c:v>150.48753405690002</c:v>
                </c:pt>
                <c:pt idx="15">
                  <c:v>150.49646033430994</c:v>
                </c:pt>
                <c:pt idx="16">
                  <c:v>150.50538661171984</c:v>
                </c:pt>
                <c:pt idx="17">
                  <c:v>150.51431288912977</c:v>
                </c:pt>
                <c:pt idx="18">
                  <c:v>150.52323916653967</c:v>
                </c:pt>
                <c:pt idx="19">
                  <c:v>150.53216544394959</c:v>
                </c:pt>
                <c:pt idx="20">
                  <c:v>150.54109172135949</c:v>
                </c:pt>
                <c:pt idx="21">
                  <c:v>150.55001799876942</c:v>
                </c:pt>
                <c:pt idx="22">
                  <c:v>150.55894427617932</c:v>
                </c:pt>
                <c:pt idx="23">
                  <c:v>150.56787055358924</c:v>
                </c:pt>
                <c:pt idx="24">
                  <c:v>150.57679683099914</c:v>
                </c:pt>
                <c:pt idx="25">
                  <c:v>150.58572310840907</c:v>
                </c:pt>
                <c:pt idx="26">
                  <c:v>150.59464938581897</c:v>
                </c:pt>
                <c:pt idx="27">
                  <c:v>150.6035756632289</c:v>
                </c:pt>
                <c:pt idx="28">
                  <c:v>150.61250194063879</c:v>
                </c:pt>
                <c:pt idx="29">
                  <c:v>150.62142821804872</c:v>
                </c:pt>
                <c:pt idx="30">
                  <c:v>150.63035449545865</c:v>
                </c:pt>
                <c:pt idx="31">
                  <c:v>150.63928077286855</c:v>
                </c:pt>
                <c:pt idx="32">
                  <c:v>150.64820705027847</c:v>
                </c:pt>
                <c:pt idx="33">
                  <c:v>150.65713332768837</c:v>
                </c:pt>
                <c:pt idx="34">
                  <c:v>150.6660596050983</c:v>
                </c:pt>
                <c:pt idx="35">
                  <c:v>150.6749858825082</c:v>
                </c:pt>
                <c:pt idx="36">
                  <c:v>150.68391215991812</c:v>
                </c:pt>
                <c:pt idx="37">
                  <c:v>150.69283843732802</c:v>
                </c:pt>
                <c:pt idx="38">
                  <c:v>150.70176471473795</c:v>
                </c:pt>
                <c:pt idx="39">
                  <c:v>150.71069099214785</c:v>
                </c:pt>
                <c:pt idx="40">
                  <c:v>150.71961726955777</c:v>
                </c:pt>
                <c:pt idx="41">
                  <c:v>150.72854354696767</c:v>
                </c:pt>
                <c:pt idx="42">
                  <c:v>150.7374698243776</c:v>
                </c:pt>
                <c:pt idx="43">
                  <c:v>150.7463961017875</c:v>
                </c:pt>
                <c:pt idx="44">
                  <c:v>150.75532237919742</c:v>
                </c:pt>
                <c:pt idx="45">
                  <c:v>150.76424865660735</c:v>
                </c:pt>
                <c:pt idx="46">
                  <c:v>150.77317493401725</c:v>
                </c:pt>
                <c:pt idx="47">
                  <c:v>150.78210121142718</c:v>
                </c:pt>
                <c:pt idx="48">
                  <c:v>150.79102748883707</c:v>
                </c:pt>
                <c:pt idx="49">
                  <c:v>150.799953766247</c:v>
                </c:pt>
                <c:pt idx="50">
                  <c:v>150.8088800436569</c:v>
                </c:pt>
                <c:pt idx="51">
                  <c:v>150.81780632106683</c:v>
                </c:pt>
                <c:pt idx="52">
                  <c:v>150.82673259847672</c:v>
                </c:pt>
                <c:pt idx="53">
                  <c:v>150.83565887588665</c:v>
                </c:pt>
                <c:pt idx="54">
                  <c:v>150.84458515329655</c:v>
                </c:pt>
                <c:pt idx="55">
                  <c:v>150.85351143070648</c:v>
                </c:pt>
                <c:pt idx="56">
                  <c:v>150.86243770811637</c:v>
                </c:pt>
                <c:pt idx="57">
                  <c:v>150.8713639855263</c:v>
                </c:pt>
                <c:pt idx="58">
                  <c:v>150.8802902629362</c:v>
                </c:pt>
                <c:pt idx="59">
                  <c:v>150.88921654034613</c:v>
                </c:pt>
                <c:pt idx="60">
                  <c:v>150.89814281775602</c:v>
                </c:pt>
                <c:pt idx="61">
                  <c:v>150.90706909516595</c:v>
                </c:pt>
                <c:pt idx="62">
                  <c:v>150.91599537257588</c:v>
                </c:pt>
                <c:pt idx="63">
                  <c:v>150.92492164998578</c:v>
                </c:pt>
                <c:pt idx="64">
                  <c:v>150.9338479273957</c:v>
                </c:pt>
                <c:pt idx="65">
                  <c:v>150.9427742048056</c:v>
                </c:pt>
                <c:pt idx="66">
                  <c:v>150.95170048221553</c:v>
                </c:pt>
                <c:pt idx="67">
                  <c:v>150.96062675962543</c:v>
                </c:pt>
                <c:pt idx="68">
                  <c:v>150.96955303703535</c:v>
                </c:pt>
                <c:pt idx="69">
                  <c:v>150.97847931444525</c:v>
                </c:pt>
                <c:pt idx="70">
                  <c:v>150.98740559185518</c:v>
                </c:pt>
                <c:pt idx="71">
                  <c:v>150.99633186926508</c:v>
                </c:pt>
                <c:pt idx="72">
                  <c:v>151.005258146675</c:v>
                </c:pt>
                <c:pt idx="73">
                  <c:v>151.0141844240849</c:v>
                </c:pt>
                <c:pt idx="74">
                  <c:v>151.02311070149483</c:v>
                </c:pt>
                <c:pt idx="75">
                  <c:v>151.03203697890473</c:v>
                </c:pt>
                <c:pt idx="76">
                  <c:v>151.04096325631465</c:v>
                </c:pt>
                <c:pt idx="77">
                  <c:v>151.04988953372458</c:v>
                </c:pt>
                <c:pt idx="78">
                  <c:v>151.05881581113448</c:v>
                </c:pt>
                <c:pt idx="79">
                  <c:v>151.06774208854441</c:v>
                </c:pt>
                <c:pt idx="80">
                  <c:v>151.0766683659543</c:v>
                </c:pt>
                <c:pt idx="81">
                  <c:v>151.08559464336423</c:v>
                </c:pt>
                <c:pt idx="82">
                  <c:v>151.09452092077413</c:v>
                </c:pt>
                <c:pt idx="83">
                  <c:v>151.10344719818406</c:v>
                </c:pt>
                <c:pt idx="84">
                  <c:v>151.11237347559396</c:v>
                </c:pt>
                <c:pt idx="85">
                  <c:v>151.12129975300388</c:v>
                </c:pt>
                <c:pt idx="86">
                  <c:v>151.13022603041378</c:v>
                </c:pt>
                <c:pt idx="87">
                  <c:v>151.13915230782371</c:v>
                </c:pt>
                <c:pt idx="88">
                  <c:v>151.14807858523361</c:v>
                </c:pt>
                <c:pt idx="89">
                  <c:v>151.15700486264353</c:v>
                </c:pt>
                <c:pt idx="90">
                  <c:v>151.16593114005343</c:v>
                </c:pt>
                <c:pt idx="91">
                  <c:v>151.17485741746336</c:v>
                </c:pt>
                <c:pt idx="92">
                  <c:v>151.18378369487328</c:v>
                </c:pt>
                <c:pt idx="93">
                  <c:v>151.19270997228318</c:v>
                </c:pt>
                <c:pt idx="94">
                  <c:v>151.20163624969311</c:v>
                </c:pt>
                <c:pt idx="95">
                  <c:v>151.21056252710301</c:v>
                </c:pt>
                <c:pt idx="96">
                  <c:v>151.21948880451293</c:v>
                </c:pt>
                <c:pt idx="97">
                  <c:v>151.22841508192283</c:v>
                </c:pt>
                <c:pt idx="98">
                  <c:v>151.23734135933276</c:v>
                </c:pt>
                <c:pt idx="99">
                  <c:v>151.24626763674266</c:v>
                </c:pt>
                <c:pt idx="100">
                  <c:v>151.25519391415258</c:v>
                </c:pt>
                <c:pt idx="101">
                  <c:v>151.26412019156248</c:v>
                </c:pt>
                <c:pt idx="102">
                  <c:v>151.27304646897241</c:v>
                </c:pt>
                <c:pt idx="103">
                  <c:v>151.28197274638231</c:v>
                </c:pt>
                <c:pt idx="104">
                  <c:v>151.29089902379224</c:v>
                </c:pt>
                <c:pt idx="105">
                  <c:v>151.29982530120213</c:v>
                </c:pt>
                <c:pt idx="106">
                  <c:v>151.30875157861206</c:v>
                </c:pt>
                <c:pt idx="107">
                  <c:v>151.31767785602199</c:v>
                </c:pt>
                <c:pt idx="108">
                  <c:v>151.32660413343189</c:v>
                </c:pt>
                <c:pt idx="109">
                  <c:v>151.33553041084181</c:v>
                </c:pt>
                <c:pt idx="110">
                  <c:v>151.34445668825171</c:v>
                </c:pt>
                <c:pt idx="111">
                  <c:v>151.35338296566164</c:v>
                </c:pt>
                <c:pt idx="112">
                  <c:v>151.36230924307154</c:v>
                </c:pt>
                <c:pt idx="113">
                  <c:v>151.37123552048146</c:v>
                </c:pt>
                <c:pt idx="114">
                  <c:v>151.38016179789136</c:v>
                </c:pt>
                <c:pt idx="115">
                  <c:v>151.38908807530129</c:v>
                </c:pt>
                <c:pt idx="116">
                  <c:v>151.39801435271119</c:v>
                </c:pt>
                <c:pt idx="117">
                  <c:v>151.40694063012111</c:v>
                </c:pt>
                <c:pt idx="118">
                  <c:v>151.41586690753101</c:v>
                </c:pt>
                <c:pt idx="119">
                  <c:v>151.42479318494094</c:v>
                </c:pt>
                <c:pt idx="120">
                  <c:v>151.43371946235084</c:v>
                </c:pt>
                <c:pt idx="121">
                  <c:v>151.44264573976076</c:v>
                </c:pt>
                <c:pt idx="122">
                  <c:v>151.45157201717069</c:v>
                </c:pt>
                <c:pt idx="123">
                  <c:v>151.46049829458059</c:v>
                </c:pt>
              </c:numCache>
            </c:numRef>
          </c:xVal>
          <c:yVal>
            <c:numRef>
              <c:f>'HON-3'!$I$2:$I$125</c:f>
              <c:numCache>
                <c:formatCode>General</c:formatCode>
                <c:ptCount val="124"/>
                <c:pt idx="0">
                  <c:v>-6.6125661731612411</c:v>
                </c:pt>
                <c:pt idx="1">
                  <c:v>-6.9414994505711434</c:v>
                </c:pt>
                <c:pt idx="2">
                  <c:v>-6.9404167279810736</c:v>
                </c:pt>
                <c:pt idx="3">
                  <c:v>-6.7693500053909759</c:v>
                </c:pt>
                <c:pt idx="4">
                  <c:v>-5.0482652828008838</c:v>
                </c:pt>
                <c:pt idx="5">
                  <c:v>-4.4871995602107972</c:v>
                </c:pt>
                <c:pt idx="6">
                  <c:v>-4.2961288376207278</c:v>
                </c:pt>
                <c:pt idx="7">
                  <c:v>-4.4350451150306185</c:v>
                </c:pt>
                <c:pt idx="8">
                  <c:v>-4.5939803924405282</c:v>
                </c:pt>
                <c:pt idx="9">
                  <c:v>-4.2429056698504439</c:v>
                </c:pt>
                <c:pt idx="10">
                  <c:v>-5.811829947260378</c:v>
                </c:pt>
                <c:pt idx="11">
                  <c:v>-6.3007512246702788</c:v>
                </c:pt>
                <c:pt idx="12">
                  <c:v>-5.539688502080196</c:v>
                </c:pt>
                <c:pt idx="13">
                  <c:v>-5.068603779490104</c:v>
                </c:pt>
                <c:pt idx="14">
                  <c:v>-5.5175330569000209</c:v>
                </c:pt>
                <c:pt idx="15">
                  <c:v>-4.8964543343099365</c:v>
                </c:pt>
                <c:pt idx="16">
                  <c:v>-3.5353856117198461</c:v>
                </c:pt>
                <c:pt idx="17">
                  <c:v>-3.6543118891297581</c:v>
                </c:pt>
                <c:pt idx="18">
                  <c:v>-5.0832371665396749</c:v>
                </c:pt>
                <c:pt idx="19">
                  <c:v>-4.7821654439495944</c:v>
                </c:pt>
                <c:pt idx="20">
                  <c:v>-3.8210907213594965</c:v>
                </c:pt>
                <c:pt idx="21">
                  <c:v>-3.2300109987694157</c:v>
                </c:pt>
                <c:pt idx="22">
                  <c:v>-4.1889492761793292</c:v>
                </c:pt>
                <c:pt idx="23">
                  <c:v>-3.6878655535892335</c:v>
                </c:pt>
                <c:pt idx="24">
                  <c:v>-4.0867918309991467</c:v>
                </c:pt>
                <c:pt idx="25">
                  <c:v>-2.6457211084090773</c:v>
                </c:pt>
                <c:pt idx="26">
                  <c:v>-1.2446433858189607</c:v>
                </c:pt>
                <c:pt idx="27">
                  <c:v>-1.6135706632288986</c:v>
                </c:pt>
                <c:pt idx="28">
                  <c:v>-0.95249794063880699</c:v>
                </c:pt>
                <c:pt idx="29">
                  <c:v>-0.19143521804872421</c:v>
                </c:pt>
                <c:pt idx="30">
                  <c:v>2.1296405045413564</c:v>
                </c:pt>
                <c:pt idx="31">
                  <c:v>2.600724227131451</c:v>
                </c:pt>
                <c:pt idx="32">
                  <c:v>5.311799949721518</c:v>
                </c:pt>
                <c:pt idx="33">
                  <c:v>3.7428606723116218</c:v>
                </c:pt>
                <c:pt idx="34">
                  <c:v>3.1039443949017027</c:v>
                </c:pt>
                <c:pt idx="35">
                  <c:v>2.3850121174918115</c:v>
                </c:pt>
                <c:pt idx="36">
                  <c:v>2.3160878400818774</c:v>
                </c:pt>
                <c:pt idx="37">
                  <c:v>2.5871605626719827</c:v>
                </c:pt>
                <c:pt idx="38">
                  <c:v>2.9582392852620387</c:v>
                </c:pt>
                <c:pt idx="39">
                  <c:v>2.4993160078521441</c:v>
                </c:pt>
                <c:pt idx="40">
                  <c:v>3.0203877304422235</c:v>
                </c:pt>
                <c:pt idx="41">
                  <c:v>5.0714594530323325</c:v>
                </c:pt>
                <c:pt idx="42">
                  <c:v>2.4925261756224018</c:v>
                </c:pt>
                <c:pt idx="43">
                  <c:v>3.5036038982125035</c:v>
                </c:pt>
                <c:pt idx="44">
                  <c:v>3.8346736208025902</c:v>
                </c:pt>
                <c:pt idx="45">
                  <c:v>3.345752343392661</c:v>
                </c:pt>
                <c:pt idx="46">
                  <c:v>3.9568210659827514</c:v>
                </c:pt>
                <c:pt idx="47">
                  <c:v>2.9378997885728211</c:v>
                </c:pt>
                <c:pt idx="48">
                  <c:v>2.6989775111629228</c:v>
                </c:pt>
                <c:pt idx="49">
                  <c:v>2.9600412337530031</c:v>
                </c:pt>
                <c:pt idx="50">
                  <c:v>3.1411169563430974</c:v>
                </c:pt>
                <c:pt idx="51">
                  <c:v>3.3121986789331856</c:v>
                </c:pt>
                <c:pt idx="52">
                  <c:v>2.5332684015232871</c:v>
                </c:pt>
                <c:pt idx="53">
                  <c:v>2.8743481241133395</c:v>
                </c:pt>
                <c:pt idx="54">
                  <c:v>1.5954168467034435</c:v>
                </c:pt>
                <c:pt idx="55">
                  <c:v>3.6464885692935241</c:v>
                </c:pt>
                <c:pt idx="56">
                  <c:v>4.7175642918836331</c:v>
                </c:pt>
                <c:pt idx="57">
                  <c:v>3.8686410144736953</c:v>
                </c:pt>
                <c:pt idx="58">
                  <c:v>5.129704737063804</c:v>
                </c:pt>
                <c:pt idx="59">
                  <c:v>6.2007794596538872</c:v>
                </c:pt>
                <c:pt idx="60">
                  <c:v>7.0218551822439679</c:v>
                </c:pt>
                <c:pt idx="61">
                  <c:v>8.1629379048340525</c:v>
                </c:pt>
                <c:pt idx="62">
                  <c:v>6.9740036274241106</c:v>
                </c:pt>
                <c:pt idx="63">
                  <c:v>7.4850823500142099</c:v>
                </c:pt>
                <c:pt idx="64">
                  <c:v>6.8461510726043002</c:v>
                </c:pt>
                <c:pt idx="65">
                  <c:v>7.7472277951943909</c:v>
                </c:pt>
                <c:pt idx="66">
                  <c:v>7.5882925177844811</c:v>
                </c:pt>
                <c:pt idx="67">
                  <c:v>8.6293692403745865</c:v>
                </c:pt>
                <c:pt idx="68">
                  <c:v>9.0004479629646426</c:v>
                </c:pt>
                <c:pt idx="69">
                  <c:v>10.861516685554761</c:v>
                </c:pt>
                <c:pt idx="70">
                  <c:v>14.002599408144818</c:v>
                </c:pt>
                <c:pt idx="71">
                  <c:v>10.473669130734919</c:v>
                </c:pt>
                <c:pt idx="72">
                  <c:v>7.9647428533249922</c:v>
                </c:pt>
                <c:pt idx="73">
                  <c:v>8.65581357591509</c:v>
                </c:pt>
                <c:pt idx="74">
                  <c:v>8.6268832985051631</c:v>
                </c:pt>
                <c:pt idx="75">
                  <c:v>5.6179570210952647</c:v>
                </c:pt>
                <c:pt idx="76">
                  <c:v>-0.87096525631466193</c:v>
                </c:pt>
                <c:pt idx="77">
                  <c:v>0.35010446627541114</c:v>
                </c:pt>
                <c:pt idx="78">
                  <c:v>0.13118618886551303</c:v>
                </c:pt>
                <c:pt idx="79">
                  <c:v>-5.0477380885444063</c:v>
                </c:pt>
                <c:pt idx="80">
                  <c:v>-3.1766743659543124</c:v>
                </c:pt>
                <c:pt idx="81">
                  <c:v>-1.6155936433642353</c:v>
                </c:pt>
                <c:pt idx="82">
                  <c:v>-2.59452092077413</c:v>
                </c:pt>
                <c:pt idx="83">
                  <c:v>-0.72344219818404554</c:v>
                </c:pt>
                <c:pt idx="84">
                  <c:v>2.3076245244060374</c:v>
                </c:pt>
                <c:pt idx="85">
                  <c:v>2.9086992469961217</c:v>
                </c:pt>
                <c:pt idx="86">
                  <c:v>3.2097699695862332</c:v>
                </c:pt>
                <c:pt idx="87">
                  <c:v>2.9108506921762967</c:v>
                </c:pt>
                <c:pt idx="88">
                  <c:v>2.1619194147664018</c:v>
                </c:pt>
                <c:pt idx="89">
                  <c:v>3.9629901373564564</c:v>
                </c:pt>
                <c:pt idx="90">
                  <c:v>5.3340688599465693</c:v>
                </c:pt>
                <c:pt idx="91">
                  <c:v>2.7451405825366351</c:v>
                </c:pt>
                <c:pt idx="92">
                  <c:v>-7.3782694873273158E-2</c:v>
                </c:pt>
                <c:pt idx="93">
                  <c:v>-3.9827029722831924</c:v>
                </c:pt>
                <c:pt idx="94">
                  <c:v>-3.0616372496931206</c:v>
                </c:pt>
                <c:pt idx="95">
                  <c:v>-2.7005675271030043</c:v>
                </c:pt>
                <c:pt idx="96">
                  <c:v>-1.8894868045129272</c:v>
                </c:pt>
                <c:pt idx="97">
                  <c:v>-0.81841108192284651</c:v>
                </c:pt>
                <c:pt idx="98">
                  <c:v>-7.3453593327599265E-3</c:v>
                </c:pt>
                <c:pt idx="99">
                  <c:v>2.9637393632573321</c:v>
                </c:pt>
                <c:pt idx="100">
                  <c:v>0.9748020858474149</c:v>
                </c:pt>
                <c:pt idx="101">
                  <c:v>0.23587980843751666</c:v>
                </c:pt>
                <c:pt idx="102">
                  <c:v>-0.8530484689724176</c:v>
                </c:pt>
                <c:pt idx="103">
                  <c:v>-0.21196574638230459</c:v>
                </c:pt>
                <c:pt idx="104">
                  <c:v>0.48909997620776835</c:v>
                </c:pt>
                <c:pt idx="105">
                  <c:v>-1.0998283012021375</c:v>
                </c:pt>
                <c:pt idx="106">
                  <c:v>-0.82875557861206062</c:v>
                </c:pt>
                <c:pt idx="107">
                  <c:v>4.2323143978023836E-2</c:v>
                </c:pt>
                <c:pt idx="108">
                  <c:v>-4.4465991334318744</c:v>
                </c:pt>
                <c:pt idx="109">
                  <c:v>-8.0555314108418088</c:v>
                </c:pt>
                <c:pt idx="110">
                  <c:v>-4.4044546882517182</c:v>
                </c:pt>
                <c:pt idx="111">
                  <c:v>-7.0133869656616241</c:v>
                </c:pt>
                <c:pt idx="112">
                  <c:v>-8.1023142430715325</c:v>
                </c:pt>
                <c:pt idx="113">
                  <c:v>-6.8612405204814593</c:v>
                </c:pt>
                <c:pt idx="114">
                  <c:v>-8.9501687978913651</c:v>
                </c:pt>
                <c:pt idx="115">
                  <c:v>-7.1290930753012844</c:v>
                </c:pt>
                <c:pt idx="116">
                  <c:v>-6.5580183527111728</c:v>
                </c:pt>
                <c:pt idx="117">
                  <c:v>-5.0069466301211207</c:v>
                </c:pt>
                <c:pt idx="118">
                  <c:v>-8.675861907531015</c:v>
                </c:pt>
                <c:pt idx="119">
                  <c:v>-8.5947911849409309</c:v>
                </c:pt>
                <c:pt idx="120">
                  <c:v>-5.8037144623508254</c:v>
                </c:pt>
                <c:pt idx="121">
                  <c:v>-7.1626467397607598</c:v>
                </c:pt>
                <c:pt idx="122">
                  <c:v>-4.9815710171706939</c:v>
                </c:pt>
                <c:pt idx="123">
                  <c:v>-5.3405032945805999</c:v>
                </c:pt>
              </c:numCache>
            </c:numRef>
          </c:yVal>
          <c:smooth val="0"/>
          <c:extLst>
            <c:ext xmlns:c16="http://schemas.microsoft.com/office/drawing/2014/chart" uri="{C3380CC4-5D6E-409C-BE32-E72D297353CC}">
              <c16:uniqueId val="{00000000-12EA-41F7-AE69-F2B201969559}"/>
            </c:ext>
          </c:extLst>
        </c:ser>
        <c:dLbls>
          <c:showLegendKey val="0"/>
          <c:showVal val="0"/>
          <c:showCatName val="0"/>
          <c:showSerName val="0"/>
          <c:showPercent val="0"/>
          <c:showBubbleSize val="0"/>
        </c:dLbls>
        <c:axId val="1722298288"/>
        <c:axId val="1610525216"/>
      </c:scatterChart>
      <c:valAx>
        <c:axId val="17222982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525216"/>
        <c:crosses val="autoZero"/>
        <c:crossBetween val="midCat"/>
      </c:valAx>
      <c:valAx>
        <c:axId val="1610525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2982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Residuals Vs X</a:t>
            </a:r>
            <a:r>
              <a:rPr lang="en-US" baseline="0"/>
              <a:t> (Periods)</a:t>
            </a:r>
            <a:endParaRPr lang="en-US"/>
          </a:p>
        </c:rich>
      </c:tx>
      <c:layout>
        <c:manualLayout>
          <c:xMode val="edge"/>
          <c:yMode val="edge"/>
          <c:x val="0.4261596675415573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'HON-3'!$F$2:$F$126</c:f>
              <c:numCache>
                <c:formatCode>General</c:formatCode>
                <c:ptCount val="1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numCache>
            </c:numRef>
          </c:xVal>
          <c:yVal>
            <c:numRef>
              <c:f>'HON-3'!$I$2:$I$125</c:f>
              <c:numCache>
                <c:formatCode>General</c:formatCode>
                <c:ptCount val="124"/>
                <c:pt idx="0">
                  <c:v>-6.6125661731612411</c:v>
                </c:pt>
                <c:pt idx="1">
                  <c:v>-6.9414994505711434</c:v>
                </c:pt>
                <c:pt idx="2">
                  <c:v>-6.9404167279810736</c:v>
                </c:pt>
                <c:pt idx="3">
                  <c:v>-6.7693500053909759</c:v>
                </c:pt>
                <c:pt idx="4">
                  <c:v>-5.0482652828008838</c:v>
                </c:pt>
                <c:pt idx="5">
                  <c:v>-4.4871995602107972</c:v>
                </c:pt>
                <c:pt idx="6">
                  <c:v>-4.2961288376207278</c:v>
                </c:pt>
                <c:pt idx="7">
                  <c:v>-4.4350451150306185</c:v>
                </c:pt>
                <c:pt idx="8">
                  <c:v>-4.5939803924405282</c:v>
                </c:pt>
                <c:pt idx="9">
                  <c:v>-4.2429056698504439</c:v>
                </c:pt>
                <c:pt idx="10">
                  <c:v>-5.811829947260378</c:v>
                </c:pt>
                <c:pt idx="11">
                  <c:v>-6.3007512246702788</c:v>
                </c:pt>
                <c:pt idx="12">
                  <c:v>-5.539688502080196</c:v>
                </c:pt>
                <c:pt idx="13">
                  <c:v>-5.068603779490104</c:v>
                </c:pt>
                <c:pt idx="14">
                  <c:v>-5.5175330569000209</c:v>
                </c:pt>
                <c:pt idx="15">
                  <c:v>-4.8964543343099365</c:v>
                </c:pt>
                <c:pt idx="16">
                  <c:v>-3.5353856117198461</c:v>
                </c:pt>
                <c:pt idx="17">
                  <c:v>-3.6543118891297581</c:v>
                </c:pt>
                <c:pt idx="18">
                  <c:v>-5.0832371665396749</c:v>
                </c:pt>
                <c:pt idx="19">
                  <c:v>-4.7821654439495944</c:v>
                </c:pt>
                <c:pt idx="20">
                  <c:v>-3.8210907213594965</c:v>
                </c:pt>
                <c:pt idx="21">
                  <c:v>-3.2300109987694157</c:v>
                </c:pt>
                <c:pt idx="22">
                  <c:v>-4.1889492761793292</c:v>
                </c:pt>
                <c:pt idx="23">
                  <c:v>-3.6878655535892335</c:v>
                </c:pt>
                <c:pt idx="24">
                  <c:v>-4.0867918309991467</c:v>
                </c:pt>
                <c:pt idx="25">
                  <c:v>-2.6457211084090773</c:v>
                </c:pt>
                <c:pt idx="26">
                  <c:v>-1.2446433858189607</c:v>
                </c:pt>
                <c:pt idx="27">
                  <c:v>-1.6135706632288986</c:v>
                </c:pt>
                <c:pt idx="28">
                  <c:v>-0.95249794063880699</c:v>
                </c:pt>
                <c:pt idx="29">
                  <c:v>-0.19143521804872421</c:v>
                </c:pt>
                <c:pt idx="30">
                  <c:v>2.1296405045413564</c:v>
                </c:pt>
                <c:pt idx="31">
                  <c:v>2.600724227131451</c:v>
                </c:pt>
                <c:pt idx="32">
                  <c:v>5.311799949721518</c:v>
                </c:pt>
                <c:pt idx="33">
                  <c:v>3.7428606723116218</c:v>
                </c:pt>
                <c:pt idx="34">
                  <c:v>3.1039443949017027</c:v>
                </c:pt>
                <c:pt idx="35">
                  <c:v>2.3850121174918115</c:v>
                </c:pt>
                <c:pt idx="36">
                  <c:v>2.3160878400818774</c:v>
                </c:pt>
                <c:pt idx="37">
                  <c:v>2.5871605626719827</c:v>
                </c:pt>
                <c:pt idx="38">
                  <c:v>2.9582392852620387</c:v>
                </c:pt>
                <c:pt idx="39">
                  <c:v>2.4993160078521441</c:v>
                </c:pt>
                <c:pt idx="40">
                  <c:v>3.0203877304422235</c:v>
                </c:pt>
                <c:pt idx="41">
                  <c:v>5.0714594530323325</c:v>
                </c:pt>
                <c:pt idx="42">
                  <c:v>2.4925261756224018</c:v>
                </c:pt>
                <c:pt idx="43">
                  <c:v>3.5036038982125035</c:v>
                </c:pt>
                <c:pt idx="44">
                  <c:v>3.8346736208025902</c:v>
                </c:pt>
                <c:pt idx="45">
                  <c:v>3.345752343392661</c:v>
                </c:pt>
                <c:pt idx="46">
                  <c:v>3.9568210659827514</c:v>
                </c:pt>
                <c:pt idx="47">
                  <c:v>2.9378997885728211</c:v>
                </c:pt>
                <c:pt idx="48">
                  <c:v>2.6989775111629228</c:v>
                </c:pt>
                <c:pt idx="49">
                  <c:v>2.9600412337530031</c:v>
                </c:pt>
                <c:pt idx="50">
                  <c:v>3.1411169563430974</c:v>
                </c:pt>
                <c:pt idx="51">
                  <c:v>3.3121986789331856</c:v>
                </c:pt>
                <c:pt idx="52">
                  <c:v>2.5332684015232871</c:v>
                </c:pt>
                <c:pt idx="53">
                  <c:v>2.8743481241133395</c:v>
                </c:pt>
                <c:pt idx="54">
                  <c:v>1.5954168467034435</c:v>
                </c:pt>
                <c:pt idx="55">
                  <c:v>3.6464885692935241</c:v>
                </c:pt>
                <c:pt idx="56">
                  <c:v>4.7175642918836331</c:v>
                </c:pt>
                <c:pt idx="57">
                  <c:v>3.8686410144736953</c:v>
                </c:pt>
                <c:pt idx="58">
                  <c:v>5.129704737063804</c:v>
                </c:pt>
                <c:pt idx="59">
                  <c:v>6.2007794596538872</c:v>
                </c:pt>
                <c:pt idx="60">
                  <c:v>7.0218551822439679</c:v>
                </c:pt>
                <c:pt idx="61">
                  <c:v>8.1629379048340525</c:v>
                </c:pt>
                <c:pt idx="62">
                  <c:v>6.9740036274241106</c:v>
                </c:pt>
                <c:pt idx="63">
                  <c:v>7.4850823500142099</c:v>
                </c:pt>
                <c:pt idx="64">
                  <c:v>6.8461510726043002</c:v>
                </c:pt>
                <c:pt idx="65">
                  <c:v>7.7472277951943909</c:v>
                </c:pt>
                <c:pt idx="66">
                  <c:v>7.5882925177844811</c:v>
                </c:pt>
                <c:pt idx="67">
                  <c:v>8.6293692403745865</c:v>
                </c:pt>
                <c:pt idx="68">
                  <c:v>9.0004479629646426</c:v>
                </c:pt>
                <c:pt idx="69">
                  <c:v>10.861516685554761</c:v>
                </c:pt>
                <c:pt idx="70">
                  <c:v>14.002599408144818</c:v>
                </c:pt>
                <c:pt idx="71">
                  <c:v>10.473669130734919</c:v>
                </c:pt>
                <c:pt idx="72">
                  <c:v>7.9647428533249922</c:v>
                </c:pt>
                <c:pt idx="73">
                  <c:v>8.65581357591509</c:v>
                </c:pt>
                <c:pt idx="74">
                  <c:v>8.6268832985051631</c:v>
                </c:pt>
                <c:pt idx="75">
                  <c:v>5.6179570210952647</c:v>
                </c:pt>
                <c:pt idx="76">
                  <c:v>-0.87096525631466193</c:v>
                </c:pt>
                <c:pt idx="77">
                  <c:v>0.35010446627541114</c:v>
                </c:pt>
                <c:pt idx="78">
                  <c:v>0.13118618886551303</c:v>
                </c:pt>
                <c:pt idx="79">
                  <c:v>-5.0477380885444063</c:v>
                </c:pt>
                <c:pt idx="80">
                  <c:v>-3.1766743659543124</c:v>
                </c:pt>
                <c:pt idx="81">
                  <c:v>-1.6155936433642353</c:v>
                </c:pt>
                <c:pt idx="82">
                  <c:v>-2.59452092077413</c:v>
                </c:pt>
                <c:pt idx="83">
                  <c:v>-0.72344219818404554</c:v>
                </c:pt>
                <c:pt idx="84">
                  <c:v>2.3076245244060374</c:v>
                </c:pt>
                <c:pt idx="85">
                  <c:v>2.9086992469961217</c:v>
                </c:pt>
                <c:pt idx="86">
                  <c:v>3.2097699695862332</c:v>
                </c:pt>
                <c:pt idx="87">
                  <c:v>2.9108506921762967</c:v>
                </c:pt>
                <c:pt idx="88">
                  <c:v>2.1619194147664018</c:v>
                </c:pt>
                <c:pt idx="89">
                  <c:v>3.9629901373564564</c:v>
                </c:pt>
                <c:pt idx="90">
                  <c:v>5.3340688599465693</c:v>
                </c:pt>
                <c:pt idx="91">
                  <c:v>2.7451405825366351</c:v>
                </c:pt>
                <c:pt idx="92">
                  <c:v>-7.3782694873273158E-2</c:v>
                </c:pt>
                <c:pt idx="93">
                  <c:v>-3.9827029722831924</c:v>
                </c:pt>
                <c:pt idx="94">
                  <c:v>-3.0616372496931206</c:v>
                </c:pt>
                <c:pt idx="95">
                  <c:v>-2.7005675271030043</c:v>
                </c:pt>
                <c:pt idx="96">
                  <c:v>-1.8894868045129272</c:v>
                </c:pt>
                <c:pt idx="97">
                  <c:v>-0.81841108192284651</c:v>
                </c:pt>
                <c:pt idx="98">
                  <c:v>-7.3453593327599265E-3</c:v>
                </c:pt>
                <c:pt idx="99">
                  <c:v>2.9637393632573321</c:v>
                </c:pt>
                <c:pt idx="100">
                  <c:v>0.9748020858474149</c:v>
                </c:pt>
                <c:pt idx="101">
                  <c:v>0.23587980843751666</c:v>
                </c:pt>
                <c:pt idx="102">
                  <c:v>-0.8530484689724176</c:v>
                </c:pt>
                <c:pt idx="103">
                  <c:v>-0.21196574638230459</c:v>
                </c:pt>
                <c:pt idx="104">
                  <c:v>0.48909997620776835</c:v>
                </c:pt>
                <c:pt idx="105">
                  <c:v>-1.0998283012021375</c:v>
                </c:pt>
                <c:pt idx="106">
                  <c:v>-0.82875557861206062</c:v>
                </c:pt>
                <c:pt idx="107">
                  <c:v>4.2323143978023836E-2</c:v>
                </c:pt>
                <c:pt idx="108">
                  <c:v>-4.4465991334318744</c:v>
                </c:pt>
                <c:pt idx="109">
                  <c:v>-8.0555314108418088</c:v>
                </c:pt>
                <c:pt idx="110">
                  <c:v>-4.4044546882517182</c:v>
                </c:pt>
                <c:pt idx="111">
                  <c:v>-7.0133869656616241</c:v>
                </c:pt>
                <c:pt idx="112">
                  <c:v>-8.1023142430715325</c:v>
                </c:pt>
                <c:pt idx="113">
                  <c:v>-6.8612405204814593</c:v>
                </c:pt>
                <c:pt idx="114">
                  <c:v>-8.9501687978913651</c:v>
                </c:pt>
                <c:pt idx="115">
                  <c:v>-7.1290930753012844</c:v>
                </c:pt>
                <c:pt idx="116">
                  <c:v>-6.5580183527111728</c:v>
                </c:pt>
                <c:pt idx="117">
                  <c:v>-5.0069466301211207</c:v>
                </c:pt>
                <c:pt idx="118">
                  <c:v>-8.675861907531015</c:v>
                </c:pt>
                <c:pt idx="119">
                  <c:v>-8.5947911849409309</c:v>
                </c:pt>
                <c:pt idx="120">
                  <c:v>-5.8037144623508254</c:v>
                </c:pt>
                <c:pt idx="121">
                  <c:v>-7.1626467397607598</c:v>
                </c:pt>
                <c:pt idx="122">
                  <c:v>-4.9815710171706939</c:v>
                </c:pt>
                <c:pt idx="123">
                  <c:v>-5.3405032945805999</c:v>
                </c:pt>
              </c:numCache>
            </c:numRef>
          </c:yVal>
          <c:smooth val="0"/>
          <c:extLst>
            <c:ext xmlns:c16="http://schemas.microsoft.com/office/drawing/2014/chart" uri="{C3380CC4-5D6E-409C-BE32-E72D297353CC}">
              <c16:uniqueId val="{00000000-E294-4295-9BDE-271D76E4DA53}"/>
            </c:ext>
          </c:extLst>
        </c:ser>
        <c:dLbls>
          <c:showLegendKey val="0"/>
          <c:showVal val="0"/>
          <c:showCatName val="0"/>
          <c:showSerName val="0"/>
          <c:showPercent val="0"/>
          <c:showBubbleSize val="0"/>
        </c:dLbls>
        <c:axId val="1630923040"/>
        <c:axId val="1610531456"/>
      </c:scatterChart>
      <c:valAx>
        <c:axId val="16309230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531456"/>
        <c:crosses val="autoZero"/>
        <c:crossBetween val="midCat"/>
      </c:valAx>
      <c:valAx>
        <c:axId val="161053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92304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Histogram</a:t>
            </a:r>
          </a:p>
        </c:rich>
      </c:tx>
      <c:overlay val="0"/>
    </c:title>
    <c:autoTitleDeleted val="0"/>
    <c:plotArea>
      <c:layout/>
      <c:barChart>
        <c:barDir val="col"/>
        <c:grouping val="clustered"/>
        <c:varyColors val="0"/>
        <c:ser>
          <c:idx val="0"/>
          <c:order val="0"/>
          <c:invertIfNegative val="0"/>
          <c:cat>
            <c:strRef>
              <c:f>'HON-3'!$K$3:$K$14</c:f>
              <c:strCache>
                <c:ptCount val="12"/>
                <c:pt idx="0">
                  <c:v>-8.95</c:v>
                </c:pt>
                <c:pt idx="1">
                  <c:v>-6.86</c:v>
                </c:pt>
                <c:pt idx="2">
                  <c:v>-4.78</c:v>
                </c:pt>
                <c:pt idx="3">
                  <c:v>-2.69</c:v>
                </c:pt>
                <c:pt idx="4">
                  <c:v>-0.60</c:v>
                </c:pt>
                <c:pt idx="5">
                  <c:v>1.48</c:v>
                </c:pt>
                <c:pt idx="6">
                  <c:v>3.57</c:v>
                </c:pt>
                <c:pt idx="7">
                  <c:v>5.66</c:v>
                </c:pt>
                <c:pt idx="8">
                  <c:v>7.74</c:v>
                </c:pt>
                <c:pt idx="9">
                  <c:v>9.83</c:v>
                </c:pt>
                <c:pt idx="10">
                  <c:v>11.92</c:v>
                </c:pt>
                <c:pt idx="11">
                  <c:v>More</c:v>
                </c:pt>
              </c:strCache>
            </c:strRef>
          </c:cat>
          <c:val>
            <c:numRef>
              <c:f>'HON-3'!$L$3:$L$14</c:f>
              <c:numCache>
                <c:formatCode>General</c:formatCode>
                <c:ptCount val="12"/>
                <c:pt idx="0">
                  <c:v>1</c:v>
                </c:pt>
                <c:pt idx="1">
                  <c:v>9</c:v>
                </c:pt>
                <c:pt idx="2">
                  <c:v>18</c:v>
                </c:pt>
                <c:pt idx="3">
                  <c:v>18</c:v>
                </c:pt>
                <c:pt idx="4">
                  <c:v>13</c:v>
                </c:pt>
                <c:pt idx="5">
                  <c:v>10</c:v>
                </c:pt>
                <c:pt idx="6">
                  <c:v>27</c:v>
                </c:pt>
                <c:pt idx="7">
                  <c:v>12</c:v>
                </c:pt>
                <c:pt idx="8">
                  <c:v>6</c:v>
                </c:pt>
                <c:pt idx="9">
                  <c:v>7</c:v>
                </c:pt>
                <c:pt idx="10">
                  <c:v>2</c:v>
                </c:pt>
                <c:pt idx="11">
                  <c:v>1</c:v>
                </c:pt>
              </c:numCache>
            </c:numRef>
          </c:val>
          <c:extLst>
            <c:ext xmlns:c16="http://schemas.microsoft.com/office/drawing/2014/chart" uri="{C3380CC4-5D6E-409C-BE32-E72D297353CC}">
              <c16:uniqueId val="{00000000-EE55-49D9-8E39-E0D452D9CB54}"/>
            </c:ext>
          </c:extLst>
        </c:ser>
        <c:dLbls>
          <c:showLegendKey val="0"/>
          <c:showVal val="0"/>
          <c:showCatName val="0"/>
          <c:showSerName val="0"/>
          <c:showPercent val="0"/>
          <c:showBubbleSize val="0"/>
        </c:dLbls>
        <c:gapWidth val="150"/>
        <c:axId val="1649622256"/>
        <c:axId val="1604093264"/>
      </c:barChart>
      <c:catAx>
        <c:axId val="1649622256"/>
        <c:scaling>
          <c:orientation val="minMax"/>
        </c:scaling>
        <c:delete val="0"/>
        <c:axPos val="b"/>
        <c:title>
          <c:tx>
            <c:rich>
              <a:bodyPr/>
              <a:lstStyle/>
              <a:p>
                <a:pPr>
                  <a:defRPr/>
                </a:pPr>
                <a:r>
                  <a:rPr lang="en-US"/>
                  <a:t>Bin</a:t>
                </a:r>
              </a:p>
            </c:rich>
          </c:tx>
          <c:overlay val="0"/>
        </c:title>
        <c:numFmt formatCode="General" sourceLinked="1"/>
        <c:majorTickMark val="out"/>
        <c:minorTickMark val="none"/>
        <c:tickLblPos val="nextTo"/>
        <c:crossAx val="1604093264"/>
        <c:crosses val="autoZero"/>
        <c:auto val="1"/>
        <c:lblAlgn val="ctr"/>
        <c:lblOffset val="100"/>
        <c:noMultiLvlLbl val="0"/>
      </c:catAx>
      <c:valAx>
        <c:axId val="1604093264"/>
        <c:scaling>
          <c:orientation val="minMax"/>
        </c:scaling>
        <c:delete val="0"/>
        <c:axPos val="l"/>
        <c:title>
          <c:tx>
            <c:rich>
              <a:bodyPr/>
              <a:lstStyle/>
              <a:p>
                <a:pPr>
                  <a:defRPr/>
                </a:pPr>
                <a:r>
                  <a:rPr lang="en-US"/>
                  <a:t>Frequency</a:t>
                </a:r>
              </a:p>
            </c:rich>
          </c:tx>
          <c:overlay val="0"/>
        </c:title>
        <c:numFmt formatCode="General" sourceLinked="1"/>
        <c:majorTickMark val="out"/>
        <c:minorTickMark val="none"/>
        <c:tickLblPos val="nextTo"/>
        <c:crossAx val="1649622256"/>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Normal Pobability Plot of Residuals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'HON-3'!$O$3:$O$126</c:f>
              <c:numCache>
                <c:formatCode>0.00</c:formatCode>
                <c:ptCount val="124"/>
                <c:pt idx="0">
                  <c:v>-1.7637864226271371</c:v>
                </c:pt>
                <c:pt idx="1">
                  <c:v>-1.7097294791464019</c:v>
                </c:pt>
                <c:pt idx="2">
                  <c:v>-1.6937530832810359</c:v>
                </c:pt>
                <c:pt idx="3">
                  <c:v>-1.5967019367450266</c:v>
                </c:pt>
                <c:pt idx="4">
                  <c:v>-1.5874825660088825</c:v>
                </c:pt>
                <c:pt idx="5">
                  <c:v>-1.4115241125553928</c:v>
                </c:pt>
                <c:pt idx="6">
                  <c:v>-1.4049117794095698</c:v>
                </c:pt>
                <c:pt idx="7">
                  <c:v>-1.382109878148722</c:v>
                </c:pt>
                <c:pt idx="8">
                  <c:v>-1.3679431930351558</c:v>
                </c:pt>
                <c:pt idx="9">
                  <c:v>-1.3677298237181117</c:v>
                </c:pt>
                <c:pt idx="10">
                  <c:v>-1.3521267750006585</c:v>
                </c:pt>
                <c:pt idx="11">
                  <c:v>-1.3340181508456601</c:v>
                </c:pt>
                <c:pt idx="12">
                  <c:v>-1.303121169926216</c:v>
                </c:pt>
                <c:pt idx="13">
                  <c:v>-1.2923715732128669</c:v>
                </c:pt>
                <c:pt idx="14">
                  <c:v>-1.2416726112520926</c:v>
                </c:pt>
                <c:pt idx="15">
                  <c:v>-1.1453221702378111</c:v>
                </c:pt>
                <c:pt idx="16">
                  <c:v>-1.1437228727921722</c:v>
                </c:pt>
                <c:pt idx="17">
                  <c:v>-1.0916919653911701</c:v>
                </c:pt>
                <c:pt idx="18">
                  <c:v>-1.0873258495917386</c:v>
                </c:pt>
                <c:pt idx="19">
                  <c:v>-1.052439056031659</c:v>
                </c:pt>
                <c:pt idx="20">
                  <c:v>-1.0017402911382707</c:v>
                </c:pt>
                <c:pt idx="21">
                  <c:v>-0.99885652771682965</c:v>
                </c:pt>
                <c:pt idx="22">
                  <c:v>-0.99484847321784131</c:v>
                </c:pt>
                <c:pt idx="23">
                  <c:v>-0.99474458042065961</c:v>
                </c:pt>
                <c:pt idx="24">
                  <c:v>-0.98670591409482444</c:v>
                </c:pt>
                <c:pt idx="25">
                  <c:v>-0.98170520823122676</c:v>
                </c:pt>
                <c:pt idx="26">
                  <c:v>-0.96493148552733399</c:v>
                </c:pt>
                <c:pt idx="27">
                  <c:v>-0.94240887197370093</c:v>
                </c:pt>
                <c:pt idx="28">
                  <c:v>-0.90532373466642735</c:v>
                </c:pt>
                <c:pt idx="29">
                  <c:v>-0.88428071454729884</c:v>
                </c:pt>
                <c:pt idx="30">
                  <c:v>-0.87627969432940056</c:v>
                </c:pt>
                <c:pt idx="31">
                  <c:v>-0.87400277405637505</c:v>
                </c:pt>
                <c:pt idx="32">
                  <c:v>-0.86797439843202873</c:v>
                </c:pt>
                <c:pt idx="33">
                  <c:v>-0.84662690556602949</c:v>
                </c:pt>
                <c:pt idx="34">
                  <c:v>-0.83613835470154207</c:v>
                </c:pt>
                <c:pt idx="35">
                  <c:v>-0.82550530892105822</c:v>
                </c:pt>
                <c:pt idx="36">
                  <c:v>-0.80537340762981868</c:v>
                </c:pt>
                <c:pt idx="37">
                  <c:v>-0.78486088771028317</c:v>
                </c:pt>
                <c:pt idx="38">
                  <c:v>-0.75301238291151551</c:v>
                </c:pt>
                <c:pt idx="39">
                  <c:v>-0.72675804655522569</c:v>
                </c:pt>
                <c:pt idx="40">
                  <c:v>-0.72014571340940259</c:v>
                </c:pt>
                <c:pt idx="41">
                  <c:v>-0.69670922208438879</c:v>
                </c:pt>
                <c:pt idx="42">
                  <c:v>-0.6365298435386032</c:v>
                </c:pt>
                <c:pt idx="43">
                  <c:v>-0.62601893241365425</c:v>
                </c:pt>
                <c:pt idx="44">
                  <c:v>-0.6033488679331418</c:v>
                </c:pt>
                <c:pt idx="45">
                  <c:v>-0.53219379938558209</c:v>
                </c:pt>
                <c:pt idx="46">
                  <c:v>-0.52138535869507108</c:v>
                </c:pt>
                <c:pt idx="47">
                  <c:v>-0.51129547124984687</c:v>
                </c:pt>
                <c:pt idx="48">
                  <c:v>-0.37235623671346629</c:v>
                </c:pt>
                <c:pt idx="49">
                  <c:v>-0.31838082576945137</c:v>
                </c:pt>
                <c:pt idx="50">
                  <c:v>-0.31798216235018806</c:v>
                </c:pt>
                <c:pt idx="51">
                  <c:v>-0.24527862596708155</c:v>
                </c:pt>
                <c:pt idx="52">
                  <c:v>-0.21674029492477451</c:v>
                </c:pt>
                <c:pt idx="53">
                  <c:v>-0.18770628501162256</c:v>
                </c:pt>
                <c:pt idx="54">
                  <c:v>-0.17163885155213843</c:v>
                </c:pt>
                <c:pt idx="55">
                  <c:v>-0.16810803699825055</c:v>
                </c:pt>
                <c:pt idx="56">
                  <c:v>-0.16332070045169716</c:v>
                </c:pt>
                <c:pt idx="57">
                  <c:v>-0.16128213746798609</c:v>
                </c:pt>
                <c:pt idx="58">
                  <c:v>-0.14256686723196388</c:v>
                </c:pt>
                <c:pt idx="59">
                  <c:v>-4.1771536825016838E-2</c:v>
                </c:pt>
                <c:pt idx="60">
                  <c:v>-3.7725639150700138E-2</c:v>
                </c:pt>
                <c:pt idx="61">
                  <c:v>-1.4540163250673151E-2</c:v>
                </c:pt>
                <c:pt idx="62">
                  <c:v>-1.4475308067479124E-3</c:v>
                </c:pt>
                <c:pt idx="63">
                  <c:v>8.3405116034030828E-3</c:v>
                </c:pt>
                <c:pt idx="64">
                  <c:v>2.5852520101252274E-2</c:v>
                </c:pt>
                <c:pt idx="65">
                  <c:v>4.6484218665450772E-2</c:v>
                </c:pt>
                <c:pt idx="66">
                  <c:v>6.8994174083405857E-2</c:v>
                </c:pt>
                <c:pt idx="67">
                  <c:v>9.638565672031256E-2</c:v>
                </c:pt>
                <c:pt idx="68">
                  <c:v>0.19210170473781926</c:v>
                </c:pt>
                <c:pt idx="69">
                  <c:v>0.31440463707332295</c:v>
                </c:pt>
                <c:pt idx="70">
                  <c:v>0.41968270004825842</c:v>
                </c:pt>
                <c:pt idx="71">
                  <c:v>0.42604382070170888</c:v>
                </c:pt>
                <c:pt idx="72">
                  <c:v>0.45475754665404317</c:v>
                </c:pt>
                <c:pt idx="73">
                  <c:v>0.45642539020163869</c:v>
                </c:pt>
                <c:pt idx="74">
                  <c:v>0.47000811779373375</c:v>
                </c:pt>
                <c:pt idx="75">
                  <c:v>0.49119563282886419</c:v>
                </c:pt>
                <c:pt idx="76">
                  <c:v>0.49253368735824438</c:v>
                </c:pt>
                <c:pt idx="77">
                  <c:v>0.49922459702991023</c:v>
                </c:pt>
                <c:pt idx="78">
                  <c:v>0.50984498467472161</c:v>
                </c:pt>
                <c:pt idx="79">
                  <c:v>0.51251794065520739</c:v>
                </c:pt>
                <c:pt idx="80">
                  <c:v>0.53188045909106807</c:v>
                </c:pt>
                <c:pt idx="81">
                  <c:v>0.54097769517167726</c:v>
                </c:pt>
                <c:pt idx="82">
                  <c:v>0.56644028841212124</c:v>
                </c:pt>
                <c:pt idx="83">
                  <c:v>0.57320977460962419</c:v>
                </c:pt>
                <c:pt idx="84">
                  <c:v>0.57363375430023222</c:v>
                </c:pt>
                <c:pt idx="85">
                  <c:v>0.57896424918204514</c:v>
                </c:pt>
                <c:pt idx="86">
                  <c:v>0.58297250074842499</c:v>
                </c:pt>
                <c:pt idx="87">
                  <c:v>0.58332760603799061</c:v>
                </c:pt>
                <c:pt idx="88">
                  <c:v>0.5840563867745493</c:v>
                </c:pt>
                <c:pt idx="89">
                  <c:v>0.59521993275462592</c:v>
                </c:pt>
                <c:pt idx="90">
                  <c:v>0.61168622670076489</c:v>
                </c:pt>
                <c:pt idx="91">
                  <c:v>0.61901172643659674</c:v>
                </c:pt>
                <c:pt idx="92">
                  <c:v>0.63254099670680797</c:v>
                </c:pt>
                <c:pt idx="93">
                  <c:v>0.65272635531992573</c:v>
                </c:pt>
                <c:pt idx="94">
                  <c:v>0.65933868846574895</c:v>
                </c:pt>
                <c:pt idx="95">
                  <c:v>0.69044608269136554</c:v>
                </c:pt>
                <c:pt idx="96">
                  <c:v>0.71860399217276227</c:v>
                </c:pt>
                <c:pt idx="97">
                  <c:v>0.7375957911725074</c:v>
                </c:pt>
                <c:pt idx="98">
                  <c:v>0.75568912948003586</c:v>
                </c:pt>
                <c:pt idx="99">
                  <c:v>0.76238299516257368</c:v>
                </c:pt>
                <c:pt idx="100">
                  <c:v>0.77976040793660717</c:v>
                </c:pt>
                <c:pt idx="101">
                  <c:v>0.7809761307430555</c:v>
                </c:pt>
                <c:pt idx="102">
                  <c:v>0.92967809141824809</c:v>
                </c:pt>
                <c:pt idx="103">
                  <c:v>0.99941928785407097</c:v>
                </c:pt>
                <c:pt idx="104">
                  <c:v>1.0108975340722846</c:v>
                </c:pt>
                <c:pt idx="105">
                  <c:v>1.0467825627196485</c:v>
                </c:pt>
                <c:pt idx="106">
                  <c:v>1.0511710387795528</c:v>
                </c:pt>
                <c:pt idx="107">
                  <c:v>1.1071161383062365</c:v>
                </c:pt>
                <c:pt idx="108">
                  <c:v>1.2219714362503733</c:v>
                </c:pt>
                <c:pt idx="109">
                  <c:v>1.3491531368613257</c:v>
                </c:pt>
                <c:pt idx="110">
                  <c:v>1.3743487063954445</c:v>
                </c:pt>
                <c:pt idx="111">
                  <c:v>1.3837786875051579</c:v>
                </c:pt>
                <c:pt idx="112">
                  <c:v>1.4750656573439458</c:v>
                </c:pt>
                <c:pt idx="113">
                  <c:v>1.4954050159304744</c:v>
                </c:pt>
                <c:pt idx="114">
                  <c:v>1.5267259765405268</c:v>
                </c:pt>
                <c:pt idx="115">
                  <c:v>1.5695911017589574</c:v>
                </c:pt>
                <c:pt idx="116">
                  <c:v>1.608648883659777</c:v>
                </c:pt>
                <c:pt idx="117">
                  <c:v>1.7000773924036894</c:v>
                </c:pt>
                <c:pt idx="118">
                  <c:v>1.7005672904844678</c:v>
                </c:pt>
                <c:pt idx="119">
                  <c:v>1.7057786067216234</c:v>
                </c:pt>
                <c:pt idx="120">
                  <c:v>1.773694806558171</c:v>
                </c:pt>
                <c:pt idx="121">
                  <c:v>2.0640186598750248</c:v>
                </c:pt>
                <c:pt idx="122">
                  <c:v>2.1404507659825134</c:v>
                </c:pt>
                <c:pt idx="123">
                  <c:v>2.7594557460626925</c:v>
                </c:pt>
              </c:numCache>
            </c:numRef>
          </c:xVal>
          <c:yVal>
            <c:numRef>
              <c:f>'HON-3'!$R$3:$R$126</c:f>
              <c:numCache>
                <c:formatCode>0.00</c:formatCode>
                <c:ptCount val="124"/>
                <c:pt idx="0">
                  <c:v>-2.6493567133746767</c:v>
                </c:pt>
                <c:pt idx="1">
                  <c:v>-2.254041642171543</c:v>
                </c:pt>
                <c:pt idx="2">
                  <c:v>-2.0504290514742101</c:v>
                </c:pt>
                <c:pt idx="3">
                  <c:v>-1.9075329151166571</c:v>
                </c:pt>
                <c:pt idx="4">
                  <c:v>-1.7954587131451039</c:v>
                </c:pt>
                <c:pt idx="5">
                  <c:v>-1.7022437879603269</c:v>
                </c:pt>
                <c:pt idx="6">
                  <c:v>-1.6218348714406072</c:v>
                </c:pt>
                <c:pt idx="7">
                  <c:v>-1.5507244109235787</c:v>
                </c:pt>
                <c:pt idx="8">
                  <c:v>-1.4866897383061763</c:v>
                </c:pt>
                <c:pt idx="9">
                  <c:v>-1.4282295200981787</c:v>
                </c:pt>
                <c:pt idx="10">
                  <c:v>-1.3742797878564799</c:v>
                </c:pt>
                <c:pt idx="11">
                  <c:v>-1.3240577347651992</c:v>
                </c:pt>
                <c:pt idx="12">
                  <c:v>-1.2769698176788649</c:v>
                </c:pt>
                <c:pt idx="13">
                  <c:v>-1.2325547300975428</c:v>
                </c:pt>
                <c:pt idx="14">
                  <c:v>-1.1904464442996399</c:v>
                </c:pt>
                <c:pt idx="15">
                  <c:v>-1.1503493803760083</c:v>
                </c:pt>
                <c:pt idx="16">
                  <c:v>-1.1120212070669511</c:v>
                </c:pt>
                <c:pt idx="17">
                  <c:v>-1.0752606139923064</c:v>
                </c:pt>
                <c:pt idx="18">
                  <c:v>-1.0398984196558481</c:v>
                </c:pt>
                <c:pt idx="19">
                  <c:v>-1.0057909761129353</c:v>
                </c:pt>
                <c:pt idx="20">
                  <c:v>-0.97281519100627312</c:v>
                </c:pt>
                <c:pt idx="21">
                  <c:v>-0.94086471158562823</c:v>
                </c:pt>
                <c:pt idx="22">
                  <c:v>-0.90984695854600173</c:v>
                </c:pt>
                <c:pt idx="23">
                  <c:v>-0.87968079138932587</c:v>
                </c:pt>
                <c:pt idx="24">
                  <c:v>-0.85029464989959103</c:v>
                </c:pt>
                <c:pt idx="25">
                  <c:v>-0.82162505928537999</c:v>
                </c:pt>
                <c:pt idx="26">
                  <c:v>-0.79361541642539202</c:v>
                </c:pt>
                <c:pt idx="27">
                  <c:v>-0.76621499577428354</c:v>
                </c:pt>
                <c:pt idx="28">
                  <c:v>-0.73937812863899022</c:v>
                </c:pt>
                <c:pt idx="29">
                  <c:v>-0.71306352055486055</c:v>
                </c:pt>
                <c:pt idx="30">
                  <c:v>-0.68723367960498249</c:v>
                </c:pt>
                <c:pt idx="31">
                  <c:v>-0.66185443457029969</c:v>
                </c:pt>
                <c:pt idx="32">
                  <c:v>-0.63689452634898513</c:v>
                </c:pt>
                <c:pt idx="33">
                  <c:v>-0.61232525954421591</c:v>
                </c:pt>
                <c:pt idx="34">
                  <c:v>-0.58812020377567875</c:v>
                </c:pt>
                <c:pt idx="35">
                  <c:v>-0.56425493632649948</c:v>
                </c:pt>
                <c:pt idx="36">
                  <c:v>-0.5407068193422806</c:v>
                </c:pt>
                <c:pt idx="37">
                  <c:v>-0.51745480606108152</c:v>
                </c:pt>
                <c:pt idx="38">
                  <c:v>-0.49447927155288268</c:v>
                </c:pt>
                <c:pt idx="39">
                  <c:v>-0.47176186424417021</c:v>
                </c:pt>
                <c:pt idx="40">
                  <c:v>-0.44928537514285649</c:v>
                </c:pt>
                <c:pt idx="41">
                  <c:v>-0.42703362219498947</c:v>
                </c:pt>
                <c:pt idx="42">
                  <c:v>-0.40499134762370842</c:v>
                </c:pt>
                <c:pt idx="43">
                  <c:v>-0.38314412644277179</c:v>
                </c:pt>
                <c:pt idx="44">
                  <c:v>-0.36147828461730219</c:v>
                </c:pt>
                <c:pt idx="45">
                  <c:v>-0.33998082557528525</c:v>
                </c:pt>
                <c:pt idx="46">
                  <c:v>-0.3186393639643752</c:v>
                </c:pt>
                <c:pt idx="47">
                  <c:v>-0.29744206570719539</c:v>
                </c:pt>
                <c:pt idx="48">
                  <c:v>-0.27637759354055563</c:v>
                </c:pt>
                <c:pt idx="49">
                  <c:v>-0.25543505733458494</c:v>
                </c:pt>
                <c:pt idx="50">
                  <c:v>-0.23460396858050989</c:v>
                </c:pt>
                <c:pt idx="51">
                  <c:v>-0.21387419851376049</c:v>
                </c:pt>
                <c:pt idx="52">
                  <c:v>-0.19323593940472128</c:v>
                </c:pt>
                <c:pt idx="53">
                  <c:v>-0.17267966860479175</c:v>
                </c:pt>
                <c:pt idx="54">
                  <c:v>-0.15219611498207594</c:v>
                </c:pt>
                <c:pt idx="55">
                  <c:v>-0.13177622742034406</c:v>
                </c:pt>
                <c:pt idx="56">
                  <c:v>-0.11141114508795977</c:v>
                </c:pt>
                <c:pt idx="57">
                  <c:v>-9.1092169211136859E-2</c:v>
                </c:pt>
                <c:pt idx="58">
                  <c:v>-7.0810736108893546E-2</c:v>
                </c:pt>
                <c:pt idx="59">
                  <c:v>-5.055839126599488E-2</c:v>
                </c:pt>
                <c:pt idx="60">
                  <c:v>-3.0326764235475676E-2</c:v>
                </c:pt>
                <c:pt idx="61">
                  <c:v>-1.0107544174399113E-2</c:v>
                </c:pt>
                <c:pt idx="62">
                  <c:v>1.0107544174399113E-2</c:v>
                </c:pt>
                <c:pt idx="63">
                  <c:v>3.0326764235475676E-2</c:v>
                </c:pt>
                <c:pt idx="64">
                  <c:v>5.055839126599488E-2</c:v>
                </c:pt>
                <c:pt idx="65">
                  <c:v>7.0810736108893546E-2</c:v>
                </c:pt>
                <c:pt idx="66">
                  <c:v>9.109216921113672E-2</c:v>
                </c:pt>
                <c:pt idx="67">
                  <c:v>0.11141114508795961</c:v>
                </c:pt>
                <c:pt idx="68">
                  <c:v>0.13177622742034389</c:v>
                </c:pt>
                <c:pt idx="69">
                  <c:v>0.1521961149820758</c:v>
                </c:pt>
                <c:pt idx="70">
                  <c:v>0.17267966860479189</c:v>
                </c:pt>
                <c:pt idx="71">
                  <c:v>0.19323593940472139</c:v>
                </c:pt>
                <c:pt idx="72">
                  <c:v>0.2138741985137606</c:v>
                </c:pt>
                <c:pt idx="73">
                  <c:v>0.23460396858051008</c:v>
                </c:pt>
                <c:pt idx="74">
                  <c:v>0.25543505733458494</c:v>
                </c:pt>
                <c:pt idx="75">
                  <c:v>0.27637759354055563</c:v>
                </c:pt>
                <c:pt idx="76">
                  <c:v>0.29744206570719539</c:v>
                </c:pt>
                <c:pt idx="77">
                  <c:v>0.3186393639643752</c:v>
                </c:pt>
                <c:pt idx="78">
                  <c:v>0.33998082557528525</c:v>
                </c:pt>
                <c:pt idx="79">
                  <c:v>0.36147828461730219</c:v>
                </c:pt>
                <c:pt idx="80">
                  <c:v>0.38314412644277179</c:v>
                </c:pt>
                <c:pt idx="81">
                  <c:v>0.4049913476237082</c:v>
                </c:pt>
                <c:pt idx="82">
                  <c:v>0.42703362219498925</c:v>
                </c:pt>
                <c:pt idx="83">
                  <c:v>0.44928537514285632</c:v>
                </c:pt>
                <c:pt idx="84">
                  <c:v>0.4717618642441701</c:v>
                </c:pt>
                <c:pt idx="85">
                  <c:v>0.49447927155288285</c:v>
                </c:pt>
                <c:pt idx="86">
                  <c:v>0.51745480606108174</c:v>
                </c:pt>
                <c:pt idx="87">
                  <c:v>0.54070681934228104</c:v>
                </c:pt>
                <c:pt idx="88">
                  <c:v>0.56425493632649959</c:v>
                </c:pt>
                <c:pt idx="89">
                  <c:v>0.58812020377567875</c:v>
                </c:pt>
                <c:pt idx="90">
                  <c:v>0.61232525954421591</c:v>
                </c:pt>
                <c:pt idx="91">
                  <c:v>0.63689452634898513</c:v>
                </c:pt>
                <c:pt idx="92">
                  <c:v>0.66185443457029969</c:v>
                </c:pt>
                <c:pt idx="93">
                  <c:v>0.68723367960498249</c:v>
                </c:pt>
                <c:pt idx="94">
                  <c:v>0.71306352055486055</c:v>
                </c:pt>
                <c:pt idx="95">
                  <c:v>0.73937812863899022</c:v>
                </c:pt>
                <c:pt idx="96">
                  <c:v>0.76621499577428354</c:v>
                </c:pt>
                <c:pt idx="97">
                  <c:v>0.79361541642539202</c:v>
                </c:pt>
                <c:pt idx="98">
                  <c:v>0.82162505928537999</c:v>
                </c:pt>
                <c:pt idx="99">
                  <c:v>0.85029464989959136</c:v>
                </c:pt>
                <c:pt idx="100">
                  <c:v>0.8796807913893272</c:v>
                </c:pt>
                <c:pt idx="101">
                  <c:v>0.90984695854600262</c:v>
                </c:pt>
                <c:pt idx="102">
                  <c:v>0.94086471158563012</c:v>
                </c:pt>
                <c:pt idx="103">
                  <c:v>0.97281519100627312</c:v>
                </c:pt>
                <c:pt idx="104">
                  <c:v>1.0057909761129353</c:v>
                </c:pt>
                <c:pt idx="105">
                  <c:v>1.0398984196558481</c:v>
                </c:pt>
                <c:pt idx="106">
                  <c:v>1.0752606139923064</c:v>
                </c:pt>
                <c:pt idx="107">
                  <c:v>1.1120212070669511</c:v>
                </c:pt>
                <c:pt idx="108">
                  <c:v>1.1503493803760083</c:v>
                </c:pt>
                <c:pt idx="109">
                  <c:v>1.1904464442996399</c:v>
                </c:pt>
                <c:pt idx="110">
                  <c:v>1.2325547300975428</c:v>
                </c:pt>
                <c:pt idx="111">
                  <c:v>1.2769698176788649</c:v>
                </c:pt>
                <c:pt idx="112">
                  <c:v>1.3240577347651992</c:v>
                </c:pt>
                <c:pt idx="113">
                  <c:v>1.3742797878564799</c:v>
                </c:pt>
                <c:pt idx="114">
                  <c:v>1.4282295200981778</c:v>
                </c:pt>
                <c:pt idx="115">
                  <c:v>1.4866897383061761</c:v>
                </c:pt>
                <c:pt idx="116">
                  <c:v>1.5507244109235787</c:v>
                </c:pt>
                <c:pt idx="117">
                  <c:v>1.6218348714406075</c:v>
                </c:pt>
                <c:pt idx="118">
                  <c:v>1.7022437879603274</c:v>
                </c:pt>
                <c:pt idx="119">
                  <c:v>1.7954587131451045</c:v>
                </c:pt>
                <c:pt idx="120">
                  <c:v>1.9075329151166578</c:v>
                </c:pt>
                <c:pt idx="121">
                  <c:v>2.0504290514742105</c:v>
                </c:pt>
                <c:pt idx="122">
                  <c:v>2.2540416421715435</c:v>
                </c:pt>
                <c:pt idx="123">
                  <c:v>2.6493567133746767</c:v>
                </c:pt>
              </c:numCache>
            </c:numRef>
          </c:yVal>
          <c:smooth val="0"/>
          <c:extLst>
            <c:ext xmlns:c16="http://schemas.microsoft.com/office/drawing/2014/chart" uri="{C3380CC4-5D6E-409C-BE32-E72D297353CC}">
              <c16:uniqueId val="{00000000-3227-461F-9E96-6181E1231C15}"/>
            </c:ext>
          </c:extLst>
        </c:ser>
        <c:ser>
          <c:idx val="1"/>
          <c:order val="1"/>
          <c:spPr>
            <a:ln w="25400" cap="rnd">
              <a:noFill/>
              <a:round/>
            </a:ln>
            <a:effectLst/>
          </c:spPr>
          <c:marker>
            <c:symbol val="circle"/>
            <c:size val="5"/>
            <c:spPr>
              <a:solidFill>
                <a:schemeClr val="accent2"/>
              </a:solidFill>
              <a:ln w="9525">
                <a:solidFill>
                  <a:schemeClr val="accent2"/>
                </a:solidFill>
              </a:ln>
              <a:effectLst/>
            </c:spPr>
          </c:marker>
          <c:xVal>
            <c:numRef>
              <c:f>'HON-3'!$R$3:$R$126</c:f>
              <c:numCache>
                <c:formatCode>0.00</c:formatCode>
                <c:ptCount val="124"/>
                <c:pt idx="0">
                  <c:v>-2.6493567133746767</c:v>
                </c:pt>
                <c:pt idx="1">
                  <c:v>-2.254041642171543</c:v>
                </c:pt>
                <c:pt idx="2">
                  <c:v>-2.0504290514742101</c:v>
                </c:pt>
                <c:pt idx="3">
                  <c:v>-1.9075329151166571</c:v>
                </c:pt>
                <c:pt idx="4">
                  <c:v>-1.7954587131451039</c:v>
                </c:pt>
                <c:pt idx="5">
                  <c:v>-1.7022437879603269</c:v>
                </c:pt>
                <c:pt idx="6">
                  <c:v>-1.6218348714406072</c:v>
                </c:pt>
                <c:pt idx="7">
                  <c:v>-1.5507244109235787</c:v>
                </c:pt>
                <c:pt idx="8">
                  <c:v>-1.4866897383061763</c:v>
                </c:pt>
                <c:pt idx="9">
                  <c:v>-1.4282295200981787</c:v>
                </c:pt>
                <c:pt idx="10">
                  <c:v>-1.3742797878564799</c:v>
                </c:pt>
                <c:pt idx="11">
                  <c:v>-1.3240577347651992</c:v>
                </c:pt>
                <c:pt idx="12">
                  <c:v>-1.2769698176788649</c:v>
                </c:pt>
                <c:pt idx="13">
                  <c:v>-1.2325547300975428</c:v>
                </c:pt>
                <c:pt idx="14">
                  <c:v>-1.1904464442996399</c:v>
                </c:pt>
                <c:pt idx="15">
                  <c:v>-1.1503493803760083</c:v>
                </c:pt>
                <c:pt idx="16">
                  <c:v>-1.1120212070669511</c:v>
                </c:pt>
                <c:pt idx="17">
                  <c:v>-1.0752606139923064</c:v>
                </c:pt>
                <c:pt idx="18">
                  <c:v>-1.0398984196558481</c:v>
                </c:pt>
                <c:pt idx="19">
                  <c:v>-1.0057909761129353</c:v>
                </c:pt>
                <c:pt idx="20">
                  <c:v>-0.97281519100627312</c:v>
                </c:pt>
                <c:pt idx="21">
                  <c:v>-0.94086471158562823</c:v>
                </c:pt>
                <c:pt idx="22">
                  <c:v>-0.90984695854600173</c:v>
                </c:pt>
                <c:pt idx="23">
                  <c:v>-0.87968079138932587</c:v>
                </c:pt>
                <c:pt idx="24">
                  <c:v>-0.85029464989959103</c:v>
                </c:pt>
                <c:pt idx="25">
                  <c:v>-0.82162505928537999</c:v>
                </c:pt>
                <c:pt idx="26">
                  <c:v>-0.79361541642539202</c:v>
                </c:pt>
                <c:pt idx="27">
                  <c:v>-0.76621499577428354</c:v>
                </c:pt>
                <c:pt idx="28">
                  <c:v>-0.73937812863899022</c:v>
                </c:pt>
                <c:pt idx="29">
                  <c:v>-0.71306352055486055</c:v>
                </c:pt>
                <c:pt idx="30">
                  <c:v>-0.68723367960498249</c:v>
                </c:pt>
                <c:pt idx="31">
                  <c:v>-0.66185443457029969</c:v>
                </c:pt>
                <c:pt idx="32">
                  <c:v>-0.63689452634898513</c:v>
                </c:pt>
                <c:pt idx="33">
                  <c:v>-0.61232525954421591</c:v>
                </c:pt>
                <c:pt idx="34">
                  <c:v>-0.58812020377567875</c:v>
                </c:pt>
                <c:pt idx="35">
                  <c:v>-0.56425493632649948</c:v>
                </c:pt>
                <c:pt idx="36">
                  <c:v>-0.5407068193422806</c:v>
                </c:pt>
                <c:pt idx="37">
                  <c:v>-0.51745480606108152</c:v>
                </c:pt>
                <c:pt idx="38">
                  <c:v>-0.49447927155288268</c:v>
                </c:pt>
                <c:pt idx="39">
                  <c:v>-0.47176186424417021</c:v>
                </c:pt>
                <c:pt idx="40">
                  <c:v>-0.44928537514285649</c:v>
                </c:pt>
                <c:pt idx="41">
                  <c:v>-0.42703362219498947</c:v>
                </c:pt>
                <c:pt idx="42">
                  <c:v>-0.40499134762370842</c:v>
                </c:pt>
                <c:pt idx="43">
                  <c:v>-0.38314412644277179</c:v>
                </c:pt>
                <c:pt idx="44">
                  <c:v>-0.36147828461730219</c:v>
                </c:pt>
                <c:pt idx="45">
                  <c:v>-0.33998082557528525</c:v>
                </c:pt>
                <c:pt idx="46">
                  <c:v>-0.3186393639643752</c:v>
                </c:pt>
                <c:pt idx="47">
                  <c:v>-0.29744206570719539</c:v>
                </c:pt>
                <c:pt idx="48">
                  <c:v>-0.27637759354055563</c:v>
                </c:pt>
                <c:pt idx="49">
                  <c:v>-0.25543505733458494</c:v>
                </c:pt>
                <c:pt idx="50">
                  <c:v>-0.23460396858050989</c:v>
                </c:pt>
                <c:pt idx="51">
                  <c:v>-0.21387419851376049</c:v>
                </c:pt>
                <c:pt idx="52">
                  <c:v>-0.19323593940472128</c:v>
                </c:pt>
                <c:pt idx="53">
                  <c:v>-0.17267966860479175</c:v>
                </c:pt>
                <c:pt idx="54">
                  <c:v>-0.15219611498207594</c:v>
                </c:pt>
                <c:pt idx="55">
                  <c:v>-0.13177622742034406</c:v>
                </c:pt>
                <c:pt idx="56">
                  <c:v>-0.11141114508795977</c:v>
                </c:pt>
                <c:pt idx="57">
                  <c:v>-9.1092169211136859E-2</c:v>
                </c:pt>
                <c:pt idx="58">
                  <c:v>-7.0810736108893546E-2</c:v>
                </c:pt>
                <c:pt idx="59">
                  <c:v>-5.055839126599488E-2</c:v>
                </c:pt>
                <c:pt idx="60">
                  <c:v>-3.0326764235475676E-2</c:v>
                </c:pt>
                <c:pt idx="61">
                  <c:v>-1.0107544174399113E-2</c:v>
                </c:pt>
                <c:pt idx="62">
                  <c:v>1.0107544174399113E-2</c:v>
                </c:pt>
                <c:pt idx="63">
                  <c:v>3.0326764235475676E-2</c:v>
                </c:pt>
                <c:pt idx="64">
                  <c:v>5.055839126599488E-2</c:v>
                </c:pt>
                <c:pt idx="65">
                  <c:v>7.0810736108893546E-2</c:v>
                </c:pt>
                <c:pt idx="66">
                  <c:v>9.109216921113672E-2</c:v>
                </c:pt>
                <c:pt idx="67">
                  <c:v>0.11141114508795961</c:v>
                </c:pt>
                <c:pt idx="68">
                  <c:v>0.13177622742034389</c:v>
                </c:pt>
                <c:pt idx="69">
                  <c:v>0.1521961149820758</c:v>
                </c:pt>
                <c:pt idx="70">
                  <c:v>0.17267966860479189</c:v>
                </c:pt>
                <c:pt idx="71">
                  <c:v>0.19323593940472139</c:v>
                </c:pt>
                <c:pt idx="72">
                  <c:v>0.2138741985137606</c:v>
                </c:pt>
                <c:pt idx="73">
                  <c:v>0.23460396858051008</c:v>
                </c:pt>
                <c:pt idx="74">
                  <c:v>0.25543505733458494</c:v>
                </c:pt>
                <c:pt idx="75">
                  <c:v>0.27637759354055563</c:v>
                </c:pt>
                <c:pt idx="76">
                  <c:v>0.29744206570719539</c:v>
                </c:pt>
                <c:pt idx="77">
                  <c:v>0.3186393639643752</c:v>
                </c:pt>
                <c:pt idx="78">
                  <c:v>0.33998082557528525</c:v>
                </c:pt>
                <c:pt idx="79">
                  <c:v>0.36147828461730219</c:v>
                </c:pt>
                <c:pt idx="80">
                  <c:v>0.38314412644277179</c:v>
                </c:pt>
                <c:pt idx="81">
                  <c:v>0.4049913476237082</c:v>
                </c:pt>
                <c:pt idx="82">
                  <c:v>0.42703362219498925</c:v>
                </c:pt>
                <c:pt idx="83">
                  <c:v>0.44928537514285632</c:v>
                </c:pt>
                <c:pt idx="84">
                  <c:v>0.4717618642441701</c:v>
                </c:pt>
                <c:pt idx="85">
                  <c:v>0.49447927155288285</c:v>
                </c:pt>
                <c:pt idx="86">
                  <c:v>0.51745480606108174</c:v>
                </c:pt>
                <c:pt idx="87">
                  <c:v>0.54070681934228104</c:v>
                </c:pt>
                <c:pt idx="88">
                  <c:v>0.56425493632649959</c:v>
                </c:pt>
                <c:pt idx="89">
                  <c:v>0.58812020377567875</c:v>
                </c:pt>
                <c:pt idx="90">
                  <c:v>0.61232525954421591</c:v>
                </c:pt>
                <c:pt idx="91">
                  <c:v>0.63689452634898513</c:v>
                </c:pt>
                <c:pt idx="92">
                  <c:v>0.66185443457029969</c:v>
                </c:pt>
                <c:pt idx="93">
                  <c:v>0.68723367960498249</c:v>
                </c:pt>
                <c:pt idx="94">
                  <c:v>0.71306352055486055</c:v>
                </c:pt>
                <c:pt idx="95">
                  <c:v>0.73937812863899022</c:v>
                </c:pt>
                <c:pt idx="96">
                  <c:v>0.76621499577428354</c:v>
                </c:pt>
                <c:pt idx="97">
                  <c:v>0.79361541642539202</c:v>
                </c:pt>
                <c:pt idx="98">
                  <c:v>0.82162505928537999</c:v>
                </c:pt>
                <c:pt idx="99">
                  <c:v>0.85029464989959136</c:v>
                </c:pt>
                <c:pt idx="100">
                  <c:v>0.8796807913893272</c:v>
                </c:pt>
                <c:pt idx="101">
                  <c:v>0.90984695854600262</c:v>
                </c:pt>
                <c:pt idx="102">
                  <c:v>0.94086471158563012</c:v>
                </c:pt>
                <c:pt idx="103">
                  <c:v>0.97281519100627312</c:v>
                </c:pt>
                <c:pt idx="104">
                  <c:v>1.0057909761129353</c:v>
                </c:pt>
                <c:pt idx="105">
                  <c:v>1.0398984196558481</c:v>
                </c:pt>
                <c:pt idx="106">
                  <c:v>1.0752606139923064</c:v>
                </c:pt>
                <c:pt idx="107">
                  <c:v>1.1120212070669511</c:v>
                </c:pt>
                <c:pt idx="108">
                  <c:v>1.1503493803760083</c:v>
                </c:pt>
                <c:pt idx="109">
                  <c:v>1.1904464442996399</c:v>
                </c:pt>
                <c:pt idx="110">
                  <c:v>1.2325547300975428</c:v>
                </c:pt>
                <c:pt idx="111">
                  <c:v>1.2769698176788649</c:v>
                </c:pt>
                <c:pt idx="112">
                  <c:v>1.3240577347651992</c:v>
                </c:pt>
                <c:pt idx="113">
                  <c:v>1.3742797878564799</c:v>
                </c:pt>
                <c:pt idx="114">
                  <c:v>1.4282295200981778</c:v>
                </c:pt>
                <c:pt idx="115">
                  <c:v>1.4866897383061761</c:v>
                </c:pt>
                <c:pt idx="116">
                  <c:v>1.5507244109235787</c:v>
                </c:pt>
                <c:pt idx="117">
                  <c:v>1.6218348714406075</c:v>
                </c:pt>
                <c:pt idx="118">
                  <c:v>1.7022437879603274</c:v>
                </c:pt>
                <c:pt idx="119">
                  <c:v>1.7954587131451045</c:v>
                </c:pt>
                <c:pt idx="120">
                  <c:v>1.9075329151166578</c:v>
                </c:pt>
                <c:pt idx="121">
                  <c:v>2.0504290514742105</c:v>
                </c:pt>
                <c:pt idx="122">
                  <c:v>2.2540416421715435</c:v>
                </c:pt>
                <c:pt idx="123">
                  <c:v>2.6493567133746767</c:v>
                </c:pt>
              </c:numCache>
            </c:numRef>
          </c:xVal>
          <c:yVal>
            <c:numRef>
              <c:f>'HON-3'!$R$3:$R$126</c:f>
              <c:numCache>
                <c:formatCode>0.00</c:formatCode>
                <c:ptCount val="124"/>
                <c:pt idx="0">
                  <c:v>-2.6493567133746767</c:v>
                </c:pt>
                <c:pt idx="1">
                  <c:v>-2.254041642171543</c:v>
                </c:pt>
                <c:pt idx="2">
                  <c:v>-2.0504290514742101</c:v>
                </c:pt>
                <c:pt idx="3">
                  <c:v>-1.9075329151166571</c:v>
                </c:pt>
                <c:pt idx="4">
                  <c:v>-1.7954587131451039</c:v>
                </c:pt>
                <c:pt idx="5">
                  <c:v>-1.7022437879603269</c:v>
                </c:pt>
                <c:pt idx="6">
                  <c:v>-1.6218348714406072</c:v>
                </c:pt>
                <c:pt idx="7">
                  <c:v>-1.5507244109235787</c:v>
                </c:pt>
                <c:pt idx="8">
                  <c:v>-1.4866897383061763</c:v>
                </c:pt>
                <c:pt idx="9">
                  <c:v>-1.4282295200981787</c:v>
                </c:pt>
                <c:pt idx="10">
                  <c:v>-1.3742797878564799</c:v>
                </c:pt>
                <c:pt idx="11">
                  <c:v>-1.3240577347651992</c:v>
                </c:pt>
                <c:pt idx="12">
                  <c:v>-1.2769698176788649</c:v>
                </c:pt>
                <c:pt idx="13">
                  <c:v>-1.2325547300975428</c:v>
                </c:pt>
                <c:pt idx="14">
                  <c:v>-1.1904464442996399</c:v>
                </c:pt>
                <c:pt idx="15">
                  <c:v>-1.1503493803760083</c:v>
                </c:pt>
                <c:pt idx="16">
                  <c:v>-1.1120212070669511</c:v>
                </c:pt>
                <c:pt idx="17">
                  <c:v>-1.0752606139923064</c:v>
                </c:pt>
                <c:pt idx="18">
                  <c:v>-1.0398984196558481</c:v>
                </c:pt>
                <c:pt idx="19">
                  <c:v>-1.0057909761129353</c:v>
                </c:pt>
                <c:pt idx="20">
                  <c:v>-0.97281519100627312</c:v>
                </c:pt>
                <c:pt idx="21">
                  <c:v>-0.94086471158562823</c:v>
                </c:pt>
                <c:pt idx="22">
                  <c:v>-0.90984695854600173</c:v>
                </c:pt>
                <c:pt idx="23">
                  <c:v>-0.87968079138932587</c:v>
                </c:pt>
                <c:pt idx="24">
                  <c:v>-0.85029464989959103</c:v>
                </c:pt>
                <c:pt idx="25">
                  <c:v>-0.82162505928537999</c:v>
                </c:pt>
                <c:pt idx="26">
                  <c:v>-0.79361541642539202</c:v>
                </c:pt>
                <c:pt idx="27">
                  <c:v>-0.76621499577428354</c:v>
                </c:pt>
                <c:pt idx="28">
                  <c:v>-0.73937812863899022</c:v>
                </c:pt>
                <c:pt idx="29">
                  <c:v>-0.71306352055486055</c:v>
                </c:pt>
                <c:pt idx="30">
                  <c:v>-0.68723367960498249</c:v>
                </c:pt>
                <c:pt idx="31">
                  <c:v>-0.66185443457029969</c:v>
                </c:pt>
                <c:pt idx="32">
                  <c:v>-0.63689452634898513</c:v>
                </c:pt>
                <c:pt idx="33">
                  <c:v>-0.61232525954421591</c:v>
                </c:pt>
                <c:pt idx="34">
                  <c:v>-0.58812020377567875</c:v>
                </c:pt>
                <c:pt idx="35">
                  <c:v>-0.56425493632649948</c:v>
                </c:pt>
                <c:pt idx="36">
                  <c:v>-0.5407068193422806</c:v>
                </c:pt>
                <c:pt idx="37">
                  <c:v>-0.51745480606108152</c:v>
                </c:pt>
                <c:pt idx="38">
                  <c:v>-0.49447927155288268</c:v>
                </c:pt>
                <c:pt idx="39">
                  <c:v>-0.47176186424417021</c:v>
                </c:pt>
                <c:pt idx="40">
                  <c:v>-0.44928537514285649</c:v>
                </c:pt>
                <c:pt idx="41">
                  <c:v>-0.42703362219498947</c:v>
                </c:pt>
                <c:pt idx="42">
                  <c:v>-0.40499134762370842</c:v>
                </c:pt>
                <c:pt idx="43">
                  <c:v>-0.38314412644277179</c:v>
                </c:pt>
                <c:pt idx="44">
                  <c:v>-0.36147828461730219</c:v>
                </c:pt>
                <c:pt idx="45">
                  <c:v>-0.33998082557528525</c:v>
                </c:pt>
                <c:pt idx="46">
                  <c:v>-0.3186393639643752</c:v>
                </c:pt>
                <c:pt idx="47">
                  <c:v>-0.29744206570719539</c:v>
                </c:pt>
                <c:pt idx="48">
                  <c:v>-0.27637759354055563</c:v>
                </c:pt>
                <c:pt idx="49">
                  <c:v>-0.25543505733458494</c:v>
                </c:pt>
                <c:pt idx="50">
                  <c:v>-0.23460396858050989</c:v>
                </c:pt>
                <c:pt idx="51">
                  <c:v>-0.21387419851376049</c:v>
                </c:pt>
                <c:pt idx="52">
                  <c:v>-0.19323593940472128</c:v>
                </c:pt>
                <c:pt idx="53">
                  <c:v>-0.17267966860479175</c:v>
                </c:pt>
                <c:pt idx="54">
                  <c:v>-0.15219611498207594</c:v>
                </c:pt>
                <c:pt idx="55">
                  <c:v>-0.13177622742034406</c:v>
                </c:pt>
                <c:pt idx="56">
                  <c:v>-0.11141114508795977</c:v>
                </c:pt>
                <c:pt idx="57">
                  <c:v>-9.1092169211136859E-2</c:v>
                </c:pt>
                <c:pt idx="58">
                  <c:v>-7.0810736108893546E-2</c:v>
                </c:pt>
                <c:pt idx="59">
                  <c:v>-5.055839126599488E-2</c:v>
                </c:pt>
                <c:pt idx="60">
                  <c:v>-3.0326764235475676E-2</c:v>
                </c:pt>
                <c:pt idx="61">
                  <c:v>-1.0107544174399113E-2</c:v>
                </c:pt>
                <c:pt idx="62">
                  <c:v>1.0107544174399113E-2</c:v>
                </c:pt>
                <c:pt idx="63">
                  <c:v>3.0326764235475676E-2</c:v>
                </c:pt>
                <c:pt idx="64">
                  <c:v>5.055839126599488E-2</c:v>
                </c:pt>
                <c:pt idx="65">
                  <c:v>7.0810736108893546E-2</c:v>
                </c:pt>
                <c:pt idx="66">
                  <c:v>9.109216921113672E-2</c:v>
                </c:pt>
                <c:pt idx="67">
                  <c:v>0.11141114508795961</c:v>
                </c:pt>
                <c:pt idx="68">
                  <c:v>0.13177622742034389</c:v>
                </c:pt>
                <c:pt idx="69">
                  <c:v>0.1521961149820758</c:v>
                </c:pt>
                <c:pt idx="70">
                  <c:v>0.17267966860479189</c:v>
                </c:pt>
                <c:pt idx="71">
                  <c:v>0.19323593940472139</c:v>
                </c:pt>
                <c:pt idx="72">
                  <c:v>0.2138741985137606</c:v>
                </c:pt>
                <c:pt idx="73">
                  <c:v>0.23460396858051008</c:v>
                </c:pt>
                <c:pt idx="74">
                  <c:v>0.25543505733458494</c:v>
                </c:pt>
                <c:pt idx="75">
                  <c:v>0.27637759354055563</c:v>
                </c:pt>
                <c:pt idx="76">
                  <c:v>0.29744206570719539</c:v>
                </c:pt>
                <c:pt idx="77">
                  <c:v>0.3186393639643752</c:v>
                </c:pt>
                <c:pt idx="78">
                  <c:v>0.33998082557528525</c:v>
                </c:pt>
                <c:pt idx="79">
                  <c:v>0.36147828461730219</c:v>
                </c:pt>
                <c:pt idx="80">
                  <c:v>0.38314412644277179</c:v>
                </c:pt>
                <c:pt idx="81">
                  <c:v>0.4049913476237082</c:v>
                </c:pt>
                <c:pt idx="82">
                  <c:v>0.42703362219498925</c:v>
                </c:pt>
                <c:pt idx="83">
                  <c:v>0.44928537514285632</c:v>
                </c:pt>
                <c:pt idx="84">
                  <c:v>0.4717618642441701</c:v>
                </c:pt>
                <c:pt idx="85">
                  <c:v>0.49447927155288285</c:v>
                </c:pt>
                <c:pt idx="86">
                  <c:v>0.51745480606108174</c:v>
                </c:pt>
                <c:pt idx="87">
                  <c:v>0.54070681934228104</c:v>
                </c:pt>
                <c:pt idx="88">
                  <c:v>0.56425493632649959</c:v>
                </c:pt>
                <c:pt idx="89">
                  <c:v>0.58812020377567875</c:v>
                </c:pt>
                <c:pt idx="90">
                  <c:v>0.61232525954421591</c:v>
                </c:pt>
                <c:pt idx="91">
                  <c:v>0.63689452634898513</c:v>
                </c:pt>
                <c:pt idx="92">
                  <c:v>0.66185443457029969</c:v>
                </c:pt>
                <c:pt idx="93">
                  <c:v>0.68723367960498249</c:v>
                </c:pt>
                <c:pt idx="94">
                  <c:v>0.71306352055486055</c:v>
                </c:pt>
                <c:pt idx="95">
                  <c:v>0.73937812863899022</c:v>
                </c:pt>
                <c:pt idx="96">
                  <c:v>0.76621499577428354</c:v>
                </c:pt>
                <c:pt idx="97">
                  <c:v>0.79361541642539202</c:v>
                </c:pt>
                <c:pt idx="98">
                  <c:v>0.82162505928537999</c:v>
                </c:pt>
                <c:pt idx="99">
                  <c:v>0.85029464989959136</c:v>
                </c:pt>
                <c:pt idx="100">
                  <c:v>0.8796807913893272</c:v>
                </c:pt>
                <c:pt idx="101">
                  <c:v>0.90984695854600262</c:v>
                </c:pt>
                <c:pt idx="102">
                  <c:v>0.94086471158563012</c:v>
                </c:pt>
                <c:pt idx="103">
                  <c:v>0.97281519100627312</c:v>
                </c:pt>
                <c:pt idx="104">
                  <c:v>1.0057909761129353</c:v>
                </c:pt>
                <c:pt idx="105">
                  <c:v>1.0398984196558481</c:v>
                </c:pt>
                <c:pt idx="106">
                  <c:v>1.0752606139923064</c:v>
                </c:pt>
                <c:pt idx="107">
                  <c:v>1.1120212070669511</c:v>
                </c:pt>
                <c:pt idx="108">
                  <c:v>1.1503493803760083</c:v>
                </c:pt>
                <c:pt idx="109">
                  <c:v>1.1904464442996399</c:v>
                </c:pt>
                <c:pt idx="110">
                  <c:v>1.2325547300975428</c:v>
                </c:pt>
                <c:pt idx="111">
                  <c:v>1.2769698176788649</c:v>
                </c:pt>
                <c:pt idx="112">
                  <c:v>1.3240577347651992</c:v>
                </c:pt>
                <c:pt idx="113">
                  <c:v>1.3742797878564799</c:v>
                </c:pt>
                <c:pt idx="114">
                  <c:v>1.4282295200981778</c:v>
                </c:pt>
                <c:pt idx="115">
                  <c:v>1.4866897383061761</c:v>
                </c:pt>
                <c:pt idx="116">
                  <c:v>1.5507244109235787</c:v>
                </c:pt>
                <c:pt idx="117">
                  <c:v>1.6218348714406075</c:v>
                </c:pt>
                <c:pt idx="118">
                  <c:v>1.7022437879603274</c:v>
                </c:pt>
                <c:pt idx="119">
                  <c:v>1.7954587131451045</c:v>
                </c:pt>
                <c:pt idx="120">
                  <c:v>1.9075329151166578</c:v>
                </c:pt>
                <c:pt idx="121">
                  <c:v>2.0504290514742105</c:v>
                </c:pt>
                <c:pt idx="122">
                  <c:v>2.2540416421715435</c:v>
                </c:pt>
                <c:pt idx="123">
                  <c:v>2.6493567133746767</c:v>
                </c:pt>
              </c:numCache>
            </c:numRef>
          </c:yVal>
          <c:smooth val="0"/>
          <c:extLst>
            <c:ext xmlns:c16="http://schemas.microsoft.com/office/drawing/2014/chart" uri="{C3380CC4-5D6E-409C-BE32-E72D297353CC}">
              <c16:uniqueId val="{00000001-3227-461F-9E96-6181E1231C15}"/>
            </c:ext>
          </c:extLst>
        </c:ser>
        <c:dLbls>
          <c:showLegendKey val="0"/>
          <c:showVal val="0"/>
          <c:showCatName val="0"/>
          <c:showSerName val="0"/>
          <c:showPercent val="0"/>
          <c:showBubbleSize val="0"/>
        </c:dLbls>
        <c:axId val="1645721328"/>
        <c:axId val="1648891408"/>
      </c:scatterChart>
      <c:valAx>
        <c:axId val="1645721328"/>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8891408"/>
        <c:crosses val="autoZero"/>
        <c:crossBetween val="midCat"/>
      </c:valAx>
      <c:valAx>
        <c:axId val="1648891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572132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Predictions Project</dc:title>
  <dc:subject/>
  <dc:creator>Rebecca Leu</dc:creator>
  <cp:keywords/>
  <dc:description/>
  <cp:lastModifiedBy>Rebecca Leu</cp:lastModifiedBy>
  <cp:revision>2</cp:revision>
  <dcterms:created xsi:type="dcterms:W3CDTF">2021-04-07T16:58:00Z</dcterms:created>
  <dcterms:modified xsi:type="dcterms:W3CDTF">2021-04-07T16:58:00Z</dcterms:modified>
</cp:coreProperties>
</file>