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Documento A – Descrizione discorsiva (non strutturata)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volta che i materiali arrivano al magazzino GMP, si procede al controllo della bolla e al trasferimento in area tecnica per un’ispezione visiva. Alcuni operatori compilano subito i moduli richiesti, altri invece aspettano la fine del turno. Non è chiaro se vada sempre fatta la segnalazione al QA né quali allegati siano obbligatori. Spesso la documentazione è incompleta o mancano le tempistiche di comunicazione.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Documento B – Versione semistrutturata 1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Scopo</w:t>
      </w:r>
      <w:r w:rsidDel="00000000" w:rsidR="00000000" w:rsidRPr="00000000">
        <w:rPr>
          <w:rtl w:val="0"/>
        </w:rPr>
        <w:t xml:space="preserve">: Gestione dei materiali in ingresso nel rispetto delle GMP.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Materiale ricevuto, documentazione di trasporto.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Materiale verificato e registrato, notifica inviata al QA.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Passaggi principali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Controllo bolla e integrità imballo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Ispezione visiva in area tecnica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Compilazione modulo di verifica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 QA entro fine giornata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Responsabilità</w:t>
      </w:r>
      <w:r w:rsidDel="00000000" w:rsidR="00000000" w:rsidRPr="00000000">
        <w:rPr>
          <w:rtl w:val="0"/>
        </w:rPr>
        <w:t xml:space="preserve">: Operatore logistico, supervisore reparto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Strumenti utilizzati</w:t>
      </w:r>
      <w:r w:rsidDel="00000000" w:rsidR="00000000" w:rsidRPr="00000000">
        <w:rPr>
          <w:rtl w:val="0"/>
        </w:rPr>
        <w:t xml:space="preserve">: Modulo cartaceo + email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Documento C – Versione semistrutturata 2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Titolo processo</w:t>
      </w:r>
      <w:r w:rsidDel="00000000" w:rsidR="00000000" w:rsidRPr="00000000">
        <w:rPr>
          <w:rtl w:val="0"/>
        </w:rPr>
        <w:t xml:space="preserve">: Ricezione e controllo materiali per lotti GMP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Premessa</w:t>
      </w:r>
      <w:r w:rsidDel="00000000" w:rsidR="00000000" w:rsidRPr="00000000">
        <w:rPr>
          <w:rtl w:val="0"/>
        </w:rPr>
        <w:t xml:space="preserve">: Tutti i materiali devono essere verificati prima di ogni uso produttivo.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Fasi operative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Controllo documentale all’arrivo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Controllo visivo in area tecnica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Compilazione modulo QA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Trasmissione esito al QA (entro la giornata)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Ruoli coinvolti</w:t>
      </w:r>
      <w:r w:rsidDel="00000000" w:rsidR="00000000" w:rsidRPr="00000000">
        <w:rPr>
          <w:rtl w:val="0"/>
        </w:rPr>
        <w:t xml:space="preserve">: Operatori, team QA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Eccezioni</w:t>
      </w:r>
      <w:r w:rsidDel="00000000" w:rsidR="00000000" w:rsidRPr="00000000">
        <w:rPr>
          <w:rtl w:val="0"/>
        </w:rPr>
        <w:t xml:space="preserve">: In caso di urgenza, la verifica può essere completata retroattivamente previa autorizzazione QA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