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B3D6A" w14:textId="1EE9DFBD" w:rsidR="00EB04D1" w:rsidRPr="0079767A" w:rsidRDefault="009873B3" w:rsidP="00BD2416">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7FF86EEC" wp14:editId="3411A34A">
            <wp:simplePos x="0" y="0"/>
            <wp:positionH relativeFrom="column">
              <wp:posOffset>4537561</wp:posOffset>
            </wp:positionH>
            <wp:positionV relativeFrom="paragraph">
              <wp:posOffset>5390</wp:posOffset>
            </wp:positionV>
            <wp:extent cx="1411782" cy="1302042"/>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1782" cy="1302042"/>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78C0A662" wp14:editId="576D5F9B">
            <wp:simplePos x="0" y="0"/>
            <wp:positionH relativeFrom="margin">
              <wp:posOffset>-116732</wp:posOffset>
            </wp:positionH>
            <wp:positionV relativeFrom="paragraph">
              <wp:posOffset>4445</wp:posOffset>
            </wp:positionV>
            <wp:extent cx="1316396" cy="1316396"/>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6396" cy="1316396"/>
                    </a:xfrm>
                    <a:prstGeom prst="rect">
                      <a:avLst/>
                    </a:prstGeom>
                    <a:noFill/>
                  </pic:spPr>
                </pic:pic>
              </a:graphicData>
            </a:graphic>
            <wp14:sizeRelH relativeFrom="page">
              <wp14:pctWidth>0</wp14:pctWidth>
            </wp14:sizeRelH>
            <wp14:sizeRelV relativeFrom="page">
              <wp14:pctHeight>0</wp14:pctHeight>
            </wp14:sizeRelV>
          </wp:anchor>
        </w:drawing>
      </w:r>
    </w:p>
    <w:p w14:paraId="1A9BDA8F" w14:textId="5D1E8D28" w:rsidR="00EB04D1" w:rsidRPr="0079767A" w:rsidRDefault="00EB04D1" w:rsidP="00BD2416">
      <w:pPr>
        <w:spacing w:line="360" w:lineRule="auto"/>
        <w:rPr>
          <w:rFonts w:ascii="Times New Roman" w:hAnsi="Times New Roman" w:cs="Times New Roman"/>
        </w:rPr>
      </w:pPr>
    </w:p>
    <w:p w14:paraId="3B622B1D" w14:textId="77777777" w:rsidR="000E7EDC" w:rsidRDefault="006E67B0" w:rsidP="006E67B0">
      <w:pPr>
        <w:tabs>
          <w:tab w:val="left" w:pos="3171"/>
        </w:tabs>
        <w:spacing w:line="360" w:lineRule="auto"/>
        <w:jc w:val="center"/>
        <w:rPr>
          <w:rFonts w:ascii="Times New Roman" w:hAnsi="Times New Roman" w:cs="Times New Roman"/>
        </w:rPr>
      </w:pPr>
      <w:r>
        <w:rPr>
          <w:rFonts w:ascii="Times New Roman" w:hAnsi="Times New Roman" w:cs="Times New Roman"/>
        </w:rPr>
        <w:t xml:space="preserve">      </w:t>
      </w:r>
      <w:r w:rsidR="00930549">
        <w:rPr>
          <w:rFonts w:ascii="Times New Roman" w:hAnsi="Times New Roman" w:cs="Times New Roman"/>
        </w:rPr>
        <w:t xml:space="preserve">   </w:t>
      </w:r>
    </w:p>
    <w:p w14:paraId="2B0F5344" w14:textId="77777777" w:rsidR="000E7EDC" w:rsidRDefault="000E7EDC" w:rsidP="006E67B0">
      <w:pPr>
        <w:tabs>
          <w:tab w:val="left" w:pos="3171"/>
        </w:tabs>
        <w:spacing w:line="360" w:lineRule="auto"/>
        <w:jc w:val="center"/>
        <w:rPr>
          <w:rFonts w:ascii="Times New Roman" w:hAnsi="Times New Roman" w:cs="Times New Roman"/>
        </w:rPr>
      </w:pPr>
    </w:p>
    <w:p w14:paraId="23573BA6" w14:textId="401CC71C" w:rsidR="00EB04D1" w:rsidRPr="0007177C" w:rsidRDefault="006C6C71" w:rsidP="006E67B0">
      <w:pPr>
        <w:tabs>
          <w:tab w:val="left" w:pos="3171"/>
        </w:tabs>
        <w:spacing w:line="360" w:lineRule="auto"/>
        <w:jc w:val="center"/>
        <w:rPr>
          <w:rFonts w:ascii="Times New Roman" w:hAnsi="Times New Roman" w:cs="Times New Roman"/>
          <w:b/>
          <w:bCs/>
          <w:sz w:val="24"/>
          <w:szCs w:val="24"/>
        </w:rPr>
      </w:pPr>
      <w:r w:rsidRPr="0007177C">
        <w:rPr>
          <w:rFonts w:ascii="Times New Roman" w:hAnsi="Times New Roman" w:cs="Times New Roman"/>
          <w:b/>
          <w:bCs/>
          <w:sz w:val="24"/>
          <w:szCs w:val="24"/>
        </w:rPr>
        <w:t>U</w:t>
      </w:r>
      <w:r w:rsidR="00924F6A" w:rsidRPr="0007177C">
        <w:rPr>
          <w:rFonts w:ascii="Times New Roman" w:hAnsi="Times New Roman" w:cs="Times New Roman"/>
          <w:b/>
          <w:bCs/>
          <w:sz w:val="24"/>
          <w:szCs w:val="24"/>
        </w:rPr>
        <w:t>NIVERSITE PRIVEE D’AMBOHIDRATRIMO</w:t>
      </w:r>
    </w:p>
    <w:p w14:paraId="0652ED47" w14:textId="32D7E98A" w:rsidR="00EB04D1" w:rsidRPr="0007177C" w:rsidRDefault="00EB04D1" w:rsidP="00BD2416">
      <w:pPr>
        <w:spacing w:line="360" w:lineRule="auto"/>
        <w:rPr>
          <w:rFonts w:ascii="Times New Roman" w:hAnsi="Times New Roman" w:cs="Times New Roman"/>
          <w:sz w:val="24"/>
          <w:szCs w:val="24"/>
        </w:rPr>
      </w:pPr>
    </w:p>
    <w:p w14:paraId="6D8DCD5B" w14:textId="324CDED2" w:rsidR="00EB04D1" w:rsidRPr="0007177C" w:rsidRDefault="002D5503" w:rsidP="00495575">
      <w:pPr>
        <w:spacing w:line="360" w:lineRule="auto"/>
        <w:ind w:left="2832"/>
        <w:jc w:val="both"/>
        <w:rPr>
          <w:rFonts w:ascii="Times New Roman" w:hAnsi="Times New Roman" w:cs="Times New Roman"/>
          <w:sz w:val="24"/>
          <w:szCs w:val="24"/>
        </w:rPr>
      </w:pPr>
      <w:r w:rsidRPr="0007177C">
        <w:rPr>
          <w:rFonts w:ascii="Times New Roman" w:hAnsi="Times New Roman" w:cs="Times New Roman"/>
          <w:b/>
          <w:bCs/>
          <w:sz w:val="24"/>
          <w:szCs w:val="24"/>
        </w:rPr>
        <w:t>Mention :</w:t>
      </w:r>
      <w:r w:rsidRPr="0007177C">
        <w:rPr>
          <w:rFonts w:ascii="Times New Roman" w:hAnsi="Times New Roman" w:cs="Times New Roman"/>
          <w:sz w:val="24"/>
          <w:szCs w:val="24"/>
        </w:rPr>
        <w:t xml:space="preserve"> Haute Etude en </w:t>
      </w:r>
      <w:r w:rsidR="00F57785" w:rsidRPr="0007177C">
        <w:rPr>
          <w:rFonts w:ascii="Times New Roman" w:hAnsi="Times New Roman" w:cs="Times New Roman"/>
          <w:sz w:val="24"/>
          <w:szCs w:val="24"/>
        </w:rPr>
        <w:t>Commerce et Management</w:t>
      </w:r>
    </w:p>
    <w:p w14:paraId="7334AEC5" w14:textId="6EB87A33" w:rsidR="00F57785" w:rsidRPr="0007177C" w:rsidRDefault="00F57785" w:rsidP="00495575">
      <w:pPr>
        <w:spacing w:line="360" w:lineRule="auto"/>
        <w:ind w:left="2832"/>
        <w:jc w:val="both"/>
        <w:rPr>
          <w:rFonts w:ascii="Times New Roman" w:hAnsi="Times New Roman" w:cs="Times New Roman"/>
          <w:sz w:val="24"/>
          <w:szCs w:val="24"/>
        </w:rPr>
      </w:pPr>
      <w:r w:rsidRPr="0007177C">
        <w:rPr>
          <w:rFonts w:ascii="Times New Roman" w:hAnsi="Times New Roman" w:cs="Times New Roman"/>
          <w:b/>
          <w:bCs/>
          <w:sz w:val="24"/>
          <w:szCs w:val="24"/>
        </w:rPr>
        <w:t>Niveau :</w:t>
      </w:r>
      <w:r w:rsidRPr="0007177C">
        <w:rPr>
          <w:rFonts w:ascii="Times New Roman" w:hAnsi="Times New Roman" w:cs="Times New Roman"/>
          <w:sz w:val="24"/>
          <w:szCs w:val="24"/>
        </w:rPr>
        <w:t xml:space="preserve"> L1</w:t>
      </w:r>
    </w:p>
    <w:p w14:paraId="2D50DC54" w14:textId="51D8793D" w:rsidR="008B5CF9" w:rsidRPr="0007177C" w:rsidRDefault="008B5CF9" w:rsidP="00495575">
      <w:pPr>
        <w:spacing w:line="360" w:lineRule="auto"/>
        <w:ind w:left="2832"/>
        <w:jc w:val="both"/>
        <w:rPr>
          <w:rFonts w:ascii="Times New Roman" w:hAnsi="Times New Roman" w:cs="Times New Roman"/>
          <w:sz w:val="24"/>
          <w:szCs w:val="24"/>
        </w:rPr>
      </w:pPr>
      <w:r w:rsidRPr="0007177C">
        <w:rPr>
          <w:rFonts w:ascii="Times New Roman" w:hAnsi="Times New Roman" w:cs="Times New Roman"/>
          <w:b/>
          <w:bCs/>
          <w:sz w:val="24"/>
          <w:szCs w:val="24"/>
        </w:rPr>
        <w:t>Parcours :</w:t>
      </w:r>
      <w:r w:rsidRPr="0007177C">
        <w:rPr>
          <w:rFonts w:ascii="Times New Roman" w:hAnsi="Times New Roman" w:cs="Times New Roman"/>
          <w:sz w:val="24"/>
          <w:szCs w:val="24"/>
        </w:rPr>
        <w:t xml:space="preserve"> Finance et comptabilité</w:t>
      </w:r>
    </w:p>
    <w:p w14:paraId="377CDBF3" w14:textId="2761582B" w:rsidR="002D32DF" w:rsidRDefault="00425AF7" w:rsidP="00BD2416">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A040CE2" wp14:editId="5C8032F9">
                <wp:simplePos x="0" y="0"/>
                <wp:positionH relativeFrom="margin">
                  <wp:align>left</wp:align>
                </wp:positionH>
                <wp:positionV relativeFrom="paragraph">
                  <wp:posOffset>133337</wp:posOffset>
                </wp:positionV>
                <wp:extent cx="5680953" cy="1770434"/>
                <wp:effectExtent l="0" t="0" r="15240" b="20320"/>
                <wp:wrapNone/>
                <wp:docPr id="10" name="Parchemin : horizontal 10"/>
                <wp:cNvGraphicFramePr/>
                <a:graphic xmlns:a="http://schemas.openxmlformats.org/drawingml/2006/main">
                  <a:graphicData uri="http://schemas.microsoft.com/office/word/2010/wordprocessingShape">
                    <wps:wsp>
                      <wps:cNvSpPr/>
                      <wps:spPr>
                        <a:xfrm>
                          <a:off x="0" y="0"/>
                          <a:ext cx="5680953" cy="1770434"/>
                        </a:xfrm>
                        <a:prstGeom prst="horizontalScroll">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7D6D285" w14:textId="77777777" w:rsidR="00EC6436" w:rsidRPr="00EC6436" w:rsidRDefault="00EC6436" w:rsidP="00EC6436">
                            <w:pPr>
                              <w:spacing w:line="360" w:lineRule="auto"/>
                              <w:jc w:val="center"/>
                              <w:rPr>
                                <w:rFonts w:ascii="Times New Roman" w:hAnsi="Times New Roman" w:cs="Times New Roman"/>
                                <w:b/>
                                <w:bCs/>
                                <w:color w:val="2F5496" w:themeColor="accent1" w:themeShade="BF"/>
                                <w:sz w:val="52"/>
                                <w:szCs w:val="52"/>
                              </w:rPr>
                            </w:pPr>
                            <w:r w:rsidRPr="00EC6436">
                              <w:rPr>
                                <w:rFonts w:ascii="Times New Roman" w:hAnsi="Times New Roman" w:cs="Times New Roman"/>
                                <w:b/>
                                <w:bCs/>
                                <w:color w:val="2F5496" w:themeColor="accent1" w:themeShade="BF"/>
                                <w:sz w:val="52"/>
                                <w:szCs w:val="52"/>
                              </w:rPr>
                              <w:t>Stage de découverte</w:t>
                            </w:r>
                          </w:p>
                          <w:p w14:paraId="2757002D" w14:textId="77777777" w:rsidR="00EC6436" w:rsidRPr="00EC6436" w:rsidRDefault="00EC6436" w:rsidP="00EC6436">
                            <w:pPr>
                              <w:spacing w:line="360" w:lineRule="auto"/>
                              <w:jc w:val="center"/>
                              <w:rPr>
                                <w:rFonts w:ascii="Times New Roman" w:hAnsi="Times New Roman" w:cs="Times New Roman"/>
                                <w:b/>
                                <w:bCs/>
                                <w:color w:val="2F5496" w:themeColor="accent1" w:themeShade="BF"/>
                                <w:sz w:val="32"/>
                                <w:szCs w:val="32"/>
                              </w:rPr>
                            </w:pPr>
                            <w:r w:rsidRPr="00EC6436">
                              <w:rPr>
                                <w:rFonts w:ascii="Times New Roman" w:hAnsi="Times New Roman" w:cs="Times New Roman"/>
                                <w:b/>
                                <w:bCs/>
                                <w:color w:val="2F5496" w:themeColor="accent1" w:themeShade="BF"/>
                                <w:sz w:val="32"/>
                                <w:szCs w:val="32"/>
                              </w:rPr>
                              <w:t>Chez Yas Madagascar</w:t>
                            </w:r>
                          </w:p>
                          <w:p w14:paraId="5DE4BF38" w14:textId="77777777" w:rsidR="00EC6436" w:rsidRDefault="00EC6436" w:rsidP="00EC64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040CE2"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0" o:spid="_x0000_s1026" type="#_x0000_t98" style="position:absolute;margin-left:0;margin-top:10.5pt;width:447.3pt;height:139.4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" filled="f" strokecolor="#1f3763 [1604]" strokeweight="1pt">
                <v:stroke joinstyle="miter"/>
                <v:textbox>
                  <w:txbxContent>
                    <w:p w14:paraId="17D6D285" w14:textId="77777777" w:rsidR="00EC6436" w:rsidRPr="00EC6436" w:rsidRDefault="00EC6436" w:rsidP="00EC6436">
                      <w:pPr>
                        <w:spacing w:line="360" w:lineRule="auto"/>
                        <w:jc w:val="center"/>
                        <w:rPr>
                          <w:rFonts w:ascii="Times New Roman" w:hAnsi="Times New Roman" w:cs="Times New Roman"/>
                          <w:b/>
                          <w:bCs/>
                          <w:color w:val="2F5496" w:themeColor="accent1" w:themeShade="BF"/>
                          <w:sz w:val="52"/>
                          <w:szCs w:val="52"/>
                        </w:rPr>
                      </w:pPr>
                      <w:r w:rsidRPr="00EC6436">
                        <w:rPr>
                          <w:rFonts w:ascii="Times New Roman" w:hAnsi="Times New Roman" w:cs="Times New Roman"/>
                          <w:b/>
                          <w:bCs/>
                          <w:color w:val="2F5496" w:themeColor="accent1" w:themeShade="BF"/>
                          <w:sz w:val="52"/>
                          <w:szCs w:val="52"/>
                        </w:rPr>
                        <w:t>Stage de découverte</w:t>
                      </w:r>
                    </w:p>
                    <w:p w14:paraId="2757002D" w14:textId="77777777" w:rsidR="00EC6436" w:rsidRPr="00EC6436" w:rsidRDefault="00EC6436" w:rsidP="00EC6436">
                      <w:pPr>
                        <w:spacing w:line="360" w:lineRule="auto"/>
                        <w:jc w:val="center"/>
                        <w:rPr>
                          <w:rFonts w:ascii="Times New Roman" w:hAnsi="Times New Roman" w:cs="Times New Roman"/>
                          <w:b/>
                          <w:bCs/>
                          <w:color w:val="2F5496" w:themeColor="accent1" w:themeShade="BF"/>
                          <w:sz w:val="32"/>
                          <w:szCs w:val="32"/>
                        </w:rPr>
                      </w:pPr>
                      <w:r w:rsidRPr="00EC6436">
                        <w:rPr>
                          <w:rFonts w:ascii="Times New Roman" w:hAnsi="Times New Roman" w:cs="Times New Roman"/>
                          <w:b/>
                          <w:bCs/>
                          <w:color w:val="2F5496" w:themeColor="accent1" w:themeShade="BF"/>
                          <w:sz w:val="32"/>
                          <w:szCs w:val="32"/>
                        </w:rPr>
                        <w:t>Chez Yas Madagascar</w:t>
                      </w:r>
                    </w:p>
                    <w:p w14:paraId="5DE4BF38" w14:textId="77777777" w:rsidR="00EC6436" w:rsidRDefault="00EC6436" w:rsidP="00EC6436">
                      <w:pPr>
                        <w:jc w:val="center"/>
                      </w:pPr>
                    </w:p>
                  </w:txbxContent>
                </v:textbox>
                <w10:wrap anchorx="margin"/>
              </v:shape>
            </w:pict>
          </mc:Fallback>
        </mc:AlternateContent>
      </w:r>
    </w:p>
    <w:p w14:paraId="7E9B8730" w14:textId="7C3C10E7" w:rsidR="008B5CF9" w:rsidRPr="0079767A" w:rsidRDefault="008B5CF9" w:rsidP="00BD2416">
      <w:pPr>
        <w:spacing w:line="360" w:lineRule="auto"/>
        <w:rPr>
          <w:rFonts w:ascii="Times New Roman" w:hAnsi="Times New Roman" w:cs="Times New Roman"/>
        </w:rPr>
      </w:pPr>
    </w:p>
    <w:p w14:paraId="0CF8E6DF" w14:textId="0918F617" w:rsidR="00EB04D1" w:rsidRPr="0079767A" w:rsidRDefault="00EB04D1" w:rsidP="00BD2416">
      <w:pPr>
        <w:spacing w:line="360" w:lineRule="auto"/>
        <w:rPr>
          <w:rFonts w:ascii="Times New Roman" w:hAnsi="Times New Roman" w:cs="Times New Roman"/>
        </w:rPr>
      </w:pPr>
    </w:p>
    <w:p w14:paraId="5D0DDA69" w14:textId="664CE492" w:rsidR="00EB04D1" w:rsidRPr="0079767A" w:rsidRDefault="00EB04D1" w:rsidP="00BD2416">
      <w:pPr>
        <w:spacing w:line="360" w:lineRule="auto"/>
        <w:rPr>
          <w:rFonts w:ascii="Times New Roman" w:hAnsi="Times New Roman" w:cs="Times New Roman"/>
        </w:rPr>
      </w:pPr>
    </w:p>
    <w:p w14:paraId="24B846DF" w14:textId="30DF61B1" w:rsidR="00EB04D1" w:rsidRPr="0079767A" w:rsidRDefault="00EB04D1" w:rsidP="00BD2416">
      <w:pPr>
        <w:spacing w:line="360" w:lineRule="auto"/>
        <w:rPr>
          <w:rFonts w:ascii="Times New Roman" w:hAnsi="Times New Roman" w:cs="Times New Roman"/>
        </w:rPr>
      </w:pPr>
    </w:p>
    <w:p w14:paraId="73152B01" w14:textId="58A70006" w:rsidR="00EB04D1" w:rsidRPr="0079767A" w:rsidRDefault="00EB04D1" w:rsidP="00BD2416">
      <w:pPr>
        <w:spacing w:line="360" w:lineRule="auto"/>
        <w:rPr>
          <w:rFonts w:ascii="Times New Roman" w:hAnsi="Times New Roman" w:cs="Times New Roman"/>
        </w:rPr>
      </w:pPr>
    </w:p>
    <w:p w14:paraId="709E0371" w14:textId="4586AC80" w:rsidR="00EB04D1" w:rsidRPr="0079767A" w:rsidRDefault="00EB04D1" w:rsidP="00BD2416">
      <w:pPr>
        <w:spacing w:line="360" w:lineRule="auto"/>
        <w:rPr>
          <w:rFonts w:ascii="Times New Roman" w:hAnsi="Times New Roman" w:cs="Times New Roman"/>
        </w:rPr>
      </w:pPr>
    </w:p>
    <w:p w14:paraId="409D38FD" w14:textId="0A6039A1" w:rsidR="00EB04D1" w:rsidRPr="0079767A" w:rsidRDefault="00EB04D1" w:rsidP="00BD2416">
      <w:pPr>
        <w:spacing w:line="360" w:lineRule="auto"/>
        <w:rPr>
          <w:rFonts w:ascii="Times New Roman" w:hAnsi="Times New Roman" w:cs="Times New Roman"/>
        </w:rPr>
      </w:pPr>
    </w:p>
    <w:p w14:paraId="4B959696" w14:textId="1BC5F835" w:rsidR="002D32DF" w:rsidRPr="0007177C" w:rsidRDefault="002D32DF" w:rsidP="00BD2416">
      <w:pPr>
        <w:spacing w:line="360" w:lineRule="auto"/>
        <w:rPr>
          <w:rFonts w:ascii="Times New Roman" w:hAnsi="Times New Roman" w:cs="Times New Roman"/>
          <w:sz w:val="24"/>
          <w:szCs w:val="24"/>
        </w:rPr>
      </w:pPr>
      <w:r w:rsidRPr="0007177C">
        <w:rPr>
          <w:rFonts w:ascii="Times New Roman" w:hAnsi="Times New Roman" w:cs="Times New Roman"/>
          <w:sz w:val="24"/>
          <w:szCs w:val="24"/>
        </w:rPr>
        <w:t xml:space="preserve">Présenté par : </w:t>
      </w:r>
      <w:r w:rsidRPr="0007177C">
        <w:rPr>
          <w:rFonts w:ascii="Times New Roman" w:hAnsi="Times New Roman" w:cs="Times New Roman"/>
          <w:b/>
          <w:bCs/>
          <w:sz w:val="24"/>
          <w:szCs w:val="24"/>
        </w:rPr>
        <w:t xml:space="preserve">RAZANARIMANANA Rihanala </w:t>
      </w:r>
      <w:r w:rsidR="00495575" w:rsidRPr="0007177C">
        <w:rPr>
          <w:rFonts w:ascii="Times New Roman" w:hAnsi="Times New Roman" w:cs="Times New Roman"/>
          <w:b/>
          <w:bCs/>
          <w:sz w:val="24"/>
          <w:szCs w:val="24"/>
        </w:rPr>
        <w:t>Zinnia</w:t>
      </w:r>
      <w:r w:rsidR="00495575" w:rsidRPr="0007177C">
        <w:rPr>
          <w:rFonts w:ascii="Times New Roman" w:hAnsi="Times New Roman" w:cs="Times New Roman"/>
          <w:sz w:val="24"/>
          <w:szCs w:val="24"/>
        </w:rPr>
        <w:t xml:space="preserve"> </w:t>
      </w:r>
    </w:p>
    <w:p w14:paraId="64CF936C" w14:textId="77777777" w:rsidR="00495575" w:rsidRPr="0079767A" w:rsidRDefault="00495575" w:rsidP="00BD2416">
      <w:pPr>
        <w:spacing w:line="360" w:lineRule="auto"/>
        <w:rPr>
          <w:rFonts w:ascii="Times New Roman" w:hAnsi="Times New Roman" w:cs="Times New Roman"/>
        </w:rPr>
      </w:pPr>
    </w:p>
    <w:p w14:paraId="1641396A" w14:textId="77777777" w:rsidR="00EB04D1" w:rsidRPr="0079767A" w:rsidRDefault="00EB04D1" w:rsidP="00BD2416">
      <w:pPr>
        <w:spacing w:line="360" w:lineRule="auto"/>
        <w:rPr>
          <w:rFonts w:ascii="Times New Roman" w:hAnsi="Times New Roman" w:cs="Times New Roman"/>
        </w:rPr>
      </w:pPr>
    </w:p>
    <w:p w14:paraId="316432EE" w14:textId="77777777" w:rsidR="00EB04D1" w:rsidRPr="0079767A" w:rsidRDefault="00EB04D1" w:rsidP="00BD2416">
      <w:pPr>
        <w:spacing w:line="360" w:lineRule="auto"/>
        <w:rPr>
          <w:rFonts w:ascii="Times New Roman" w:hAnsi="Times New Roman" w:cs="Times New Roman"/>
        </w:rPr>
      </w:pPr>
    </w:p>
    <w:p w14:paraId="3ABAF61D" w14:textId="77777777" w:rsidR="00EB04D1" w:rsidRPr="0079767A" w:rsidRDefault="00EB04D1" w:rsidP="00BD2416">
      <w:pPr>
        <w:spacing w:line="360" w:lineRule="auto"/>
        <w:rPr>
          <w:rFonts w:ascii="Times New Roman" w:hAnsi="Times New Roman" w:cs="Times New Roman"/>
        </w:rPr>
      </w:pPr>
    </w:p>
    <w:p w14:paraId="2DCD71ED" w14:textId="77777777" w:rsidR="00EB04D1" w:rsidRPr="0079767A" w:rsidRDefault="00EB04D1" w:rsidP="00BD2416">
      <w:pPr>
        <w:spacing w:line="360" w:lineRule="auto"/>
        <w:rPr>
          <w:rFonts w:ascii="Times New Roman" w:hAnsi="Times New Roman" w:cs="Times New Roman"/>
        </w:rPr>
      </w:pPr>
    </w:p>
    <w:p w14:paraId="18882AAD" w14:textId="77777777" w:rsidR="00EB04D1" w:rsidRPr="0079767A" w:rsidRDefault="00EB04D1" w:rsidP="00BD2416">
      <w:pPr>
        <w:spacing w:line="360" w:lineRule="auto"/>
        <w:rPr>
          <w:rFonts w:ascii="Times New Roman" w:hAnsi="Times New Roman" w:cs="Times New Roman"/>
        </w:rPr>
      </w:pPr>
    </w:p>
    <w:p w14:paraId="562DC068" w14:textId="77777777" w:rsidR="00EB04D1" w:rsidRPr="0079767A" w:rsidRDefault="00EB04D1" w:rsidP="00BD2416">
      <w:pPr>
        <w:spacing w:line="360" w:lineRule="auto"/>
        <w:rPr>
          <w:rFonts w:ascii="Times New Roman" w:hAnsi="Times New Roman" w:cs="Times New Roman"/>
        </w:rPr>
      </w:pPr>
    </w:p>
    <w:p w14:paraId="5EDAEA35" w14:textId="7BB32F53" w:rsidR="00EB04D1" w:rsidRPr="0007177C" w:rsidRDefault="00495575" w:rsidP="00495575">
      <w:pPr>
        <w:spacing w:line="360" w:lineRule="auto"/>
        <w:jc w:val="right"/>
        <w:rPr>
          <w:rFonts w:ascii="Times New Roman" w:hAnsi="Times New Roman" w:cs="Times New Roman"/>
          <w:sz w:val="24"/>
          <w:szCs w:val="24"/>
        </w:rPr>
      </w:pPr>
      <w:r w:rsidRPr="0007177C">
        <w:rPr>
          <w:rFonts w:ascii="Times New Roman" w:hAnsi="Times New Roman" w:cs="Times New Roman"/>
          <w:sz w:val="24"/>
          <w:szCs w:val="24"/>
        </w:rPr>
        <w:t>Année universitaire : 2025-2026</w:t>
      </w:r>
    </w:p>
    <w:p w14:paraId="3760D803" w14:textId="77777777" w:rsidR="00EB04D1" w:rsidRPr="0079767A" w:rsidRDefault="00EB04D1" w:rsidP="00BD2416">
      <w:pPr>
        <w:spacing w:line="360" w:lineRule="auto"/>
        <w:rPr>
          <w:rFonts w:ascii="Times New Roman" w:hAnsi="Times New Roman" w:cs="Times New Roman"/>
        </w:rPr>
      </w:pPr>
    </w:p>
    <w:p w14:paraId="08228EEB" w14:textId="77777777" w:rsidR="00EB04D1" w:rsidRPr="0079767A" w:rsidRDefault="00EB04D1" w:rsidP="00BD2416">
      <w:pPr>
        <w:spacing w:line="360" w:lineRule="auto"/>
        <w:rPr>
          <w:rFonts w:ascii="Times New Roman" w:hAnsi="Times New Roman" w:cs="Times New Roman"/>
        </w:rPr>
      </w:pPr>
    </w:p>
    <w:p w14:paraId="6DB973FD" w14:textId="77777777" w:rsidR="00EB04D1" w:rsidRPr="0079767A" w:rsidRDefault="00EB04D1" w:rsidP="00BD2416">
      <w:pPr>
        <w:spacing w:line="360" w:lineRule="auto"/>
        <w:rPr>
          <w:rFonts w:ascii="Times New Roman" w:hAnsi="Times New Roman" w:cs="Times New Roman"/>
        </w:rPr>
      </w:pPr>
    </w:p>
    <w:p w14:paraId="65D1D9AE" w14:textId="77777777" w:rsidR="00EB04D1" w:rsidRPr="0079767A" w:rsidRDefault="00EB04D1" w:rsidP="00BD2416">
      <w:pPr>
        <w:spacing w:line="360" w:lineRule="auto"/>
        <w:rPr>
          <w:rFonts w:ascii="Times New Roman" w:hAnsi="Times New Roman" w:cs="Times New Roman"/>
        </w:rPr>
      </w:pPr>
    </w:p>
    <w:p w14:paraId="09A34CFF" w14:textId="77777777" w:rsidR="00EB04D1" w:rsidRPr="0079767A" w:rsidRDefault="00EB04D1" w:rsidP="00BD2416">
      <w:pPr>
        <w:spacing w:line="360" w:lineRule="auto"/>
        <w:rPr>
          <w:rFonts w:ascii="Times New Roman" w:hAnsi="Times New Roman" w:cs="Times New Roman"/>
        </w:rPr>
      </w:pPr>
    </w:p>
    <w:p w14:paraId="5F59DB4F" w14:textId="77777777" w:rsidR="00EB04D1" w:rsidRPr="0079767A" w:rsidRDefault="00EB04D1" w:rsidP="00BD2416">
      <w:pPr>
        <w:spacing w:line="360" w:lineRule="auto"/>
        <w:rPr>
          <w:rFonts w:ascii="Times New Roman" w:hAnsi="Times New Roman" w:cs="Times New Roman"/>
        </w:rPr>
      </w:pPr>
    </w:p>
    <w:p w14:paraId="037DDD6E" w14:textId="77777777" w:rsidR="00EB04D1" w:rsidRPr="0079767A" w:rsidRDefault="00EB04D1" w:rsidP="00BD2416">
      <w:pPr>
        <w:spacing w:line="360" w:lineRule="auto"/>
        <w:rPr>
          <w:rFonts w:ascii="Times New Roman" w:hAnsi="Times New Roman" w:cs="Times New Roman"/>
        </w:rPr>
        <w:sectPr w:rsidR="00EB04D1" w:rsidRPr="0079767A">
          <w:pgSz w:w="11906" w:h="16838"/>
          <w:pgMar w:top="1417" w:right="1417" w:bottom="1417" w:left="1417" w:header="708" w:footer="708" w:gutter="0"/>
          <w:cols w:space="708"/>
          <w:docGrid w:linePitch="360"/>
        </w:sectPr>
      </w:pPr>
    </w:p>
    <w:p w14:paraId="55568DE7" w14:textId="66682F7E" w:rsidR="007D1510" w:rsidRPr="00035B9B" w:rsidRDefault="0079767A" w:rsidP="00035B9B">
      <w:pPr>
        <w:pStyle w:val="TM1"/>
        <w:rPr>
          <w:rFonts w:ascii="Times New Roman" w:eastAsiaTheme="minorEastAsia" w:hAnsi="Times New Roman" w:cs="Times New Roman"/>
          <w:noProof/>
          <w:sz w:val="24"/>
          <w:szCs w:val="24"/>
          <w:lang w:eastAsia="fr-FR"/>
        </w:rPr>
      </w:pPr>
      <w:r w:rsidRPr="00035B9B">
        <w:rPr>
          <w:rFonts w:ascii="Times New Roman" w:eastAsia="Yu Gothic" w:hAnsi="Times New Roman" w:cs="Times New Roman"/>
          <w:sz w:val="24"/>
          <w:szCs w:val="24"/>
        </w:rPr>
        <w:lastRenderedPageBreak/>
        <w:fldChar w:fldCharType="begin"/>
      </w:r>
      <w:r w:rsidRPr="00035B9B">
        <w:rPr>
          <w:rFonts w:ascii="Times New Roman" w:eastAsia="Yu Gothic" w:hAnsi="Times New Roman" w:cs="Times New Roman"/>
          <w:sz w:val="24"/>
          <w:szCs w:val="24"/>
        </w:rPr>
        <w:instrText xml:space="preserve"> TOC \o "1-3" \h \z \u </w:instrText>
      </w:r>
      <w:r w:rsidRPr="00035B9B">
        <w:rPr>
          <w:rFonts w:ascii="Times New Roman" w:eastAsia="Yu Gothic" w:hAnsi="Times New Roman" w:cs="Times New Roman"/>
          <w:sz w:val="24"/>
          <w:szCs w:val="24"/>
        </w:rPr>
        <w:fldChar w:fldCharType="separate"/>
      </w:r>
      <w:hyperlink w:anchor="_Toc241154973" w:history="1">
        <w:r w:rsidR="007D1510" w:rsidRPr="00035B9B">
          <w:rPr>
            <w:rStyle w:val="Lienhypertexte"/>
            <w:rFonts w:ascii="Times New Roman" w:hAnsi="Times New Roman" w:cs="Times New Roman"/>
            <w:noProof/>
            <w:sz w:val="24"/>
            <w:szCs w:val="24"/>
          </w:rPr>
          <w:t>Le monde du travail</w:t>
        </w:r>
        <w:r w:rsidR="007D1510" w:rsidRPr="00035B9B">
          <w:rPr>
            <w:rFonts w:ascii="Times New Roman" w:hAnsi="Times New Roman" w:cs="Times New Roman"/>
            <w:noProof/>
            <w:webHidden/>
            <w:sz w:val="24"/>
            <w:szCs w:val="24"/>
          </w:rPr>
          <w:tab/>
        </w:r>
        <w:r w:rsidR="007D1510" w:rsidRPr="00035B9B">
          <w:rPr>
            <w:rFonts w:ascii="Times New Roman" w:hAnsi="Times New Roman" w:cs="Times New Roman"/>
            <w:noProof/>
            <w:webHidden/>
            <w:sz w:val="24"/>
            <w:szCs w:val="24"/>
          </w:rPr>
          <w:fldChar w:fldCharType="begin"/>
        </w:r>
        <w:r w:rsidR="007D1510" w:rsidRPr="00035B9B">
          <w:rPr>
            <w:rFonts w:ascii="Times New Roman" w:hAnsi="Times New Roman" w:cs="Times New Roman"/>
            <w:noProof/>
            <w:webHidden/>
            <w:sz w:val="24"/>
            <w:szCs w:val="24"/>
          </w:rPr>
          <w:instrText xml:space="preserve"> PAGEREF _Toc241154973 \h </w:instrText>
        </w:r>
        <w:r w:rsidR="007D1510" w:rsidRPr="00035B9B">
          <w:rPr>
            <w:rFonts w:ascii="Times New Roman" w:hAnsi="Times New Roman" w:cs="Times New Roman"/>
            <w:noProof/>
            <w:webHidden/>
            <w:sz w:val="24"/>
            <w:szCs w:val="24"/>
          </w:rPr>
        </w:r>
        <w:r w:rsidR="007D1510" w:rsidRPr="00035B9B">
          <w:rPr>
            <w:rFonts w:ascii="Times New Roman" w:hAnsi="Times New Roman" w:cs="Times New Roman"/>
            <w:noProof/>
            <w:webHidden/>
            <w:sz w:val="24"/>
            <w:szCs w:val="24"/>
          </w:rPr>
          <w:fldChar w:fldCharType="separate"/>
        </w:r>
        <w:r w:rsidR="007D1510" w:rsidRPr="00035B9B">
          <w:rPr>
            <w:rFonts w:ascii="Times New Roman" w:hAnsi="Times New Roman" w:cs="Times New Roman"/>
            <w:noProof/>
            <w:webHidden/>
            <w:sz w:val="24"/>
            <w:szCs w:val="24"/>
          </w:rPr>
          <w:t>3</w:t>
        </w:r>
        <w:r w:rsidR="007D1510" w:rsidRPr="00035B9B">
          <w:rPr>
            <w:rFonts w:ascii="Times New Roman" w:hAnsi="Times New Roman" w:cs="Times New Roman"/>
            <w:noProof/>
            <w:webHidden/>
            <w:sz w:val="24"/>
            <w:szCs w:val="24"/>
          </w:rPr>
          <w:fldChar w:fldCharType="end"/>
        </w:r>
      </w:hyperlink>
    </w:p>
    <w:p w14:paraId="748ECA28" w14:textId="022AE3D1" w:rsidR="007D1510" w:rsidRPr="00035B9B" w:rsidRDefault="007D1510" w:rsidP="00035B9B">
      <w:pPr>
        <w:pStyle w:val="TM1"/>
        <w:rPr>
          <w:rFonts w:ascii="Times New Roman" w:eastAsiaTheme="minorEastAsia" w:hAnsi="Times New Roman" w:cs="Times New Roman"/>
          <w:noProof/>
          <w:sz w:val="24"/>
          <w:szCs w:val="24"/>
          <w:lang w:eastAsia="fr-FR"/>
        </w:rPr>
      </w:pPr>
      <w:hyperlink w:anchor="_Toc241154974" w:history="1">
        <w:r w:rsidRPr="00035B9B">
          <w:rPr>
            <w:rStyle w:val="Lienhypertexte"/>
            <w:rFonts w:ascii="Times New Roman" w:hAnsi="Times New Roman" w:cs="Times New Roman"/>
            <w:noProof/>
            <w:sz w:val="24"/>
            <w:szCs w:val="24"/>
          </w:rPr>
          <w:t>I- Présentation de l’entreprise</w:t>
        </w:r>
        <w:r w:rsidRPr="00035B9B">
          <w:rPr>
            <w:rFonts w:ascii="Times New Roman" w:hAnsi="Times New Roman" w:cs="Times New Roman"/>
            <w:noProof/>
            <w:webHidden/>
            <w:sz w:val="24"/>
            <w:szCs w:val="24"/>
          </w:rPr>
          <w:tab/>
        </w:r>
        <w:r w:rsidRPr="00035B9B">
          <w:rPr>
            <w:rFonts w:ascii="Times New Roman" w:hAnsi="Times New Roman" w:cs="Times New Roman"/>
            <w:noProof/>
            <w:webHidden/>
            <w:sz w:val="24"/>
            <w:szCs w:val="24"/>
          </w:rPr>
          <w:fldChar w:fldCharType="begin"/>
        </w:r>
        <w:r w:rsidRPr="00035B9B">
          <w:rPr>
            <w:rFonts w:ascii="Times New Roman" w:hAnsi="Times New Roman" w:cs="Times New Roman"/>
            <w:noProof/>
            <w:webHidden/>
            <w:sz w:val="24"/>
            <w:szCs w:val="24"/>
          </w:rPr>
          <w:instrText xml:space="preserve"> PAGEREF _Toc241154974 \h </w:instrText>
        </w:r>
        <w:r w:rsidRPr="00035B9B">
          <w:rPr>
            <w:rFonts w:ascii="Times New Roman" w:hAnsi="Times New Roman" w:cs="Times New Roman"/>
            <w:noProof/>
            <w:webHidden/>
            <w:sz w:val="24"/>
            <w:szCs w:val="24"/>
          </w:rPr>
        </w:r>
        <w:r w:rsidRPr="00035B9B">
          <w:rPr>
            <w:rFonts w:ascii="Times New Roman" w:hAnsi="Times New Roman" w:cs="Times New Roman"/>
            <w:noProof/>
            <w:webHidden/>
            <w:sz w:val="24"/>
            <w:szCs w:val="24"/>
          </w:rPr>
          <w:fldChar w:fldCharType="separate"/>
        </w:r>
        <w:r w:rsidRPr="00035B9B">
          <w:rPr>
            <w:rFonts w:ascii="Times New Roman" w:hAnsi="Times New Roman" w:cs="Times New Roman"/>
            <w:noProof/>
            <w:webHidden/>
            <w:sz w:val="24"/>
            <w:szCs w:val="24"/>
          </w:rPr>
          <w:t>4</w:t>
        </w:r>
        <w:r w:rsidRPr="00035B9B">
          <w:rPr>
            <w:rFonts w:ascii="Times New Roman" w:hAnsi="Times New Roman" w:cs="Times New Roman"/>
            <w:noProof/>
            <w:webHidden/>
            <w:sz w:val="24"/>
            <w:szCs w:val="24"/>
          </w:rPr>
          <w:fldChar w:fldCharType="end"/>
        </w:r>
      </w:hyperlink>
    </w:p>
    <w:p w14:paraId="24EE484F" w14:textId="75861760" w:rsidR="007D1510" w:rsidRPr="00035B9B" w:rsidRDefault="007D1510" w:rsidP="00035B9B">
      <w:pPr>
        <w:pStyle w:val="TM2"/>
        <w:tabs>
          <w:tab w:val="left" w:pos="660"/>
          <w:tab w:val="right" w:leader="dot" w:pos="9062"/>
        </w:tabs>
        <w:spacing w:line="360" w:lineRule="auto"/>
        <w:rPr>
          <w:rFonts w:ascii="Times New Roman" w:eastAsiaTheme="minorEastAsia" w:hAnsi="Times New Roman" w:cs="Times New Roman"/>
          <w:noProof/>
          <w:sz w:val="24"/>
          <w:szCs w:val="24"/>
          <w:lang w:eastAsia="fr-FR"/>
        </w:rPr>
      </w:pPr>
      <w:hyperlink w:anchor="_Toc241154975" w:history="1">
        <w:r w:rsidRPr="00035B9B">
          <w:rPr>
            <w:rStyle w:val="Lienhypertexte"/>
            <w:rFonts w:ascii="Times New Roman" w:hAnsi="Times New Roman" w:cs="Times New Roman"/>
            <w:noProof/>
            <w:sz w:val="24"/>
            <w:szCs w:val="24"/>
          </w:rPr>
          <w:t>1.</w:t>
        </w:r>
        <w:r w:rsidRPr="00035B9B">
          <w:rPr>
            <w:rFonts w:ascii="Times New Roman" w:eastAsiaTheme="minorEastAsia" w:hAnsi="Times New Roman" w:cs="Times New Roman"/>
            <w:noProof/>
            <w:sz w:val="24"/>
            <w:szCs w:val="24"/>
            <w:lang w:eastAsia="fr-FR"/>
          </w:rPr>
          <w:tab/>
        </w:r>
        <w:r w:rsidRPr="00035B9B">
          <w:rPr>
            <w:rStyle w:val="Lienhypertexte"/>
            <w:rFonts w:ascii="Times New Roman" w:hAnsi="Times New Roman" w:cs="Times New Roman"/>
            <w:noProof/>
            <w:sz w:val="24"/>
            <w:szCs w:val="24"/>
          </w:rPr>
          <w:t>Historique</w:t>
        </w:r>
        <w:r w:rsidRPr="00035B9B">
          <w:rPr>
            <w:rFonts w:ascii="Times New Roman" w:hAnsi="Times New Roman" w:cs="Times New Roman"/>
            <w:noProof/>
            <w:webHidden/>
            <w:sz w:val="24"/>
            <w:szCs w:val="24"/>
          </w:rPr>
          <w:tab/>
        </w:r>
        <w:r w:rsidRPr="00035B9B">
          <w:rPr>
            <w:rFonts w:ascii="Times New Roman" w:hAnsi="Times New Roman" w:cs="Times New Roman"/>
            <w:noProof/>
            <w:webHidden/>
            <w:sz w:val="24"/>
            <w:szCs w:val="24"/>
          </w:rPr>
          <w:fldChar w:fldCharType="begin"/>
        </w:r>
        <w:r w:rsidRPr="00035B9B">
          <w:rPr>
            <w:rFonts w:ascii="Times New Roman" w:hAnsi="Times New Roman" w:cs="Times New Roman"/>
            <w:noProof/>
            <w:webHidden/>
            <w:sz w:val="24"/>
            <w:szCs w:val="24"/>
          </w:rPr>
          <w:instrText xml:space="preserve"> PAGEREF _Toc241154975 \h </w:instrText>
        </w:r>
        <w:r w:rsidRPr="00035B9B">
          <w:rPr>
            <w:rFonts w:ascii="Times New Roman" w:hAnsi="Times New Roman" w:cs="Times New Roman"/>
            <w:noProof/>
            <w:webHidden/>
            <w:sz w:val="24"/>
            <w:szCs w:val="24"/>
          </w:rPr>
        </w:r>
        <w:r w:rsidRPr="00035B9B">
          <w:rPr>
            <w:rFonts w:ascii="Times New Roman" w:hAnsi="Times New Roman" w:cs="Times New Roman"/>
            <w:noProof/>
            <w:webHidden/>
            <w:sz w:val="24"/>
            <w:szCs w:val="24"/>
          </w:rPr>
          <w:fldChar w:fldCharType="separate"/>
        </w:r>
        <w:r w:rsidRPr="00035B9B">
          <w:rPr>
            <w:rFonts w:ascii="Times New Roman" w:hAnsi="Times New Roman" w:cs="Times New Roman"/>
            <w:noProof/>
            <w:webHidden/>
            <w:sz w:val="24"/>
            <w:szCs w:val="24"/>
          </w:rPr>
          <w:t>4</w:t>
        </w:r>
        <w:r w:rsidRPr="00035B9B">
          <w:rPr>
            <w:rFonts w:ascii="Times New Roman" w:hAnsi="Times New Roman" w:cs="Times New Roman"/>
            <w:noProof/>
            <w:webHidden/>
            <w:sz w:val="24"/>
            <w:szCs w:val="24"/>
          </w:rPr>
          <w:fldChar w:fldCharType="end"/>
        </w:r>
      </w:hyperlink>
    </w:p>
    <w:p w14:paraId="6458C834" w14:textId="7F165BB9" w:rsidR="007D1510" w:rsidRPr="00035B9B" w:rsidRDefault="007D1510" w:rsidP="00035B9B">
      <w:pPr>
        <w:pStyle w:val="TM2"/>
        <w:tabs>
          <w:tab w:val="left" w:pos="660"/>
          <w:tab w:val="right" w:leader="dot" w:pos="9062"/>
        </w:tabs>
        <w:spacing w:line="360" w:lineRule="auto"/>
        <w:rPr>
          <w:rFonts w:ascii="Times New Roman" w:eastAsiaTheme="minorEastAsia" w:hAnsi="Times New Roman" w:cs="Times New Roman"/>
          <w:noProof/>
          <w:sz w:val="24"/>
          <w:szCs w:val="24"/>
          <w:lang w:eastAsia="fr-FR"/>
        </w:rPr>
      </w:pPr>
      <w:hyperlink w:anchor="_Toc241154976" w:history="1">
        <w:r w:rsidRPr="00035B9B">
          <w:rPr>
            <w:rStyle w:val="Lienhypertexte"/>
            <w:rFonts w:ascii="Times New Roman" w:hAnsi="Times New Roman" w:cs="Times New Roman"/>
            <w:noProof/>
            <w:sz w:val="24"/>
            <w:szCs w:val="24"/>
          </w:rPr>
          <w:t>2.</w:t>
        </w:r>
        <w:r w:rsidRPr="00035B9B">
          <w:rPr>
            <w:rFonts w:ascii="Times New Roman" w:eastAsiaTheme="minorEastAsia" w:hAnsi="Times New Roman" w:cs="Times New Roman"/>
            <w:noProof/>
            <w:sz w:val="24"/>
            <w:szCs w:val="24"/>
            <w:lang w:eastAsia="fr-FR"/>
          </w:rPr>
          <w:tab/>
        </w:r>
        <w:r w:rsidRPr="00035B9B">
          <w:rPr>
            <w:rStyle w:val="Lienhypertexte"/>
            <w:rFonts w:ascii="Times New Roman" w:hAnsi="Times New Roman" w:cs="Times New Roman"/>
            <w:noProof/>
            <w:sz w:val="24"/>
            <w:szCs w:val="24"/>
          </w:rPr>
          <w:t>Organigramme</w:t>
        </w:r>
        <w:r w:rsidRPr="00035B9B">
          <w:rPr>
            <w:rFonts w:ascii="Times New Roman" w:hAnsi="Times New Roman" w:cs="Times New Roman"/>
            <w:noProof/>
            <w:webHidden/>
            <w:sz w:val="24"/>
            <w:szCs w:val="24"/>
          </w:rPr>
          <w:tab/>
        </w:r>
        <w:r w:rsidRPr="00035B9B">
          <w:rPr>
            <w:rFonts w:ascii="Times New Roman" w:hAnsi="Times New Roman" w:cs="Times New Roman"/>
            <w:noProof/>
            <w:webHidden/>
            <w:sz w:val="24"/>
            <w:szCs w:val="24"/>
          </w:rPr>
          <w:fldChar w:fldCharType="begin"/>
        </w:r>
        <w:r w:rsidRPr="00035B9B">
          <w:rPr>
            <w:rFonts w:ascii="Times New Roman" w:hAnsi="Times New Roman" w:cs="Times New Roman"/>
            <w:noProof/>
            <w:webHidden/>
            <w:sz w:val="24"/>
            <w:szCs w:val="24"/>
          </w:rPr>
          <w:instrText xml:space="preserve"> PAGEREF _Toc241154976 \h </w:instrText>
        </w:r>
        <w:r w:rsidRPr="00035B9B">
          <w:rPr>
            <w:rFonts w:ascii="Times New Roman" w:hAnsi="Times New Roman" w:cs="Times New Roman"/>
            <w:noProof/>
            <w:webHidden/>
            <w:sz w:val="24"/>
            <w:szCs w:val="24"/>
          </w:rPr>
        </w:r>
        <w:r w:rsidRPr="00035B9B">
          <w:rPr>
            <w:rFonts w:ascii="Times New Roman" w:hAnsi="Times New Roman" w:cs="Times New Roman"/>
            <w:noProof/>
            <w:webHidden/>
            <w:sz w:val="24"/>
            <w:szCs w:val="24"/>
          </w:rPr>
          <w:fldChar w:fldCharType="separate"/>
        </w:r>
        <w:r w:rsidRPr="00035B9B">
          <w:rPr>
            <w:rFonts w:ascii="Times New Roman" w:hAnsi="Times New Roman" w:cs="Times New Roman"/>
            <w:noProof/>
            <w:webHidden/>
            <w:sz w:val="24"/>
            <w:szCs w:val="24"/>
          </w:rPr>
          <w:t>4</w:t>
        </w:r>
        <w:r w:rsidRPr="00035B9B">
          <w:rPr>
            <w:rFonts w:ascii="Times New Roman" w:hAnsi="Times New Roman" w:cs="Times New Roman"/>
            <w:noProof/>
            <w:webHidden/>
            <w:sz w:val="24"/>
            <w:szCs w:val="24"/>
          </w:rPr>
          <w:fldChar w:fldCharType="end"/>
        </w:r>
      </w:hyperlink>
    </w:p>
    <w:p w14:paraId="3D055400" w14:textId="3489ABFD" w:rsidR="007D1510" w:rsidRPr="00035B9B" w:rsidRDefault="007D1510" w:rsidP="00035B9B">
      <w:pPr>
        <w:pStyle w:val="TM2"/>
        <w:tabs>
          <w:tab w:val="left" w:pos="660"/>
          <w:tab w:val="right" w:leader="dot" w:pos="9062"/>
        </w:tabs>
        <w:spacing w:line="360" w:lineRule="auto"/>
        <w:rPr>
          <w:rFonts w:ascii="Times New Roman" w:eastAsiaTheme="minorEastAsia" w:hAnsi="Times New Roman" w:cs="Times New Roman"/>
          <w:noProof/>
          <w:sz w:val="24"/>
          <w:szCs w:val="24"/>
          <w:lang w:eastAsia="fr-FR"/>
        </w:rPr>
      </w:pPr>
      <w:hyperlink w:anchor="_Toc241154977" w:history="1">
        <w:r w:rsidRPr="00035B9B">
          <w:rPr>
            <w:rStyle w:val="Lienhypertexte"/>
            <w:rFonts w:ascii="Times New Roman" w:hAnsi="Times New Roman" w:cs="Times New Roman"/>
            <w:noProof/>
            <w:sz w:val="24"/>
            <w:szCs w:val="24"/>
          </w:rPr>
          <w:t>3.</w:t>
        </w:r>
        <w:r w:rsidRPr="00035B9B">
          <w:rPr>
            <w:rFonts w:ascii="Times New Roman" w:eastAsiaTheme="minorEastAsia" w:hAnsi="Times New Roman" w:cs="Times New Roman"/>
            <w:noProof/>
            <w:sz w:val="24"/>
            <w:szCs w:val="24"/>
            <w:lang w:eastAsia="fr-FR"/>
          </w:rPr>
          <w:tab/>
        </w:r>
        <w:r w:rsidRPr="00035B9B">
          <w:rPr>
            <w:rStyle w:val="Lienhypertexte"/>
            <w:rFonts w:ascii="Times New Roman" w:hAnsi="Times New Roman" w:cs="Times New Roman"/>
            <w:noProof/>
            <w:sz w:val="24"/>
            <w:szCs w:val="24"/>
          </w:rPr>
          <w:t>A propos de la DFG</w:t>
        </w:r>
        <w:r w:rsidRPr="00035B9B">
          <w:rPr>
            <w:rFonts w:ascii="Times New Roman" w:hAnsi="Times New Roman" w:cs="Times New Roman"/>
            <w:noProof/>
            <w:webHidden/>
            <w:sz w:val="24"/>
            <w:szCs w:val="24"/>
          </w:rPr>
          <w:tab/>
        </w:r>
        <w:r w:rsidRPr="00035B9B">
          <w:rPr>
            <w:rFonts w:ascii="Times New Roman" w:hAnsi="Times New Roman" w:cs="Times New Roman"/>
            <w:noProof/>
            <w:webHidden/>
            <w:sz w:val="24"/>
            <w:szCs w:val="24"/>
          </w:rPr>
          <w:fldChar w:fldCharType="begin"/>
        </w:r>
        <w:r w:rsidRPr="00035B9B">
          <w:rPr>
            <w:rFonts w:ascii="Times New Roman" w:hAnsi="Times New Roman" w:cs="Times New Roman"/>
            <w:noProof/>
            <w:webHidden/>
            <w:sz w:val="24"/>
            <w:szCs w:val="24"/>
          </w:rPr>
          <w:instrText xml:space="preserve"> PAGEREF _Toc241154977 \h </w:instrText>
        </w:r>
        <w:r w:rsidRPr="00035B9B">
          <w:rPr>
            <w:rFonts w:ascii="Times New Roman" w:hAnsi="Times New Roman" w:cs="Times New Roman"/>
            <w:noProof/>
            <w:webHidden/>
            <w:sz w:val="24"/>
            <w:szCs w:val="24"/>
          </w:rPr>
        </w:r>
        <w:r w:rsidRPr="00035B9B">
          <w:rPr>
            <w:rFonts w:ascii="Times New Roman" w:hAnsi="Times New Roman" w:cs="Times New Roman"/>
            <w:noProof/>
            <w:webHidden/>
            <w:sz w:val="24"/>
            <w:szCs w:val="24"/>
          </w:rPr>
          <w:fldChar w:fldCharType="separate"/>
        </w:r>
        <w:r w:rsidRPr="00035B9B">
          <w:rPr>
            <w:rFonts w:ascii="Times New Roman" w:hAnsi="Times New Roman" w:cs="Times New Roman"/>
            <w:noProof/>
            <w:webHidden/>
            <w:sz w:val="24"/>
            <w:szCs w:val="24"/>
          </w:rPr>
          <w:t>4</w:t>
        </w:r>
        <w:r w:rsidRPr="00035B9B">
          <w:rPr>
            <w:rFonts w:ascii="Times New Roman" w:hAnsi="Times New Roman" w:cs="Times New Roman"/>
            <w:noProof/>
            <w:webHidden/>
            <w:sz w:val="24"/>
            <w:szCs w:val="24"/>
          </w:rPr>
          <w:fldChar w:fldCharType="end"/>
        </w:r>
      </w:hyperlink>
    </w:p>
    <w:p w14:paraId="10744710" w14:textId="35B2D51F" w:rsidR="007D1510" w:rsidRPr="00035B9B" w:rsidRDefault="007D1510" w:rsidP="00035B9B">
      <w:pPr>
        <w:pStyle w:val="TM3"/>
        <w:tabs>
          <w:tab w:val="left" w:pos="1100"/>
          <w:tab w:val="right" w:leader="dot" w:pos="9062"/>
        </w:tabs>
        <w:spacing w:line="360" w:lineRule="auto"/>
        <w:rPr>
          <w:rFonts w:ascii="Times New Roman" w:hAnsi="Times New Roman"/>
          <w:noProof/>
          <w:sz w:val="24"/>
          <w:szCs w:val="24"/>
        </w:rPr>
      </w:pPr>
      <w:hyperlink w:anchor="_Toc241154978" w:history="1">
        <w:r w:rsidRPr="00035B9B">
          <w:rPr>
            <w:rStyle w:val="Lienhypertexte"/>
            <w:rFonts w:ascii="Times New Roman" w:hAnsi="Times New Roman"/>
            <w:noProof/>
            <w:sz w:val="24"/>
            <w:szCs w:val="24"/>
          </w:rPr>
          <w:t>3..1.</w:t>
        </w:r>
        <w:r w:rsidRPr="00035B9B">
          <w:rPr>
            <w:rFonts w:ascii="Times New Roman" w:hAnsi="Times New Roman"/>
            <w:noProof/>
            <w:sz w:val="24"/>
            <w:szCs w:val="24"/>
          </w:rPr>
          <w:tab/>
        </w:r>
        <w:r w:rsidRPr="00035B9B">
          <w:rPr>
            <w:rStyle w:val="Lienhypertexte"/>
            <w:rFonts w:ascii="Times New Roman" w:hAnsi="Times New Roman"/>
            <w:noProof/>
            <w:sz w:val="24"/>
            <w:szCs w:val="24"/>
          </w:rPr>
          <w:t>Achat</w:t>
        </w:r>
        <w:r w:rsidRPr="00035B9B">
          <w:rPr>
            <w:rFonts w:ascii="Times New Roman" w:hAnsi="Times New Roman"/>
            <w:noProof/>
            <w:webHidden/>
            <w:sz w:val="24"/>
            <w:szCs w:val="24"/>
          </w:rPr>
          <w:tab/>
        </w:r>
        <w:r w:rsidRPr="00035B9B">
          <w:rPr>
            <w:rFonts w:ascii="Times New Roman" w:hAnsi="Times New Roman"/>
            <w:noProof/>
            <w:webHidden/>
            <w:sz w:val="24"/>
            <w:szCs w:val="24"/>
          </w:rPr>
          <w:fldChar w:fldCharType="begin"/>
        </w:r>
        <w:r w:rsidRPr="00035B9B">
          <w:rPr>
            <w:rFonts w:ascii="Times New Roman" w:hAnsi="Times New Roman"/>
            <w:noProof/>
            <w:webHidden/>
            <w:sz w:val="24"/>
            <w:szCs w:val="24"/>
          </w:rPr>
          <w:instrText xml:space="preserve"> PAGEREF _Toc241154978 \h </w:instrText>
        </w:r>
        <w:r w:rsidRPr="00035B9B">
          <w:rPr>
            <w:rFonts w:ascii="Times New Roman" w:hAnsi="Times New Roman"/>
            <w:noProof/>
            <w:webHidden/>
            <w:sz w:val="24"/>
            <w:szCs w:val="24"/>
          </w:rPr>
        </w:r>
        <w:r w:rsidRPr="00035B9B">
          <w:rPr>
            <w:rFonts w:ascii="Times New Roman" w:hAnsi="Times New Roman"/>
            <w:noProof/>
            <w:webHidden/>
            <w:sz w:val="24"/>
            <w:szCs w:val="24"/>
          </w:rPr>
          <w:fldChar w:fldCharType="separate"/>
        </w:r>
        <w:r w:rsidRPr="00035B9B">
          <w:rPr>
            <w:rFonts w:ascii="Times New Roman" w:hAnsi="Times New Roman"/>
            <w:noProof/>
            <w:webHidden/>
            <w:sz w:val="24"/>
            <w:szCs w:val="24"/>
          </w:rPr>
          <w:t>4</w:t>
        </w:r>
        <w:r w:rsidRPr="00035B9B">
          <w:rPr>
            <w:rFonts w:ascii="Times New Roman" w:hAnsi="Times New Roman"/>
            <w:noProof/>
            <w:webHidden/>
            <w:sz w:val="24"/>
            <w:szCs w:val="24"/>
          </w:rPr>
          <w:fldChar w:fldCharType="end"/>
        </w:r>
      </w:hyperlink>
    </w:p>
    <w:p w14:paraId="57D6FA17" w14:textId="689BA1FD" w:rsidR="007D1510" w:rsidRPr="00035B9B" w:rsidRDefault="007D1510" w:rsidP="00035B9B">
      <w:pPr>
        <w:pStyle w:val="TM3"/>
        <w:tabs>
          <w:tab w:val="left" w:pos="1100"/>
          <w:tab w:val="right" w:leader="dot" w:pos="9062"/>
        </w:tabs>
        <w:spacing w:line="360" w:lineRule="auto"/>
        <w:rPr>
          <w:rFonts w:ascii="Times New Roman" w:hAnsi="Times New Roman"/>
          <w:noProof/>
          <w:sz w:val="24"/>
          <w:szCs w:val="24"/>
        </w:rPr>
      </w:pPr>
      <w:hyperlink w:anchor="_Toc241154979" w:history="1">
        <w:r w:rsidRPr="00035B9B">
          <w:rPr>
            <w:rStyle w:val="Lienhypertexte"/>
            <w:rFonts w:ascii="Times New Roman" w:hAnsi="Times New Roman"/>
            <w:noProof/>
            <w:sz w:val="24"/>
            <w:szCs w:val="24"/>
          </w:rPr>
          <w:t>3..2.</w:t>
        </w:r>
        <w:r w:rsidRPr="00035B9B">
          <w:rPr>
            <w:rFonts w:ascii="Times New Roman" w:hAnsi="Times New Roman"/>
            <w:noProof/>
            <w:sz w:val="24"/>
            <w:szCs w:val="24"/>
          </w:rPr>
          <w:tab/>
        </w:r>
        <w:r w:rsidRPr="00035B9B">
          <w:rPr>
            <w:rStyle w:val="Lienhypertexte"/>
            <w:rFonts w:ascii="Times New Roman" w:hAnsi="Times New Roman"/>
            <w:noProof/>
            <w:sz w:val="24"/>
            <w:szCs w:val="24"/>
          </w:rPr>
          <w:t>Transit</w:t>
        </w:r>
        <w:r w:rsidRPr="00035B9B">
          <w:rPr>
            <w:rFonts w:ascii="Times New Roman" w:hAnsi="Times New Roman"/>
            <w:noProof/>
            <w:webHidden/>
            <w:sz w:val="24"/>
            <w:szCs w:val="24"/>
          </w:rPr>
          <w:tab/>
        </w:r>
        <w:r w:rsidRPr="00035B9B">
          <w:rPr>
            <w:rFonts w:ascii="Times New Roman" w:hAnsi="Times New Roman"/>
            <w:noProof/>
            <w:webHidden/>
            <w:sz w:val="24"/>
            <w:szCs w:val="24"/>
          </w:rPr>
          <w:fldChar w:fldCharType="begin"/>
        </w:r>
        <w:r w:rsidRPr="00035B9B">
          <w:rPr>
            <w:rFonts w:ascii="Times New Roman" w:hAnsi="Times New Roman"/>
            <w:noProof/>
            <w:webHidden/>
            <w:sz w:val="24"/>
            <w:szCs w:val="24"/>
          </w:rPr>
          <w:instrText xml:space="preserve"> PAGEREF _Toc241154979 \h </w:instrText>
        </w:r>
        <w:r w:rsidRPr="00035B9B">
          <w:rPr>
            <w:rFonts w:ascii="Times New Roman" w:hAnsi="Times New Roman"/>
            <w:noProof/>
            <w:webHidden/>
            <w:sz w:val="24"/>
            <w:szCs w:val="24"/>
          </w:rPr>
        </w:r>
        <w:r w:rsidRPr="00035B9B">
          <w:rPr>
            <w:rFonts w:ascii="Times New Roman" w:hAnsi="Times New Roman"/>
            <w:noProof/>
            <w:webHidden/>
            <w:sz w:val="24"/>
            <w:szCs w:val="24"/>
          </w:rPr>
          <w:fldChar w:fldCharType="separate"/>
        </w:r>
        <w:r w:rsidRPr="00035B9B">
          <w:rPr>
            <w:rFonts w:ascii="Times New Roman" w:hAnsi="Times New Roman"/>
            <w:noProof/>
            <w:webHidden/>
            <w:sz w:val="24"/>
            <w:szCs w:val="24"/>
          </w:rPr>
          <w:t>6</w:t>
        </w:r>
        <w:r w:rsidRPr="00035B9B">
          <w:rPr>
            <w:rFonts w:ascii="Times New Roman" w:hAnsi="Times New Roman"/>
            <w:noProof/>
            <w:webHidden/>
            <w:sz w:val="24"/>
            <w:szCs w:val="24"/>
          </w:rPr>
          <w:fldChar w:fldCharType="end"/>
        </w:r>
      </w:hyperlink>
    </w:p>
    <w:p w14:paraId="6D4536EB" w14:textId="13283F92" w:rsidR="007D1510" w:rsidRPr="00035B9B" w:rsidRDefault="007D1510" w:rsidP="00035B9B">
      <w:pPr>
        <w:pStyle w:val="TM3"/>
        <w:tabs>
          <w:tab w:val="left" w:pos="1100"/>
          <w:tab w:val="right" w:leader="dot" w:pos="9062"/>
        </w:tabs>
        <w:spacing w:line="360" w:lineRule="auto"/>
        <w:rPr>
          <w:rFonts w:ascii="Times New Roman" w:hAnsi="Times New Roman"/>
          <w:noProof/>
          <w:sz w:val="24"/>
          <w:szCs w:val="24"/>
        </w:rPr>
      </w:pPr>
      <w:hyperlink w:anchor="_Toc241154980" w:history="1">
        <w:r w:rsidRPr="00035B9B">
          <w:rPr>
            <w:rStyle w:val="Lienhypertexte"/>
            <w:rFonts w:ascii="Times New Roman" w:hAnsi="Times New Roman"/>
            <w:noProof/>
            <w:sz w:val="24"/>
            <w:szCs w:val="24"/>
          </w:rPr>
          <w:t>3..3.</w:t>
        </w:r>
        <w:r w:rsidRPr="00035B9B">
          <w:rPr>
            <w:rFonts w:ascii="Times New Roman" w:hAnsi="Times New Roman"/>
            <w:noProof/>
            <w:sz w:val="24"/>
            <w:szCs w:val="24"/>
          </w:rPr>
          <w:tab/>
        </w:r>
        <w:r w:rsidRPr="00035B9B">
          <w:rPr>
            <w:rStyle w:val="Lienhypertexte"/>
            <w:rFonts w:ascii="Times New Roman" w:hAnsi="Times New Roman"/>
            <w:noProof/>
            <w:sz w:val="24"/>
            <w:szCs w:val="24"/>
          </w:rPr>
          <w:t>Stock</w:t>
        </w:r>
        <w:r w:rsidRPr="00035B9B">
          <w:rPr>
            <w:rFonts w:ascii="Times New Roman" w:hAnsi="Times New Roman"/>
            <w:noProof/>
            <w:webHidden/>
            <w:sz w:val="24"/>
            <w:szCs w:val="24"/>
          </w:rPr>
          <w:tab/>
        </w:r>
        <w:r w:rsidRPr="00035B9B">
          <w:rPr>
            <w:rFonts w:ascii="Times New Roman" w:hAnsi="Times New Roman"/>
            <w:noProof/>
            <w:webHidden/>
            <w:sz w:val="24"/>
            <w:szCs w:val="24"/>
          </w:rPr>
          <w:fldChar w:fldCharType="begin"/>
        </w:r>
        <w:r w:rsidRPr="00035B9B">
          <w:rPr>
            <w:rFonts w:ascii="Times New Roman" w:hAnsi="Times New Roman"/>
            <w:noProof/>
            <w:webHidden/>
            <w:sz w:val="24"/>
            <w:szCs w:val="24"/>
          </w:rPr>
          <w:instrText xml:space="preserve"> PAGEREF _Toc241154980 \h </w:instrText>
        </w:r>
        <w:r w:rsidRPr="00035B9B">
          <w:rPr>
            <w:rFonts w:ascii="Times New Roman" w:hAnsi="Times New Roman"/>
            <w:noProof/>
            <w:webHidden/>
            <w:sz w:val="24"/>
            <w:szCs w:val="24"/>
          </w:rPr>
        </w:r>
        <w:r w:rsidRPr="00035B9B">
          <w:rPr>
            <w:rFonts w:ascii="Times New Roman" w:hAnsi="Times New Roman"/>
            <w:noProof/>
            <w:webHidden/>
            <w:sz w:val="24"/>
            <w:szCs w:val="24"/>
          </w:rPr>
          <w:fldChar w:fldCharType="separate"/>
        </w:r>
        <w:r w:rsidRPr="00035B9B">
          <w:rPr>
            <w:rFonts w:ascii="Times New Roman" w:hAnsi="Times New Roman"/>
            <w:noProof/>
            <w:webHidden/>
            <w:sz w:val="24"/>
            <w:szCs w:val="24"/>
          </w:rPr>
          <w:t>6</w:t>
        </w:r>
        <w:r w:rsidRPr="00035B9B">
          <w:rPr>
            <w:rFonts w:ascii="Times New Roman" w:hAnsi="Times New Roman"/>
            <w:noProof/>
            <w:webHidden/>
            <w:sz w:val="24"/>
            <w:szCs w:val="24"/>
          </w:rPr>
          <w:fldChar w:fldCharType="end"/>
        </w:r>
      </w:hyperlink>
    </w:p>
    <w:p w14:paraId="1358CB29" w14:textId="137BE1CA" w:rsidR="007D1510" w:rsidRPr="00035B9B" w:rsidRDefault="007D1510" w:rsidP="00035B9B">
      <w:pPr>
        <w:pStyle w:val="TM3"/>
        <w:tabs>
          <w:tab w:val="left" w:pos="1100"/>
          <w:tab w:val="right" w:leader="dot" w:pos="9062"/>
        </w:tabs>
        <w:spacing w:line="360" w:lineRule="auto"/>
        <w:rPr>
          <w:rFonts w:ascii="Times New Roman" w:hAnsi="Times New Roman"/>
          <w:noProof/>
          <w:sz w:val="24"/>
          <w:szCs w:val="24"/>
        </w:rPr>
      </w:pPr>
      <w:hyperlink w:anchor="_Toc241154981" w:history="1">
        <w:r w:rsidRPr="00035B9B">
          <w:rPr>
            <w:rStyle w:val="Lienhypertexte"/>
            <w:rFonts w:ascii="Times New Roman" w:hAnsi="Times New Roman"/>
            <w:noProof/>
            <w:sz w:val="24"/>
            <w:szCs w:val="24"/>
          </w:rPr>
          <w:t>3..4.</w:t>
        </w:r>
        <w:r w:rsidRPr="00035B9B">
          <w:rPr>
            <w:rFonts w:ascii="Times New Roman" w:hAnsi="Times New Roman"/>
            <w:noProof/>
            <w:sz w:val="24"/>
            <w:szCs w:val="24"/>
          </w:rPr>
          <w:tab/>
        </w:r>
        <w:r w:rsidRPr="00035B9B">
          <w:rPr>
            <w:rStyle w:val="Lienhypertexte"/>
            <w:rFonts w:ascii="Times New Roman" w:hAnsi="Times New Roman"/>
            <w:noProof/>
            <w:sz w:val="24"/>
            <w:szCs w:val="24"/>
          </w:rPr>
          <w:t>PHD</w:t>
        </w:r>
        <w:r w:rsidRPr="00035B9B">
          <w:rPr>
            <w:rFonts w:ascii="Times New Roman" w:hAnsi="Times New Roman"/>
            <w:noProof/>
            <w:webHidden/>
            <w:sz w:val="24"/>
            <w:szCs w:val="24"/>
          </w:rPr>
          <w:tab/>
        </w:r>
        <w:r w:rsidRPr="00035B9B">
          <w:rPr>
            <w:rFonts w:ascii="Times New Roman" w:hAnsi="Times New Roman"/>
            <w:noProof/>
            <w:webHidden/>
            <w:sz w:val="24"/>
            <w:szCs w:val="24"/>
          </w:rPr>
          <w:fldChar w:fldCharType="begin"/>
        </w:r>
        <w:r w:rsidRPr="00035B9B">
          <w:rPr>
            <w:rFonts w:ascii="Times New Roman" w:hAnsi="Times New Roman"/>
            <w:noProof/>
            <w:webHidden/>
            <w:sz w:val="24"/>
            <w:szCs w:val="24"/>
          </w:rPr>
          <w:instrText xml:space="preserve"> PAGEREF _Toc241154981 \h </w:instrText>
        </w:r>
        <w:r w:rsidRPr="00035B9B">
          <w:rPr>
            <w:rFonts w:ascii="Times New Roman" w:hAnsi="Times New Roman"/>
            <w:noProof/>
            <w:webHidden/>
            <w:sz w:val="24"/>
            <w:szCs w:val="24"/>
          </w:rPr>
        </w:r>
        <w:r w:rsidRPr="00035B9B">
          <w:rPr>
            <w:rFonts w:ascii="Times New Roman" w:hAnsi="Times New Roman"/>
            <w:noProof/>
            <w:webHidden/>
            <w:sz w:val="24"/>
            <w:szCs w:val="24"/>
          </w:rPr>
          <w:fldChar w:fldCharType="separate"/>
        </w:r>
        <w:r w:rsidRPr="00035B9B">
          <w:rPr>
            <w:rFonts w:ascii="Times New Roman" w:hAnsi="Times New Roman"/>
            <w:noProof/>
            <w:webHidden/>
            <w:sz w:val="24"/>
            <w:szCs w:val="24"/>
          </w:rPr>
          <w:t>7</w:t>
        </w:r>
        <w:r w:rsidRPr="00035B9B">
          <w:rPr>
            <w:rFonts w:ascii="Times New Roman" w:hAnsi="Times New Roman"/>
            <w:noProof/>
            <w:webHidden/>
            <w:sz w:val="24"/>
            <w:szCs w:val="24"/>
          </w:rPr>
          <w:fldChar w:fldCharType="end"/>
        </w:r>
      </w:hyperlink>
    </w:p>
    <w:p w14:paraId="5076AC0D" w14:textId="0A729D50" w:rsidR="007D1510" w:rsidRPr="00035B9B" w:rsidRDefault="007D1510" w:rsidP="00035B9B">
      <w:pPr>
        <w:pStyle w:val="TM3"/>
        <w:tabs>
          <w:tab w:val="right" w:leader="dot" w:pos="9062"/>
        </w:tabs>
        <w:spacing w:line="360" w:lineRule="auto"/>
        <w:rPr>
          <w:rFonts w:ascii="Times New Roman" w:hAnsi="Times New Roman"/>
          <w:noProof/>
          <w:sz w:val="24"/>
          <w:szCs w:val="24"/>
        </w:rPr>
      </w:pPr>
      <w:hyperlink w:anchor="_Toc241154982" w:history="1">
        <w:r w:rsidRPr="00035B9B">
          <w:rPr>
            <w:rStyle w:val="Lienhypertexte"/>
            <w:rFonts w:ascii="Times New Roman" w:hAnsi="Times New Roman"/>
            <w:bCs/>
            <w:noProof/>
            <w:sz w:val="24"/>
            <w:szCs w:val="24"/>
          </w:rPr>
          <w:t>Business Analyste</w:t>
        </w:r>
        <w:r w:rsidRPr="00035B9B">
          <w:rPr>
            <w:rFonts w:ascii="Times New Roman" w:hAnsi="Times New Roman"/>
            <w:noProof/>
            <w:webHidden/>
            <w:sz w:val="24"/>
            <w:szCs w:val="24"/>
          </w:rPr>
          <w:tab/>
        </w:r>
        <w:r w:rsidRPr="00035B9B">
          <w:rPr>
            <w:rFonts w:ascii="Times New Roman" w:hAnsi="Times New Roman"/>
            <w:noProof/>
            <w:webHidden/>
            <w:sz w:val="24"/>
            <w:szCs w:val="24"/>
          </w:rPr>
          <w:fldChar w:fldCharType="begin"/>
        </w:r>
        <w:r w:rsidRPr="00035B9B">
          <w:rPr>
            <w:rFonts w:ascii="Times New Roman" w:hAnsi="Times New Roman"/>
            <w:noProof/>
            <w:webHidden/>
            <w:sz w:val="24"/>
            <w:szCs w:val="24"/>
          </w:rPr>
          <w:instrText xml:space="preserve"> PAGEREF _Toc241154982 \h </w:instrText>
        </w:r>
        <w:r w:rsidRPr="00035B9B">
          <w:rPr>
            <w:rFonts w:ascii="Times New Roman" w:hAnsi="Times New Roman"/>
            <w:noProof/>
            <w:webHidden/>
            <w:sz w:val="24"/>
            <w:szCs w:val="24"/>
          </w:rPr>
        </w:r>
        <w:r w:rsidRPr="00035B9B">
          <w:rPr>
            <w:rFonts w:ascii="Times New Roman" w:hAnsi="Times New Roman"/>
            <w:noProof/>
            <w:webHidden/>
            <w:sz w:val="24"/>
            <w:szCs w:val="24"/>
          </w:rPr>
          <w:fldChar w:fldCharType="separate"/>
        </w:r>
        <w:r w:rsidRPr="00035B9B">
          <w:rPr>
            <w:rFonts w:ascii="Times New Roman" w:hAnsi="Times New Roman"/>
            <w:noProof/>
            <w:webHidden/>
            <w:sz w:val="24"/>
            <w:szCs w:val="24"/>
          </w:rPr>
          <w:t>8</w:t>
        </w:r>
        <w:r w:rsidRPr="00035B9B">
          <w:rPr>
            <w:rFonts w:ascii="Times New Roman" w:hAnsi="Times New Roman"/>
            <w:noProof/>
            <w:webHidden/>
            <w:sz w:val="24"/>
            <w:szCs w:val="24"/>
          </w:rPr>
          <w:fldChar w:fldCharType="end"/>
        </w:r>
      </w:hyperlink>
    </w:p>
    <w:p w14:paraId="73B3457D" w14:textId="26411E00" w:rsidR="007D1510" w:rsidRPr="00035B9B" w:rsidRDefault="007D1510" w:rsidP="00035B9B">
      <w:pPr>
        <w:pStyle w:val="TM1"/>
        <w:rPr>
          <w:rFonts w:ascii="Times New Roman" w:eastAsiaTheme="minorEastAsia" w:hAnsi="Times New Roman" w:cs="Times New Roman"/>
          <w:noProof/>
          <w:sz w:val="24"/>
          <w:szCs w:val="24"/>
          <w:lang w:eastAsia="fr-FR"/>
        </w:rPr>
      </w:pPr>
      <w:hyperlink w:anchor="_Toc241154983" w:history="1">
        <w:r w:rsidRPr="00035B9B">
          <w:rPr>
            <w:rStyle w:val="Lienhypertexte"/>
            <w:rFonts w:ascii="Times New Roman" w:hAnsi="Times New Roman" w:cs="Times New Roman"/>
            <w:noProof/>
            <w:sz w:val="24"/>
            <w:szCs w:val="24"/>
          </w:rPr>
          <w:t>II- Apport du stage</w:t>
        </w:r>
        <w:r w:rsidRPr="00035B9B">
          <w:rPr>
            <w:rFonts w:ascii="Times New Roman" w:hAnsi="Times New Roman" w:cs="Times New Roman"/>
            <w:noProof/>
            <w:webHidden/>
            <w:sz w:val="24"/>
            <w:szCs w:val="24"/>
          </w:rPr>
          <w:tab/>
        </w:r>
        <w:r w:rsidRPr="00035B9B">
          <w:rPr>
            <w:rFonts w:ascii="Times New Roman" w:hAnsi="Times New Roman" w:cs="Times New Roman"/>
            <w:noProof/>
            <w:webHidden/>
            <w:sz w:val="24"/>
            <w:szCs w:val="24"/>
          </w:rPr>
          <w:fldChar w:fldCharType="begin"/>
        </w:r>
        <w:r w:rsidRPr="00035B9B">
          <w:rPr>
            <w:rFonts w:ascii="Times New Roman" w:hAnsi="Times New Roman" w:cs="Times New Roman"/>
            <w:noProof/>
            <w:webHidden/>
            <w:sz w:val="24"/>
            <w:szCs w:val="24"/>
          </w:rPr>
          <w:instrText xml:space="preserve"> PAGEREF _Toc241154983 \h </w:instrText>
        </w:r>
        <w:r w:rsidRPr="00035B9B">
          <w:rPr>
            <w:rFonts w:ascii="Times New Roman" w:hAnsi="Times New Roman" w:cs="Times New Roman"/>
            <w:noProof/>
            <w:webHidden/>
            <w:sz w:val="24"/>
            <w:szCs w:val="24"/>
          </w:rPr>
        </w:r>
        <w:r w:rsidRPr="00035B9B">
          <w:rPr>
            <w:rFonts w:ascii="Times New Roman" w:hAnsi="Times New Roman" w:cs="Times New Roman"/>
            <w:noProof/>
            <w:webHidden/>
            <w:sz w:val="24"/>
            <w:szCs w:val="24"/>
          </w:rPr>
          <w:fldChar w:fldCharType="separate"/>
        </w:r>
        <w:r w:rsidRPr="00035B9B">
          <w:rPr>
            <w:rFonts w:ascii="Times New Roman" w:hAnsi="Times New Roman" w:cs="Times New Roman"/>
            <w:noProof/>
            <w:webHidden/>
            <w:sz w:val="24"/>
            <w:szCs w:val="24"/>
          </w:rPr>
          <w:t>9</w:t>
        </w:r>
        <w:r w:rsidRPr="00035B9B">
          <w:rPr>
            <w:rFonts w:ascii="Times New Roman" w:hAnsi="Times New Roman" w:cs="Times New Roman"/>
            <w:noProof/>
            <w:webHidden/>
            <w:sz w:val="24"/>
            <w:szCs w:val="24"/>
          </w:rPr>
          <w:fldChar w:fldCharType="end"/>
        </w:r>
      </w:hyperlink>
    </w:p>
    <w:p w14:paraId="001AA6AB" w14:textId="3F7DB349" w:rsidR="003B4F60" w:rsidRPr="0079767A" w:rsidRDefault="0079767A" w:rsidP="00035B9B">
      <w:pPr>
        <w:spacing w:line="360" w:lineRule="auto"/>
        <w:jc w:val="both"/>
        <w:rPr>
          <w:rFonts w:ascii="Times New Roman" w:hAnsi="Times New Roman" w:cs="Times New Roman"/>
          <w:sz w:val="24"/>
          <w:szCs w:val="24"/>
        </w:rPr>
      </w:pPr>
      <w:r w:rsidRPr="00035B9B">
        <w:rPr>
          <w:rFonts w:ascii="Times New Roman" w:eastAsia="Yu Gothic" w:hAnsi="Times New Roman" w:cs="Times New Roman"/>
          <w:sz w:val="24"/>
          <w:szCs w:val="24"/>
        </w:rPr>
        <w:fldChar w:fldCharType="end"/>
      </w:r>
      <w:r w:rsidR="003B4F60" w:rsidRPr="0079767A">
        <w:rPr>
          <w:rFonts w:ascii="Times New Roman" w:hAnsi="Times New Roman" w:cs="Times New Roman"/>
        </w:rPr>
        <w:br w:type="page"/>
      </w:r>
    </w:p>
    <w:p w14:paraId="1A7259C8" w14:textId="77777777" w:rsidR="00450A6B" w:rsidRPr="0079767A" w:rsidRDefault="00450A6B" w:rsidP="0097245D">
      <w:pPr>
        <w:spacing w:line="360" w:lineRule="auto"/>
        <w:jc w:val="both"/>
        <w:rPr>
          <w:rFonts w:ascii="Times New Roman" w:eastAsiaTheme="majorEastAsia" w:hAnsi="Times New Roman" w:cs="Times New Roman"/>
          <w:bCs/>
          <w:color w:val="C00000"/>
          <w:sz w:val="24"/>
          <w:szCs w:val="24"/>
        </w:rPr>
        <w:sectPr w:rsidR="00450A6B" w:rsidRPr="0079767A">
          <w:headerReference w:type="default" r:id="rId13"/>
          <w:footerReference w:type="default" r:id="rId14"/>
          <w:pgSz w:w="11906" w:h="16838"/>
          <w:pgMar w:top="1417" w:right="1417" w:bottom="1417" w:left="1417" w:header="708" w:footer="708" w:gutter="0"/>
          <w:cols w:space="708"/>
          <w:docGrid w:linePitch="360"/>
        </w:sectPr>
      </w:pPr>
    </w:p>
    <w:p w14:paraId="710C61F0" w14:textId="4033D7BB" w:rsidR="00130D3C" w:rsidRDefault="00EE0E6D" w:rsidP="0007177C">
      <w:pPr>
        <w:spacing w:line="360" w:lineRule="auto"/>
        <w:jc w:val="center"/>
        <w:rPr>
          <w:rFonts w:ascii="Times New Roman" w:eastAsiaTheme="majorEastAsia" w:hAnsi="Times New Roman" w:cs="Times New Roman"/>
          <w:bCs/>
          <w:color w:val="C00000"/>
          <w:sz w:val="32"/>
          <w:szCs w:val="32"/>
        </w:rPr>
      </w:pPr>
      <w:r w:rsidRPr="00EE0E6D">
        <w:rPr>
          <w:rFonts w:ascii="Times New Roman" w:eastAsiaTheme="majorEastAsia" w:hAnsi="Times New Roman" w:cs="Times New Roman"/>
          <w:bCs/>
          <w:color w:val="C00000"/>
          <w:sz w:val="32"/>
          <w:szCs w:val="32"/>
        </w:rPr>
        <w:lastRenderedPageBreak/>
        <w:t>REMERCIEMENT</w:t>
      </w:r>
    </w:p>
    <w:p w14:paraId="1569247F" w14:textId="03C1D391" w:rsidR="00A273FE" w:rsidRPr="00DD4120" w:rsidRDefault="00A77ED2" w:rsidP="0097245D">
      <w:pPr>
        <w:pStyle w:val="NormalWeb"/>
        <w:spacing w:line="360" w:lineRule="auto"/>
        <w:jc w:val="both"/>
        <w:rPr>
          <w:rStyle w:val="lev"/>
          <w:b w:val="0"/>
          <w:bCs w:val="0"/>
        </w:rPr>
      </w:pPr>
      <w:r w:rsidRPr="00DD4120">
        <w:rPr>
          <w:rStyle w:val="lev"/>
          <w:b w:val="0"/>
          <w:bCs w:val="0"/>
        </w:rPr>
        <w:t>J’adresse mes sincères rem</w:t>
      </w:r>
      <w:r w:rsidR="00DD4120" w:rsidRPr="00DD4120">
        <w:rPr>
          <w:rStyle w:val="lev"/>
          <w:b w:val="0"/>
          <w:bCs w:val="0"/>
        </w:rPr>
        <w:t>erciement à :</w:t>
      </w:r>
    </w:p>
    <w:p w14:paraId="6D15DBBC" w14:textId="6042A76D" w:rsidR="00C64275" w:rsidRPr="00C64275" w:rsidRDefault="00C64275" w:rsidP="0097245D">
      <w:pPr>
        <w:pStyle w:val="NormalWeb"/>
        <w:numPr>
          <w:ilvl w:val="0"/>
          <w:numId w:val="10"/>
        </w:numPr>
        <w:spacing w:line="360" w:lineRule="auto"/>
        <w:jc w:val="both"/>
        <w:rPr>
          <w:rStyle w:val="lev"/>
        </w:rPr>
      </w:pPr>
      <w:r>
        <w:rPr>
          <w:rStyle w:val="lev"/>
          <w:b w:val="0"/>
          <w:bCs w:val="0"/>
        </w:rPr>
        <w:t xml:space="preserve">Mon établissement </w:t>
      </w:r>
      <w:r w:rsidR="00E72535">
        <w:rPr>
          <w:rStyle w:val="lev"/>
          <w:b w:val="0"/>
          <w:bCs w:val="0"/>
        </w:rPr>
        <w:t xml:space="preserve">pour m’avoir </w:t>
      </w:r>
      <w:r w:rsidR="0007177C">
        <w:rPr>
          <w:rStyle w:val="lev"/>
          <w:b w:val="0"/>
          <w:bCs w:val="0"/>
        </w:rPr>
        <w:t>donné</w:t>
      </w:r>
      <w:r w:rsidR="00E72535">
        <w:rPr>
          <w:rStyle w:val="lev"/>
          <w:b w:val="0"/>
          <w:bCs w:val="0"/>
        </w:rPr>
        <w:t xml:space="preserve"> les connaissances </w:t>
      </w:r>
      <w:r w:rsidR="006C1F7D">
        <w:rPr>
          <w:rStyle w:val="lev"/>
          <w:b w:val="0"/>
          <w:bCs w:val="0"/>
        </w:rPr>
        <w:t xml:space="preserve">théoriques </w:t>
      </w:r>
      <w:r w:rsidR="00E72535">
        <w:rPr>
          <w:rStyle w:val="lev"/>
          <w:b w:val="0"/>
          <w:bCs w:val="0"/>
        </w:rPr>
        <w:t xml:space="preserve">nécessaires </w:t>
      </w:r>
      <w:r w:rsidR="00483223">
        <w:rPr>
          <w:rStyle w:val="lev"/>
          <w:b w:val="0"/>
          <w:bCs w:val="0"/>
        </w:rPr>
        <w:t>pour mon stage.</w:t>
      </w:r>
    </w:p>
    <w:p w14:paraId="58E8A3BC" w14:textId="446B8D3B" w:rsidR="004A08CB" w:rsidRDefault="002935C4" w:rsidP="0097245D">
      <w:pPr>
        <w:pStyle w:val="NormalWeb"/>
        <w:numPr>
          <w:ilvl w:val="0"/>
          <w:numId w:val="10"/>
        </w:numPr>
        <w:spacing w:line="360" w:lineRule="auto"/>
        <w:jc w:val="both"/>
        <w:rPr>
          <w:b/>
          <w:bCs/>
        </w:rPr>
      </w:pPr>
      <w:r w:rsidRPr="002935C4">
        <w:rPr>
          <w:rStyle w:val="lev"/>
          <w:b w:val="0"/>
          <w:bCs w:val="0"/>
        </w:rPr>
        <w:t>Yas Madagascar pour m’avoir offert l’opportunité d’effectuer ce stage et de bénéficier d’une expérience professionnelle enrichissante au sein de son organisation.</w:t>
      </w:r>
    </w:p>
    <w:p w14:paraId="3A079525" w14:textId="004DDAA9" w:rsidR="002935C4" w:rsidRPr="002935C4" w:rsidRDefault="00620776" w:rsidP="0097245D">
      <w:pPr>
        <w:pStyle w:val="NormalWeb"/>
        <w:numPr>
          <w:ilvl w:val="0"/>
          <w:numId w:val="10"/>
        </w:numPr>
        <w:spacing w:line="360" w:lineRule="auto"/>
        <w:jc w:val="both"/>
        <w:rPr>
          <w:b/>
          <w:bCs/>
        </w:rPr>
      </w:pPr>
      <w:r w:rsidRPr="002935C4">
        <w:rPr>
          <w:rStyle w:val="lev"/>
          <w:b w:val="0"/>
          <w:bCs w:val="0"/>
        </w:rPr>
        <w:t>Mon</w:t>
      </w:r>
      <w:r w:rsidR="002935C4" w:rsidRPr="002935C4">
        <w:rPr>
          <w:rStyle w:val="lev"/>
          <w:b w:val="0"/>
          <w:bCs w:val="0"/>
        </w:rPr>
        <w:t xml:space="preserve"> manager pour son accompagnement, son soutien, et les précieux conseils qu’il m’a </w:t>
      </w:r>
      <w:r w:rsidR="007667AA">
        <w:rPr>
          <w:rStyle w:val="lev"/>
          <w:b w:val="0"/>
          <w:bCs w:val="0"/>
        </w:rPr>
        <w:t>donnés</w:t>
      </w:r>
      <w:r w:rsidR="002935C4" w:rsidRPr="002935C4">
        <w:rPr>
          <w:rStyle w:val="lev"/>
          <w:b w:val="0"/>
          <w:bCs w:val="0"/>
        </w:rPr>
        <w:t xml:space="preserve"> tout au long de cette expérience.</w:t>
      </w:r>
    </w:p>
    <w:p w14:paraId="4FF17A24" w14:textId="76E6B7DC" w:rsidR="002935C4" w:rsidRPr="002935C4" w:rsidRDefault="00620776" w:rsidP="0097245D">
      <w:pPr>
        <w:pStyle w:val="NormalWeb"/>
        <w:numPr>
          <w:ilvl w:val="0"/>
          <w:numId w:val="10"/>
        </w:numPr>
        <w:spacing w:line="360" w:lineRule="auto"/>
        <w:jc w:val="both"/>
        <w:rPr>
          <w:b/>
          <w:bCs/>
        </w:rPr>
      </w:pPr>
      <w:r w:rsidRPr="002935C4">
        <w:rPr>
          <w:rStyle w:val="lev"/>
          <w:b w:val="0"/>
          <w:bCs w:val="0"/>
        </w:rPr>
        <w:t>L’ensemble</w:t>
      </w:r>
      <w:r w:rsidR="002935C4" w:rsidRPr="002935C4">
        <w:rPr>
          <w:rStyle w:val="lev"/>
          <w:b w:val="0"/>
          <w:bCs w:val="0"/>
        </w:rPr>
        <w:t xml:space="preserve"> de l’équipe de Yas Madagascar pour son accueil chaleureux</w:t>
      </w:r>
      <w:r w:rsidR="00A01CB2">
        <w:rPr>
          <w:rStyle w:val="lev"/>
          <w:b w:val="0"/>
          <w:bCs w:val="0"/>
        </w:rPr>
        <w:t xml:space="preserve"> et</w:t>
      </w:r>
      <w:r w:rsidR="002935C4" w:rsidRPr="002935C4">
        <w:rPr>
          <w:rStyle w:val="lev"/>
          <w:b w:val="0"/>
          <w:bCs w:val="0"/>
        </w:rPr>
        <w:t xml:space="preserve"> son accompagnement</w:t>
      </w:r>
      <w:r w:rsidR="00B750BB">
        <w:rPr>
          <w:rStyle w:val="lev"/>
          <w:b w:val="0"/>
          <w:bCs w:val="0"/>
        </w:rPr>
        <w:t xml:space="preserve"> </w:t>
      </w:r>
      <w:r w:rsidR="002935C4" w:rsidRPr="002935C4">
        <w:rPr>
          <w:rStyle w:val="lev"/>
          <w:b w:val="0"/>
          <w:bCs w:val="0"/>
        </w:rPr>
        <w:t>durant toute la période de mon stage.</w:t>
      </w:r>
    </w:p>
    <w:p w14:paraId="7DE79EC7" w14:textId="046E400D" w:rsidR="002935C4" w:rsidRPr="002935C4" w:rsidRDefault="00620776" w:rsidP="0097245D">
      <w:pPr>
        <w:pStyle w:val="NormalWeb"/>
        <w:numPr>
          <w:ilvl w:val="0"/>
          <w:numId w:val="10"/>
        </w:numPr>
        <w:spacing w:line="360" w:lineRule="auto"/>
        <w:jc w:val="both"/>
        <w:rPr>
          <w:b/>
          <w:bCs/>
        </w:rPr>
      </w:pPr>
      <w:r w:rsidRPr="002935C4">
        <w:rPr>
          <w:rStyle w:val="lev"/>
          <w:b w:val="0"/>
          <w:bCs w:val="0"/>
        </w:rPr>
        <w:t>Mes</w:t>
      </w:r>
      <w:r w:rsidR="002935C4" w:rsidRPr="002935C4">
        <w:rPr>
          <w:rStyle w:val="lev"/>
          <w:b w:val="0"/>
          <w:bCs w:val="0"/>
        </w:rPr>
        <w:t xml:space="preserve"> parents pour leur soutien, leurs encouragements constants et la confiance qu’ils m’ont accordée. Leur présence et leurs sacrifices ont été une source de motivation essentielle dans la réalisation de ce parcours.</w:t>
      </w:r>
    </w:p>
    <w:p w14:paraId="79D35DA6" w14:textId="77777777" w:rsidR="00D32E72" w:rsidRDefault="00D32E72" w:rsidP="0097245D">
      <w:pPr>
        <w:spacing w:line="360" w:lineRule="auto"/>
        <w:jc w:val="both"/>
        <w:rPr>
          <w:rFonts w:ascii="Times New Roman" w:eastAsiaTheme="majorEastAsia" w:hAnsi="Times New Roman" w:cs="Times New Roman"/>
          <w:bCs/>
          <w:color w:val="C00000"/>
          <w:sz w:val="32"/>
          <w:szCs w:val="32"/>
        </w:rPr>
      </w:pPr>
    </w:p>
    <w:p w14:paraId="5C13DFED" w14:textId="77777777" w:rsidR="00E044B1" w:rsidRDefault="00E044B1" w:rsidP="0097245D">
      <w:pPr>
        <w:jc w:val="both"/>
        <w:rPr>
          <w:rFonts w:ascii="Times New Roman" w:eastAsiaTheme="majorEastAsia" w:hAnsi="Times New Roman" w:cs="Times New Roman"/>
          <w:b/>
          <w:color w:val="C00000"/>
          <w:sz w:val="24"/>
        </w:rPr>
      </w:pPr>
      <w:r>
        <w:rPr>
          <w:rFonts w:cs="Times New Roman"/>
          <w:i/>
          <w:iCs/>
        </w:rPr>
        <w:br w:type="page"/>
      </w:r>
    </w:p>
    <w:p w14:paraId="458090E6" w14:textId="01E2278C" w:rsidR="00FF4226" w:rsidRPr="00EE0E6D" w:rsidRDefault="00EE0E6D" w:rsidP="0007177C">
      <w:pPr>
        <w:pStyle w:val="Titre4"/>
        <w:spacing w:line="360" w:lineRule="auto"/>
        <w:jc w:val="center"/>
        <w:rPr>
          <w:rFonts w:cs="Times New Roman"/>
          <w:i w:val="0"/>
          <w:iCs w:val="0"/>
          <w:u w:val="none"/>
        </w:rPr>
      </w:pPr>
      <w:r w:rsidRPr="00EE0E6D">
        <w:rPr>
          <w:rFonts w:cs="Times New Roman"/>
          <w:i w:val="0"/>
          <w:iCs w:val="0"/>
          <w:u w:val="none"/>
        </w:rPr>
        <w:lastRenderedPageBreak/>
        <w:t>INTRODUCTION</w:t>
      </w:r>
    </w:p>
    <w:p w14:paraId="077DE14F" w14:textId="28520AFD" w:rsidR="00A54241" w:rsidRPr="0079767A" w:rsidRDefault="00A54241" w:rsidP="0007177C">
      <w:pPr>
        <w:pStyle w:val="Sansinterligne"/>
        <w:spacing w:line="360" w:lineRule="auto"/>
        <w:jc w:val="both"/>
        <w:rPr>
          <w:rFonts w:ascii="Times New Roman" w:hAnsi="Times New Roman" w:cs="Times New Roman"/>
          <w:sz w:val="24"/>
          <w:szCs w:val="24"/>
        </w:rPr>
      </w:pPr>
    </w:p>
    <w:p w14:paraId="1DC62B66" w14:textId="0987ABA0" w:rsidR="00FF5ED6" w:rsidRPr="00FF5ED6" w:rsidRDefault="00FF5ED6" w:rsidP="00D81DC3">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FF5ED6">
        <w:rPr>
          <w:rFonts w:ascii="Times New Roman" w:eastAsia="Times New Roman" w:hAnsi="Times New Roman" w:cs="Times New Roman"/>
          <w:sz w:val="24"/>
          <w:szCs w:val="24"/>
          <w:lang w:eastAsia="fr-FR"/>
        </w:rPr>
        <w:t>Dans le cadre de notre formation académique, j’ai effectué un stage au sein de Yas Madagascar, au sein de la Direction Achat et Logistique,</w:t>
      </w:r>
      <w:r w:rsidR="005661CE" w:rsidRPr="0007177C">
        <w:rPr>
          <w:rFonts w:ascii="Times New Roman" w:eastAsia="Times New Roman" w:hAnsi="Times New Roman" w:cs="Times New Roman"/>
          <w:sz w:val="24"/>
          <w:szCs w:val="24"/>
          <w:lang w:eastAsia="fr-FR"/>
        </w:rPr>
        <w:t xml:space="preserve"> une branche</w:t>
      </w:r>
      <w:r w:rsidRPr="00FF5ED6">
        <w:rPr>
          <w:rFonts w:ascii="Times New Roman" w:eastAsia="Times New Roman" w:hAnsi="Times New Roman" w:cs="Times New Roman"/>
          <w:sz w:val="24"/>
          <w:szCs w:val="24"/>
          <w:lang w:eastAsia="fr-FR"/>
        </w:rPr>
        <w:t xml:space="preserve"> rattachée à la Direction Finance Générale. Ce stage avait pour objectif </w:t>
      </w:r>
      <w:r w:rsidR="00A31A83" w:rsidRPr="0007177C">
        <w:rPr>
          <w:rFonts w:ascii="Times New Roman" w:eastAsia="Times New Roman" w:hAnsi="Times New Roman" w:cs="Times New Roman"/>
          <w:sz w:val="24"/>
          <w:szCs w:val="24"/>
          <w:lang w:eastAsia="fr-FR"/>
        </w:rPr>
        <w:t>principal</w:t>
      </w:r>
      <w:r w:rsidR="00A31A83" w:rsidRPr="0007177C">
        <w:rPr>
          <w:rFonts w:ascii="Times New Roman" w:eastAsia="Times New Roman" w:hAnsi="Times New Roman" w:cs="Times New Roman"/>
          <w:sz w:val="24"/>
          <w:szCs w:val="24"/>
          <w:lang w:eastAsia="fr-FR"/>
        </w:rPr>
        <w:t xml:space="preserve"> </w:t>
      </w:r>
      <w:r w:rsidRPr="00FF5ED6">
        <w:rPr>
          <w:rFonts w:ascii="Times New Roman" w:eastAsia="Times New Roman" w:hAnsi="Times New Roman" w:cs="Times New Roman"/>
          <w:sz w:val="24"/>
          <w:szCs w:val="24"/>
          <w:lang w:eastAsia="fr-FR"/>
        </w:rPr>
        <w:t>de me permettre d’acquérir de nouvelles connaissances professionnelles et de mettre en pratique les enseignements théoriques reçus durant mon parcours universitaire. Il m’a également offert l’opportunité de découvrir concrètement le fonctionnement d’une entreprise</w:t>
      </w:r>
      <w:r w:rsidR="005B24D2" w:rsidRPr="0007177C">
        <w:rPr>
          <w:rFonts w:ascii="Times New Roman" w:eastAsia="Times New Roman" w:hAnsi="Times New Roman" w:cs="Times New Roman"/>
          <w:sz w:val="24"/>
          <w:szCs w:val="24"/>
          <w:lang w:eastAsia="fr-FR"/>
        </w:rPr>
        <w:t xml:space="preserve"> et</w:t>
      </w:r>
      <w:r w:rsidRPr="00FF5ED6">
        <w:rPr>
          <w:rFonts w:ascii="Times New Roman" w:eastAsia="Times New Roman" w:hAnsi="Times New Roman" w:cs="Times New Roman"/>
          <w:sz w:val="24"/>
          <w:szCs w:val="24"/>
          <w:lang w:eastAsia="fr-FR"/>
        </w:rPr>
        <w:t xml:space="preserve"> son organisation, ainsi que les réalités du monde professionnel.</w:t>
      </w:r>
      <w:r w:rsidR="00D81DC3">
        <w:rPr>
          <w:rFonts w:ascii="Times New Roman" w:eastAsia="Times New Roman" w:hAnsi="Times New Roman" w:cs="Times New Roman"/>
          <w:sz w:val="24"/>
          <w:szCs w:val="24"/>
          <w:lang w:eastAsia="fr-FR"/>
        </w:rPr>
        <w:t xml:space="preserve"> </w:t>
      </w:r>
      <w:r w:rsidR="00D4378F" w:rsidRPr="0007177C">
        <w:rPr>
          <w:rFonts w:ascii="Times New Roman" w:eastAsia="Times New Roman" w:hAnsi="Times New Roman" w:cs="Times New Roman"/>
          <w:sz w:val="24"/>
          <w:szCs w:val="24"/>
          <w:lang w:eastAsia="fr-FR"/>
        </w:rPr>
        <w:t>C</w:t>
      </w:r>
      <w:r w:rsidRPr="00FF5ED6">
        <w:rPr>
          <w:rFonts w:ascii="Times New Roman" w:eastAsia="Times New Roman" w:hAnsi="Times New Roman" w:cs="Times New Roman"/>
          <w:sz w:val="24"/>
          <w:szCs w:val="24"/>
          <w:lang w:eastAsia="fr-FR"/>
        </w:rPr>
        <w:t xml:space="preserve">ette expérience </w:t>
      </w:r>
      <w:r w:rsidR="009812AE" w:rsidRPr="0007177C">
        <w:rPr>
          <w:rFonts w:ascii="Times New Roman" w:eastAsia="Times New Roman" w:hAnsi="Times New Roman" w:cs="Times New Roman"/>
          <w:sz w:val="24"/>
          <w:szCs w:val="24"/>
          <w:lang w:eastAsia="fr-FR"/>
        </w:rPr>
        <w:t>sert</w:t>
      </w:r>
      <w:r w:rsidRPr="00FF5ED6">
        <w:rPr>
          <w:rFonts w:ascii="Times New Roman" w:eastAsia="Times New Roman" w:hAnsi="Times New Roman" w:cs="Times New Roman"/>
          <w:sz w:val="24"/>
          <w:szCs w:val="24"/>
          <w:lang w:eastAsia="fr-FR"/>
        </w:rPr>
        <w:t xml:space="preserve"> </w:t>
      </w:r>
      <w:r w:rsidR="00D4378F" w:rsidRPr="0007177C">
        <w:rPr>
          <w:rFonts w:ascii="Times New Roman" w:eastAsia="Times New Roman" w:hAnsi="Times New Roman" w:cs="Times New Roman"/>
          <w:sz w:val="24"/>
          <w:szCs w:val="24"/>
          <w:lang w:eastAsia="fr-FR"/>
        </w:rPr>
        <w:t xml:space="preserve">également </w:t>
      </w:r>
      <w:r w:rsidR="00491002" w:rsidRPr="0007177C">
        <w:rPr>
          <w:rFonts w:ascii="Times New Roman" w:eastAsia="Times New Roman" w:hAnsi="Times New Roman" w:cs="Times New Roman"/>
          <w:sz w:val="24"/>
          <w:szCs w:val="24"/>
          <w:lang w:eastAsia="fr-FR"/>
        </w:rPr>
        <w:t xml:space="preserve">à </w:t>
      </w:r>
      <w:r w:rsidRPr="00FF5ED6">
        <w:rPr>
          <w:rFonts w:ascii="Times New Roman" w:eastAsia="Times New Roman" w:hAnsi="Times New Roman" w:cs="Times New Roman"/>
          <w:sz w:val="24"/>
          <w:szCs w:val="24"/>
          <w:lang w:eastAsia="fr-FR"/>
        </w:rPr>
        <w:t>contribu</w:t>
      </w:r>
      <w:r w:rsidR="00491002" w:rsidRPr="0007177C">
        <w:rPr>
          <w:rFonts w:ascii="Times New Roman" w:eastAsia="Times New Roman" w:hAnsi="Times New Roman" w:cs="Times New Roman"/>
          <w:sz w:val="24"/>
          <w:szCs w:val="24"/>
          <w:lang w:eastAsia="fr-FR"/>
        </w:rPr>
        <w:t>er</w:t>
      </w:r>
      <w:r w:rsidRPr="00FF5ED6">
        <w:rPr>
          <w:rFonts w:ascii="Times New Roman" w:eastAsia="Times New Roman" w:hAnsi="Times New Roman" w:cs="Times New Roman"/>
          <w:sz w:val="24"/>
          <w:szCs w:val="24"/>
          <w:lang w:eastAsia="fr-FR"/>
        </w:rPr>
        <w:t xml:space="preserve"> au développement de mes compétences relationnelles à travers les différentes activités et </w:t>
      </w:r>
      <w:r w:rsidR="00491002" w:rsidRPr="0007177C">
        <w:rPr>
          <w:rFonts w:ascii="Times New Roman" w:eastAsia="Times New Roman" w:hAnsi="Times New Roman" w:cs="Times New Roman"/>
          <w:sz w:val="24"/>
          <w:szCs w:val="24"/>
          <w:lang w:eastAsia="fr-FR"/>
        </w:rPr>
        <w:t>tâches</w:t>
      </w:r>
      <w:r w:rsidRPr="00FF5ED6">
        <w:rPr>
          <w:rFonts w:ascii="Times New Roman" w:eastAsia="Times New Roman" w:hAnsi="Times New Roman" w:cs="Times New Roman"/>
          <w:sz w:val="24"/>
          <w:szCs w:val="24"/>
          <w:lang w:eastAsia="fr-FR"/>
        </w:rPr>
        <w:t xml:space="preserve"> qui m’ont été confiées. Elle m’a également permis de mieux comprendre </w:t>
      </w:r>
      <w:r w:rsidR="001918A2" w:rsidRPr="0007177C">
        <w:rPr>
          <w:rFonts w:ascii="Times New Roman" w:eastAsia="Times New Roman" w:hAnsi="Times New Roman" w:cs="Times New Roman"/>
          <w:sz w:val="24"/>
          <w:szCs w:val="24"/>
          <w:lang w:eastAsia="fr-FR"/>
        </w:rPr>
        <w:t xml:space="preserve">mon </w:t>
      </w:r>
      <w:r w:rsidRPr="00FF5ED6">
        <w:rPr>
          <w:rFonts w:ascii="Times New Roman" w:eastAsia="Times New Roman" w:hAnsi="Times New Roman" w:cs="Times New Roman"/>
          <w:sz w:val="24"/>
          <w:szCs w:val="24"/>
          <w:lang w:eastAsia="fr-FR"/>
        </w:rPr>
        <w:t xml:space="preserve">domaine </w:t>
      </w:r>
      <w:r w:rsidR="001918A2" w:rsidRPr="0007177C">
        <w:rPr>
          <w:rFonts w:ascii="Times New Roman" w:eastAsia="Times New Roman" w:hAnsi="Times New Roman" w:cs="Times New Roman"/>
          <w:sz w:val="24"/>
          <w:szCs w:val="24"/>
          <w:lang w:eastAsia="fr-FR"/>
        </w:rPr>
        <w:t>d’</w:t>
      </w:r>
      <w:r w:rsidRPr="00FF5ED6">
        <w:rPr>
          <w:rFonts w:ascii="Times New Roman" w:eastAsia="Times New Roman" w:hAnsi="Times New Roman" w:cs="Times New Roman"/>
          <w:sz w:val="24"/>
          <w:szCs w:val="24"/>
          <w:lang w:eastAsia="fr-FR"/>
        </w:rPr>
        <w:t>études, de m</w:t>
      </w:r>
      <w:r w:rsidR="001D5097" w:rsidRPr="0007177C">
        <w:rPr>
          <w:rFonts w:ascii="Times New Roman" w:eastAsia="Times New Roman" w:hAnsi="Times New Roman" w:cs="Times New Roman"/>
          <w:sz w:val="24"/>
          <w:szCs w:val="24"/>
          <w:lang w:eastAsia="fr-FR"/>
        </w:rPr>
        <w:t xml:space="preserve">’adapter </w:t>
      </w:r>
      <w:r w:rsidR="00681F27" w:rsidRPr="0007177C">
        <w:rPr>
          <w:rFonts w:ascii="Times New Roman" w:eastAsia="Times New Roman" w:hAnsi="Times New Roman" w:cs="Times New Roman"/>
          <w:sz w:val="24"/>
          <w:szCs w:val="24"/>
          <w:lang w:eastAsia="fr-FR"/>
        </w:rPr>
        <w:t>aux</w:t>
      </w:r>
      <w:r w:rsidRPr="00FF5ED6">
        <w:rPr>
          <w:rFonts w:ascii="Times New Roman" w:eastAsia="Times New Roman" w:hAnsi="Times New Roman" w:cs="Times New Roman"/>
          <w:sz w:val="24"/>
          <w:szCs w:val="24"/>
          <w:lang w:eastAsia="fr-FR"/>
        </w:rPr>
        <w:t xml:space="preserve"> exigences du </w:t>
      </w:r>
      <w:r w:rsidR="00075A2A" w:rsidRPr="0007177C">
        <w:rPr>
          <w:rFonts w:ascii="Times New Roman" w:eastAsia="Times New Roman" w:hAnsi="Times New Roman" w:cs="Times New Roman"/>
          <w:sz w:val="24"/>
          <w:szCs w:val="24"/>
          <w:lang w:eastAsia="fr-FR"/>
        </w:rPr>
        <w:t xml:space="preserve">travail </w:t>
      </w:r>
      <w:r w:rsidRPr="00FF5ED6">
        <w:rPr>
          <w:rFonts w:ascii="Times New Roman" w:eastAsia="Times New Roman" w:hAnsi="Times New Roman" w:cs="Times New Roman"/>
          <w:sz w:val="24"/>
          <w:szCs w:val="24"/>
          <w:lang w:eastAsia="fr-FR"/>
        </w:rPr>
        <w:t>et de mieux orienter m</w:t>
      </w:r>
      <w:r w:rsidR="00075A2A" w:rsidRPr="0007177C">
        <w:rPr>
          <w:rFonts w:ascii="Times New Roman" w:eastAsia="Times New Roman" w:hAnsi="Times New Roman" w:cs="Times New Roman"/>
          <w:sz w:val="24"/>
          <w:szCs w:val="24"/>
          <w:lang w:eastAsia="fr-FR"/>
        </w:rPr>
        <w:t>es</w:t>
      </w:r>
      <w:r w:rsidRPr="00FF5ED6">
        <w:rPr>
          <w:rFonts w:ascii="Times New Roman" w:eastAsia="Times New Roman" w:hAnsi="Times New Roman" w:cs="Times New Roman"/>
          <w:sz w:val="24"/>
          <w:szCs w:val="24"/>
          <w:lang w:eastAsia="fr-FR"/>
        </w:rPr>
        <w:t xml:space="preserve"> projet</w:t>
      </w:r>
      <w:r w:rsidR="00075A2A" w:rsidRPr="0007177C">
        <w:rPr>
          <w:rFonts w:ascii="Times New Roman" w:eastAsia="Times New Roman" w:hAnsi="Times New Roman" w:cs="Times New Roman"/>
          <w:sz w:val="24"/>
          <w:szCs w:val="24"/>
          <w:lang w:eastAsia="fr-FR"/>
        </w:rPr>
        <w:t>s</w:t>
      </w:r>
      <w:r w:rsidRPr="00FF5ED6">
        <w:rPr>
          <w:rFonts w:ascii="Times New Roman" w:eastAsia="Times New Roman" w:hAnsi="Times New Roman" w:cs="Times New Roman"/>
          <w:sz w:val="24"/>
          <w:szCs w:val="24"/>
          <w:lang w:eastAsia="fr-FR"/>
        </w:rPr>
        <w:t xml:space="preserve"> professionnel</w:t>
      </w:r>
      <w:r w:rsidR="00075A2A" w:rsidRPr="0007177C">
        <w:rPr>
          <w:rFonts w:ascii="Times New Roman" w:eastAsia="Times New Roman" w:hAnsi="Times New Roman" w:cs="Times New Roman"/>
          <w:sz w:val="24"/>
          <w:szCs w:val="24"/>
          <w:lang w:eastAsia="fr-FR"/>
        </w:rPr>
        <w:t>s</w:t>
      </w:r>
      <w:r w:rsidRPr="00FF5ED6">
        <w:rPr>
          <w:rFonts w:ascii="Times New Roman" w:eastAsia="Times New Roman" w:hAnsi="Times New Roman" w:cs="Times New Roman"/>
          <w:sz w:val="24"/>
          <w:szCs w:val="24"/>
          <w:lang w:eastAsia="fr-FR"/>
        </w:rPr>
        <w:t xml:space="preserve"> pour l’avenir.</w:t>
      </w:r>
    </w:p>
    <w:p w14:paraId="284D3DA9" w14:textId="77777777" w:rsidR="00BA63CD" w:rsidRDefault="00BA63CD" w:rsidP="0097245D">
      <w:pPr>
        <w:pStyle w:val="Sansinterligne"/>
        <w:spacing w:line="360" w:lineRule="auto"/>
        <w:jc w:val="both"/>
        <w:rPr>
          <w:rFonts w:ascii="Times New Roman" w:hAnsi="Times New Roman" w:cs="Times New Roman"/>
          <w:sz w:val="24"/>
          <w:szCs w:val="24"/>
        </w:rPr>
      </w:pPr>
    </w:p>
    <w:p w14:paraId="21068A03" w14:textId="77777777" w:rsidR="007A7C73" w:rsidRDefault="007A7C73" w:rsidP="0097245D">
      <w:pPr>
        <w:pStyle w:val="Sansinterligne"/>
        <w:spacing w:line="360" w:lineRule="auto"/>
        <w:jc w:val="both"/>
        <w:rPr>
          <w:rFonts w:ascii="Times New Roman" w:hAnsi="Times New Roman" w:cs="Times New Roman"/>
          <w:sz w:val="24"/>
          <w:szCs w:val="24"/>
        </w:rPr>
      </w:pPr>
    </w:p>
    <w:p w14:paraId="6135EF66" w14:textId="6D2E1882" w:rsidR="000B1B66" w:rsidRDefault="000B1B66" w:rsidP="0097245D">
      <w:pPr>
        <w:jc w:val="both"/>
        <w:rPr>
          <w:rFonts w:ascii="Times New Roman" w:hAnsi="Times New Roman" w:cs="Times New Roman"/>
          <w:sz w:val="24"/>
          <w:szCs w:val="24"/>
        </w:rPr>
      </w:pPr>
      <w:r>
        <w:rPr>
          <w:rFonts w:ascii="Times New Roman" w:hAnsi="Times New Roman" w:cs="Times New Roman"/>
          <w:sz w:val="24"/>
          <w:szCs w:val="24"/>
        </w:rPr>
        <w:br w:type="page"/>
      </w:r>
    </w:p>
    <w:p w14:paraId="1C6F281E" w14:textId="7A023D6E" w:rsidR="000B1B66" w:rsidRPr="0079767A" w:rsidRDefault="00E66643" w:rsidP="0097245D">
      <w:pPr>
        <w:pStyle w:val="Titre1"/>
        <w:jc w:val="both"/>
      </w:pPr>
      <w:bookmarkStart w:id="0" w:name="_Toc241154973"/>
      <w:r>
        <w:lastRenderedPageBreak/>
        <w:t>Le monde du travail</w:t>
      </w:r>
      <w:bookmarkEnd w:id="0"/>
    </w:p>
    <w:p w14:paraId="1903BF5A" w14:textId="77777777" w:rsidR="00357181" w:rsidRDefault="00357181" w:rsidP="0097245D">
      <w:pPr>
        <w:pStyle w:val="Sansinterligne"/>
        <w:spacing w:line="360" w:lineRule="auto"/>
        <w:jc w:val="both"/>
        <w:rPr>
          <w:rFonts w:ascii="Times New Roman" w:hAnsi="Times New Roman" w:cs="Times New Roman"/>
          <w:sz w:val="24"/>
          <w:szCs w:val="24"/>
        </w:rPr>
      </w:pPr>
    </w:p>
    <w:p w14:paraId="6740C7B5" w14:textId="482A4772" w:rsidR="00B34AD9" w:rsidRDefault="006B27E8" w:rsidP="00182FE7">
      <w:pPr>
        <w:pStyle w:val="Sansinterligne"/>
        <w:spacing w:line="360" w:lineRule="auto"/>
        <w:ind w:firstLine="708"/>
        <w:jc w:val="both"/>
        <w:rPr>
          <w:rFonts w:ascii="Times New Roman" w:hAnsi="Times New Roman" w:cs="Times New Roman"/>
          <w:sz w:val="24"/>
          <w:szCs w:val="24"/>
        </w:rPr>
      </w:pPr>
      <w:r w:rsidRPr="0079767A">
        <w:rPr>
          <w:rFonts w:ascii="Times New Roman" w:hAnsi="Times New Roman" w:cs="Times New Roman"/>
          <w:sz w:val="24"/>
          <w:szCs w:val="24"/>
        </w:rPr>
        <w:t xml:space="preserve">Chaque jour du lundi au vendredi, l’horaire </w:t>
      </w:r>
      <w:r w:rsidR="009B268D" w:rsidRPr="0079767A">
        <w:rPr>
          <w:rFonts w:ascii="Times New Roman" w:hAnsi="Times New Roman" w:cs="Times New Roman"/>
          <w:sz w:val="24"/>
          <w:szCs w:val="24"/>
        </w:rPr>
        <w:t>de travail est de 8h à 17h avec une paus</w:t>
      </w:r>
      <w:r w:rsidR="002A1902" w:rsidRPr="0079767A">
        <w:rPr>
          <w:rFonts w:ascii="Times New Roman" w:hAnsi="Times New Roman" w:cs="Times New Roman"/>
          <w:sz w:val="24"/>
          <w:szCs w:val="24"/>
        </w:rPr>
        <w:t>e</w:t>
      </w:r>
      <w:r w:rsidR="009B268D" w:rsidRPr="0079767A">
        <w:rPr>
          <w:rFonts w:ascii="Times New Roman" w:hAnsi="Times New Roman" w:cs="Times New Roman"/>
          <w:sz w:val="24"/>
          <w:szCs w:val="24"/>
        </w:rPr>
        <w:t xml:space="preserve"> déjeuner à midi</w:t>
      </w:r>
      <w:r w:rsidR="00E81987" w:rsidRPr="0079767A">
        <w:rPr>
          <w:rFonts w:ascii="Times New Roman" w:hAnsi="Times New Roman" w:cs="Times New Roman"/>
          <w:sz w:val="24"/>
          <w:szCs w:val="24"/>
        </w:rPr>
        <w:t>. Entre les heure de travail, chacun bénéfi</w:t>
      </w:r>
      <w:r w:rsidR="002A1902" w:rsidRPr="0079767A">
        <w:rPr>
          <w:rFonts w:ascii="Times New Roman" w:hAnsi="Times New Roman" w:cs="Times New Roman"/>
          <w:sz w:val="24"/>
          <w:szCs w:val="24"/>
        </w:rPr>
        <w:t xml:space="preserve">cie d’une pause </w:t>
      </w:r>
      <w:r w:rsidR="00CC5579" w:rsidRPr="0079767A">
        <w:rPr>
          <w:rFonts w:ascii="Times New Roman" w:hAnsi="Times New Roman" w:cs="Times New Roman"/>
          <w:sz w:val="24"/>
          <w:szCs w:val="24"/>
        </w:rPr>
        <w:t xml:space="preserve">où </w:t>
      </w:r>
      <w:r w:rsidR="0026527C" w:rsidRPr="0079767A">
        <w:rPr>
          <w:rFonts w:ascii="Times New Roman" w:hAnsi="Times New Roman" w:cs="Times New Roman"/>
          <w:sz w:val="24"/>
          <w:szCs w:val="24"/>
        </w:rPr>
        <w:t xml:space="preserve">on peut s’aérer les esprits afin de ne pas </w:t>
      </w:r>
      <w:r w:rsidR="0080565D" w:rsidRPr="0079767A">
        <w:rPr>
          <w:rFonts w:ascii="Times New Roman" w:hAnsi="Times New Roman" w:cs="Times New Roman"/>
          <w:sz w:val="24"/>
          <w:szCs w:val="24"/>
        </w:rPr>
        <w:t>être en surcharge</w:t>
      </w:r>
      <w:r w:rsidR="00737FCF">
        <w:rPr>
          <w:rFonts w:ascii="Times New Roman" w:hAnsi="Times New Roman" w:cs="Times New Roman"/>
          <w:sz w:val="24"/>
          <w:szCs w:val="24"/>
        </w:rPr>
        <w:t xml:space="preserve"> car </w:t>
      </w:r>
      <w:r w:rsidR="00805878">
        <w:rPr>
          <w:rFonts w:ascii="Times New Roman" w:hAnsi="Times New Roman" w:cs="Times New Roman"/>
          <w:sz w:val="24"/>
          <w:szCs w:val="24"/>
        </w:rPr>
        <w:t xml:space="preserve">Yas est l’une des entreprises qui favorise la santé mentale </w:t>
      </w:r>
      <w:r w:rsidR="00737FCF">
        <w:rPr>
          <w:rFonts w:ascii="Times New Roman" w:hAnsi="Times New Roman" w:cs="Times New Roman"/>
          <w:sz w:val="24"/>
          <w:szCs w:val="24"/>
        </w:rPr>
        <w:t>de ses employés.</w:t>
      </w:r>
      <w:r w:rsidR="00B34AD9">
        <w:rPr>
          <w:rFonts w:ascii="Times New Roman" w:hAnsi="Times New Roman" w:cs="Times New Roman"/>
          <w:sz w:val="24"/>
          <w:szCs w:val="24"/>
        </w:rPr>
        <w:t xml:space="preserve"> </w:t>
      </w:r>
      <w:r w:rsidR="00EE1B9C" w:rsidRPr="0079767A">
        <w:rPr>
          <w:rFonts w:ascii="Times New Roman" w:hAnsi="Times New Roman" w:cs="Times New Roman"/>
          <w:sz w:val="24"/>
          <w:szCs w:val="24"/>
        </w:rPr>
        <w:t>L’environnement de travail est accueillant et propre</w:t>
      </w:r>
      <w:r w:rsidR="00AB0D52" w:rsidRPr="0079767A">
        <w:rPr>
          <w:rFonts w:ascii="Times New Roman" w:hAnsi="Times New Roman" w:cs="Times New Roman"/>
          <w:sz w:val="24"/>
          <w:szCs w:val="24"/>
        </w:rPr>
        <w:t xml:space="preserve"> avec les outils nécessaires pour effectuer les t</w:t>
      </w:r>
      <w:r w:rsidR="00717AF9" w:rsidRPr="0079767A">
        <w:rPr>
          <w:rFonts w:ascii="Times New Roman" w:hAnsi="Times New Roman" w:cs="Times New Roman"/>
          <w:sz w:val="24"/>
          <w:szCs w:val="24"/>
        </w:rPr>
        <w:t xml:space="preserve">âches confiées. </w:t>
      </w:r>
      <w:r w:rsidR="00D072DF">
        <w:rPr>
          <w:rFonts w:ascii="Times New Roman" w:hAnsi="Times New Roman" w:cs="Times New Roman"/>
          <w:sz w:val="24"/>
          <w:szCs w:val="24"/>
        </w:rPr>
        <w:t>J’ai constaté</w:t>
      </w:r>
      <w:r w:rsidR="003B02B0">
        <w:rPr>
          <w:rFonts w:ascii="Times New Roman" w:hAnsi="Times New Roman" w:cs="Times New Roman"/>
          <w:sz w:val="24"/>
          <w:szCs w:val="24"/>
        </w:rPr>
        <w:t xml:space="preserve"> que les employés travaillent dans </w:t>
      </w:r>
      <w:r w:rsidR="00222DB0">
        <w:rPr>
          <w:rFonts w:ascii="Times New Roman" w:hAnsi="Times New Roman" w:cs="Times New Roman"/>
          <w:sz w:val="24"/>
          <w:szCs w:val="24"/>
        </w:rPr>
        <w:t xml:space="preserve">un environnement </w:t>
      </w:r>
      <w:r w:rsidR="00AD470E">
        <w:rPr>
          <w:rFonts w:ascii="Times New Roman" w:hAnsi="Times New Roman" w:cs="Times New Roman"/>
          <w:sz w:val="24"/>
          <w:szCs w:val="24"/>
        </w:rPr>
        <w:t xml:space="preserve">paisible et chaleureux et qui ne risque pas de nuire </w:t>
      </w:r>
      <w:r w:rsidR="000B5F9C">
        <w:rPr>
          <w:rFonts w:ascii="Times New Roman" w:hAnsi="Times New Roman" w:cs="Times New Roman"/>
          <w:sz w:val="24"/>
          <w:szCs w:val="24"/>
        </w:rPr>
        <w:t xml:space="preserve">à la santé </w:t>
      </w:r>
      <w:r w:rsidR="00E848DA">
        <w:rPr>
          <w:rFonts w:ascii="Times New Roman" w:hAnsi="Times New Roman" w:cs="Times New Roman"/>
          <w:sz w:val="24"/>
          <w:szCs w:val="24"/>
        </w:rPr>
        <w:t>ou à la volonté de chacun</w:t>
      </w:r>
      <w:r w:rsidR="00C818C1">
        <w:rPr>
          <w:rFonts w:ascii="Times New Roman" w:hAnsi="Times New Roman" w:cs="Times New Roman"/>
          <w:sz w:val="24"/>
          <w:szCs w:val="24"/>
        </w:rPr>
        <w:t xml:space="preserve">. </w:t>
      </w:r>
    </w:p>
    <w:p w14:paraId="245BBD7C" w14:textId="1A5919D5" w:rsidR="00EE1B9C" w:rsidRPr="0079767A" w:rsidRDefault="00B8013C"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Toutes les personnes </w:t>
      </w:r>
      <w:r w:rsidR="0050423A" w:rsidRPr="0079767A">
        <w:rPr>
          <w:rFonts w:ascii="Times New Roman" w:hAnsi="Times New Roman" w:cs="Times New Roman"/>
          <w:sz w:val="24"/>
          <w:szCs w:val="24"/>
        </w:rPr>
        <w:t xml:space="preserve">dans la direction ont donné le meilleur d’eux même </w:t>
      </w:r>
      <w:r w:rsidR="00DB1118" w:rsidRPr="0079767A">
        <w:rPr>
          <w:rFonts w:ascii="Times New Roman" w:hAnsi="Times New Roman" w:cs="Times New Roman"/>
          <w:sz w:val="24"/>
          <w:szCs w:val="24"/>
        </w:rPr>
        <w:t xml:space="preserve">pour que je bénéficie des connaissances </w:t>
      </w:r>
      <w:r w:rsidR="006560AB" w:rsidRPr="0079767A">
        <w:rPr>
          <w:rFonts w:ascii="Times New Roman" w:hAnsi="Times New Roman" w:cs="Times New Roman"/>
          <w:sz w:val="24"/>
          <w:szCs w:val="24"/>
        </w:rPr>
        <w:t>nécessaires pour mon stage et mes études,</w:t>
      </w:r>
      <w:r w:rsidR="0072464B" w:rsidRPr="0079767A">
        <w:rPr>
          <w:rFonts w:ascii="Times New Roman" w:hAnsi="Times New Roman" w:cs="Times New Roman"/>
          <w:sz w:val="24"/>
          <w:szCs w:val="24"/>
        </w:rPr>
        <w:t xml:space="preserve"> ainsi des conseils</w:t>
      </w:r>
      <w:r w:rsidR="006560AB" w:rsidRPr="0079767A">
        <w:rPr>
          <w:rFonts w:ascii="Times New Roman" w:hAnsi="Times New Roman" w:cs="Times New Roman"/>
          <w:sz w:val="24"/>
          <w:szCs w:val="24"/>
        </w:rPr>
        <w:t xml:space="preserve"> que ce soit </w:t>
      </w:r>
      <w:r w:rsidR="0038303A" w:rsidRPr="0079767A">
        <w:rPr>
          <w:rFonts w:ascii="Times New Roman" w:hAnsi="Times New Roman" w:cs="Times New Roman"/>
          <w:sz w:val="24"/>
          <w:szCs w:val="24"/>
        </w:rPr>
        <w:t>au niveau professionnel ou personnel.</w:t>
      </w:r>
      <w:r w:rsidR="00EE1B9C" w:rsidRPr="0079767A">
        <w:rPr>
          <w:rFonts w:ascii="Times New Roman" w:hAnsi="Times New Roman" w:cs="Times New Roman"/>
          <w:sz w:val="24"/>
          <w:szCs w:val="24"/>
        </w:rPr>
        <w:t xml:space="preserve"> </w:t>
      </w:r>
    </w:p>
    <w:p w14:paraId="07A9E29A" w14:textId="4635D67F" w:rsidR="00EB3E25" w:rsidRPr="0079767A" w:rsidRDefault="002B73C8"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J’ai également remarqué que même </w:t>
      </w:r>
      <w:r w:rsidR="002442D2" w:rsidRPr="0079767A">
        <w:rPr>
          <w:rFonts w:ascii="Times New Roman" w:hAnsi="Times New Roman" w:cs="Times New Roman"/>
          <w:sz w:val="24"/>
          <w:szCs w:val="24"/>
        </w:rPr>
        <w:t xml:space="preserve">en étant concentré dans leurs travails, ils </w:t>
      </w:r>
      <w:r w:rsidR="00C75FDA" w:rsidRPr="0079767A">
        <w:rPr>
          <w:rFonts w:ascii="Times New Roman" w:hAnsi="Times New Roman" w:cs="Times New Roman"/>
          <w:sz w:val="24"/>
          <w:szCs w:val="24"/>
        </w:rPr>
        <w:t xml:space="preserve">s’accordent de temps en temps des moments de rire et de </w:t>
      </w:r>
      <w:r w:rsidR="005131DB" w:rsidRPr="0079767A">
        <w:rPr>
          <w:rFonts w:ascii="Times New Roman" w:hAnsi="Times New Roman" w:cs="Times New Roman"/>
          <w:sz w:val="24"/>
          <w:szCs w:val="24"/>
        </w:rPr>
        <w:t xml:space="preserve">convivialité. Cela permet de ne pas se </w:t>
      </w:r>
      <w:r w:rsidR="00B276F4" w:rsidRPr="0079767A">
        <w:rPr>
          <w:rFonts w:ascii="Times New Roman" w:hAnsi="Times New Roman" w:cs="Times New Roman"/>
          <w:sz w:val="24"/>
          <w:szCs w:val="24"/>
        </w:rPr>
        <w:t>renfermer sur soit même en restant bloqué entre une chaise et un burea</w:t>
      </w:r>
      <w:r w:rsidR="00AD018E" w:rsidRPr="0079767A">
        <w:rPr>
          <w:rFonts w:ascii="Times New Roman" w:hAnsi="Times New Roman" w:cs="Times New Roman"/>
          <w:sz w:val="24"/>
          <w:szCs w:val="24"/>
        </w:rPr>
        <w:t>u. Grâce à cela</w:t>
      </w:r>
      <w:r w:rsidR="00B129E0" w:rsidRPr="0079767A">
        <w:rPr>
          <w:rFonts w:ascii="Times New Roman" w:hAnsi="Times New Roman" w:cs="Times New Roman"/>
          <w:sz w:val="24"/>
          <w:szCs w:val="24"/>
        </w:rPr>
        <w:t>, en cas de problème, d’erreur ou de confusion</w:t>
      </w:r>
      <w:r w:rsidR="00F131B5" w:rsidRPr="0079767A">
        <w:rPr>
          <w:rFonts w:ascii="Times New Roman" w:hAnsi="Times New Roman" w:cs="Times New Roman"/>
          <w:sz w:val="24"/>
          <w:szCs w:val="24"/>
        </w:rPr>
        <w:t xml:space="preserve">, chacun n’hésite pas à demander des conseils ou des explications à </w:t>
      </w:r>
      <w:r w:rsidR="00E224BD" w:rsidRPr="0079767A">
        <w:rPr>
          <w:rFonts w:ascii="Times New Roman" w:hAnsi="Times New Roman" w:cs="Times New Roman"/>
          <w:sz w:val="24"/>
          <w:szCs w:val="24"/>
        </w:rPr>
        <w:t>ses collègues afin de bien faire les choses</w:t>
      </w:r>
      <w:r w:rsidR="00EF3006" w:rsidRPr="0079767A">
        <w:rPr>
          <w:rFonts w:ascii="Times New Roman" w:hAnsi="Times New Roman" w:cs="Times New Roman"/>
          <w:sz w:val="24"/>
          <w:szCs w:val="24"/>
        </w:rPr>
        <w:t>.</w:t>
      </w:r>
    </w:p>
    <w:p w14:paraId="6D71DAA6" w14:textId="3F0BCB5F" w:rsidR="00BE00FC" w:rsidRPr="0079767A" w:rsidRDefault="00BE00FC"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Avant d’e</w:t>
      </w:r>
      <w:r w:rsidR="0074484A" w:rsidRPr="0079767A">
        <w:rPr>
          <w:rFonts w:ascii="Times New Roman" w:hAnsi="Times New Roman" w:cs="Times New Roman"/>
          <w:sz w:val="24"/>
          <w:szCs w:val="24"/>
        </w:rPr>
        <w:t xml:space="preserve">ffectuer mon stage, je </w:t>
      </w:r>
      <w:r w:rsidR="00F517DC" w:rsidRPr="0079767A">
        <w:rPr>
          <w:rFonts w:ascii="Times New Roman" w:hAnsi="Times New Roman" w:cs="Times New Roman"/>
          <w:sz w:val="24"/>
          <w:szCs w:val="24"/>
        </w:rPr>
        <w:t>voyais le</w:t>
      </w:r>
      <w:r w:rsidR="00204459" w:rsidRPr="0079767A">
        <w:rPr>
          <w:rFonts w:ascii="Times New Roman" w:hAnsi="Times New Roman" w:cs="Times New Roman"/>
          <w:sz w:val="24"/>
          <w:szCs w:val="24"/>
        </w:rPr>
        <w:t xml:space="preserve"> travail comme étant </w:t>
      </w:r>
      <w:r w:rsidR="004F7FC4">
        <w:rPr>
          <w:rFonts w:ascii="Times New Roman" w:hAnsi="Times New Roman" w:cs="Times New Roman"/>
          <w:sz w:val="24"/>
          <w:szCs w:val="24"/>
        </w:rPr>
        <w:t xml:space="preserve">peu captivant et </w:t>
      </w:r>
      <w:r w:rsidR="007A7C73">
        <w:rPr>
          <w:rFonts w:ascii="Times New Roman" w:hAnsi="Times New Roman" w:cs="Times New Roman"/>
          <w:sz w:val="24"/>
          <w:szCs w:val="24"/>
        </w:rPr>
        <w:t xml:space="preserve">monotone </w:t>
      </w:r>
      <w:r w:rsidR="00204459" w:rsidRPr="0079767A">
        <w:rPr>
          <w:rFonts w:ascii="Times New Roman" w:hAnsi="Times New Roman" w:cs="Times New Roman"/>
          <w:sz w:val="24"/>
          <w:szCs w:val="24"/>
        </w:rPr>
        <w:t>mais en intégrant</w:t>
      </w:r>
      <w:r w:rsidR="00AA2FF2" w:rsidRPr="0079767A">
        <w:rPr>
          <w:rFonts w:ascii="Times New Roman" w:hAnsi="Times New Roman" w:cs="Times New Roman"/>
          <w:sz w:val="24"/>
          <w:szCs w:val="24"/>
        </w:rPr>
        <w:t xml:space="preserve"> Yas, </w:t>
      </w:r>
      <w:r w:rsidR="00273ADC" w:rsidRPr="0079767A">
        <w:rPr>
          <w:rFonts w:ascii="Times New Roman" w:hAnsi="Times New Roman" w:cs="Times New Roman"/>
          <w:sz w:val="24"/>
          <w:szCs w:val="24"/>
        </w:rPr>
        <w:t xml:space="preserve">j’ai </w:t>
      </w:r>
      <w:r w:rsidR="00805593" w:rsidRPr="0079767A">
        <w:rPr>
          <w:rFonts w:ascii="Times New Roman" w:hAnsi="Times New Roman" w:cs="Times New Roman"/>
          <w:sz w:val="24"/>
          <w:szCs w:val="24"/>
        </w:rPr>
        <w:t>découvert</w:t>
      </w:r>
      <w:r w:rsidR="00273ADC" w:rsidRPr="0079767A">
        <w:rPr>
          <w:rFonts w:ascii="Times New Roman" w:hAnsi="Times New Roman" w:cs="Times New Roman"/>
          <w:sz w:val="24"/>
          <w:szCs w:val="24"/>
        </w:rPr>
        <w:t xml:space="preserve"> une vision différente du travail.</w:t>
      </w:r>
      <w:r w:rsidR="00204459" w:rsidRPr="0079767A">
        <w:rPr>
          <w:rFonts w:ascii="Times New Roman" w:hAnsi="Times New Roman" w:cs="Times New Roman"/>
          <w:sz w:val="24"/>
          <w:szCs w:val="24"/>
        </w:rPr>
        <w:t xml:space="preserve"> </w:t>
      </w:r>
      <w:r w:rsidR="00805593" w:rsidRPr="0079767A">
        <w:rPr>
          <w:rFonts w:ascii="Times New Roman" w:hAnsi="Times New Roman" w:cs="Times New Roman"/>
          <w:sz w:val="24"/>
          <w:szCs w:val="24"/>
        </w:rPr>
        <w:t>Le travail c’est un</w:t>
      </w:r>
      <w:r w:rsidR="00F517DC" w:rsidRPr="0079767A">
        <w:rPr>
          <w:rFonts w:ascii="Times New Roman" w:hAnsi="Times New Roman" w:cs="Times New Roman"/>
          <w:sz w:val="24"/>
          <w:szCs w:val="24"/>
        </w:rPr>
        <w:t>e</w:t>
      </w:r>
      <w:r w:rsidR="00805593" w:rsidRPr="0079767A">
        <w:rPr>
          <w:rFonts w:ascii="Times New Roman" w:hAnsi="Times New Roman" w:cs="Times New Roman"/>
          <w:sz w:val="24"/>
          <w:szCs w:val="24"/>
        </w:rPr>
        <w:t xml:space="preserve"> action qui consiste à mettre en pratique les connaissances </w:t>
      </w:r>
      <w:r w:rsidR="00885FBC" w:rsidRPr="0079767A">
        <w:rPr>
          <w:rFonts w:ascii="Times New Roman" w:hAnsi="Times New Roman" w:cs="Times New Roman"/>
          <w:sz w:val="24"/>
          <w:szCs w:val="24"/>
        </w:rPr>
        <w:t xml:space="preserve">qu’on a acquise </w:t>
      </w:r>
      <w:r w:rsidR="00E319A8" w:rsidRPr="0079767A">
        <w:rPr>
          <w:rFonts w:ascii="Times New Roman" w:hAnsi="Times New Roman" w:cs="Times New Roman"/>
          <w:sz w:val="24"/>
          <w:szCs w:val="24"/>
        </w:rPr>
        <w:t>pendant nos</w:t>
      </w:r>
      <w:r w:rsidR="00885FBC" w:rsidRPr="0079767A">
        <w:rPr>
          <w:rFonts w:ascii="Times New Roman" w:hAnsi="Times New Roman" w:cs="Times New Roman"/>
          <w:sz w:val="24"/>
          <w:szCs w:val="24"/>
        </w:rPr>
        <w:t xml:space="preserve"> études</w:t>
      </w:r>
      <w:r w:rsidR="00FC0CC9" w:rsidRPr="0079767A">
        <w:rPr>
          <w:rFonts w:ascii="Times New Roman" w:hAnsi="Times New Roman" w:cs="Times New Roman"/>
          <w:sz w:val="24"/>
          <w:szCs w:val="24"/>
        </w:rPr>
        <w:t>,</w:t>
      </w:r>
      <w:r w:rsidR="00EE5203" w:rsidRPr="0079767A">
        <w:rPr>
          <w:rFonts w:ascii="Times New Roman" w:hAnsi="Times New Roman" w:cs="Times New Roman"/>
          <w:sz w:val="24"/>
          <w:szCs w:val="24"/>
        </w:rPr>
        <w:t xml:space="preserve"> en les appliquant</w:t>
      </w:r>
      <w:r w:rsidR="00FC0CC9" w:rsidRPr="0079767A">
        <w:rPr>
          <w:rFonts w:ascii="Times New Roman" w:hAnsi="Times New Roman" w:cs="Times New Roman"/>
          <w:sz w:val="24"/>
          <w:szCs w:val="24"/>
        </w:rPr>
        <w:t xml:space="preserve"> dans des conditions réel</w:t>
      </w:r>
      <w:r w:rsidR="00223E5B" w:rsidRPr="0079767A">
        <w:rPr>
          <w:rFonts w:ascii="Times New Roman" w:hAnsi="Times New Roman" w:cs="Times New Roman"/>
          <w:sz w:val="24"/>
          <w:szCs w:val="24"/>
        </w:rPr>
        <w:t>les</w:t>
      </w:r>
      <w:r w:rsidR="00EE5203" w:rsidRPr="0079767A">
        <w:rPr>
          <w:rFonts w:ascii="Times New Roman" w:hAnsi="Times New Roman" w:cs="Times New Roman"/>
          <w:sz w:val="24"/>
          <w:szCs w:val="24"/>
        </w:rPr>
        <w:t xml:space="preserve"> avec passion et volonté afin de</w:t>
      </w:r>
      <w:r w:rsidR="00BD61EC" w:rsidRPr="0079767A">
        <w:rPr>
          <w:rFonts w:ascii="Times New Roman" w:hAnsi="Times New Roman" w:cs="Times New Roman"/>
          <w:sz w:val="24"/>
          <w:szCs w:val="24"/>
        </w:rPr>
        <w:t xml:space="preserve"> contribuer au fonctionnement et au développement de l’entreprise.</w:t>
      </w:r>
    </w:p>
    <w:p w14:paraId="2611228F" w14:textId="77777777" w:rsidR="00E224BD" w:rsidRPr="0079767A" w:rsidRDefault="00E224BD" w:rsidP="0097245D">
      <w:pPr>
        <w:pStyle w:val="Sansinterligne"/>
        <w:spacing w:line="360" w:lineRule="auto"/>
        <w:jc w:val="both"/>
        <w:rPr>
          <w:rFonts w:ascii="Times New Roman" w:hAnsi="Times New Roman" w:cs="Times New Roman"/>
          <w:sz w:val="24"/>
          <w:szCs w:val="24"/>
        </w:rPr>
      </w:pPr>
    </w:p>
    <w:p w14:paraId="7344E694" w14:textId="77777777" w:rsidR="00EE0E6D" w:rsidRDefault="00EE0E6D" w:rsidP="0097245D">
      <w:pPr>
        <w:spacing w:line="360" w:lineRule="auto"/>
        <w:jc w:val="both"/>
        <w:rPr>
          <w:rFonts w:ascii="Times New Roman" w:eastAsiaTheme="majorEastAsia" w:hAnsi="Times New Roman" w:cs="Times New Roman"/>
          <w:color w:val="2F5496" w:themeColor="accent1" w:themeShade="BF"/>
          <w:sz w:val="24"/>
          <w:szCs w:val="32"/>
          <w:u w:val="single"/>
        </w:rPr>
      </w:pPr>
      <w:bookmarkStart w:id="1" w:name="_Toc241065499"/>
      <w:r>
        <w:rPr>
          <w:rFonts w:cs="Times New Roman"/>
        </w:rPr>
        <w:br w:type="page"/>
      </w:r>
    </w:p>
    <w:p w14:paraId="5F583EC9" w14:textId="47D937F7" w:rsidR="00232DBF" w:rsidRPr="00BD2416" w:rsidRDefault="00A97CB4" w:rsidP="0097245D">
      <w:pPr>
        <w:pStyle w:val="Titre1"/>
        <w:spacing w:line="360" w:lineRule="auto"/>
        <w:jc w:val="both"/>
      </w:pPr>
      <w:bookmarkStart w:id="2" w:name="_Toc241154974"/>
      <w:r w:rsidRPr="00BD2416">
        <w:lastRenderedPageBreak/>
        <w:t xml:space="preserve">I- </w:t>
      </w:r>
      <w:r w:rsidR="00432069" w:rsidRPr="00BD2416">
        <w:t>Présentation de l’entreprise</w:t>
      </w:r>
      <w:bookmarkEnd w:id="1"/>
      <w:bookmarkEnd w:id="2"/>
    </w:p>
    <w:p w14:paraId="66985FCF" w14:textId="6F436539" w:rsidR="00997DFF" w:rsidRPr="0079767A" w:rsidRDefault="00997DFF" w:rsidP="0097245D">
      <w:pPr>
        <w:pStyle w:val="Titre2"/>
        <w:numPr>
          <w:ilvl w:val="0"/>
          <w:numId w:val="3"/>
        </w:numPr>
        <w:spacing w:line="360" w:lineRule="auto"/>
        <w:jc w:val="both"/>
        <w:rPr>
          <w:rFonts w:cs="Times New Roman"/>
        </w:rPr>
      </w:pPr>
      <w:bookmarkStart w:id="3" w:name="_Toc241065500"/>
      <w:bookmarkStart w:id="4" w:name="_Toc241154975"/>
      <w:r w:rsidRPr="0079767A">
        <w:rPr>
          <w:rFonts w:cs="Times New Roman"/>
        </w:rPr>
        <w:t>Historique</w:t>
      </w:r>
      <w:bookmarkEnd w:id="3"/>
      <w:bookmarkEnd w:id="4"/>
    </w:p>
    <w:p w14:paraId="28E96DDE" w14:textId="4CFE7CB6" w:rsidR="00646CC5" w:rsidRPr="0079767A" w:rsidRDefault="00646CC5" w:rsidP="00182FE7">
      <w:pPr>
        <w:spacing w:after="0" w:line="360" w:lineRule="auto"/>
        <w:ind w:firstLine="360"/>
        <w:jc w:val="both"/>
        <w:rPr>
          <w:rFonts w:ascii="Times New Roman" w:eastAsia="Times New Roman" w:hAnsi="Times New Roman" w:cs="Times New Roman"/>
          <w:sz w:val="24"/>
          <w:szCs w:val="24"/>
          <w:lang w:eastAsia="fr-FR"/>
        </w:rPr>
      </w:pPr>
      <w:r w:rsidRPr="0079767A">
        <w:rPr>
          <w:rFonts w:ascii="Times New Roman" w:eastAsia="Times New Roman" w:hAnsi="Times New Roman" w:cs="Times New Roman"/>
          <w:sz w:val="24"/>
          <w:szCs w:val="24"/>
          <w:lang w:eastAsia="fr-FR"/>
        </w:rPr>
        <w:t>Yas Madagascar, anciennement Telma (Telecom Malagasy), est un acteur historique des télécommunications à Madagascar, dont les origines remontent à 1896. Depuis sa privatisation et son intégration au sein du groupe AXIAN en 2004, l’entreprise joue un rôle majeur dans le développement d’AXIAN Telecom. En novembre 2024, elle a officiellement adopté la dénomination sociale « Yas Madagascar ». L’entreprise s’inscrit dans une organisation hiérarchique structurée allant du CEO Group au CEO Cluster, puis aux CEO des OPCOs, dont celui de Yas Madagascar. Elle exerce ses activités dans le secteur des télécommunications et contribue au développement des services numériqu</w:t>
      </w:r>
      <w:r w:rsidR="00BF75B5" w:rsidRPr="0079767A">
        <w:rPr>
          <w:rFonts w:ascii="Times New Roman" w:eastAsia="Times New Roman" w:hAnsi="Times New Roman" w:cs="Times New Roman"/>
          <w:sz w:val="24"/>
          <w:szCs w:val="24"/>
          <w:lang w:eastAsia="fr-FR"/>
        </w:rPr>
        <w:t>es</w:t>
      </w:r>
      <w:r w:rsidRPr="0079767A">
        <w:rPr>
          <w:rFonts w:ascii="Times New Roman" w:eastAsia="Times New Roman" w:hAnsi="Times New Roman" w:cs="Times New Roman"/>
          <w:sz w:val="24"/>
          <w:szCs w:val="24"/>
          <w:lang w:eastAsia="fr-FR"/>
        </w:rPr>
        <w:t xml:space="preserve"> dans le pays.</w:t>
      </w:r>
    </w:p>
    <w:p w14:paraId="21EFE9D5" w14:textId="77777777" w:rsidR="00232DBF" w:rsidRPr="0079767A" w:rsidRDefault="00232DBF" w:rsidP="0097245D">
      <w:pPr>
        <w:pStyle w:val="Sansinterligne"/>
        <w:spacing w:line="360" w:lineRule="auto"/>
        <w:jc w:val="both"/>
        <w:rPr>
          <w:rFonts w:ascii="Times New Roman" w:hAnsi="Times New Roman" w:cs="Times New Roman"/>
          <w:b/>
          <w:bCs/>
          <w:sz w:val="24"/>
          <w:szCs w:val="24"/>
          <w:u w:val="single"/>
        </w:rPr>
      </w:pPr>
    </w:p>
    <w:p w14:paraId="72CE62E0" w14:textId="12D024AA" w:rsidR="00997DFF" w:rsidRPr="0079767A" w:rsidRDefault="004E49D1" w:rsidP="0097245D">
      <w:pPr>
        <w:pStyle w:val="Titre2"/>
        <w:numPr>
          <w:ilvl w:val="0"/>
          <w:numId w:val="3"/>
        </w:numPr>
        <w:spacing w:line="360" w:lineRule="auto"/>
        <w:jc w:val="both"/>
        <w:rPr>
          <w:rFonts w:cs="Times New Roman"/>
        </w:rPr>
      </w:pPr>
      <w:bookmarkStart w:id="5" w:name="_Toc241065501"/>
      <w:bookmarkStart w:id="6" w:name="_Toc241154976"/>
      <w:r w:rsidRPr="0079767A">
        <w:rPr>
          <w:rFonts w:cs="Times New Roman"/>
        </w:rPr>
        <w:t>Organigramme</w:t>
      </w:r>
      <w:bookmarkEnd w:id="5"/>
      <w:bookmarkEnd w:id="6"/>
    </w:p>
    <w:p w14:paraId="6BCC0DF1" w14:textId="1E4B027F" w:rsidR="001B48C1" w:rsidRPr="0079767A" w:rsidRDefault="00B1003B"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Dans cette entreprise se trouve plusieurs directions tel que</w:t>
      </w:r>
      <w:r w:rsidR="00C14C27" w:rsidRPr="0079767A">
        <w:rPr>
          <w:rFonts w:ascii="Times New Roman" w:hAnsi="Times New Roman" w:cs="Times New Roman"/>
          <w:sz w:val="24"/>
          <w:szCs w:val="24"/>
        </w:rPr>
        <w:t> :</w:t>
      </w:r>
    </w:p>
    <w:p w14:paraId="3B3952EB" w14:textId="1A07818C" w:rsidR="003E5D8A" w:rsidRPr="0079767A" w:rsidRDefault="003E5D8A"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noProof/>
          <w:sz w:val="24"/>
          <w:szCs w:val="24"/>
        </w:rPr>
        <w:drawing>
          <wp:inline distT="0" distB="0" distL="0" distR="0" wp14:anchorId="2D019527" wp14:editId="6619FE52">
            <wp:extent cx="5826760" cy="2344365"/>
            <wp:effectExtent l="0" t="0" r="2159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F904D2F" w14:textId="064FA276" w:rsidR="007B52D1" w:rsidRPr="0079767A" w:rsidRDefault="00A9221A" w:rsidP="0097245D">
      <w:pPr>
        <w:pStyle w:val="Titre2"/>
        <w:numPr>
          <w:ilvl w:val="0"/>
          <w:numId w:val="3"/>
        </w:numPr>
        <w:spacing w:line="360" w:lineRule="auto"/>
        <w:jc w:val="both"/>
        <w:rPr>
          <w:rFonts w:cs="Times New Roman"/>
        </w:rPr>
      </w:pPr>
      <w:bookmarkStart w:id="7" w:name="_Toc241065502"/>
      <w:bookmarkStart w:id="8" w:name="_Toc241154977"/>
      <w:r w:rsidRPr="0079767A">
        <w:rPr>
          <w:rFonts w:cs="Times New Roman"/>
        </w:rPr>
        <w:t xml:space="preserve">A propos de la </w:t>
      </w:r>
      <w:r w:rsidR="00D22050" w:rsidRPr="0079767A">
        <w:rPr>
          <w:rFonts w:cs="Times New Roman"/>
        </w:rPr>
        <w:t>DFG</w:t>
      </w:r>
      <w:bookmarkEnd w:id="7"/>
      <w:bookmarkEnd w:id="8"/>
    </w:p>
    <w:p w14:paraId="578C8B38" w14:textId="0F56436F" w:rsidR="0001461B" w:rsidRDefault="00B1003B" w:rsidP="00182FE7">
      <w:pPr>
        <w:pStyle w:val="Sansinterligne"/>
        <w:spacing w:line="360" w:lineRule="auto"/>
        <w:ind w:firstLine="284"/>
        <w:jc w:val="both"/>
        <w:rPr>
          <w:rFonts w:ascii="Times New Roman" w:hAnsi="Times New Roman" w:cs="Times New Roman"/>
          <w:sz w:val="24"/>
          <w:szCs w:val="24"/>
        </w:rPr>
      </w:pPr>
      <w:r w:rsidRPr="0079767A">
        <w:rPr>
          <w:rFonts w:ascii="Times New Roman" w:hAnsi="Times New Roman" w:cs="Times New Roman"/>
          <w:sz w:val="24"/>
          <w:szCs w:val="24"/>
        </w:rPr>
        <w:t xml:space="preserve">A la direction finance générale, il y a </w:t>
      </w:r>
      <w:r w:rsidR="00D3394C" w:rsidRPr="0079767A">
        <w:rPr>
          <w:rFonts w:ascii="Times New Roman" w:hAnsi="Times New Roman" w:cs="Times New Roman"/>
          <w:sz w:val="24"/>
          <w:szCs w:val="24"/>
        </w:rPr>
        <w:t xml:space="preserve">la </w:t>
      </w:r>
      <w:r w:rsidR="001B1549" w:rsidRPr="0079767A">
        <w:rPr>
          <w:rFonts w:ascii="Times New Roman" w:hAnsi="Times New Roman" w:cs="Times New Roman"/>
          <w:sz w:val="24"/>
          <w:szCs w:val="24"/>
        </w:rPr>
        <w:t>D</w:t>
      </w:r>
      <w:r w:rsidR="008B15F3" w:rsidRPr="0079767A">
        <w:rPr>
          <w:rFonts w:ascii="Times New Roman" w:hAnsi="Times New Roman" w:cs="Times New Roman"/>
          <w:sz w:val="24"/>
          <w:szCs w:val="24"/>
        </w:rPr>
        <w:t>i</w:t>
      </w:r>
      <w:r w:rsidR="001B1549" w:rsidRPr="0079767A">
        <w:rPr>
          <w:rFonts w:ascii="Times New Roman" w:hAnsi="Times New Roman" w:cs="Times New Roman"/>
          <w:sz w:val="24"/>
          <w:szCs w:val="24"/>
        </w:rPr>
        <w:t>rection</w:t>
      </w:r>
      <w:r w:rsidR="008B15F3" w:rsidRPr="0079767A">
        <w:rPr>
          <w:rFonts w:ascii="Times New Roman" w:hAnsi="Times New Roman" w:cs="Times New Roman"/>
          <w:sz w:val="24"/>
          <w:szCs w:val="24"/>
        </w:rPr>
        <w:t xml:space="preserve"> </w:t>
      </w:r>
      <w:r w:rsidR="00E201C6" w:rsidRPr="0079767A">
        <w:rPr>
          <w:rFonts w:ascii="Times New Roman" w:hAnsi="Times New Roman" w:cs="Times New Roman"/>
          <w:sz w:val="24"/>
          <w:szCs w:val="24"/>
        </w:rPr>
        <w:t>A</w:t>
      </w:r>
      <w:r w:rsidRPr="0079767A">
        <w:rPr>
          <w:rFonts w:ascii="Times New Roman" w:hAnsi="Times New Roman" w:cs="Times New Roman"/>
          <w:sz w:val="24"/>
          <w:szCs w:val="24"/>
        </w:rPr>
        <w:t>chat</w:t>
      </w:r>
      <w:r w:rsidR="00D64661" w:rsidRPr="0079767A">
        <w:rPr>
          <w:rFonts w:ascii="Times New Roman" w:hAnsi="Times New Roman" w:cs="Times New Roman"/>
          <w:sz w:val="24"/>
          <w:szCs w:val="24"/>
        </w:rPr>
        <w:t>s</w:t>
      </w:r>
      <w:r w:rsidRPr="0079767A">
        <w:rPr>
          <w:rFonts w:ascii="Times New Roman" w:hAnsi="Times New Roman" w:cs="Times New Roman"/>
          <w:sz w:val="24"/>
          <w:szCs w:val="24"/>
        </w:rPr>
        <w:t xml:space="preserve"> et logistique où on gère tout ce qui</w:t>
      </w:r>
      <w:r w:rsidR="00B625B8" w:rsidRPr="0079767A">
        <w:rPr>
          <w:rFonts w:ascii="Times New Roman" w:hAnsi="Times New Roman" w:cs="Times New Roman"/>
          <w:sz w:val="24"/>
          <w:szCs w:val="24"/>
        </w:rPr>
        <w:t xml:space="preserve"> </w:t>
      </w:r>
      <w:r w:rsidR="005E70BE" w:rsidRPr="0079767A">
        <w:rPr>
          <w:rFonts w:ascii="Times New Roman" w:hAnsi="Times New Roman" w:cs="Times New Roman"/>
          <w:sz w:val="24"/>
          <w:szCs w:val="24"/>
        </w:rPr>
        <w:t>concerne les acquisitions</w:t>
      </w:r>
      <w:r w:rsidRPr="0079767A">
        <w:rPr>
          <w:rFonts w:ascii="Times New Roman" w:hAnsi="Times New Roman" w:cs="Times New Roman"/>
          <w:sz w:val="24"/>
          <w:szCs w:val="24"/>
        </w:rPr>
        <w:t>. Contrairement à ce que nous voyons tous les jours, faire des achat</w:t>
      </w:r>
      <w:r w:rsidR="00BA18B0" w:rsidRPr="0079767A">
        <w:rPr>
          <w:rFonts w:ascii="Times New Roman" w:hAnsi="Times New Roman" w:cs="Times New Roman"/>
          <w:sz w:val="24"/>
          <w:szCs w:val="24"/>
        </w:rPr>
        <w:t xml:space="preserve">s </w:t>
      </w:r>
      <w:r w:rsidRPr="0079767A">
        <w:rPr>
          <w:rFonts w:ascii="Times New Roman" w:hAnsi="Times New Roman" w:cs="Times New Roman"/>
          <w:sz w:val="24"/>
          <w:szCs w:val="24"/>
        </w:rPr>
        <w:t>en entreprise n’est pas simple c’est pour cela qu’il y a différente branche</w:t>
      </w:r>
      <w:r w:rsidR="00275741" w:rsidRPr="0079767A">
        <w:rPr>
          <w:rFonts w:ascii="Times New Roman" w:hAnsi="Times New Roman" w:cs="Times New Roman"/>
          <w:sz w:val="24"/>
          <w:szCs w:val="24"/>
        </w:rPr>
        <w:t xml:space="preserve"> pour </w:t>
      </w:r>
      <w:r w:rsidR="00E74F1D" w:rsidRPr="0079767A">
        <w:rPr>
          <w:rFonts w:ascii="Times New Roman" w:hAnsi="Times New Roman" w:cs="Times New Roman"/>
          <w:sz w:val="24"/>
          <w:szCs w:val="24"/>
        </w:rPr>
        <w:t>pouvoir gérer chaque étape</w:t>
      </w:r>
      <w:r w:rsidR="00BA18B0" w:rsidRPr="0079767A">
        <w:rPr>
          <w:rFonts w:ascii="Times New Roman" w:hAnsi="Times New Roman" w:cs="Times New Roman"/>
          <w:sz w:val="24"/>
          <w:szCs w:val="24"/>
        </w:rPr>
        <w:t>.</w:t>
      </w:r>
    </w:p>
    <w:p w14:paraId="6FEC7633" w14:textId="77777777" w:rsidR="00743150" w:rsidRPr="0079767A" w:rsidRDefault="00743150" w:rsidP="0097245D">
      <w:pPr>
        <w:pStyle w:val="Sansinterligne"/>
        <w:spacing w:line="360" w:lineRule="auto"/>
        <w:jc w:val="both"/>
        <w:rPr>
          <w:rFonts w:ascii="Times New Roman" w:hAnsi="Times New Roman" w:cs="Times New Roman"/>
          <w:sz w:val="24"/>
          <w:szCs w:val="24"/>
        </w:rPr>
      </w:pPr>
    </w:p>
    <w:p w14:paraId="06106CBE" w14:textId="4E5DFE17" w:rsidR="00EF411C" w:rsidRDefault="00F75C56" w:rsidP="0097245D">
      <w:pPr>
        <w:pStyle w:val="Titre3"/>
        <w:numPr>
          <w:ilvl w:val="2"/>
          <w:numId w:val="3"/>
        </w:numPr>
        <w:spacing w:line="360" w:lineRule="auto"/>
        <w:jc w:val="both"/>
        <w:rPr>
          <w:rFonts w:cs="Times New Roman"/>
        </w:rPr>
      </w:pPr>
      <w:bookmarkStart w:id="9" w:name="_Toc241065503"/>
      <w:bookmarkStart w:id="10" w:name="_Toc241154978"/>
      <w:r w:rsidRPr="0079767A">
        <w:rPr>
          <w:rFonts w:cs="Times New Roman"/>
        </w:rPr>
        <w:t>Achat</w:t>
      </w:r>
      <w:bookmarkEnd w:id="9"/>
      <w:bookmarkEnd w:id="10"/>
    </w:p>
    <w:p w14:paraId="1CD1ED34" w14:textId="77777777" w:rsidR="00743150" w:rsidRPr="00743150" w:rsidRDefault="00743150" w:rsidP="0097245D">
      <w:pPr>
        <w:jc w:val="both"/>
      </w:pPr>
    </w:p>
    <w:p w14:paraId="22245AE1" w14:textId="77F5C504" w:rsidR="00920A0F" w:rsidRPr="0079767A" w:rsidRDefault="00BA18B0" w:rsidP="0097245D">
      <w:pPr>
        <w:pStyle w:val="Sansinterligne"/>
        <w:spacing w:line="360" w:lineRule="auto"/>
        <w:ind w:firstLine="708"/>
        <w:jc w:val="both"/>
        <w:rPr>
          <w:rFonts w:ascii="Times New Roman" w:hAnsi="Times New Roman" w:cs="Times New Roman"/>
          <w:sz w:val="24"/>
          <w:szCs w:val="24"/>
        </w:rPr>
      </w:pPr>
      <w:r w:rsidRPr="0079767A">
        <w:rPr>
          <w:rFonts w:ascii="Times New Roman" w:hAnsi="Times New Roman" w:cs="Times New Roman"/>
          <w:sz w:val="24"/>
          <w:szCs w:val="24"/>
        </w:rPr>
        <w:t xml:space="preserve">Il y </w:t>
      </w:r>
      <w:bookmarkStart w:id="11" w:name="_Hlk240293635"/>
      <w:r w:rsidRPr="0079767A">
        <w:rPr>
          <w:rFonts w:ascii="Times New Roman" w:hAnsi="Times New Roman" w:cs="Times New Roman"/>
          <w:sz w:val="24"/>
          <w:szCs w:val="24"/>
        </w:rPr>
        <w:t>a</w:t>
      </w:r>
      <w:bookmarkEnd w:id="11"/>
      <w:r w:rsidRPr="0079767A">
        <w:rPr>
          <w:rFonts w:ascii="Times New Roman" w:hAnsi="Times New Roman" w:cs="Times New Roman"/>
          <w:sz w:val="24"/>
          <w:szCs w:val="24"/>
        </w:rPr>
        <w:t xml:space="preserve"> d’abord </w:t>
      </w:r>
      <w:proofErr w:type="gramStart"/>
      <w:r w:rsidR="00204D22" w:rsidRPr="0079767A">
        <w:rPr>
          <w:rFonts w:ascii="Times New Roman" w:hAnsi="Times New Roman" w:cs="Times New Roman"/>
          <w:sz w:val="24"/>
          <w:szCs w:val="24"/>
        </w:rPr>
        <w:t>l</w:t>
      </w:r>
      <w:r w:rsidR="008C4D28" w:rsidRPr="0079767A">
        <w:rPr>
          <w:rFonts w:ascii="Times New Roman" w:hAnsi="Times New Roman" w:cs="Times New Roman"/>
          <w:sz w:val="24"/>
          <w:szCs w:val="24"/>
        </w:rPr>
        <w:t>’</w:t>
      </w:r>
      <w:r w:rsidR="008C4D28" w:rsidRPr="0079767A">
        <w:rPr>
          <w:rFonts w:ascii="Times New Roman" w:hAnsi="Times New Roman" w:cs="Times New Roman"/>
          <w:color w:val="FF0000"/>
          <w:sz w:val="24"/>
          <w:szCs w:val="24"/>
        </w:rPr>
        <w:t xml:space="preserve"> «</w:t>
      </w:r>
      <w:proofErr w:type="gramEnd"/>
      <w:r w:rsidR="00A547C2" w:rsidRPr="0079767A">
        <w:rPr>
          <w:rFonts w:ascii="Times New Roman" w:hAnsi="Times New Roman" w:cs="Times New Roman"/>
          <w:sz w:val="24"/>
          <w:szCs w:val="24"/>
        </w:rPr>
        <w:t xml:space="preserve"> </w:t>
      </w:r>
      <w:r w:rsidRPr="0079767A">
        <w:rPr>
          <w:rFonts w:ascii="Times New Roman" w:hAnsi="Times New Roman" w:cs="Times New Roman"/>
          <w:color w:val="C00000"/>
          <w:sz w:val="24"/>
          <w:szCs w:val="24"/>
        </w:rPr>
        <w:t>achat</w:t>
      </w:r>
      <w:r w:rsidR="00A547C2" w:rsidRPr="0079767A">
        <w:rPr>
          <w:rFonts w:ascii="Times New Roman" w:hAnsi="Times New Roman" w:cs="Times New Roman"/>
          <w:sz w:val="24"/>
          <w:szCs w:val="24"/>
        </w:rPr>
        <w:t xml:space="preserve"> </w:t>
      </w:r>
      <w:r w:rsidR="005F49E1" w:rsidRPr="0079767A">
        <w:rPr>
          <w:rFonts w:ascii="Times New Roman" w:hAnsi="Times New Roman" w:cs="Times New Roman"/>
          <w:color w:val="FF0000"/>
          <w:sz w:val="24"/>
          <w:szCs w:val="24"/>
        </w:rPr>
        <w:t>»</w:t>
      </w:r>
      <w:r w:rsidRPr="0079767A">
        <w:rPr>
          <w:rFonts w:ascii="Times New Roman" w:hAnsi="Times New Roman" w:cs="Times New Roman"/>
          <w:sz w:val="24"/>
          <w:szCs w:val="24"/>
        </w:rPr>
        <w:t xml:space="preserve"> où les acheteurs</w:t>
      </w:r>
      <w:r w:rsidR="001A061A" w:rsidRPr="0079767A">
        <w:rPr>
          <w:rFonts w:ascii="Times New Roman" w:hAnsi="Times New Roman" w:cs="Times New Roman"/>
          <w:sz w:val="24"/>
          <w:szCs w:val="24"/>
        </w:rPr>
        <w:t xml:space="preserve"> cherchent</w:t>
      </w:r>
      <w:r w:rsidRPr="0079767A">
        <w:rPr>
          <w:rFonts w:ascii="Times New Roman" w:hAnsi="Times New Roman" w:cs="Times New Roman"/>
          <w:sz w:val="24"/>
          <w:szCs w:val="24"/>
        </w:rPr>
        <w:t xml:space="preserve"> les fournisseurs potentiels</w:t>
      </w:r>
      <w:r w:rsidR="001A061A" w:rsidRPr="0079767A">
        <w:rPr>
          <w:rFonts w:ascii="Times New Roman" w:hAnsi="Times New Roman" w:cs="Times New Roman"/>
          <w:sz w:val="24"/>
          <w:szCs w:val="24"/>
        </w:rPr>
        <w:t xml:space="preserve"> sur l</w:t>
      </w:r>
      <w:r w:rsidR="00351064" w:rsidRPr="0079767A">
        <w:rPr>
          <w:rFonts w:ascii="Times New Roman" w:hAnsi="Times New Roman" w:cs="Times New Roman"/>
          <w:sz w:val="24"/>
          <w:szCs w:val="24"/>
        </w:rPr>
        <w:t>a</w:t>
      </w:r>
      <w:r w:rsidR="001A061A" w:rsidRPr="0079767A">
        <w:rPr>
          <w:rFonts w:ascii="Times New Roman" w:hAnsi="Times New Roman" w:cs="Times New Roman"/>
          <w:sz w:val="24"/>
          <w:szCs w:val="24"/>
        </w:rPr>
        <w:t xml:space="preserve"> </w:t>
      </w:r>
      <w:r w:rsidR="00351064" w:rsidRPr="0079767A">
        <w:rPr>
          <w:rFonts w:ascii="Times New Roman" w:hAnsi="Times New Roman" w:cs="Times New Roman"/>
          <w:sz w:val="24"/>
          <w:szCs w:val="24"/>
        </w:rPr>
        <w:t>marchandise</w:t>
      </w:r>
      <w:r w:rsidR="001A061A" w:rsidRPr="0079767A">
        <w:rPr>
          <w:rFonts w:ascii="Times New Roman" w:hAnsi="Times New Roman" w:cs="Times New Roman"/>
          <w:sz w:val="24"/>
          <w:szCs w:val="24"/>
        </w:rPr>
        <w:t xml:space="preserve"> demandé</w:t>
      </w:r>
      <w:r w:rsidR="00351064" w:rsidRPr="0079767A">
        <w:rPr>
          <w:rFonts w:ascii="Times New Roman" w:hAnsi="Times New Roman" w:cs="Times New Roman"/>
          <w:sz w:val="24"/>
          <w:szCs w:val="24"/>
        </w:rPr>
        <w:t>e</w:t>
      </w:r>
      <w:r w:rsidRPr="0079767A">
        <w:rPr>
          <w:rFonts w:ascii="Times New Roman" w:hAnsi="Times New Roman" w:cs="Times New Roman"/>
          <w:sz w:val="24"/>
          <w:szCs w:val="24"/>
        </w:rPr>
        <w:t xml:space="preserve"> pour ensuite les présenter au demandeur après une comparaison</w:t>
      </w:r>
      <w:r w:rsidR="00D632A4" w:rsidRPr="0079767A">
        <w:rPr>
          <w:rFonts w:ascii="Times New Roman" w:hAnsi="Times New Roman" w:cs="Times New Roman"/>
          <w:sz w:val="24"/>
          <w:szCs w:val="24"/>
        </w:rPr>
        <w:t xml:space="preserve"> à </w:t>
      </w:r>
      <w:r w:rsidR="00AF6AC7" w:rsidRPr="0079767A">
        <w:rPr>
          <w:rFonts w:ascii="Times New Roman" w:hAnsi="Times New Roman" w:cs="Times New Roman"/>
          <w:sz w:val="24"/>
          <w:szCs w:val="24"/>
        </w:rPr>
        <w:t xml:space="preserve">l’aide </w:t>
      </w:r>
      <w:r w:rsidR="00AF6AC7" w:rsidRPr="0079767A">
        <w:rPr>
          <w:rFonts w:ascii="Times New Roman" w:hAnsi="Times New Roman" w:cs="Times New Roman"/>
          <w:sz w:val="24"/>
          <w:szCs w:val="24"/>
        </w:rPr>
        <w:lastRenderedPageBreak/>
        <w:t xml:space="preserve">d’un comparatif qui sert à exposer les avantages </w:t>
      </w:r>
      <w:r w:rsidR="00A25740" w:rsidRPr="0079767A">
        <w:rPr>
          <w:rFonts w:ascii="Times New Roman" w:hAnsi="Times New Roman" w:cs="Times New Roman"/>
          <w:sz w:val="24"/>
          <w:szCs w:val="24"/>
        </w:rPr>
        <w:t>sur un fournisseur au demandeur</w:t>
      </w:r>
      <w:r w:rsidRPr="0079767A">
        <w:rPr>
          <w:rFonts w:ascii="Times New Roman" w:hAnsi="Times New Roman" w:cs="Times New Roman"/>
          <w:sz w:val="24"/>
          <w:szCs w:val="24"/>
        </w:rPr>
        <w:t>, ils doivent</w:t>
      </w:r>
      <w:r w:rsidR="001A061A" w:rsidRPr="0079767A">
        <w:rPr>
          <w:rFonts w:ascii="Times New Roman" w:hAnsi="Times New Roman" w:cs="Times New Roman"/>
          <w:sz w:val="24"/>
          <w:szCs w:val="24"/>
        </w:rPr>
        <w:t xml:space="preserve"> en</w:t>
      </w:r>
      <w:r w:rsidRPr="0079767A">
        <w:rPr>
          <w:rFonts w:ascii="Times New Roman" w:hAnsi="Times New Roman" w:cs="Times New Roman"/>
          <w:sz w:val="24"/>
          <w:szCs w:val="24"/>
        </w:rPr>
        <w:t xml:space="preserve"> présenter au moins </w:t>
      </w:r>
      <w:r w:rsidR="001A061A" w:rsidRPr="0079767A">
        <w:rPr>
          <w:rFonts w:ascii="Times New Roman" w:hAnsi="Times New Roman" w:cs="Times New Roman"/>
          <w:sz w:val="24"/>
          <w:szCs w:val="24"/>
        </w:rPr>
        <w:t>trois</w:t>
      </w:r>
      <w:r w:rsidRPr="0079767A">
        <w:rPr>
          <w:rFonts w:ascii="Times New Roman" w:hAnsi="Times New Roman" w:cs="Times New Roman"/>
          <w:sz w:val="24"/>
          <w:szCs w:val="24"/>
        </w:rPr>
        <w:t>.</w:t>
      </w:r>
      <w:r w:rsidR="003428A6" w:rsidRPr="0079767A">
        <w:rPr>
          <w:rFonts w:ascii="Times New Roman" w:hAnsi="Times New Roman" w:cs="Times New Roman"/>
          <w:sz w:val="24"/>
          <w:szCs w:val="24"/>
        </w:rPr>
        <w:t xml:space="preserve"> A </w:t>
      </w:r>
      <w:r w:rsidR="00E54352" w:rsidRPr="0079767A">
        <w:rPr>
          <w:rFonts w:ascii="Times New Roman" w:hAnsi="Times New Roman" w:cs="Times New Roman"/>
          <w:sz w:val="24"/>
          <w:szCs w:val="24"/>
        </w:rPr>
        <w:t xml:space="preserve">chaque demande ils </w:t>
      </w:r>
      <w:r w:rsidR="00B17866" w:rsidRPr="0079767A">
        <w:rPr>
          <w:rFonts w:ascii="Times New Roman" w:hAnsi="Times New Roman" w:cs="Times New Roman"/>
          <w:sz w:val="24"/>
          <w:szCs w:val="24"/>
        </w:rPr>
        <w:t xml:space="preserve">se doivent de trouver les </w:t>
      </w:r>
      <w:r w:rsidR="00684564" w:rsidRPr="0079767A">
        <w:rPr>
          <w:rFonts w:ascii="Times New Roman" w:hAnsi="Times New Roman" w:cs="Times New Roman"/>
          <w:sz w:val="24"/>
          <w:szCs w:val="24"/>
        </w:rPr>
        <w:t>offres auprès des fournisseurs</w:t>
      </w:r>
      <w:r w:rsidR="00974809" w:rsidRPr="0079767A">
        <w:rPr>
          <w:rFonts w:ascii="Times New Roman" w:hAnsi="Times New Roman" w:cs="Times New Roman"/>
          <w:sz w:val="24"/>
          <w:szCs w:val="24"/>
        </w:rPr>
        <w:t xml:space="preserve"> </w:t>
      </w:r>
      <w:r w:rsidR="00BE4257" w:rsidRPr="0079767A">
        <w:rPr>
          <w:rFonts w:ascii="Times New Roman" w:hAnsi="Times New Roman" w:cs="Times New Roman"/>
          <w:sz w:val="24"/>
          <w:szCs w:val="24"/>
        </w:rPr>
        <w:t xml:space="preserve">pour que la demande soit </w:t>
      </w:r>
      <w:r w:rsidR="008F0D05" w:rsidRPr="0079767A">
        <w:rPr>
          <w:rFonts w:ascii="Times New Roman" w:hAnsi="Times New Roman" w:cs="Times New Roman"/>
          <w:sz w:val="24"/>
          <w:szCs w:val="24"/>
        </w:rPr>
        <w:t>satisfaite à la date demandée</w:t>
      </w:r>
      <w:r w:rsidR="00D41CAC" w:rsidRPr="0079767A">
        <w:rPr>
          <w:rFonts w:ascii="Times New Roman" w:hAnsi="Times New Roman" w:cs="Times New Roman"/>
          <w:sz w:val="24"/>
          <w:szCs w:val="24"/>
        </w:rPr>
        <w:t>.</w:t>
      </w:r>
      <w:r w:rsidR="003045F1" w:rsidRPr="0079767A">
        <w:rPr>
          <w:rFonts w:ascii="Times New Roman" w:hAnsi="Times New Roman" w:cs="Times New Roman"/>
          <w:sz w:val="24"/>
          <w:szCs w:val="24"/>
        </w:rPr>
        <w:t xml:space="preserve"> L’appel d’offre doit </w:t>
      </w:r>
      <w:r w:rsidR="004E50A8" w:rsidRPr="0079767A">
        <w:rPr>
          <w:rFonts w:ascii="Times New Roman" w:hAnsi="Times New Roman" w:cs="Times New Roman"/>
          <w:sz w:val="24"/>
          <w:szCs w:val="24"/>
        </w:rPr>
        <w:t xml:space="preserve">être précise </w:t>
      </w:r>
      <w:r w:rsidR="009F15B3" w:rsidRPr="0079767A">
        <w:rPr>
          <w:rFonts w:ascii="Times New Roman" w:hAnsi="Times New Roman" w:cs="Times New Roman"/>
          <w:sz w:val="24"/>
          <w:szCs w:val="24"/>
        </w:rPr>
        <w:t>(</w:t>
      </w:r>
      <w:r w:rsidR="004E50A8" w:rsidRPr="0079767A">
        <w:rPr>
          <w:rFonts w:ascii="Times New Roman" w:hAnsi="Times New Roman" w:cs="Times New Roman"/>
          <w:sz w:val="24"/>
          <w:szCs w:val="24"/>
        </w:rPr>
        <w:t xml:space="preserve">pour éviter les explications c’est-à-dire </w:t>
      </w:r>
      <w:r w:rsidR="005645F5" w:rsidRPr="0079767A">
        <w:rPr>
          <w:rFonts w:ascii="Times New Roman" w:hAnsi="Times New Roman" w:cs="Times New Roman"/>
          <w:sz w:val="24"/>
          <w:szCs w:val="24"/>
        </w:rPr>
        <w:t>des échanges répétitifs avec le fournisseur</w:t>
      </w:r>
      <w:r w:rsidR="009F15B3" w:rsidRPr="0079767A">
        <w:rPr>
          <w:rFonts w:ascii="Times New Roman" w:hAnsi="Times New Roman" w:cs="Times New Roman"/>
          <w:sz w:val="24"/>
          <w:szCs w:val="24"/>
        </w:rPr>
        <w:t xml:space="preserve">) et contient </w:t>
      </w:r>
      <w:r w:rsidR="00D3122F" w:rsidRPr="0079767A">
        <w:rPr>
          <w:rFonts w:ascii="Times New Roman" w:hAnsi="Times New Roman" w:cs="Times New Roman"/>
          <w:sz w:val="24"/>
          <w:szCs w:val="24"/>
        </w:rPr>
        <w:t xml:space="preserve">généralement les spécifications </w:t>
      </w:r>
      <w:r w:rsidR="00B7041B" w:rsidRPr="0079767A">
        <w:rPr>
          <w:rFonts w:ascii="Times New Roman" w:hAnsi="Times New Roman" w:cs="Times New Roman"/>
          <w:sz w:val="24"/>
          <w:szCs w:val="24"/>
        </w:rPr>
        <w:t xml:space="preserve">techniques. </w:t>
      </w:r>
      <w:r w:rsidR="00556890" w:rsidRPr="0079767A">
        <w:rPr>
          <w:rFonts w:ascii="Times New Roman" w:hAnsi="Times New Roman" w:cs="Times New Roman"/>
          <w:sz w:val="24"/>
          <w:szCs w:val="24"/>
        </w:rPr>
        <w:t>Pour pouvoir effectuer les recherches les acheteurs doivent connaitre les informations nécessaires</w:t>
      </w:r>
      <w:r w:rsidR="001A061A" w:rsidRPr="0079767A">
        <w:rPr>
          <w:rFonts w:ascii="Times New Roman" w:hAnsi="Times New Roman" w:cs="Times New Roman"/>
          <w:sz w:val="24"/>
          <w:szCs w:val="24"/>
        </w:rPr>
        <w:t xml:space="preserve"> sur l</w:t>
      </w:r>
      <w:r w:rsidR="00351064" w:rsidRPr="0079767A">
        <w:rPr>
          <w:rFonts w:ascii="Times New Roman" w:hAnsi="Times New Roman" w:cs="Times New Roman"/>
          <w:sz w:val="24"/>
          <w:szCs w:val="24"/>
        </w:rPr>
        <w:t>a</w:t>
      </w:r>
      <w:r w:rsidR="001A061A" w:rsidRPr="0079767A">
        <w:rPr>
          <w:rFonts w:ascii="Times New Roman" w:hAnsi="Times New Roman" w:cs="Times New Roman"/>
          <w:sz w:val="24"/>
          <w:szCs w:val="24"/>
        </w:rPr>
        <w:t xml:space="preserve"> </w:t>
      </w:r>
      <w:r w:rsidR="00351064" w:rsidRPr="0079767A">
        <w:rPr>
          <w:rFonts w:ascii="Times New Roman" w:hAnsi="Times New Roman" w:cs="Times New Roman"/>
          <w:sz w:val="24"/>
          <w:szCs w:val="24"/>
        </w:rPr>
        <w:t>marchandise</w:t>
      </w:r>
      <w:r w:rsidR="00556890" w:rsidRPr="0079767A">
        <w:rPr>
          <w:rFonts w:ascii="Times New Roman" w:hAnsi="Times New Roman" w:cs="Times New Roman"/>
          <w:sz w:val="24"/>
          <w:szCs w:val="24"/>
        </w:rPr>
        <w:t>, pour cela ils font une EB</w:t>
      </w:r>
      <w:r w:rsidR="00B67B7A" w:rsidRPr="0079767A">
        <w:rPr>
          <w:rFonts w:ascii="Times New Roman" w:hAnsi="Times New Roman" w:cs="Times New Roman"/>
          <w:sz w:val="24"/>
          <w:szCs w:val="24"/>
        </w:rPr>
        <w:t xml:space="preserve"> : expression</w:t>
      </w:r>
      <w:r w:rsidR="00556890" w:rsidRPr="0079767A">
        <w:rPr>
          <w:rFonts w:ascii="Times New Roman" w:hAnsi="Times New Roman" w:cs="Times New Roman"/>
          <w:sz w:val="24"/>
          <w:szCs w:val="24"/>
        </w:rPr>
        <w:t xml:space="preserve"> de besoin où on trouve les caractéristiques, quantité, ordre </w:t>
      </w:r>
      <w:r w:rsidR="00B67B7A" w:rsidRPr="0079767A">
        <w:rPr>
          <w:rFonts w:ascii="Times New Roman" w:hAnsi="Times New Roman" w:cs="Times New Roman"/>
          <w:sz w:val="24"/>
          <w:szCs w:val="24"/>
        </w:rPr>
        <w:t xml:space="preserve">de prix, emballage, </w:t>
      </w:r>
      <w:r w:rsidR="00A547C2" w:rsidRPr="0079767A">
        <w:rPr>
          <w:rFonts w:ascii="Times New Roman" w:hAnsi="Times New Roman" w:cs="Times New Roman"/>
          <w:sz w:val="24"/>
          <w:szCs w:val="24"/>
        </w:rPr>
        <w:t>etc.</w:t>
      </w:r>
      <w:r w:rsidR="007F25D5" w:rsidRPr="0079767A">
        <w:rPr>
          <w:rFonts w:ascii="Times New Roman" w:hAnsi="Times New Roman" w:cs="Times New Roman"/>
          <w:sz w:val="24"/>
          <w:szCs w:val="24"/>
        </w:rPr>
        <w:t xml:space="preserve"> </w:t>
      </w:r>
      <w:r w:rsidR="002030ED" w:rsidRPr="0079767A">
        <w:rPr>
          <w:rFonts w:ascii="Times New Roman" w:hAnsi="Times New Roman" w:cs="Times New Roman"/>
          <w:sz w:val="24"/>
          <w:szCs w:val="24"/>
        </w:rPr>
        <w:t xml:space="preserve">c’est-à-dire tout ce qui concerne </w:t>
      </w:r>
      <w:r w:rsidR="0062070C" w:rsidRPr="0079767A">
        <w:rPr>
          <w:rFonts w:ascii="Times New Roman" w:hAnsi="Times New Roman" w:cs="Times New Roman"/>
          <w:sz w:val="24"/>
          <w:szCs w:val="24"/>
        </w:rPr>
        <w:t xml:space="preserve">la </w:t>
      </w:r>
      <w:r w:rsidR="00B607A4" w:rsidRPr="0079767A">
        <w:rPr>
          <w:rFonts w:ascii="Times New Roman" w:hAnsi="Times New Roman" w:cs="Times New Roman"/>
          <w:sz w:val="24"/>
          <w:szCs w:val="24"/>
        </w:rPr>
        <w:t>demande</w:t>
      </w:r>
      <w:r w:rsidR="0086310C" w:rsidRPr="0079767A">
        <w:rPr>
          <w:rFonts w:ascii="Times New Roman" w:hAnsi="Times New Roman" w:cs="Times New Roman"/>
          <w:sz w:val="24"/>
          <w:szCs w:val="24"/>
        </w:rPr>
        <w:t>. T</w:t>
      </w:r>
      <w:r w:rsidR="00B67B7A" w:rsidRPr="0079767A">
        <w:rPr>
          <w:rFonts w:ascii="Times New Roman" w:hAnsi="Times New Roman" w:cs="Times New Roman"/>
          <w:sz w:val="24"/>
          <w:szCs w:val="24"/>
        </w:rPr>
        <w:t>outes ces informations varie</w:t>
      </w:r>
      <w:r w:rsidR="0086310C" w:rsidRPr="0079767A">
        <w:rPr>
          <w:rFonts w:ascii="Times New Roman" w:hAnsi="Times New Roman" w:cs="Times New Roman"/>
          <w:sz w:val="24"/>
          <w:szCs w:val="24"/>
        </w:rPr>
        <w:t>nt</w:t>
      </w:r>
      <w:r w:rsidR="00B67B7A" w:rsidRPr="0079767A">
        <w:rPr>
          <w:rFonts w:ascii="Times New Roman" w:hAnsi="Times New Roman" w:cs="Times New Roman"/>
          <w:sz w:val="24"/>
          <w:szCs w:val="24"/>
        </w:rPr>
        <w:t xml:space="preserve"> selon l</w:t>
      </w:r>
      <w:r w:rsidR="00351064" w:rsidRPr="0079767A">
        <w:rPr>
          <w:rFonts w:ascii="Times New Roman" w:hAnsi="Times New Roman" w:cs="Times New Roman"/>
          <w:sz w:val="24"/>
          <w:szCs w:val="24"/>
        </w:rPr>
        <w:t>a</w:t>
      </w:r>
      <w:r w:rsidR="00B67B7A" w:rsidRPr="0079767A">
        <w:rPr>
          <w:rFonts w:ascii="Times New Roman" w:hAnsi="Times New Roman" w:cs="Times New Roman"/>
          <w:sz w:val="24"/>
          <w:szCs w:val="24"/>
        </w:rPr>
        <w:t xml:space="preserve"> </w:t>
      </w:r>
      <w:r w:rsidR="00351064" w:rsidRPr="0079767A">
        <w:rPr>
          <w:rFonts w:ascii="Times New Roman" w:hAnsi="Times New Roman" w:cs="Times New Roman"/>
          <w:sz w:val="24"/>
          <w:szCs w:val="24"/>
        </w:rPr>
        <w:t>marchandise</w:t>
      </w:r>
      <w:r w:rsidR="00B67B7A" w:rsidRPr="0079767A">
        <w:rPr>
          <w:rFonts w:ascii="Times New Roman" w:hAnsi="Times New Roman" w:cs="Times New Roman"/>
          <w:sz w:val="24"/>
          <w:szCs w:val="24"/>
        </w:rPr>
        <w:t>.</w:t>
      </w:r>
      <w:r w:rsidR="00937FAB" w:rsidRPr="0079767A">
        <w:rPr>
          <w:rFonts w:ascii="Times New Roman" w:hAnsi="Times New Roman" w:cs="Times New Roman"/>
          <w:sz w:val="24"/>
          <w:szCs w:val="24"/>
        </w:rPr>
        <w:t xml:space="preserve"> </w:t>
      </w:r>
      <w:r w:rsidR="0075770F" w:rsidRPr="0079767A">
        <w:rPr>
          <w:rFonts w:ascii="Times New Roman" w:hAnsi="Times New Roman" w:cs="Times New Roman"/>
          <w:sz w:val="24"/>
          <w:szCs w:val="24"/>
        </w:rPr>
        <w:t xml:space="preserve">Les acheteurs sont classés par catégories : acheteur </w:t>
      </w:r>
      <w:r w:rsidR="00CD45D9" w:rsidRPr="0079767A">
        <w:rPr>
          <w:rFonts w:ascii="Times New Roman" w:hAnsi="Times New Roman" w:cs="Times New Roman"/>
          <w:sz w:val="24"/>
          <w:szCs w:val="24"/>
        </w:rPr>
        <w:t xml:space="preserve">commercial, acheteur </w:t>
      </w:r>
      <w:r w:rsidR="00920A0F" w:rsidRPr="0079767A">
        <w:rPr>
          <w:rFonts w:ascii="Times New Roman" w:hAnsi="Times New Roman" w:cs="Times New Roman"/>
          <w:sz w:val="24"/>
          <w:szCs w:val="24"/>
        </w:rPr>
        <w:t xml:space="preserve">généraliste, </w:t>
      </w:r>
      <w:r w:rsidR="001B48C1" w:rsidRPr="0079767A">
        <w:rPr>
          <w:rFonts w:ascii="Times New Roman" w:hAnsi="Times New Roman" w:cs="Times New Roman"/>
          <w:sz w:val="24"/>
          <w:szCs w:val="24"/>
        </w:rPr>
        <w:t>technique</w:t>
      </w:r>
      <w:r w:rsidR="00D314E0" w:rsidRPr="0079767A">
        <w:rPr>
          <w:rFonts w:ascii="Times New Roman" w:hAnsi="Times New Roman" w:cs="Times New Roman"/>
          <w:sz w:val="24"/>
          <w:szCs w:val="24"/>
        </w:rPr>
        <w:t> :</w:t>
      </w:r>
    </w:p>
    <w:p w14:paraId="4B4BC662" w14:textId="5EEC4C04" w:rsidR="00920A0F" w:rsidRPr="0079767A" w:rsidRDefault="00F701C7"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L’acheteur commercial s’occupe des achats </w:t>
      </w:r>
      <w:r w:rsidR="00303E6F" w:rsidRPr="0079767A">
        <w:rPr>
          <w:rFonts w:ascii="Times New Roman" w:hAnsi="Times New Roman" w:cs="Times New Roman"/>
          <w:sz w:val="24"/>
          <w:szCs w:val="24"/>
        </w:rPr>
        <w:t>marketing</w:t>
      </w:r>
      <w:r w:rsidR="001B48C1" w:rsidRPr="0079767A">
        <w:rPr>
          <w:rFonts w:ascii="Times New Roman" w:hAnsi="Times New Roman" w:cs="Times New Roman"/>
          <w:sz w:val="24"/>
          <w:szCs w:val="24"/>
        </w:rPr>
        <w:t>, publicitaire, commerciale…</w:t>
      </w:r>
      <w:r w:rsidR="00303E6F" w:rsidRPr="0079767A">
        <w:rPr>
          <w:rFonts w:ascii="Times New Roman" w:hAnsi="Times New Roman" w:cs="Times New Roman"/>
          <w:sz w:val="24"/>
          <w:szCs w:val="24"/>
        </w:rPr>
        <w:t xml:space="preserve"> comme les décoration</w:t>
      </w:r>
      <w:r w:rsidR="009A2732" w:rsidRPr="0079767A">
        <w:rPr>
          <w:rFonts w:ascii="Times New Roman" w:hAnsi="Times New Roman" w:cs="Times New Roman"/>
          <w:sz w:val="24"/>
          <w:szCs w:val="24"/>
        </w:rPr>
        <w:t>s</w:t>
      </w:r>
      <w:r w:rsidR="00303E6F" w:rsidRPr="0079767A">
        <w:rPr>
          <w:rFonts w:ascii="Times New Roman" w:hAnsi="Times New Roman" w:cs="Times New Roman"/>
          <w:sz w:val="24"/>
          <w:szCs w:val="24"/>
        </w:rPr>
        <w:t xml:space="preserve"> ou les réparation</w:t>
      </w:r>
      <w:r w:rsidR="009A2732" w:rsidRPr="0079767A">
        <w:rPr>
          <w:rFonts w:ascii="Times New Roman" w:hAnsi="Times New Roman" w:cs="Times New Roman"/>
          <w:sz w:val="24"/>
          <w:szCs w:val="24"/>
        </w:rPr>
        <w:t>s</w:t>
      </w:r>
      <w:r w:rsidR="000B1523" w:rsidRPr="0079767A">
        <w:rPr>
          <w:rFonts w:ascii="Times New Roman" w:hAnsi="Times New Roman" w:cs="Times New Roman"/>
          <w:sz w:val="24"/>
          <w:szCs w:val="24"/>
        </w:rPr>
        <w:t>/g</w:t>
      </w:r>
      <w:r w:rsidR="000D23F0" w:rsidRPr="0079767A">
        <w:rPr>
          <w:rFonts w:ascii="Times New Roman" w:hAnsi="Times New Roman" w:cs="Times New Roman"/>
          <w:sz w:val="24"/>
          <w:szCs w:val="24"/>
        </w:rPr>
        <w:t>oodies</w:t>
      </w:r>
      <w:r w:rsidR="002640D2" w:rsidRPr="0079767A">
        <w:rPr>
          <w:rFonts w:ascii="Times New Roman" w:hAnsi="Times New Roman" w:cs="Times New Roman"/>
          <w:sz w:val="24"/>
          <w:szCs w:val="24"/>
        </w:rPr>
        <w:t xml:space="preserve">, </w:t>
      </w:r>
      <w:r w:rsidR="007C6A42" w:rsidRPr="0079767A">
        <w:rPr>
          <w:rFonts w:ascii="Times New Roman" w:hAnsi="Times New Roman" w:cs="Times New Roman"/>
          <w:sz w:val="24"/>
          <w:szCs w:val="24"/>
        </w:rPr>
        <w:t>tenues</w:t>
      </w:r>
      <w:r w:rsidR="000E20B4" w:rsidRPr="0079767A">
        <w:rPr>
          <w:rFonts w:ascii="Times New Roman" w:hAnsi="Times New Roman" w:cs="Times New Roman"/>
          <w:sz w:val="24"/>
          <w:szCs w:val="24"/>
        </w:rPr>
        <w:t xml:space="preserve"> YAS </w:t>
      </w:r>
      <w:r w:rsidR="003F31D0" w:rsidRPr="0079767A">
        <w:rPr>
          <w:rFonts w:ascii="Times New Roman" w:hAnsi="Times New Roman" w:cs="Times New Roman"/>
          <w:sz w:val="24"/>
          <w:szCs w:val="24"/>
        </w:rPr>
        <w:t>etc.</w:t>
      </w:r>
      <w:r w:rsidR="0019172C" w:rsidRPr="0079767A">
        <w:rPr>
          <w:rFonts w:ascii="Times New Roman" w:hAnsi="Times New Roman" w:cs="Times New Roman"/>
          <w:sz w:val="24"/>
          <w:szCs w:val="24"/>
        </w:rPr>
        <w:t xml:space="preserve"> </w:t>
      </w:r>
      <w:r w:rsidR="00F85516" w:rsidRPr="0079767A">
        <w:rPr>
          <w:rFonts w:ascii="Times New Roman" w:hAnsi="Times New Roman" w:cs="Times New Roman"/>
          <w:sz w:val="24"/>
          <w:szCs w:val="24"/>
        </w:rPr>
        <w:t xml:space="preserve">En ce qui concerne l’acheteur </w:t>
      </w:r>
      <w:r w:rsidR="008D6358" w:rsidRPr="0079767A">
        <w:rPr>
          <w:rFonts w:ascii="Times New Roman" w:hAnsi="Times New Roman" w:cs="Times New Roman"/>
          <w:sz w:val="24"/>
          <w:szCs w:val="24"/>
        </w:rPr>
        <w:t>généraliste, il s’occupe des achats en généra</w:t>
      </w:r>
      <w:r w:rsidR="00F50982" w:rsidRPr="0079767A">
        <w:rPr>
          <w:rFonts w:ascii="Times New Roman" w:hAnsi="Times New Roman" w:cs="Times New Roman"/>
          <w:sz w:val="24"/>
          <w:szCs w:val="24"/>
        </w:rPr>
        <w:t>l, des achats interne comme l’ac</w:t>
      </w:r>
      <w:r w:rsidR="00C47C64" w:rsidRPr="0079767A">
        <w:rPr>
          <w:rFonts w:ascii="Times New Roman" w:hAnsi="Times New Roman" w:cs="Times New Roman"/>
          <w:sz w:val="24"/>
          <w:szCs w:val="24"/>
        </w:rPr>
        <w:t xml:space="preserve">quisition des meubles </w:t>
      </w:r>
      <w:r w:rsidR="00062563" w:rsidRPr="0079767A">
        <w:rPr>
          <w:rFonts w:ascii="Times New Roman" w:hAnsi="Times New Roman" w:cs="Times New Roman"/>
          <w:sz w:val="24"/>
          <w:szCs w:val="24"/>
        </w:rPr>
        <w:t>pour les bureaux</w:t>
      </w:r>
      <w:r w:rsidR="00DA36AF" w:rsidRPr="0079767A">
        <w:rPr>
          <w:rFonts w:ascii="Times New Roman" w:hAnsi="Times New Roman" w:cs="Times New Roman"/>
          <w:sz w:val="24"/>
          <w:szCs w:val="24"/>
        </w:rPr>
        <w:t xml:space="preserve"> et</w:t>
      </w:r>
      <w:r w:rsidR="001B48C1" w:rsidRPr="0079767A">
        <w:rPr>
          <w:rFonts w:ascii="Times New Roman" w:hAnsi="Times New Roman" w:cs="Times New Roman"/>
          <w:sz w:val="24"/>
          <w:szCs w:val="24"/>
        </w:rPr>
        <w:t xml:space="preserve"> matériels informatique</w:t>
      </w:r>
      <w:r w:rsidR="26737817" w:rsidRPr="0079767A">
        <w:rPr>
          <w:rFonts w:ascii="Times New Roman" w:hAnsi="Times New Roman" w:cs="Times New Roman"/>
          <w:sz w:val="24"/>
          <w:szCs w:val="24"/>
        </w:rPr>
        <w:t>s</w:t>
      </w:r>
      <w:r w:rsidR="00062563" w:rsidRPr="0079767A">
        <w:rPr>
          <w:rFonts w:ascii="Times New Roman" w:hAnsi="Times New Roman" w:cs="Times New Roman"/>
          <w:sz w:val="24"/>
          <w:szCs w:val="24"/>
        </w:rPr>
        <w:t>.</w:t>
      </w:r>
      <w:r w:rsidRPr="0079767A">
        <w:rPr>
          <w:rFonts w:ascii="Times New Roman" w:hAnsi="Times New Roman" w:cs="Times New Roman"/>
          <w:sz w:val="24"/>
          <w:szCs w:val="24"/>
        </w:rPr>
        <w:t xml:space="preserve"> </w:t>
      </w:r>
      <w:r w:rsidR="005524CE" w:rsidRPr="0079767A">
        <w:rPr>
          <w:rFonts w:ascii="Times New Roman" w:hAnsi="Times New Roman" w:cs="Times New Roman"/>
          <w:sz w:val="24"/>
          <w:szCs w:val="24"/>
        </w:rPr>
        <w:t>L’acheteur technique s’occupe des demande</w:t>
      </w:r>
      <w:r w:rsidR="001B2670" w:rsidRPr="0079767A">
        <w:rPr>
          <w:rFonts w:ascii="Times New Roman" w:hAnsi="Times New Roman" w:cs="Times New Roman"/>
          <w:sz w:val="24"/>
          <w:szCs w:val="24"/>
        </w:rPr>
        <w:t>s venant de la direction technique</w:t>
      </w:r>
      <w:r w:rsidR="00F72863" w:rsidRPr="0079767A">
        <w:rPr>
          <w:rFonts w:ascii="Times New Roman" w:hAnsi="Times New Roman" w:cs="Times New Roman"/>
          <w:sz w:val="24"/>
          <w:szCs w:val="24"/>
        </w:rPr>
        <w:t xml:space="preserve"> comme les poteaux, les câbles etc.</w:t>
      </w:r>
    </w:p>
    <w:p w14:paraId="1146DE5F" w14:textId="5849F91F" w:rsidR="00823E4D" w:rsidRPr="0079767A" w:rsidRDefault="005C6ED6"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Pour effectuer la validation d’une offre</w:t>
      </w:r>
      <w:r w:rsidR="000C5D58" w:rsidRPr="0079767A">
        <w:rPr>
          <w:rFonts w:ascii="Times New Roman" w:hAnsi="Times New Roman" w:cs="Times New Roman"/>
          <w:sz w:val="24"/>
          <w:szCs w:val="24"/>
        </w:rPr>
        <w:t xml:space="preserve">, il y </w:t>
      </w:r>
      <w:r w:rsidR="00B9532A" w:rsidRPr="0079767A">
        <w:rPr>
          <w:rFonts w:ascii="Times New Roman" w:hAnsi="Times New Roman" w:cs="Times New Roman"/>
          <w:sz w:val="24"/>
          <w:szCs w:val="24"/>
        </w:rPr>
        <w:t>a le</w:t>
      </w:r>
      <w:r w:rsidR="000C5D58" w:rsidRPr="0079767A">
        <w:rPr>
          <w:rFonts w:ascii="Times New Roman" w:hAnsi="Times New Roman" w:cs="Times New Roman"/>
          <w:sz w:val="24"/>
          <w:szCs w:val="24"/>
        </w:rPr>
        <w:t xml:space="preserve"> DAO qui est le seuil du niveau de validation </w:t>
      </w:r>
      <w:r w:rsidR="00225ED3" w:rsidRPr="0079767A">
        <w:rPr>
          <w:rFonts w:ascii="Times New Roman" w:hAnsi="Times New Roman" w:cs="Times New Roman"/>
          <w:sz w:val="24"/>
          <w:szCs w:val="24"/>
        </w:rPr>
        <w:t xml:space="preserve">d’un achat pour éviter les </w:t>
      </w:r>
      <w:r w:rsidR="00A11A07" w:rsidRPr="0079767A">
        <w:rPr>
          <w:rFonts w:ascii="Times New Roman" w:hAnsi="Times New Roman" w:cs="Times New Roman"/>
          <w:sz w:val="24"/>
          <w:szCs w:val="24"/>
        </w:rPr>
        <w:t>malentendus dans le processus.</w:t>
      </w:r>
      <w:r w:rsidR="00823E4D" w:rsidRPr="0079767A">
        <w:rPr>
          <w:rFonts w:ascii="Times New Roman" w:hAnsi="Times New Roman" w:cs="Times New Roman"/>
          <w:sz w:val="24"/>
          <w:szCs w:val="24"/>
        </w:rPr>
        <w:t xml:space="preserve"> Il se présente comme suit :</w:t>
      </w:r>
    </w:p>
    <w:p w14:paraId="3EC4D3E9" w14:textId="0E26A054" w:rsidR="0082703F" w:rsidRPr="0079767A" w:rsidRDefault="00890DEA"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Une fois que le demandeur </w:t>
      </w:r>
      <w:r w:rsidR="00232DBF" w:rsidRPr="0079767A">
        <w:rPr>
          <w:rFonts w:ascii="Times New Roman" w:hAnsi="Times New Roman" w:cs="Times New Roman"/>
          <w:sz w:val="24"/>
          <w:szCs w:val="24"/>
        </w:rPr>
        <w:t>a</w:t>
      </w:r>
      <w:r w:rsidRPr="0079767A">
        <w:rPr>
          <w:rFonts w:ascii="Times New Roman" w:hAnsi="Times New Roman" w:cs="Times New Roman"/>
          <w:sz w:val="24"/>
          <w:szCs w:val="24"/>
        </w:rPr>
        <w:t xml:space="preserve"> choi</w:t>
      </w:r>
      <w:r w:rsidR="009B2832" w:rsidRPr="0079767A">
        <w:rPr>
          <w:rFonts w:ascii="Times New Roman" w:hAnsi="Times New Roman" w:cs="Times New Roman"/>
          <w:sz w:val="24"/>
          <w:szCs w:val="24"/>
        </w:rPr>
        <w:t xml:space="preserve">si </w:t>
      </w:r>
      <w:r w:rsidR="00F83B52" w:rsidRPr="0079767A">
        <w:rPr>
          <w:rFonts w:ascii="Times New Roman" w:hAnsi="Times New Roman" w:cs="Times New Roman"/>
          <w:sz w:val="24"/>
          <w:szCs w:val="24"/>
        </w:rPr>
        <w:t xml:space="preserve">l’offre qui lui convient, les acheteurs </w:t>
      </w:r>
      <w:r w:rsidR="001244E6" w:rsidRPr="0079767A">
        <w:rPr>
          <w:rFonts w:ascii="Times New Roman" w:hAnsi="Times New Roman" w:cs="Times New Roman"/>
          <w:sz w:val="24"/>
          <w:szCs w:val="24"/>
        </w:rPr>
        <w:t>font la commande</w:t>
      </w:r>
      <w:r w:rsidR="00C06C01" w:rsidRPr="0079767A">
        <w:rPr>
          <w:rFonts w:ascii="Times New Roman" w:hAnsi="Times New Roman" w:cs="Times New Roman"/>
          <w:sz w:val="24"/>
          <w:szCs w:val="24"/>
        </w:rPr>
        <w:t xml:space="preserve"> v</w:t>
      </w:r>
      <w:r w:rsidR="00B2164C" w:rsidRPr="0079767A">
        <w:rPr>
          <w:rFonts w:ascii="Times New Roman" w:hAnsi="Times New Roman" w:cs="Times New Roman"/>
          <w:sz w:val="24"/>
          <w:szCs w:val="24"/>
        </w:rPr>
        <w:t>ia</w:t>
      </w:r>
      <w:r w:rsidR="0089591E" w:rsidRPr="0079767A">
        <w:rPr>
          <w:rFonts w:ascii="Times New Roman" w:hAnsi="Times New Roman" w:cs="Times New Roman"/>
          <w:sz w:val="24"/>
          <w:szCs w:val="24"/>
        </w:rPr>
        <w:t xml:space="preserve"> un </w:t>
      </w:r>
      <w:r w:rsidR="00B5116C" w:rsidRPr="0079767A">
        <w:rPr>
          <w:rFonts w:ascii="Times New Roman" w:hAnsi="Times New Roman" w:cs="Times New Roman"/>
          <w:sz w:val="24"/>
          <w:szCs w:val="24"/>
        </w:rPr>
        <w:t>bon de commande</w:t>
      </w:r>
      <w:r w:rsidR="00AB3F9A" w:rsidRPr="0079767A">
        <w:rPr>
          <w:rFonts w:ascii="Times New Roman" w:hAnsi="Times New Roman" w:cs="Times New Roman"/>
          <w:sz w:val="24"/>
          <w:szCs w:val="24"/>
        </w:rPr>
        <w:t>.</w:t>
      </w:r>
      <w:r w:rsidR="005E45E4" w:rsidRPr="0079767A">
        <w:rPr>
          <w:rFonts w:ascii="Times New Roman" w:hAnsi="Times New Roman" w:cs="Times New Roman"/>
          <w:sz w:val="24"/>
          <w:szCs w:val="24"/>
        </w:rPr>
        <w:t xml:space="preserve"> Le BC suit ce circuit</w:t>
      </w:r>
      <w:r w:rsidR="00A5163B" w:rsidRPr="0079767A">
        <w:rPr>
          <w:rFonts w:ascii="Times New Roman" w:hAnsi="Times New Roman" w:cs="Times New Roman"/>
          <w:sz w:val="24"/>
          <w:szCs w:val="24"/>
        </w:rPr>
        <w:t> :</w:t>
      </w:r>
    </w:p>
    <w:p w14:paraId="659CC902" w14:textId="7BEF9E7E" w:rsidR="003C17CB" w:rsidRPr="0079767A" w:rsidRDefault="003C17CB" w:rsidP="0097245D">
      <w:pPr>
        <w:pStyle w:val="Sansinterligne"/>
        <w:spacing w:line="360" w:lineRule="auto"/>
        <w:jc w:val="both"/>
        <w:rPr>
          <w:rFonts w:ascii="Times New Roman" w:hAnsi="Times New Roman" w:cs="Times New Roman"/>
          <w:sz w:val="24"/>
          <w:szCs w:val="24"/>
        </w:rPr>
      </w:pPr>
    </w:p>
    <w:p w14:paraId="2A41DC7C" w14:textId="27183920" w:rsidR="00DB7FD8" w:rsidRPr="0079767A" w:rsidRDefault="00DB7FD8"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noProof/>
          <w:sz w:val="24"/>
          <w:szCs w:val="24"/>
        </w:rPr>
        <w:drawing>
          <wp:inline distT="0" distB="0" distL="0" distR="0" wp14:anchorId="67545165" wp14:editId="28C3888D">
            <wp:extent cx="5739130" cy="651753"/>
            <wp:effectExtent l="0" t="0" r="13970" b="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267804FF" w14:textId="77777777" w:rsidR="00DB7FD8" w:rsidRPr="0079767A" w:rsidRDefault="00DB7FD8" w:rsidP="0097245D">
      <w:pPr>
        <w:pStyle w:val="Sansinterligne"/>
        <w:spacing w:line="360" w:lineRule="auto"/>
        <w:jc w:val="both"/>
        <w:rPr>
          <w:rFonts w:ascii="Times New Roman" w:hAnsi="Times New Roman" w:cs="Times New Roman"/>
          <w:sz w:val="24"/>
          <w:szCs w:val="24"/>
        </w:rPr>
      </w:pPr>
    </w:p>
    <w:p w14:paraId="189F2122" w14:textId="3FB954E9" w:rsidR="00F93F10" w:rsidRPr="0079767A" w:rsidRDefault="00197AB8"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Les contrats </w:t>
      </w:r>
      <w:r w:rsidR="00946489" w:rsidRPr="0079767A">
        <w:rPr>
          <w:rFonts w:ascii="Times New Roman" w:hAnsi="Times New Roman" w:cs="Times New Roman"/>
          <w:sz w:val="24"/>
          <w:szCs w:val="24"/>
        </w:rPr>
        <w:t xml:space="preserve">avec les fournisseurs </w:t>
      </w:r>
      <w:r w:rsidR="00911ACE" w:rsidRPr="0079767A">
        <w:rPr>
          <w:rFonts w:ascii="Times New Roman" w:hAnsi="Times New Roman" w:cs="Times New Roman"/>
          <w:sz w:val="24"/>
          <w:szCs w:val="24"/>
        </w:rPr>
        <w:t>sont vérifiés par les responsables pour s’assurer qu’ent</w:t>
      </w:r>
      <w:r w:rsidR="000D1074" w:rsidRPr="0079767A">
        <w:rPr>
          <w:rFonts w:ascii="Times New Roman" w:hAnsi="Times New Roman" w:cs="Times New Roman"/>
          <w:sz w:val="24"/>
          <w:szCs w:val="24"/>
        </w:rPr>
        <w:t xml:space="preserve">retenir des relations avec eux ne </w:t>
      </w:r>
      <w:r w:rsidR="00B9532A" w:rsidRPr="0079767A">
        <w:rPr>
          <w:rFonts w:ascii="Times New Roman" w:hAnsi="Times New Roman" w:cs="Times New Roman"/>
          <w:sz w:val="24"/>
          <w:szCs w:val="24"/>
        </w:rPr>
        <w:t>nuit</w:t>
      </w:r>
      <w:r w:rsidR="00A71E53" w:rsidRPr="0079767A">
        <w:rPr>
          <w:rFonts w:ascii="Times New Roman" w:hAnsi="Times New Roman" w:cs="Times New Roman"/>
          <w:sz w:val="24"/>
          <w:szCs w:val="24"/>
        </w:rPr>
        <w:t xml:space="preserve"> pas au fonctionnement et à l’image de l’entreprise.</w:t>
      </w:r>
      <w:r w:rsidR="00506E89" w:rsidRPr="0079767A">
        <w:rPr>
          <w:rFonts w:ascii="Times New Roman" w:hAnsi="Times New Roman" w:cs="Times New Roman"/>
          <w:sz w:val="24"/>
          <w:szCs w:val="24"/>
        </w:rPr>
        <w:t xml:space="preserve"> Pour cela les fournisseurs sont classés en trois catégories</w:t>
      </w:r>
      <w:r w:rsidR="009A7388" w:rsidRPr="0079767A">
        <w:rPr>
          <w:rFonts w:ascii="Times New Roman" w:hAnsi="Times New Roman" w:cs="Times New Roman"/>
          <w:sz w:val="24"/>
          <w:szCs w:val="24"/>
        </w:rPr>
        <w:t> :</w:t>
      </w:r>
    </w:p>
    <w:p w14:paraId="138E5645" w14:textId="71C47AAC" w:rsidR="009A7388" w:rsidRPr="0079767A" w:rsidRDefault="009A7388" w:rsidP="0097245D">
      <w:pPr>
        <w:pStyle w:val="Sansinterligne"/>
        <w:numPr>
          <w:ilvl w:val="0"/>
          <w:numId w:val="4"/>
        </w:numPr>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Risque élevé : </w:t>
      </w:r>
      <w:r w:rsidR="002D7D63" w:rsidRPr="0079767A">
        <w:rPr>
          <w:rFonts w:ascii="Times New Roman" w:hAnsi="Times New Roman" w:cs="Times New Roman"/>
          <w:sz w:val="24"/>
          <w:szCs w:val="24"/>
        </w:rPr>
        <w:t>tout ce qui représente Yas</w:t>
      </w:r>
      <w:r w:rsidR="00214027" w:rsidRPr="0079767A">
        <w:rPr>
          <w:rFonts w:ascii="Times New Roman" w:hAnsi="Times New Roman" w:cs="Times New Roman"/>
          <w:sz w:val="24"/>
          <w:szCs w:val="24"/>
        </w:rPr>
        <w:t xml:space="preserve">, ceux qui contribue à un CA </w:t>
      </w:r>
      <w:r w:rsidR="00DD4CBD" w:rsidRPr="0079767A">
        <w:rPr>
          <w:rFonts w:ascii="Times New Roman" w:hAnsi="Times New Roman" w:cs="Times New Roman"/>
          <w:sz w:val="24"/>
          <w:szCs w:val="24"/>
        </w:rPr>
        <w:t>élevé au niveau de l’entreprise.</w:t>
      </w:r>
    </w:p>
    <w:p w14:paraId="1C6C2E09" w14:textId="613B4180" w:rsidR="00DD4CBD" w:rsidRPr="0079767A" w:rsidRDefault="00AE67E5" w:rsidP="0097245D">
      <w:pPr>
        <w:pStyle w:val="Sansinterligne"/>
        <w:numPr>
          <w:ilvl w:val="0"/>
          <w:numId w:val="4"/>
        </w:numPr>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Risque moins : tout ce</w:t>
      </w:r>
      <w:r w:rsidR="00D44267" w:rsidRPr="0079767A">
        <w:rPr>
          <w:rFonts w:ascii="Times New Roman" w:hAnsi="Times New Roman" w:cs="Times New Roman"/>
          <w:sz w:val="24"/>
          <w:szCs w:val="24"/>
        </w:rPr>
        <w:t xml:space="preserve"> qui</w:t>
      </w:r>
      <w:r w:rsidRPr="0079767A">
        <w:rPr>
          <w:rFonts w:ascii="Times New Roman" w:hAnsi="Times New Roman" w:cs="Times New Roman"/>
          <w:sz w:val="24"/>
          <w:szCs w:val="24"/>
        </w:rPr>
        <w:t xml:space="preserve"> concerne la télécommunication</w:t>
      </w:r>
      <w:r w:rsidR="00D44267" w:rsidRPr="0079767A">
        <w:rPr>
          <w:rFonts w:ascii="Times New Roman" w:hAnsi="Times New Roman" w:cs="Times New Roman"/>
          <w:sz w:val="24"/>
          <w:szCs w:val="24"/>
        </w:rPr>
        <w:t>.</w:t>
      </w:r>
    </w:p>
    <w:p w14:paraId="7FF3ED4D" w14:textId="11602AB4" w:rsidR="00D44267" w:rsidRPr="0079767A" w:rsidRDefault="00D44267" w:rsidP="0097245D">
      <w:pPr>
        <w:pStyle w:val="Sansinterligne"/>
        <w:numPr>
          <w:ilvl w:val="0"/>
          <w:numId w:val="4"/>
        </w:numPr>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Risque faible</w:t>
      </w:r>
      <w:r w:rsidR="00130B93" w:rsidRPr="0079767A">
        <w:rPr>
          <w:rFonts w:ascii="Times New Roman" w:hAnsi="Times New Roman" w:cs="Times New Roman"/>
          <w:sz w:val="24"/>
          <w:szCs w:val="24"/>
        </w:rPr>
        <w:t xml:space="preserve"> : </w:t>
      </w:r>
      <w:r w:rsidR="009A7E54" w:rsidRPr="0079767A">
        <w:rPr>
          <w:rFonts w:ascii="Times New Roman" w:hAnsi="Times New Roman" w:cs="Times New Roman"/>
          <w:sz w:val="24"/>
          <w:szCs w:val="24"/>
        </w:rPr>
        <w:t>tout ce qui concerne les fournitures.</w:t>
      </w:r>
    </w:p>
    <w:p w14:paraId="636E27A4" w14:textId="03639A1E" w:rsidR="00F31EAD" w:rsidRPr="0079767A" w:rsidRDefault="00F31EAD"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Les documents qui définissent les conditions </w:t>
      </w:r>
      <w:r w:rsidR="00987695" w:rsidRPr="0079767A">
        <w:rPr>
          <w:rFonts w:ascii="Times New Roman" w:hAnsi="Times New Roman" w:cs="Times New Roman"/>
          <w:sz w:val="24"/>
          <w:szCs w:val="24"/>
        </w:rPr>
        <w:t>exigé</w:t>
      </w:r>
      <w:r w:rsidR="00982034" w:rsidRPr="0079767A">
        <w:rPr>
          <w:rFonts w:ascii="Times New Roman" w:hAnsi="Times New Roman" w:cs="Times New Roman"/>
          <w:sz w:val="24"/>
          <w:szCs w:val="24"/>
        </w:rPr>
        <w:t>e</w:t>
      </w:r>
      <w:r w:rsidR="00987695" w:rsidRPr="0079767A">
        <w:rPr>
          <w:rFonts w:ascii="Times New Roman" w:hAnsi="Times New Roman" w:cs="Times New Roman"/>
          <w:sz w:val="24"/>
          <w:szCs w:val="24"/>
        </w:rPr>
        <w:t>s à un fournisseur sont :</w:t>
      </w:r>
      <w:r w:rsidR="00B93772" w:rsidRPr="0079767A">
        <w:rPr>
          <w:rFonts w:ascii="Times New Roman" w:hAnsi="Times New Roman" w:cs="Times New Roman"/>
          <w:sz w:val="24"/>
          <w:szCs w:val="24"/>
        </w:rPr>
        <w:t xml:space="preserve"> code de conduite de fournisseur, code d’exigence, </w:t>
      </w:r>
      <w:r w:rsidR="00C91E87" w:rsidRPr="0079767A">
        <w:rPr>
          <w:rFonts w:ascii="Times New Roman" w:hAnsi="Times New Roman" w:cs="Times New Roman"/>
          <w:sz w:val="24"/>
          <w:szCs w:val="24"/>
        </w:rPr>
        <w:t xml:space="preserve">questionnaire HSE et formulaire d’évaluation. </w:t>
      </w:r>
      <w:r w:rsidR="00724927" w:rsidRPr="0079767A">
        <w:rPr>
          <w:rFonts w:ascii="Times New Roman" w:hAnsi="Times New Roman" w:cs="Times New Roman"/>
          <w:sz w:val="24"/>
          <w:szCs w:val="24"/>
        </w:rPr>
        <w:t xml:space="preserve">Le code de </w:t>
      </w:r>
      <w:r w:rsidR="00724927" w:rsidRPr="0079767A">
        <w:rPr>
          <w:rFonts w:ascii="Times New Roman" w:hAnsi="Times New Roman" w:cs="Times New Roman"/>
          <w:sz w:val="24"/>
          <w:szCs w:val="24"/>
        </w:rPr>
        <w:lastRenderedPageBreak/>
        <w:t xml:space="preserve">conduite est </w:t>
      </w:r>
      <w:r w:rsidR="00982034" w:rsidRPr="0079767A">
        <w:rPr>
          <w:rFonts w:ascii="Times New Roman" w:hAnsi="Times New Roman" w:cs="Times New Roman"/>
          <w:sz w:val="24"/>
          <w:szCs w:val="24"/>
        </w:rPr>
        <w:t>soumis</w:t>
      </w:r>
      <w:r w:rsidR="00724927" w:rsidRPr="0079767A">
        <w:rPr>
          <w:rFonts w:ascii="Times New Roman" w:hAnsi="Times New Roman" w:cs="Times New Roman"/>
          <w:sz w:val="24"/>
          <w:szCs w:val="24"/>
        </w:rPr>
        <w:t xml:space="preserve"> à toutes les catégories mais </w:t>
      </w:r>
      <w:r w:rsidR="009435D7" w:rsidRPr="0079767A">
        <w:rPr>
          <w:rFonts w:ascii="Times New Roman" w:hAnsi="Times New Roman" w:cs="Times New Roman"/>
          <w:sz w:val="24"/>
          <w:szCs w:val="24"/>
        </w:rPr>
        <w:t xml:space="preserve">les autres documents sont surtout pour les catégories </w:t>
      </w:r>
      <w:r w:rsidR="0087256A" w:rsidRPr="0079767A">
        <w:rPr>
          <w:rFonts w:ascii="Times New Roman" w:hAnsi="Times New Roman" w:cs="Times New Roman"/>
          <w:sz w:val="24"/>
          <w:szCs w:val="24"/>
        </w:rPr>
        <w:t>« élevé et moyen »</w:t>
      </w:r>
    </w:p>
    <w:p w14:paraId="753B3BE3" w14:textId="178EEE7C" w:rsidR="00BA18B0" w:rsidRPr="0079767A" w:rsidRDefault="00BA18B0" w:rsidP="0097245D">
      <w:pPr>
        <w:pStyle w:val="Sansinterligne"/>
        <w:spacing w:line="360" w:lineRule="auto"/>
        <w:ind w:firstLine="708"/>
        <w:jc w:val="both"/>
        <w:rPr>
          <w:rFonts w:ascii="Times New Roman" w:hAnsi="Times New Roman" w:cs="Times New Roman"/>
          <w:sz w:val="24"/>
          <w:szCs w:val="24"/>
        </w:rPr>
      </w:pPr>
    </w:p>
    <w:p w14:paraId="2F3C85FE" w14:textId="291C8B45" w:rsidR="005F49E1" w:rsidRPr="0079767A" w:rsidRDefault="00EF3937" w:rsidP="0097245D">
      <w:pPr>
        <w:pStyle w:val="Titre3"/>
        <w:numPr>
          <w:ilvl w:val="2"/>
          <w:numId w:val="3"/>
        </w:numPr>
        <w:spacing w:line="360" w:lineRule="auto"/>
        <w:jc w:val="both"/>
        <w:rPr>
          <w:rFonts w:cs="Times New Roman"/>
        </w:rPr>
      </w:pPr>
      <w:bookmarkStart w:id="12" w:name="_Toc241065504"/>
      <w:bookmarkStart w:id="13" w:name="_Toc241154979"/>
      <w:r w:rsidRPr="0079767A">
        <w:rPr>
          <w:rFonts w:cs="Times New Roman"/>
        </w:rPr>
        <w:t>Transit</w:t>
      </w:r>
      <w:bookmarkEnd w:id="12"/>
      <w:bookmarkEnd w:id="13"/>
    </w:p>
    <w:p w14:paraId="5E4187AD" w14:textId="77777777" w:rsidR="006B0902" w:rsidRPr="0079767A" w:rsidRDefault="006B0902" w:rsidP="0097245D">
      <w:pPr>
        <w:pStyle w:val="Sansinterligne"/>
        <w:spacing w:line="360" w:lineRule="auto"/>
        <w:ind w:firstLine="708"/>
        <w:jc w:val="both"/>
        <w:rPr>
          <w:rFonts w:ascii="Times New Roman" w:hAnsi="Times New Roman" w:cs="Times New Roman"/>
          <w:sz w:val="24"/>
          <w:szCs w:val="24"/>
        </w:rPr>
      </w:pPr>
    </w:p>
    <w:p w14:paraId="0E9F1693" w14:textId="230A53E7" w:rsidR="00581986" w:rsidRPr="0079767A" w:rsidRDefault="00BA18B0" w:rsidP="0097245D">
      <w:pPr>
        <w:pStyle w:val="Sansinterligne"/>
        <w:spacing w:line="360" w:lineRule="auto"/>
        <w:ind w:firstLine="708"/>
        <w:jc w:val="both"/>
        <w:rPr>
          <w:rFonts w:ascii="Times New Roman" w:hAnsi="Times New Roman" w:cs="Times New Roman"/>
          <w:sz w:val="24"/>
          <w:szCs w:val="24"/>
        </w:rPr>
      </w:pPr>
      <w:r w:rsidRPr="0079767A">
        <w:rPr>
          <w:rFonts w:ascii="Times New Roman" w:hAnsi="Times New Roman" w:cs="Times New Roman"/>
          <w:sz w:val="24"/>
          <w:szCs w:val="24"/>
        </w:rPr>
        <w:t xml:space="preserve">Ensuite, il y a </w:t>
      </w:r>
      <w:r w:rsidR="005F49E1" w:rsidRPr="0079767A">
        <w:rPr>
          <w:rFonts w:ascii="Times New Roman" w:hAnsi="Times New Roman" w:cs="Times New Roman"/>
          <w:color w:val="FF0000"/>
          <w:sz w:val="24"/>
          <w:szCs w:val="24"/>
        </w:rPr>
        <w:t>«</w:t>
      </w:r>
      <w:r w:rsidR="005F49E1" w:rsidRPr="0079767A">
        <w:rPr>
          <w:rFonts w:ascii="Times New Roman" w:hAnsi="Times New Roman" w:cs="Times New Roman"/>
          <w:sz w:val="24"/>
          <w:szCs w:val="24"/>
        </w:rPr>
        <w:t> </w:t>
      </w:r>
      <w:r w:rsidRPr="0079767A">
        <w:rPr>
          <w:rFonts w:ascii="Times New Roman" w:hAnsi="Times New Roman" w:cs="Times New Roman"/>
          <w:color w:val="C00000"/>
          <w:sz w:val="24"/>
          <w:szCs w:val="24"/>
        </w:rPr>
        <w:t>transit</w:t>
      </w:r>
      <w:r w:rsidR="005F49E1" w:rsidRPr="0079767A">
        <w:rPr>
          <w:rFonts w:ascii="Times New Roman" w:hAnsi="Times New Roman" w:cs="Times New Roman"/>
          <w:sz w:val="24"/>
          <w:szCs w:val="24"/>
        </w:rPr>
        <w:t> </w:t>
      </w:r>
      <w:r w:rsidR="005F49E1" w:rsidRPr="0079767A">
        <w:rPr>
          <w:rFonts w:ascii="Times New Roman" w:hAnsi="Times New Roman" w:cs="Times New Roman"/>
          <w:color w:val="FF0000"/>
          <w:sz w:val="24"/>
          <w:szCs w:val="24"/>
        </w:rPr>
        <w:t>»</w:t>
      </w:r>
      <w:r w:rsidRPr="0079767A">
        <w:rPr>
          <w:rFonts w:ascii="Times New Roman" w:hAnsi="Times New Roman" w:cs="Times New Roman"/>
          <w:sz w:val="24"/>
          <w:szCs w:val="24"/>
        </w:rPr>
        <w:t xml:space="preserve"> qui s’occupe d</w:t>
      </w:r>
      <w:r w:rsidR="006632FE" w:rsidRPr="0079767A">
        <w:rPr>
          <w:rFonts w:ascii="Times New Roman" w:hAnsi="Times New Roman" w:cs="Times New Roman"/>
          <w:sz w:val="24"/>
          <w:szCs w:val="24"/>
        </w:rPr>
        <w:t>e l’acheminement</w:t>
      </w:r>
      <w:r w:rsidRPr="0079767A">
        <w:rPr>
          <w:rFonts w:ascii="Times New Roman" w:hAnsi="Times New Roman" w:cs="Times New Roman"/>
          <w:sz w:val="24"/>
          <w:szCs w:val="24"/>
        </w:rPr>
        <w:t xml:space="preserve"> des </w:t>
      </w:r>
      <w:r w:rsidR="00351064" w:rsidRPr="0079767A">
        <w:rPr>
          <w:rFonts w:ascii="Times New Roman" w:hAnsi="Times New Roman" w:cs="Times New Roman"/>
          <w:sz w:val="24"/>
          <w:szCs w:val="24"/>
        </w:rPr>
        <w:t>marchandises</w:t>
      </w:r>
      <w:r w:rsidRPr="0079767A">
        <w:rPr>
          <w:rFonts w:ascii="Times New Roman" w:hAnsi="Times New Roman" w:cs="Times New Roman"/>
          <w:sz w:val="24"/>
          <w:szCs w:val="24"/>
        </w:rPr>
        <w:t xml:space="preserve"> d</w:t>
      </w:r>
      <w:r w:rsidR="00556890" w:rsidRPr="0079767A">
        <w:rPr>
          <w:rFonts w:ascii="Times New Roman" w:hAnsi="Times New Roman" w:cs="Times New Roman"/>
          <w:sz w:val="24"/>
          <w:szCs w:val="24"/>
        </w:rPr>
        <w:t>epuis les fournisseurs</w:t>
      </w:r>
      <w:r w:rsidR="003875C1" w:rsidRPr="0079767A">
        <w:rPr>
          <w:rFonts w:ascii="Times New Roman" w:hAnsi="Times New Roman" w:cs="Times New Roman"/>
          <w:sz w:val="24"/>
          <w:szCs w:val="24"/>
        </w:rPr>
        <w:t xml:space="preserve"> étrangers</w:t>
      </w:r>
      <w:r w:rsidR="00556890" w:rsidRPr="0079767A">
        <w:rPr>
          <w:rFonts w:ascii="Times New Roman" w:hAnsi="Times New Roman" w:cs="Times New Roman"/>
          <w:sz w:val="24"/>
          <w:szCs w:val="24"/>
        </w:rPr>
        <w:t xml:space="preserve"> jusqu’à </w:t>
      </w:r>
      <w:r w:rsidR="003875C1" w:rsidRPr="0079767A">
        <w:rPr>
          <w:rFonts w:ascii="Times New Roman" w:hAnsi="Times New Roman" w:cs="Times New Roman"/>
          <w:sz w:val="24"/>
          <w:szCs w:val="24"/>
        </w:rPr>
        <w:t xml:space="preserve">Yas </w:t>
      </w:r>
      <w:r w:rsidR="006E2F6F" w:rsidRPr="0079767A">
        <w:rPr>
          <w:rFonts w:ascii="Times New Roman" w:hAnsi="Times New Roman" w:cs="Times New Roman"/>
          <w:sz w:val="24"/>
          <w:szCs w:val="24"/>
        </w:rPr>
        <w:t>Madagascar</w:t>
      </w:r>
      <w:r w:rsidR="00556890" w:rsidRPr="0079767A">
        <w:rPr>
          <w:rFonts w:ascii="Times New Roman" w:hAnsi="Times New Roman" w:cs="Times New Roman"/>
          <w:sz w:val="24"/>
          <w:szCs w:val="24"/>
        </w:rPr>
        <w:t xml:space="preserve"> à travers les frontières internationales</w:t>
      </w:r>
      <w:r w:rsidR="00F73611" w:rsidRPr="0079767A">
        <w:rPr>
          <w:rFonts w:ascii="Times New Roman" w:hAnsi="Times New Roman" w:cs="Times New Roman"/>
          <w:sz w:val="24"/>
          <w:szCs w:val="24"/>
        </w:rPr>
        <w:t xml:space="preserve"> que ce soit par voie maritime</w:t>
      </w:r>
      <w:r w:rsidR="00336C82" w:rsidRPr="0079767A">
        <w:rPr>
          <w:rFonts w:ascii="Times New Roman" w:hAnsi="Times New Roman" w:cs="Times New Roman"/>
          <w:sz w:val="24"/>
          <w:szCs w:val="24"/>
        </w:rPr>
        <w:t>,</w:t>
      </w:r>
      <w:r w:rsidR="00F73611" w:rsidRPr="0079767A" w:rsidDel="00336C82">
        <w:rPr>
          <w:rFonts w:ascii="Times New Roman" w:hAnsi="Times New Roman" w:cs="Times New Roman"/>
          <w:sz w:val="24"/>
          <w:szCs w:val="24"/>
        </w:rPr>
        <w:t xml:space="preserve"> </w:t>
      </w:r>
      <w:r w:rsidR="00F73611" w:rsidRPr="0079767A">
        <w:rPr>
          <w:rFonts w:ascii="Times New Roman" w:hAnsi="Times New Roman" w:cs="Times New Roman"/>
          <w:sz w:val="24"/>
          <w:szCs w:val="24"/>
        </w:rPr>
        <w:t>aérienn</w:t>
      </w:r>
      <w:r w:rsidR="00336C82" w:rsidRPr="0079767A">
        <w:rPr>
          <w:rFonts w:ascii="Times New Roman" w:hAnsi="Times New Roman" w:cs="Times New Roman"/>
          <w:sz w:val="24"/>
          <w:szCs w:val="24"/>
        </w:rPr>
        <w:t>e ou</w:t>
      </w:r>
      <w:r w:rsidR="003E03A6" w:rsidRPr="0079767A">
        <w:rPr>
          <w:rFonts w:ascii="Times New Roman" w:hAnsi="Times New Roman" w:cs="Times New Roman"/>
          <w:sz w:val="24"/>
          <w:szCs w:val="24"/>
        </w:rPr>
        <w:t xml:space="preserve"> terrestre</w:t>
      </w:r>
      <w:r w:rsidR="00556890" w:rsidRPr="0079767A">
        <w:rPr>
          <w:rFonts w:ascii="Times New Roman" w:hAnsi="Times New Roman" w:cs="Times New Roman"/>
          <w:sz w:val="24"/>
          <w:szCs w:val="24"/>
        </w:rPr>
        <w:t>, il s’occupe de</w:t>
      </w:r>
      <w:r w:rsidR="00FD342A" w:rsidRPr="0079767A">
        <w:rPr>
          <w:rFonts w:ascii="Times New Roman" w:hAnsi="Times New Roman" w:cs="Times New Roman"/>
          <w:sz w:val="24"/>
          <w:szCs w:val="24"/>
        </w:rPr>
        <w:t xml:space="preserve"> toute</w:t>
      </w:r>
      <w:r w:rsidR="001642B6" w:rsidRPr="0079767A">
        <w:rPr>
          <w:rFonts w:ascii="Times New Roman" w:hAnsi="Times New Roman" w:cs="Times New Roman"/>
          <w:sz w:val="24"/>
          <w:szCs w:val="24"/>
        </w:rPr>
        <w:t>s les</w:t>
      </w:r>
      <w:r w:rsidR="00556890" w:rsidRPr="0079767A">
        <w:rPr>
          <w:rFonts w:ascii="Times New Roman" w:hAnsi="Times New Roman" w:cs="Times New Roman"/>
          <w:sz w:val="24"/>
          <w:szCs w:val="24"/>
        </w:rPr>
        <w:t xml:space="preserve"> importations</w:t>
      </w:r>
      <w:r w:rsidR="003E03A6" w:rsidRPr="0079767A">
        <w:rPr>
          <w:rFonts w:ascii="Times New Roman" w:hAnsi="Times New Roman" w:cs="Times New Roman"/>
          <w:sz w:val="24"/>
          <w:szCs w:val="24"/>
        </w:rPr>
        <w:t>/exportations</w:t>
      </w:r>
      <w:r w:rsidR="00556890" w:rsidRPr="0079767A">
        <w:rPr>
          <w:rFonts w:ascii="Times New Roman" w:hAnsi="Times New Roman" w:cs="Times New Roman"/>
          <w:sz w:val="24"/>
          <w:szCs w:val="24"/>
        </w:rPr>
        <w:t>.</w:t>
      </w:r>
      <w:r w:rsidR="00637E6B" w:rsidRPr="0079767A">
        <w:rPr>
          <w:rFonts w:ascii="Times New Roman" w:hAnsi="Times New Roman" w:cs="Times New Roman"/>
          <w:sz w:val="24"/>
          <w:szCs w:val="24"/>
        </w:rPr>
        <w:t xml:space="preserve"> </w:t>
      </w:r>
      <w:r w:rsidR="00AF18C2" w:rsidRPr="0079767A">
        <w:rPr>
          <w:rFonts w:ascii="Times New Roman" w:hAnsi="Times New Roman" w:cs="Times New Roman"/>
          <w:sz w:val="24"/>
          <w:szCs w:val="24"/>
        </w:rPr>
        <w:t xml:space="preserve">Il utilise la voie maritime quand </w:t>
      </w:r>
      <w:r w:rsidR="00A771A2" w:rsidRPr="0079767A">
        <w:rPr>
          <w:rFonts w:ascii="Times New Roman" w:hAnsi="Times New Roman" w:cs="Times New Roman"/>
          <w:sz w:val="24"/>
          <w:szCs w:val="24"/>
        </w:rPr>
        <w:t xml:space="preserve">la marchandise n’est pas urgente, </w:t>
      </w:r>
      <w:r w:rsidR="00516C53" w:rsidRPr="0079767A">
        <w:rPr>
          <w:rFonts w:ascii="Times New Roman" w:hAnsi="Times New Roman" w:cs="Times New Roman"/>
          <w:sz w:val="24"/>
          <w:szCs w:val="24"/>
        </w:rPr>
        <w:t xml:space="preserve">volumineuses, en vrac et la voie aérienne quand c’est urgent, </w:t>
      </w:r>
      <w:r w:rsidR="00714881" w:rsidRPr="0079767A">
        <w:rPr>
          <w:rFonts w:ascii="Times New Roman" w:hAnsi="Times New Roman" w:cs="Times New Roman"/>
          <w:sz w:val="24"/>
          <w:szCs w:val="24"/>
        </w:rPr>
        <w:t>petits colis (i</w:t>
      </w:r>
      <w:r w:rsidR="003C4354" w:rsidRPr="0079767A">
        <w:rPr>
          <w:rFonts w:ascii="Times New Roman" w:hAnsi="Times New Roman" w:cs="Times New Roman"/>
          <w:sz w:val="24"/>
          <w:szCs w:val="24"/>
        </w:rPr>
        <w:t>n</w:t>
      </w:r>
      <w:r w:rsidR="00714881" w:rsidRPr="0079767A">
        <w:rPr>
          <w:rFonts w:ascii="Times New Roman" w:hAnsi="Times New Roman" w:cs="Times New Roman"/>
          <w:sz w:val="24"/>
          <w:szCs w:val="24"/>
        </w:rPr>
        <w:t>férieur</w:t>
      </w:r>
      <w:r w:rsidR="00140A51" w:rsidRPr="0079767A">
        <w:rPr>
          <w:rFonts w:ascii="Times New Roman" w:hAnsi="Times New Roman" w:cs="Times New Roman"/>
          <w:sz w:val="24"/>
          <w:szCs w:val="24"/>
        </w:rPr>
        <w:t>s</w:t>
      </w:r>
      <w:r w:rsidR="003C4354" w:rsidRPr="0079767A">
        <w:rPr>
          <w:rFonts w:ascii="Times New Roman" w:hAnsi="Times New Roman" w:cs="Times New Roman"/>
          <w:sz w:val="24"/>
          <w:szCs w:val="24"/>
        </w:rPr>
        <w:t xml:space="preserve"> à 100 kg), coli</w:t>
      </w:r>
      <w:r w:rsidR="00140A51" w:rsidRPr="0079767A">
        <w:rPr>
          <w:rFonts w:ascii="Times New Roman" w:hAnsi="Times New Roman" w:cs="Times New Roman"/>
          <w:sz w:val="24"/>
          <w:szCs w:val="24"/>
        </w:rPr>
        <w:t>s</w:t>
      </w:r>
      <w:r w:rsidR="003C4354" w:rsidRPr="0079767A">
        <w:rPr>
          <w:rFonts w:ascii="Times New Roman" w:hAnsi="Times New Roman" w:cs="Times New Roman"/>
          <w:sz w:val="24"/>
          <w:szCs w:val="24"/>
        </w:rPr>
        <w:t xml:space="preserve"> sensibles</w:t>
      </w:r>
      <w:r w:rsidR="00140A51" w:rsidRPr="0079767A">
        <w:rPr>
          <w:rFonts w:ascii="Times New Roman" w:hAnsi="Times New Roman" w:cs="Times New Roman"/>
          <w:sz w:val="24"/>
          <w:szCs w:val="24"/>
        </w:rPr>
        <w:t xml:space="preserve">. </w:t>
      </w:r>
      <w:r w:rsidR="00DF039A" w:rsidRPr="0079767A">
        <w:rPr>
          <w:rFonts w:ascii="Times New Roman" w:hAnsi="Times New Roman" w:cs="Times New Roman"/>
          <w:sz w:val="24"/>
          <w:szCs w:val="24"/>
        </w:rPr>
        <w:t>C</w:t>
      </w:r>
      <w:r w:rsidR="003600C4" w:rsidRPr="0079767A">
        <w:rPr>
          <w:rFonts w:ascii="Times New Roman" w:hAnsi="Times New Roman" w:cs="Times New Roman"/>
          <w:sz w:val="24"/>
          <w:szCs w:val="24"/>
        </w:rPr>
        <w:t>ette opération commence à la r</w:t>
      </w:r>
      <w:r w:rsidR="00F853C3" w:rsidRPr="0079767A">
        <w:rPr>
          <w:rFonts w:ascii="Times New Roman" w:hAnsi="Times New Roman" w:cs="Times New Roman"/>
          <w:sz w:val="24"/>
          <w:szCs w:val="24"/>
        </w:rPr>
        <w:t>éception</w:t>
      </w:r>
      <w:r w:rsidR="00E86302" w:rsidRPr="0079767A">
        <w:rPr>
          <w:rFonts w:ascii="Times New Roman" w:hAnsi="Times New Roman" w:cs="Times New Roman"/>
          <w:sz w:val="24"/>
          <w:szCs w:val="24"/>
        </w:rPr>
        <w:t xml:space="preserve"> du bon de commande jusqu’</w:t>
      </w:r>
      <w:r w:rsidR="00CA2582" w:rsidRPr="0079767A">
        <w:rPr>
          <w:rFonts w:ascii="Times New Roman" w:hAnsi="Times New Roman" w:cs="Times New Roman"/>
          <w:sz w:val="24"/>
          <w:szCs w:val="24"/>
        </w:rPr>
        <w:t>à son arrivé au dépôt.</w:t>
      </w:r>
      <w:r w:rsidR="000550D1" w:rsidRPr="0079767A">
        <w:rPr>
          <w:rFonts w:ascii="Times New Roman" w:hAnsi="Times New Roman" w:cs="Times New Roman"/>
          <w:sz w:val="24"/>
          <w:szCs w:val="24"/>
        </w:rPr>
        <w:t xml:space="preserve"> </w:t>
      </w:r>
      <w:r w:rsidR="00FF091E" w:rsidRPr="0079767A">
        <w:rPr>
          <w:rFonts w:ascii="Times New Roman" w:hAnsi="Times New Roman" w:cs="Times New Roman"/>
          <w:sz w:val="24"/>
          <w:szCs w:val="24"/>
        </w:rPr>
        <w:t xml:space="preserve">Pour </w:t>
      </w:r>
      <w:r w:rsidR="00C8310C" w:rsidRPr="0079767A">
        <w:rPr>
          <w:rFonts w:ascii="Times New Roman" w:hAnsi="Times New Roman" w:cs="Times New Roman"/>
          <w:sz w:val="24"/>
          <w:szCs w:val="24"/>
        </w:rPr>
        <w:t xml:space="preserve">que tout </w:t>
      </w:r>
      <w:r w:rsidR="006817C8" w:rsidRPr="0079767A">
        <w:rPr>
          <w:rFonts w:ascii="Times New Roman" w:hAnsi="Times New Roman" w:cs="Times New Roman"/>
          <w:sz w:val="24"/>
          <w:szCs w:val="24"/>
        </w:rPr>
        <w:t xml:space="preserve">fonctionne au mieux, il utilise </w:t>
      </w:r>
      <w:r w:rsidR="00E157E9" w:rsidRPr="0079767A">
        <w:rPr>
          <w:rFonts w:ascii="Times New Roman" w:hAnsi="Times New Roman" w:cs="Times New Roman"/>
          <w:sz w:val="24"/>
          <w:szCs w:val="24"/>
        </w:rPr>
        <w:t>les « incoterm </w:t>
      </w:r>
      <w:r w:rsidR="00E96516" w:rsidRPr="0079767A">
        <w:rPr>
          <w:rFonts w:ascii="Times New Roman" w:hAnsi="Times New Roman" w:cs="Times New Roman"/>
          <w:sz w:val="24"/>
          <w:szCs w:val="24"/>
        </w:rPr>
        <w:t>»,</w:t>
      </w:r>
      <w:r w:rsidR="00922CC3" w:rsidRPr="0079767A">
        <w:rPr>
          <w:rFonts w:ascii="Times New Roman" w:hAnsi="Times New Roman" w:cs="Times New Roman"/>
          <w:sz w:val="24"/>
          <w:szCs w:val="24"/>
        </w:rPr>
        <w:t xml:space="preserve"> ce sont </w:t>
      </w:r>
      <w:r w:rsidR="00C047EE" w:rsidRPr="0079767A">
        <w:rPr>
          <w:rFonts w:ascii="Times New Roman" w:hAnsi="Times New Roman" w:cs="Times New Roman"/>
          <w:sz w:val="24"/>
          <w:szCs w:val="24"/>
        </w:rPr>
        <w:t>des contrats de prise en charge</w:t>
      </w:r>
      <w:r w:rsidR="00E96516" w:rsidRPr="0079767A">
        <w:rPr>
          <w:rFonts w:ascii="Times New Roman" w:hAnsi="Times New Roman" w:cs="Times New Roman"/>
          <w:sz w:val="24"/>
          <w:szCs w:val="24"/>
        </w:rPr>
        <w:t>.</w:t>
      </w:r>
      <w:r w:rsidR="00222CE3" w:rsidRPr="0079767A">
        <w:rPr>
          <w:rFonts w:ascii="Times New Roman" w:hAnsi="Times New Roman" w:cs="Times New Roman"/>
          <w:sz w:val="24"/>
          <w:szCs w:val="24"/>
        </w:rPr>
        <w:t xml:space="preserve"> </w:t>
      </w:r>
      <w:r w:rsidR="003C32B9" w:rsidRPr="0079767A">
        <w:rPr>
          <w:rFonts w:ascii="Times New Roman" w:hAnsi="Times New Roman" w:cs="Times New Roman"/>
          <w:sz w:val="24"/>
          <w:szCs w:val="24"/>
        </w:rPr>
        <w:t>Pour Yas</w:t>
      </w:r>
      <w:r w:rsidR="0021442E" w:rsidRPr="0079767A">
        <w:rPr>
          <w:rFonts w:ascii="Times New Roman" w:hAnsi="Times New Roman" w:cs="Times New Roman"/>
          <w:sz w:val="24"/>
          <w:szCs w:val="24"/>
        </w:rPr>
        <w:t xml:space="preserve">, </w:t>
      </w:r>
      <w:r w:rsidR="00EE2DFF" w:rsidRPr="0079767A">
        <w:rPr>
          <w:rFonts w:ascii="Times New Roman" w:hAnsi="Times New Roman" w:cs="Times New Roman"/>
          <w:sz w:val="24"/>
          <w:szCs w:val="24"/>
        </w:rPr>
        <w:t xml:space="preserve">il utilise </w:t>
      </w:r>
      <w:r w:rsidR="009242D7" w:rsidRPr="0079767A">
        <w:rPr>
          <w:rFonts w:ascii="Times New Roman" w:hAnsi="Times New Roman" w:cs="Times New Roman"/>
          <w:sz w:val="24"/>
          <w:szCs w:val="24"/>
        </w:rPr>
        <w:t xml:space="preserve">généralement </w:t>
      </w:r>
      <w:r w:rsidR="00EE2DFF" w:rsidRPr="0079767A">
        <w:rPr>
          <w:rFonts w:ascii="Times New Roman" w:hAnsi="Times New Roman" w:cs="Times New Roman"/>
          <w:sz w:val="24"/>
          <w:szCs w:val="24"/>
        </w:rPr>
        <w:t xml:space="preserve">le </w:t>
      </w:r>
      <w:r w:rsidR="003E03A6" w:rsidRPr="0079767A">
        <w:rPr>
          <w:rFonts w:ascii="Times New Roman" w:hAnsi="Times New Roman" w:cs="Times New Roman"/>
          <w:sz w:val="24"/>
          <w:szCs w:val="24"/>
        </w:rPr>
        <w:t xml:space="preserve">EXWORK, FOB, </w:t>
      </w:r>
      <w:r w:rsidR="00EE2DFF" w:rsidRPr="0079767A">
        <w:rPr>
          <w:rFonts w:ascii="Times New Roman" w:hAnsi="Times New Roman" w:cs="Times New Roman"/>
          <w:sz w:val="24"/>
          <w:szCs w:val="24"/>
        </w:rPr>
        <w:t>CIF</w:t>
      </w:r>
      <w:r w:rsidR="003E03A6" w:rsidRPr="0079767A">
        <w:rPr>
          <w:rFonts w:ascii="Times New Roman" w:hAnsi="Times New Roman" w:cs="Times New Roman"/>
          <w:sz w:val="24"/>
          <w:szCs w:val="24"/>
        </w:rPr>
        <w:t>, etc</w:t>
      </w:r>
      <w:r w:rsidR="00EE2DFF" w:rsidRPr="0079767A">
        <w:rPr>
          <w:rFonts w:ascii="Times New Roman" w:hAnsi="Times New Roman" w:cs="Times New Roman"/>
          <w:sz w:val="24"/>
          <w:szCs w:val="24"/>
        </w:rPr>
        <w:t>.</w:t>
      </w:r>
      <w:r w:rsidR="00DC50C9" w:rsidRPr="0079767A">
        <w:rPr>
          <w:rFonts w:ascii="Times New Roman" w:hAnsi="Times New Roman" w:cs="Times New Roman"/>
          <w:sz w:val="24"/>
          <w:szCs w:val="24"/>
        </w:rPr>
        <w:t xml:space="preserve"> </w:t>
      </w:r>
      <w:r w:rsidR="00B22EF6" w:rsidRPr="0079767A">
        <w:rPr>
          <w:rFonts w:ascii="Times New Roman" w:hAnsi="Times New Roman" w:cs="Times New Roman"/>
          <w:sz w:val="24"/>
          <w:szCs w:val="24"/>
        </w:rPr>
        <w:t>Il gère les documents nécessaire</w:t>
      </w:r>
      <w:r w:rsidR="00965A1F" w:rsidRPr="0079767A">
        <w:rPr>
          <w:rFonts w:ascii="Times New Roman" w:hAnsi="Times New Roman" w:cs="Times New Roman"/>
          <w:sz w:val="24"/>
          <w:szCs w:val="24"/>
        </w:rPr>
        <w:t>s pour que les transactions se fassent en suivant les normes.</w:t>
      </w:r>
      <w:r w:rsidR="003A4442" w:rsidRPr="0079767A">
        <w:rPr>
          <w:rFonts w:ascii="Times New Roman" w:hAnsi="Times New Roman" w:cs="Times New Roman"/>
          <w:sz w:val="24"/>
          <w:szCs w:val="24"/>
        </w:rPr>
        <w:t xml:space="preserve"> Voici </w:t>
      </w:r>
      <w:r w:rsidR="009F06E0" w:rsidRPr="0079767A">
        <w:rPr>
          <w:rFonts w:ascii="Times New Roman" w:hAnsi="Times New Roman" w:cs="Times New Roman"/>
          <w:sz w:val="24"/>
          <w:szCs w:val="24"/>
        </w:rPr>
        <w:t xml:space="preserve">ces documents : </w:t>
      </w:r>
      <w:r w:rsidR="002F6243" w:rsidRPr="0079767A">
        <w:rPr>
          <w:rFonts w:ascii="Times New Roman" w:hAnsi="Times New Roman" w:cs="Times New Roman"/>
          <w:sz w:val="24"/>
          <w:szCs w:val="24"/>
        </w:rPr>
        <w:t>facture</w:t>
      </w:r>
      <w:r w:rsidR="001853E9" w:rsidRPr="0079767A">
        <w:rPr>
          <w:rFonts w:ascii="Times New Roman" w:hAnsi="Times New Roman" w:cs="Times New Roman"/>
          <w:sz w:val="24"/>
          <w:szCs w:val="24"/>
        </w:rPr>
        <w:t>, packing list</w:t>
      </w:r>
      <w:r w:rsidR="00CE485B" w:rsidRPr="0079767A">
        <w:rPr>
          <w:rFonts w:ascii="Times New Roman" w:hAnsi="Times New Roman" w:cs="Times New Roman"/>
          <w:sz w:val="24"/>
          <w:szCs w:val="24"/>
        </w:rPr>
        <w:t xml:space="preserve"> (document qui regroupe </w:t>
      </w:r>
      <w:r w:rsidR="00D307E3" w:rsidRPr="0079767A">
        <w:rPr>
          <w:rFonts w:ascii="Times New Roman" w:hAnsi="Times New Roman" w:cs="Times New Roman"/>
          <w:sz w:val="24"/>
          <w:szCs w:val="24"/>
        </w:rPr>
        <w:t>tous</w:t>
      </w:r>
      <w:r w:rsidR="00CE485B" w:rsidRPr="0079767A">
        <w:rPr>
          <w:rFonts w:ascii="Times New Roman" w:hAnsi="Times New Roman" w:cs="Times New Roman"/>
          <w:sz w:val="24"/>
          <w:szCs w:val="24"/>
        </w:rPr>
        <w:t xml:space="preserve"> les colis), </w:t>
      </w:r>
      <w:r w:rsidR="00DD3A53" w:rsidRPr="0079767A">
        <w:rPr>
          <w:rFonts w:ascii="Times New Roman" w:hAnsi="Times New Roman" w:cs="Times New Roman"/>
          <w:sz w:val="24"/>
          <w:szCs w:val="24"/>
        </w:rPr>
        <w:t xml:space="preserve">certificat of </w:t>
      </w:r>
      <w:r w:rsidR="00D307E3" w:rsidRPr="0079767A">
        <w:rPr>
          <w:rFonts w:ascii="Times New Roman" w:hAnsi="Times New Roman" w:cs="Times New Roman"/>
          <w:sz w:val="24"/>
          <w:szCs w:val="24"/>
        </w:rPr>
        <w:t>origine</w:t>
      </w:r>
      <w:r w:rsidR="00C72CED" w:rsidRPr="0079767A">
        <w:rPr>
          <w:rFonts w:ascii="Times New Roman" w:hAnsi="Times New Roman" w:cs="Times New Roman"/>
          <w:sz w:val="24"/>
          <w:szCs w:val="24"/>
        </w:rPr>
        <w:t>, Bill of Landing</w:t>
      </w:r>
      <w:r w:rsidR="00DC7299" w:rsidRPr="0079767A">
        <w:rPr>
          <w:rFonts w:ascii="Times New Roman" w:hAnsi="Times New Roman" w:cs="Times New Roman"/>
          <w:sz w:val="24"/>
          <w:szCs w:val="24"/>
        </w:rPr>
        <w:t xml:space="preserve"> (contient toutes les informations concernant </w:t>
      </w:r>
      <w:r w:rsidR="00567DA4" w:rsidRPr="0079767A">
        <w:rPr>
          <w:rFonts w:ascii="Times New Roman" w:hAnsi="Times New Roman" w:cs="Times New Roman"/>
          <w:sz w:val="24"/>
          <w:szCs w:val="24"/>
        </w:rPr>
        <w:t xml:space="preserve">la transaction), </w:t>
      </w:r>
      <w:r w:rsidR="00251AFA" w:rsidRPr="0079767A">
        <w:rPr>
          <w:rFonts w:ascii="Times New Roman" w:hAnsi="Times New Roman" w:cs="Times New Roman"/>
          <w:sz w:val="24"/>
          <w:szCs w:val="24"/>
        </w:rPr>
        <w:t>b</w:t>
      </w:r>
      <w:r w:rsidR="003B5C68" w:rsidRPr="0079767A">
        <w:rPr>
          <w:rFonts w:ascii="Times New Roman" w:hAnsi="Times New Roman" w:cs="Times New Roman"/>
          <w:sz w:val="24"/>
          <w:szCs w:val="24"/>
        </w:rPr>
        <w:t>ordereau</w:t>
      </w:r>
      <w:r w:rsidR="00251AFA" w:rsidRPr="0079767A">
        <w:rPr>
          <w:rFonts w:ascii="Times New Roman" w:hAnsi="Times New Roman" w:cs="Times New Roman"/>
          <w:sz w:val="24"/>
          <w:szCs w:val="24"/>
        </w:rPr>
        <w:t xml:space="preserve"> de suivi de </w:t>
      </w:r>
      <w:r w:rsidR="00D05F6A" w:rsidRPr="0079767A">
        <w:rPr>
          <w:rFonts w:ascii="Times New Roman" w:hAnsi="Times New Roman" w:cs="Times New Roman"/>
          <w:sz w:val="24"/>
          <w:szCs w:val="24"/>
        </w:rPr>
        <w:t>cargaison (BSC</w:t>
      </w:r>
      <w:r w:rsidR="009E7FCE" w:rsidRPr="0079767A">
        <w:rPr>
          <w:rFonts w:ascii="Times New Roman" w:hAnsi="Times New Roman" w:cs="Times New Roman"/>
          <w:sz w:val="24"/>
          <w:szCs w:val="24"/>
        </w:rPr>
        <w:t> : système de traçage</w:t>
      </w:r>
      <w:r w:rsidR="00C76D3A" w:rsidRPr="0079767A">
        <w:rPr>
          <w:rFonts w:ascii="Times New Roman" w:hAnsi="Times New Roman" w:cs="Times New Roman"/>
          <w:sz w:val="24"/>
          <w:szCs w:val="24"/>
        </w:rPr>
        <w:t xml:space="preserve">/suivi mis en place par l’Etat pour s’assurer </w:t>
      </w:r>
      <w:r w:rsidR="00DD5122" w:rsidRPr="0079767A">
        <w:rPr>
          <w:rFonts w:ascii="Times New Roman" w:hAnsi="Times New Roman" w:cs="Times New Roman"/>
          <w:sz w:val="24"/>
          <w:szCs w:val="24"/>
        </w:rPr>
        <w:t>que l</w:t>
      </w:r>
      <w:r w:rsidR="0058471C" w:rsidRPr="0079767A">
        <w:rPr>
          <w:rFonts w:ascii="Times New Roman" w:hAnsi="Times New Roman" w:cs="Times New Roman"/>
          <w:sz w:val="24"/>
          <w:szCs w:val="24"/>
        </w:rPr>
        <w:t>a transaction est légale</w:t>
      </w:r>
      <w:r w:rsidR="003C0876" w:rsidRPr="0079767A">
        <w:rPr>
          <w:rFonts w:ascii="Times New Roman" w:hAnsi="Times New Roman" w:cs="Times New Roman"/>
          <w:sz w:val="24"/>
          <w:szCs w:val="24"/>
        </w:rPr>
        <w:t xml:space="preserve">) et </w:t>
      </w:r>
      <w:r w:rsidR="00594D36" w:rsidRPr="0079767A">
        <w:rPr>
          <w:rFonts w:ascii="Times New Roman" w:hAnsi="Times New Roman" w:cs="Times New Roman"/>
          <w:sz w:val="24"/>
          <w:szCs w:val="24"/>
        </w:rPr>
        <w:t>domiciliation bancaire</w:t>
      </w:r>
      <w:r w:rsidR="00E04A67" w:rsidRPr="0079767A">
        <w:rPr>
          <w:rFonts w:ascii="Times New Roman" w:hAnsi="Times New Roman" w:cs="Times New Roman"/>
          <w:sz w:val="24"/>
          <w:szCs w:val="24"/>
        </w:rPr>
        <w:t>.</w:t>
      </w:r>
      <w:r w:rsidR="00CD2E74" w:rsidRPr="0079767A">
        <w:rPr>
          <w:rFonts w:ascii="Times New Roman" w:hAnsi="Times New Roman" w:cs="Times New Roman"/>
          <w:sz w:val="24"/>
          <w:szCs w:val="24"/>
        </w:rPr>
        <w:t xml:space="preserve"> Il y a également l’ETA</w:t>
      </w:r>
      <w:r w:rsidR="00A24F99" w:rsidRPr="0079767A">
        <w:rPr>
          <w:rFonts w:ascii="Times New Roman" w:hAnsi="Times New Roman" w:cs="Times New Roman"/>
          <w:sz w:val="24"/>
          <w:szCs w:val="24"/>
        </w:rPr>
        <w:t xml:space="preserve"> (estimated time of arrival</w:t>
      </w:r>
      <w:r w:rsidR="00342B7C" w:rsidRPr="0079767A">
        <w:rPr>
          <w:rFonts w:ascii="Times New Roman" w:hAnsi="Times New Roman" w:cs="Times New Roman"/>
          <w:sz w:val="24"/>
          <w:szCs w:val="24"/>
        </w:rPr>
        <w:t>)</w:t>
      </w:r>
      <w:r w:rsidR="00CD2E74" w:rsidRPr="0079767A">
        <w:rPr>
          <w:rFonts w:ascii="Times New Roman" w:hAnsi="Times New Roman" w:cs="Times New Roman"/>
          <w:sz w:val="24"/>
          <w:szCs w:val="24"/>
        </w:rPr>
        <w:t xml:space="preserve"> et </w:t>
      </w:r>
      <w:r w:rsidR="00A24F99" w:rsidRPr="0079767A">
        <w:rPr>
          <w:rFonts w:ascii="Times New Roman" w:hAnsi="Times New Roman" w:cs="Times New Roman"/>
          <w:sz w:val="24"/>
          <w:szCs w:val="24"/>
        </w:rPr>
        <w:t>l’ETD</w:t>
      </w:r>
      <w:r w:rsidR="00342B7C" w:rsidRPr="0079767A">
        <w:rPr>
          <w:rFonts w:ascii="Times New Roman" w:hAnsi="Times New Roman" w:cs="Times New Roman"/>
          <w:sz w:val="24"/>
          <w:szCs w:val="24"/>
        </w:rPr>
        <w:t xml:space="preserve"> (estimated time of departure</w:t>
      </w:r>
      <w:r w:rsidR="00262C5B" w:rsidRPr="0079767A">
        <w:rPr>
          <w:rFonts w:ascii="Times New Roman" w:hAnsi="Times New Roman" w:cs="Times New Roman"/>
          <w:sz w:val="24"/>
          <w:szCs w:val="24"/>
        </w:rPr>
        <w:t>).</w:t>
      </w:r>
    </w:p>
    <w:p w14:paraId="13E0FC36" w14:textId="20FBEA01" w:rsidR="00262C5B" w:rsidRPr="0079767A" w:rsidRDefault="00D04C8A"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Après l’arrivé de l’ETA et l’ETD</w:t>
      </w:r>
      <w:r w:rsidR="0045786A" w:rsidRPr="0079767A">
        <w:rPr>
          <w:rFonts w:ascii="Times New Roman" w:hAnsi="Times New Roman" w:cs="Times New Roman"/>
          <w:sz w:val="24"/>
          <w:szCs w:val="24"/>
        </w:rPr>
        <w:t xml:space="preserve">, la </w:t>
      </w:r>
      <w:r w:rsidR="00896F3F" w:rsidRPr="0079767A">
        <w:rPr>
          <w:rFonts w:ascii="Times New Roman" w:hAnsi="Times New Roman" w:cs="Times New Roman"/>
          <w:sz w:val="24"/>
          <w:szCs w:val="24"/>
        </w:rPr>
        <w:t>marina</w:t>
      </w:r>
      <w:r w:rsidR="00482913" w:rsidRPr="0079767A">
        <w:rPr>
          <w:rFonts w:ascii="Times New Roman" w:hAnsi="Times New Roman" w:cs="Times New Roman"/>
          <w:sz w:val="24"/>
          <w:szCs w:val="24"/>
        </w:rPr>
        <w:t xml:space="preserve"> </w:t>
      </w:r>
      <w:r w:rsidR="004A4F82" w:rsidRPr="0079767A">
        <w:rPr>
          <w:rFonts w:ascii="Times New Roman" w:hAnsi="Times New Roman" w:cs="Times New Roman"/>
          <w:sz w:val="24"/>
          <w:szCs w:val="24"/>
        </w:rPr>
        <w:t>prend en charge tout ce qu’il y a</w:t>
      </w:r>
      <w:r w:rsidR="00DD7E03" w:rsidRPr="0079767A">
        <w:rPr>
          <w:rFonts w:ascii="Times New Roman" w:hAnsi="Times New Roman" w:cs="Times New Roman"/>
          <w:sz w:val="24"/>
          <w:szCs w:val="24"/>
        </w:rPr>
        <w:t xml:space="preserve"> à</w:t>
      </w:r>
      <w:r w:rsidR="004A4F82" w:rsidRPr="0079767A">
        <w:rPr>
          <w:rFonts w:ascii="Times New Roman" w:hAnsi="Times New Roman" w:cs="Times New Roman"/>
          <w:sz w:val="24"/>
          <w:szCs w:val="24"/>
        </w:rPr>
        <w:t xml:space="preserve"> </w:t>
      </w:r>
      <w:r w:rsidR="00196383" w:rsidRPr="0079767A">
        <w:rPr>
          <w:rFonts w:ascii="Times New Roman" w:hAnsi="Times New Roman" w:cs="Times New Roman"/>
          <w:sz w:val="24"/>
          <w:szCs w:val="24"/>
        </w:rPr>
        <w:t xml:space="preserve">faire </w:t>
      </w:r>
      <w:r w:rsidR="006C23F4" w:rsidRPr="0079767A">
        <w:rPr>
          <w:rFonts w:ascii="Times New Roman" w:hAnsi="Times New Roman" w:cs="Times New Roman"/>
          <w:sz w:val="24"/>
          <w:szCs w:val="24"/>
        </w:rPr>
        <w:t>sept jours avant la date d’ETA po</w:t>
      </w:r>
      <w:r w:rsidR="00771188" w:rsidRPr="0079767A">
        <w:rPr>
          <w:rFonts w:ascii="Times New Roman" w:hAnsi="Times New Roman" w:cs="Times New Roman"/>
          <w:sz w:val="24"/>
          <w:szCs w:val="24"/>
        </w:rPr>
        <w:t>ur</w:t>
      </w:r>
      <w:r w:rsidR="00196383" w:rsidRPr="0079767A">
        <w:rPr>
          <w:rFonts w:ascii="Times New Roman" w:hAnsi="Times New Roman" w:cs="Times New Roman"/>
          <w:sz w:val="24"/>
          <w:szCs w:val="24"/>
        </w:rPr>
        <w:t xml:space="preserve"> pouvoir</w:t>
      </w:r>
      <w:r w:rsidR="00771188" w:rsidRPr="0079767A">
        <w:rPr>
          <w:rFonts w:ascii="Times New Roman" w:hAnsi="Times New Roman" w:cs="Times New Roman"/>
          <w:sz w:val="24"/>
          <w:szCs w:val="24"/>
        </w:rPr>
        <w:t xml:space="preserve"> donner l’ordre de transite</w:t>
      </w:r>
      <w:r w:rsidR="00B204E9" w:rsidRPr="0079767A">
        <w:rPr>
          <w:rFonts w:ascii="Times New Roman" w:hAnsi="Times New Roman" w:cs="Times New Roman"/>
          <w:sz w:val="24"/>
          <w:szCs w:val="24"/>
        </w:rPr>
        <w:t>.</w:t>
      </w:r>
      <w:r w:rsidR="0045786A" w:rsidRPr="0079767A">
        <w:rPr>
          <w:rFonts w:ascii="Times New Roman" w:hAnsi="Times New Roman" w:cs="Times New Roman"/>
          <w:sz w:val="24"/>
          <w:szCs w:val="24"/>
        </w:rPr>
        <w:t xml:space="preserve"> </w:t>
      </w:r>
    </w:p>
    <w:p w14:paraId="443D6A0D" w14:textId="32FBB864" w:rsidR="00E27AAC" w:rsidRPr="0079767A" w:rsidRDefault="0058471C"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 </w:t>
      </w:r>
    </w:p>
    <w:p w14:paraId="14C66433" w14:textId="01F55368" w:rsidR="003C0876" w:rsidRPr="0079767A" w:rsidRDefault="00EF3937" w:rsidP="0097245D">
      <w:pPr>
        <w:pStyle w:val="Titre3"/>
        <w:numPr>
          <w:ilvl w:val="2"/>
          <w:numId w:val="3"/>
        </w:numPr>
        <w:spacing w:line="360" w:lineRule="auto"/>
        <w:jc w:val="both"/>
        <w:rPr>
          <w:rFonts w:cs="Times New Roman"/>
        </w:rPr>
      </w:pPr>
      <w:bookmarkStart w:id="14" w:name="_Toc241065505"/>
      <w:bookmarkStart w:id="15" w:name="_Toc241154980"/>
      <w:r w:rsidRPr="0079767A">
        <w:rPr>
          <w:rFonts w:cs="Times New Roman"/>
        </w:rPr>
        <w:t>Stock</w:t>
      </w:r>
      <w:bookmarkEnd w:id="14"/>
      <w:bookmarkEnd w:id="15"/>
    </w:p>
    <w:p w14:paraId="36B20656" w14:textId="77777777" w:rsidR="00BC315A" w:rsidRPr="0079767A" w:rsidRDefault="00BC315A" w:rsidP="0097245D">
      <w:pPr>
        <w:pStyle w:val="Sansinterligne"/>
        <w:spacing w:line="360" w:lineRule="auto"/>
        <w:ind w:firstLine="708"/>
        <w:jc w:val="both"/>
        <w:rPr>
          <w:rFonts w:ascii="Times New Roman" w:hAnsi="Times New Roman" w:cs="Times New Roman"/>
          <w:sz w:val="24"/>
          <w:szCs w:val="24"/>
        </w:rPr>
      </w:pPr>
    </w:p>
    <w:p w14:paraId="0A4BF7C6" w14:textId="1701AF62" w:rsidR="004A31C2" w:rsidRPr="0079767A" w:rsidRDefault="00A2124D" w:rsidP="0097245D">
      <w:pPr>
        <w:pStyle w:val="Sansinterligne"/>
        <w:spacing w:line="360" w:lineRule="auto"/>
        <w:ind w:firstLine="708"/>
        <w:jc w:val="both"/>
        <w:rPr>
          <w:rFonts w:ascii="Times New Roman" w:hAnsi="Times New Roman" w:cs="Times New Roman"/>
          <w:sz w:val="24"/>
          <w:szCs w:val="24"/>
        </w:rPr>
      </w:pPr>
      <w:r w:rsidRPr="0079767A">
        <w:rPr>
          <w:rFonts w:ascii="Times New Roman" w:hAnsi="Times New Roman" w:cs="Times New Roman"/>
          <w:sz w:val="24"/>
          <w:szCs w:val="24"/>
        </w:rPr>
        <w:t>I</w:t>
      </w:r>
      <w:r w:rsidR="00725E59" w:rsidRPr="0079767A">
        <w:rPr>
          <w:rFonts w:ascii="Times New Roman" w:hAnsi="Times New Roman" w:cs="Times New Roman"/>
          <w:sz w:val="24"/>
          <w:szCs w:val="24"/>
        </w:rPr>
        <w:t>l y a</w:t>
      </w:r>
      <w:r w:rsidRPr="0079767A">
        <w:rPr>
          <w:rFonts w:ascii="Times New Roman" w:hAnsi="Times New Roman" w:cs="Times New Roman"/>
          <w:sz w:val="24"/>
          <w:szCs w:val="24"/>
        </w:rPr>
        <w:t xml:space="preserve"> également le</w:t>
      </w:r>
      <w:r w:rsidR="00556890" w:rsidRPr="0079767A">
        <w:rPr>
          <w:rFonts w:ascii="Times New Roman" w:hAnsi="Times New Roman" w:cs="Times New Roman"/>
          <w:sz w:val="24"/>
          <w:szCs w:val="24"/>
        </w:rPr>
        <w:t xml:space="preserve"> </w:t>
      </w:r>
      <w:r w:rsidR="00C27948" w:rsidRPr="0079767A">
        <w:rPr>
          <w:rFonts w:ascii="Times New Roman" w:hAnsi="Times New Roman" w:cs="Times New Roman"/>
          <w:color w:val="FF0000"/>
          <w:sz w:val="24"/>
          <w:szCs w:val="24"/>
        </w:rPr>
        <w:t>«</w:t>
      </w:r>
      <w:r w:rsidR="00C27948" w:rsidRPr="0079767A">
        <w:rPr>
          <w:rFonts w:ascii="Times New Roman" w:hAnsi="Times New Roman" w:cs="Times New Roman"/>
          <w:sz w:val="24"/>
          <w:szCs w:val="24"/>
        </w:rPr>
        <w:t> </w:t>
      </w:r>
      <w:r w:rsidR="00FF186D" w:rsidRPr="0079767A">
        <w:rPr>
          <w:rFonts w:ascii="Times New Roman" w:hAnsi="Times New Roman" w:cs="Times New Roman"/>
          <w:color w:val="C00000"/>
          <w:sz w:val="24"/>
          <w:szCs w:val="24"/>
        </w:rPr>
        <w:t>stock</w:t>
      </w:r>
      <w:r w:rsidR="00C27948" w:rsidRPr="0079767A">
        <w:rPr>
          <w:rFonts w:ascii="Times New Roman" w:hAnsi="Times New Roman" w:cs="Times New Roman"/>
          <w:color w:val="C00000"/>
          <w:sz w:val="24"/>
          <w:szCs w:val="24"/>
        </w:rPr>
        <w:t> </w:t>
      </w:r>
      <w:r w:rsidR="00C27948" w:rsidRPr="0079767A">
        <w:rPr>
          <w:rFonts w:ascii="Times New Roman" w:hAnsi="Times New Roman" w:cs="Times New Roman"/>
          <w:color w:val="FF0000"/>
          <w:sz w:val="24"/>
          <w:szCs w:val="24"/>
        </w:rPr>
        <w:t>»</w:t>
      </w:r>
      <w:r w:rsidR="00FF186D" w:rsidRPr="0079767A">
        <w:rPr>
          <w:rFonts w:ascii="Times New Roman" w:hAnsi="Times New Roman" w:cs="Times New Roman"/>
          <w:sz w:val="24"/>
          <w:szCs w:val="24"/>
        </w:rPr>
        <w:t>,</w:t>
      </w:r>
      <w:r w:rsidR="00725E59" w:rsidRPr="0079767A">
        <w:rPr>
          <w:rFonts w:ascii="Times New Roman" w:hAnsi="Times New Roman" w:cs="Times New Roman"/>
          <w:sz w:val="24"/>
          <w:szCs w:val="24"/>
        </w:rPr>
        <w:t xml:space="preserve"> gère </w:t>
      </w:r>
      <w:r w:rsidR="00FF186D" w:rsidRPr="0079767A">
        <w:rPr>
          <w:rFonts w:ascii="Times New Roman" w:hAnsi="Times New Roman" w:cs="Times New Roman"/>
          <w:sz w:val="24"/>
          <w:szCs w:val="24"/>
        </w:rPr>
        <w:t xml:space="preserve">le </w:t>
      </w:r>
      <w:r w:rsidR="00F52835" w:rsidRPr="0079767A">
        <w:rPr>
          <w:rFonts w:ascii="Times New Roman" w:hAnsi="Times New Roman" w:cs="Times New Roman"/>
          <w:sz w:val="24"/>
          <w:szCs w:val="24"/>
        </w:rPr>
        <w:t xml:space="preserve">stockage </w:t>
      </w:r>
      <w:r w:rsidR="00725E59" w:rsidRPr="0079767A">
        <w:rPr>
          <w:rFonts w:ascii="Times New Roman" w:hAnsi="Times New Roman" w:cs="Times New Roman"/>
          <w:sz w:val="24"/>
          <w:szCs w:val="24"/>
        </w:rPr>
        <w:t xml:space="preserve">des </w:t>
      </w:r>
      <w:r w:rsidR="00351064" w:rsidRPr="0079767A">
        <w:rPr>
          <w:rFonts w:ascii="Times New Roman" w:hAnsi="Times New Roman" w:cs="Times New Roman"/>
          <w:sz w:val="24"/>
          <w:szCs w:val="24"/>
        </w:rPr>
        <w:t>marchandises</w:t>
      </w:r>
      <w:r w:rsidR="00725E59" w:rsidRPr="0079767A">
        <w:rPr>
          <w:rFonts w:ascii="Times New Roman" w:hAnsi="Times New Roman" w:cs="Times New Roman"/>
          <w:sz w:val="24"/>
          <w:szCs w:val="24"/>
        </w:rPr>
        <w:t xml:space="preserve"> qui entrent et sortent.</w:t>
      </w:r>
      <w:r w:rsidR="00F555E9" w:rsidRPr="0079767A">
        <w:rPr>
          <w:rFonts w:ascii="Times New Roman" w:hAnsi="Times New Roman" w:cs="Times New Roman"/>
          <w:sz w:val="24"/>
          <w:szCs w:val="24"/>
        </w:rPr>
        <w:t xml:space="preserve"> Il fait la réc</w:t>
      </w:r>
      <w:r w:rsidR="000B3EC0" w:rsidRPr="0079767A">
        <w:rPr>
          <w:rFonts w:ascii="Times New Roman" w:hAnsi="Times New Roman" w:cs="Times New Roman"/>
          <w:sz w:val="24"/>
          <w:szCs w:val="24"/>
        </w:rPr>
        <w:t>eption de</w:t>
      </w:r>
      <w:r w:rsidR="004D3F86" w:rsidRPr="0079767A">
        <w:rPr>
          <w:rFonts w:ascii="Times New Roman" w:hAnsi="Times New Roman" w:cs="Times New Roman"/>
          <w:sz w:val="24"/>
          <w:szCs w:val="24"/>
        </w:rPr>
        <w:t xml:space="preserve">s </w:t>
      </w:r>
      <w:r w:rsidR="00351064" w:rsidRPr="0079767A">
        <w:rPr>
          <w:rFonts w:ascii="Times New Roman" w:hAnsi="Times New Roman" w:cs="Times New Roman"/>
          <w:sz w:val="24"/>
          <w:szCs w:val="24"/>
        </w:rPr>
        <w:t>marchandises</w:t>
      </w:r>
      <w:r w:rsidR="004D3F86" w:rsidRPr="0079767A">
        <w:rPr>
          <w:rFonts w:ascii="Times New Roman" w:hAnsi="Times New Roman" w:cs="Times New Roman"/>
          <w:sz w:val="24"/>
          <w:szCs w:val="24"/>
        </w:rPr>
        <w:t xml:space="preserve"> </w:t>
      </w:r>
      <w:r w:rsidR="009D042F" w:rsidRPr="0079767A">
        <w:rPr>
          <w:rFonts w:ascii="Times New Roman" w:hAnsi="Times New Roman" w:cs="Times New Roman"/>
          <w:sz w:val="24"/>
          <w:szCs w:val="24"/>
        </w:rPr>
        <w:t xml:space="preserve">et </w:t>
      </w:r>
      <w:r w:rsidR="00B802DC" w:rsidRPr="0079767A">
        <w:rPr>
          <w:rFonts w:ascii="Times New Roman" w:hAnsi="Times New Roman" w:cs="Times New Roman"/>
          <w:sz w:val="24"/>
          <w:szCs w:val="24"/>
        </w:rPr>
        <w:t>les prend en charge</w:t>
      </w:r>
      <w:r w:rsidR="00481776" w:rsidRPr="0079767A">
        <w:rPr>
          <w:rFonts w:ascii="Times New Roman" w:hAnsi="Times New Roman" w:cs="Times New Roman"/>
          <w:sz w:val="24"/>
          <w:szCs w:val="24"/>
        </w:rPr>
        <w:t>. Il</w:t>
      </w:r>
      <w:r w:rsidR="007306C4" w:rsidRPr="0079767A">
        <w:rPr>
          <w:rFonts w:ascii="Times New Roman" w:hAnsi="Times New Roman" w:cs="Times New Roman"/>
          <w:sz w:val="24"/>
          <w:szCs w:val="24"/>
        </w:rPr>
        <w:t xml:space="preserve"> stock </w:t>
      </w:r>
      <w:r w:rsidR="00BA7BB3" w:rsidRPr="0079767A">
        <w:rPr>
          <w:rFonts w:ascii="Times New Roman" w:hAnsi="Times New Roman" w:cs="Times New Roman"/>
          <w:sz w:val="24"/>
          <w:szCs w:val="24"/>
        </w:rPr>
        <w:t>l</w:t>
      </w:r>
      <w:r w:rsidR="007306C4" w:rsidRPr="0079767A">
        <w:rPr>
          <w:rFonts w:ascii="Times New Roman" w:hAnsi="Times New Roman" w:cs="Times New Roman"/>
          <w:sz w:val="24"/>
          <w:szCs w:val="24"/>
        </w:rPr>
        <w:t xml:space="preserve">es </w:t>
      </w:r>
      <w:r w:rsidR="00351064" w:rsidRPr="0079767A">
        <w:rPr>
          <w:rFonts w:ascii="Times New Roman" w:hAnsi="Times New Roman" w:cs="Times New Roman"/>
          <w:sz w:val="24"/>
          <w:szCs w:val="24"/>
        </w:rPr>
        <w:t>marchandises</w:t>
      </w:r>
      <w:r w:rsidR="007306C4" w:rsidRPr="0079767A">
        <w:rPr>
          <w:rFonts w:ascii="Times New Roman" w:hAnsi="Times New Roman" w:cs="Times New Roman"/>
          <w:sz w:val="24"/>
          <w:szCs w:val="24"/>
        </w:rPr>
        <w:t xml:space="preserve"> en </w:t>
      </w:r>
      <w:r w:rsidR="00F33942" w:rsidRPr="0079767A">
        <w:rPr>
          <w:rFonts w:ascii="Times New Roman" w:hAnsi="Times New Roman" w:cs="Times New Roman"/>
          <w:sz w:val="24"/>
          <w:szCs w:val="24"/>
        </w:rPr>
        <w:t>les classant selon leurs caractéristi</w:t>
      </w:r>
      <w:r w:rsidR="0046145D" w:rsidRPr="0079767A">
        <w:rPr>
          <w:rFonts w:ascii="Times New Roman" w:hAnsi="Times New Roman" w:cs="Times New Roman"/>
          <w:sz w:val="24"/>
          <w:szCs w:val="24"/>
        </w:rPr>
        <w:t xml:space="preserve">ques. </w:t>
      </w:r>
      <w:r w:rsidR="00732FCE" w:rsidRPr="0079767A">
        <w:rPr>
          <w:rFonts w:ascii="Times New Roman" w:hAnsi="Times New Roman" w:cs="Times New Roman"/>
          <w:sz w:val="24"/>
          <w:szCs w:val="24"/>
        </w:rPr>
        <w:t xml:space="preserve">Ils sont classés </w:t>
      </w:r>
      <w:r w:rsidR="004A31C2" w:rsidRPr="0079767A">
        <w:rPr>
          <w:rFonts w:ascii="Times New Roman" w:hAnsi="Times New Roman" w:cs="Times New Roman"/>
          <w:sz w:val="24"/>
          <w:szCs w:val="24"/>
        </w:rPr>
        <w:t>en :</w:t>
      </w:r>
    </w:p>
    <w:p w14:paraId="3BC57A99" w14:textId="3D2D258F" w:rsidR="004A31C2" w:rsidRPr="0079767A" w:rsidRDefault="00BB20A1"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S</w:t>
      </w:r>
      <w:r w:rsidR="004A31C2" w:rsidRPr="0079767A">
        <w:rPr>
          <w:rFonts w:ascii="Times New Roman" w:hAnsi="Times New Roman" w:cs="Times New Roman"/>
          <w:sz w:val="24"/>
          <w:szCs w:val="24"/>
        </w:rPr>
        <w:t>tandard</w:t>
      </w:r>
      <w:r w:rsidR="001E22F4" w:rsidRPr="0079767A">
        <w:rPr>
          <w:rFonts w:ascii="Times New Roman" w:hAnsi="Times New Roman" w:cs="Times New Roman"/>
          <w:sz w:val="24"/>
          <w:szCs w:val="24"/>
        </w:rPr>
        <w:t xml:space="preserve"> : </w:t>
      </w:r>
      <w:r w:rsidR="00683263" w:rsidRPr="0079767A">
        <w:rPr>
          <w:rFonts w:ascii="Times New Roman" w:hAnsi="Times New Roman" w:cs="Times New Roman"/>
          <w:sz w:val="24"/>
          <w:szCs w:val="24"/>
        </w:rPr>
        <w:t xml:space="preserve">ceux dont </w:t>
      </w:r>
      <w:r w:rsidR="00042316" w:rsidRPr="0079767A">
        <w:rPr>
          <w:rFonts w:ascii="Times New Roman" w:hAnsi="Times New Roman" w:cs="Times New Roman"/>
          <w:sz w:val="24"/>
          <w:szCs w:val="24"/>
        </w:rPr>
        <w:t xml:space="preserve">le stockage ne nécessite pas de </w:t>
      </w:r>
      <w:r w:rsidR="002B0573" w:rsidRPr="0079767A">
        <w:rPr>
          <w:rFonts w:ascii="Times New Roman" w:hAnsi="Times New Roman" w:cs="Times New Roman"/>
          <w:sz w:val="24"/>
          <w:szCs w:val="24"/>
        </w:rPr>
        <w:t>mesure de précaution particulière.</w:t>
      </w:r>
    </w:p>
    <w:p w14:paraId="66916B64" w14:textId="179FB73E" w:rsidR="0062257A" w:rsidRPr="0079767A" w:rsidRDefault="001E22F4" w:rsidP="0097245D">
      <w:pPr>
        <w:spacing w:line="360" w:lineRule="auto"/>
        <w:jc w:val="both"/>
        <w:rPr>
          <w:rFonts w:ascii="Times New Roman" w:eastAsia="Times New Roman" w:hAnsi="Times New Roman" w:cs="Times New Roman"/>
          <w:sz w:val="24"/>
          <w:szCs w:val="24"/>
          <w:lang w:eastAsia="fr-FR"/>
        </w:rPr>
      </w:pPr>
      <w:r w:rsidRPr="0079767A">
        <w:rPr>
          <w:rFonts w:ascii="Times New Roman" w:hAnsi="Times New Roman" w:cs="Times New Roman"/>
          <w:sz w:val="24"/>
          <w:szCs w:val="24"/>
        </w:rPr>
        <w:t>Dangereux :</w:t>
      </w:r>
      <w:r w:rsidR="00F9241F" w:rsidRPr="0079767A">
        <w:rPr>
          <w:rFonts w:ascii="Times New Roman" w:hAnsi="Times New Roman" w:cs="Times New Roman"/>
          <w:sz w:val="24"/>
          <w:szCs w:val="24"/>
        </w:rPr>
        <w:t xml:space="preserve"> ceux qui </w:t>
      </w:r>
      <w:r w:rsidR="003915A3" w:rsidRPr="0079767A">
        <w:rPr>
          <w:rFonts w:ascii="Times New Roman" w:hAnsi="Times New Roman" w:cs="Times New Roman"/>
          <w:sz w:val="24"/>
          <w:szCs w:val="24"/>
        </w:rPr>
        <w:t>sont</w:t>
      </w:r>
      <w:r w:rsidRPr="0079767A" w:rsidDel="00801BFC">
        <w:rPr>
          <w:rFonts w:ascii="Times New Roman" w:hAnsi="Times New Roman" w:cs="Times New Roman"/>
          <w:sz w:val="24"/>
          <w:szCs w:val="24"/>
        </w:rPr>
        <w:t xml:space="preserve"> </w:t>
      </w:r>
      <w:r w:rsidR="00AB6704" w:rsidRPr="0079767A">
        <w:rPr>
          <w:rFonts w:ascii="Times New Roman" w:eastAsia="Times New Roman" w:hAnsi="Times New Roman" w:cs="Times New Roman"/>
          <w:sz w:val="24"/>
          <w:szCs w:val="24"/>
          <w:lang w:eastAsia="fr-FR"/>
        </w:rPr>
        <w:t>susceptible de présenter un risque pour la santé, la sécurité ou l'environnement lors de son stockage</w:t>
      </w:r>
      <w:r w:rsidR="00391983" w:rsidRPr="0079767A">
        <w:rPr>
          <w:rFonts w:ascii="Times New Roman" w:eastAsia="Times New Roman" w:hAnsi="Times New Roman" w:cs="Times New Roman"/>
          <w:sz w:val="24"/>
          <w:szCs w:val="24"/>
          <w:lang w:eastAsia="fr-FR"/>
        </w:rPr>
        <w:t>.</w:t>
      </w:r>
    </w:p>
    <w:p w14:paraId="417AAB69" w14:textId="77777777" w:rsidR="00E27D69" w:rsidRPr="0079767A" w:rsidRDefault="00410138" w:rsidP="0097245D">
      <w:pPr>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Fragile : </w:t>
      </w:r>
      <w:r w:rsidR="006E679A" w:rsidRPr="0079767A">
        <w:rPr>
          <w:rFonts w:ascii="Times New Roman" w:hAnsi="Times New Roman" w:cs="Times New Roman"/>
          <w:sz w:val="24"/>
          <w:szCs w:val="24"/>
        </w:rPr>
        <w:t xml:space="preserve">ceux qui nécessitent beaucoup de précaution </w:t>
      </w:r>
      <w:r w:rsidR="004C26CC" w:rsidRPr="0079767A">
        <w:rPr>
          <w:rFonts w:ascii="Times New Roman" w:hAnsi="Times New Roman" w:cs="Times New Roman"/>
          <w:sz w:val="24"/>
          <w:szCs w:val="24"/>
        </w:rPr>
        <w:t xml:space="preserve">car </w:t>
      </w:r>
      <w:r w:rsidR="00EC37F9" w:rsidRPr="0079767A">
        <w:rPr>
          <w:rFonts w:ascii="Times New Roman" w:hAnsi="Times New Roman" w:cs="Times New Roman"/>
          <w:sz w:val="24"/>
          <w:szCs w:val="24"/>
        </w:rPr>
        <w:t>ils peuvent s’endommager facilement</w:t>
      </w:r>
      <w:r w:rsidR="00685CB1" w:rsidRPr="0079767A">
        <w:rPr>
          <w:rFonts w:ascii="Times New Roman" w:hAnsi="Times New Roman" w:cs="Times New Roman"/>
          <w:sz w:val="24"/>
          <w:szCs w:val="24"/>
        </w:rPr>
        <w:t>.</w:t>
      </w:r>
    </w:p>
    <w:p w14:paraId="06B6DB08" w14:textId="547B82F5" w:rsidR="00432069" w:rsidRPr="0079767A" w:rsidRDefault="00685CB1" w:rsidP="0097245D">
      <w:pPr>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Sensible : ceux </w:t>
      </w:r>
      <w:r w:rsidR="00D91C1B" w:rsidRPr="0079767A">
        <w:rPr>
          <w:rFonts w:ascii="Times New Roman" w:hAnsi="Times New Roman" w:cs="Times New Roman"/>
          <w:sz w:val="24"/>
          <w:szCs w:val="24"/>
        </w:rPr>
        <w:t xml:space="preserve">qui peuvent s’altérer </w:t>
      </w:r>
      <w:r w:rsidR="00107FDF" w:rsidRPr="0079767A">
        <w:rPr>
          <w:rFonts w:ascii="Times New Roman" w:hAnsi="Times New Roman" w:cs="Times New Roman"/>
          <w:sz w:val="24"/>
          <w:szCs w:val="24"/>
        </w:rPr>
        <w:t xml:space="preserve">en fonction de son environnement </w:t>
      </w:r>
      <w:r w:rsidR="00226AC6" w:rsidRPr="0079767A">
        <w:rPr>
          <w:rFonts w:ascii="Times New Roman" w:hAnsi="Times New Roman" w:cs="Times New Roman"/>
          <w:sz w:val="24"/>
          <w:szCs w:val="24"/>
        </w:rPr>
        <w:t xml:space="preserve">c’est-à-dire </w:t>
      </w:r>
      <w:r w:rsidR="00107FDF" w:rsidRPr="0079767A">
        <w:rPr>
          <w:rFonts w:ascii="Times New Roman" w:hAnsi="Times New Roman" w:cs="Times New Roman"/>
          <w:sz w:val="24"/>
          <w:szCs w:val="24"/>
        </w:rPr>
        <w:t xml:space="preserve">que l’environnement </w:t>
      </w:r>
      <w:r w:rsidR="006F006D" w:rsidRPr="0079767A">
        <w:rPr>
          <w:rFonts w:ascii="Times New Roman" w:hAnsi="Times New Roman" w:cs="Times New Roman"/>
          <w:sz w:val="24"/>
          <w:szCs w:val="24"/>
        </w:rPr>
        <w:t>autour suffit à endommager l</w:t>
      </w:r>
      <w:r w:rsidR="00351064" w:rsidRPr="0079767A">
        <w:rPr>
          <w:rFonts w:ascii="Times New Roman" w:hAnsi="Times New Roman" w:cs="Times New Roman"/>
          <w:sz w:val="24"/>
          <w:szCs w:val="24"/>
        </w:rPr>
        <w:t>a</w:t>
      </w:r>
      <w:r w:rsidR="006F006D" w:rsidRPr="0079767A">
        <w:rPr>
          <w:rFonts w:ascii="Times New Roman" w:hAnsi="Times New Roman" w:cs="Times New Roman"/>
          <w:sz w:val="24"/>
          <w:szCs w:val="24"/>
        </w:rPr>
        <w:t xml:space="preserve"> </w:t>
      </w:r>
      <w:r w:rsidR="00351064" w:rsidRPr="0079767A">
        <w:rPr>
          <w:rFonts w:ascii="Times New Roman" w:hAnsi="Times New Roman" w:cs="Times New Roman"/>
          <w:sz w:val="24"/>
          <w:szCs w:val="24"/>
        </w:rPr>
        <w:t>marchandise</w:t>
      </w:r>
      <w:r w:rsidR="00166188" w:rsidRPr="0079767A">
        <w:rPr>
          <w:rFonts w:ascii="Times New Roman" w:hAnsi="Times New Roman" w:cs="Times New Roman"/>
          <w:sz w:val="24"/>
          <w:szCs w:val="24"/>
        </w:rPr>
        <w:t>.</w:t>
      </w:r>
    </w:p>
    <w:p w14:paraId="376E9820" w14:textId="35793A1B" w:rsidR="00410138" w:rsidRPr="0079767A" w:rsidRDefault="00DF00B7" w:rsidP="0097245D">
      <w:pPr>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lastRenderedPageBreak/>
        <w:t xml:space="preserve">Durant ou après le stockage, </w:t>
      </w:r>
      <w:r w:rsidR="00CA336C" w:rsidRPr="0079767A">
        <w:rPr>
          <w:rFonts w:ascii="Times New Roman" w:hAnsi="Times New Roman" w:cs="Times New Roman"/>
          <w:sz w:val="24"/>
          <w:szCs w:val="24"/>
        </w:rPr>
        <w:t xml:space="preserve">les responsables de stock </w:t>
      </w:r>
      <w:r w:rsidR="00B329CD" w:rsidRPr="0079767A">
        <w:rPr>
          <w:rFonts w:ascii="Times New Roman" w:hAnsi="Times New Roman" w:cs="Times New Roman"/>
          <w:sz w:val="24"/>
          <w:szCs w:val="24"/>
        </w:rPr>
        <w:t xml:space="preserve">font des enregistrements journaliers des opérations d’entrer et de </w:t>
      </w:r>
      <w:r w:rsidR="006A2059" w:rsidRPr="0079767A">
        <w:rPr>
          <w:rFonts w:ascii="Times New Roman" w:hAnsi="Times New Roman" w:cs="Times New Roman"/>
          <w:sz w:val="24"/>
          <w:szCs w:val="24"/>
        </w:rPr>
        <w:t>sortie effectuée</w:t>
      </w:r>
      <w:r w:rsidR="005E2B44" w:rsidRPr="0079767A">
        <w:rPr>
          <w:rFonts w:ascii="Times New Roman" w:hAnsi="Times New Roman" w:cs="Times New Roman"/>
          <w:sz w:val="24"/>
          <w:szCs w:val="24"/>
        </w:rPr>
        <w:t xml:space="preserve"> pour assurer le suivi</w:t>
      </w:r>
      <w:r w:rsidR="00643A45" w:rsidRPr="0079767A">
        <w:rPr>
          <w:rFonts w:ascii="Times New Roman" w:hAnsi="Times New Roman" w:cs="Times New Roman"/>
          <w:sz w:val="24"/>
          <w:szCs w:val="24"/>
        </w:rPr>
        <w:t>.</w:t>
      </w:r>
      <w:r w:rsidR="00617F48" w:rsidRPr="0079767A">
        <w:rPr>
          <w:rFonts w:ascii="Times New Roman" w:hAnsi="Times New Roman" w:cs="Times New Roman"/>
          <w:sz w:val="24"/>
          <w:szCs w:val="24"/>
        </w:rPr>
        <w:t xml:space="preserve"> </w:t>
      </w:r>
      <w:r w:rsidR="006A2059" w:rsidRPr="0079767A">
        <w:rPr>
          <w:rFonts w:ascii="Times New Roman" w:hAnsi="Times New Roman" w:cs="Times New Roman"/>
          <w:sz w:val="24"/>
          <w:szCs w:val="24"/>
        </w:rPr>
        <w:t xml:space="preserve">Ils </w:t>
      </w:r>
      <w:r w:rsidR="00F216ED" w:rsidRPr="0079767A">
        <w:rPr>
          <w:rFonts w:ascii="Times New Roman" w:hAnsi="Times New Roman" w:cs="Times New Roman"/>
          <w:sz w:val="24"/>
          <w:szCs w:val="24"/>
        </w:rPr>
        <w:t>enregistrent toutes les informations nécessaires sur l’opération</w:t>
      </w:r>
      <w:r w:rsidR="009150D5" w:rsidRPr="0079767A">
        <w:rPr>
          <w:rFonts w:ascii="Times New Roman" w:hAnsi="Times New Roman" w:cs="Times New Roman"/>
          <w:sz w:val="24"/>
          <w:szCs w:val="24"/>
        </w:rPr>
        <w:t xml:space="preserve"> : désignation</w:t>
      </w:r>
      <w:r w:rsidR="00FE031C" w:rsidRPr="0079767A">
        <w:rPr>
          <w:rFonts w:ascii="Times New Roman" w:hAnsi="Times New Roman" w:cs="Times New Roman"/>
          <w:sz w:val="24"/>
          <w:szCs w:val="24"/>
        </w:rPr>
        <w:t xml:space="preserve">, date, référence, </w:t>
      </w:r>
      <w:r w:rsidR="006E0E32" w:rsidRPr="0079767A">
        <w:rPr>
          <w:rFonts w:ascii="Times New Roman" w:hAnsi="Times New Roman" w:cs="Times New Roman"/>
          <w:sz w:val="24"/>
          <w:szCs w:val="24"/>
        </w:rPr>
        <w:t xml:space="preserve">prix, </w:t>
      </w:r>
      <w:r w:rsidR="005B4376" w:rsidRPr="0079767A">
        <w:rPr>
          <w:rFonts w:ascii="Times New Roman" w:hAnsi="Times New Roman" w:cs="Times New Roman"/>
          <w:sz w:val="24"/>
          <w:szCs w:val="24"/>
        </w:rPr>
        <w:t>pièces justificatives (bon de commande</w:t>
      </w:r>
      <w:r w:rsidR="008D27F7" w:rsidRPr="0079767A">
        <w:rPr>
          <w:rFonts w:ascii="Times New Roman" w:hAnsi="Times New Roman" w:cs="Times New Roman"/>
          <w:sz w:val="24"/>
          <w:szCs w:val="24"/>
        </w:rPr>
        <w:t>…</w:t>
      </w:r>
      <w:r w:rsidR="009150D5" w:rsidRPr="0079767A">
        <w:rPr>
          <w:rFonts w:ascii="Times New Roman" w:hAnsi="Times New Roman" w:cs="Times New Roman"/>
          <w:sz w:val="24"/>
          <w:szCs w:val="24"/>
        </w:rPr>
        <w:t>), etc.</w:t>
      </w:r>
      <w:r w:rsidR="002679C2" w:rsidRPr="0079767A">
        <w:rPr>
          <w:rFonts w:ascii="Times New Roman" w:hAnsi="Times New Roman" w:cs="Times New Roman"/>
          <w:sz w:val="24"/>
          <w:szCs w:val="24"/>
        </w:rPr>
        <w:t xml:space="preserve"> </w:t>
      </w:r>
      <w:r w:rsidR="00103AD8" w:rsidRPr="0079767A">
        <w:rPr>
          <w:rFonts w:ascii="Times New Roman" w:hAnsi="Times New Roman" w:cs="Times New Roman"/>
          <w:sz w:val="24"/>
          <w:szCs w:val="24"/>
        </w:rPr>
        <w:t>A</w:t>
      </w:r>
      <w:r w:rsidR="00357275" w:rsidRPr="0079767A">
        <w:rPr>
          <w:rFonts w:ascii="Times New Roman" w:hAnsi="Times New Roman" w:cs="Times New Roman"/>
          <w:sz w:val="24"/>
          <w:szCs w:val="24"/>
        </w:rPr>
        <w:t>u début</w:t>
      </w:r>
      <w:r w:rsidR="00103AD8" w:rsidRPr="0079767A">
        <w:rPr>
          <w:rFonts w:ascii="Times New Roman" w:hAnsi="Times New Roman" w:cs="Times New Roman"/>
          <w:sz w:val="24"/>
          <w:szCs w:val="24"/>
        </w:rPr>
        <w:t xml:space="preserve"> du mois</w:t>
      </w:r>
      <w:r w:rsidR="005B1D0E" w:rsidRPr="0079767A">
        <w:rPr>
          <w:rFonts w:ascii="Times New Roman" w:hAnsi="Times New Roman" w:cs="Times New Roman"/>
          <w:sz w:val="24"/>
          <w:szCs w:val="24"/>
        </w:rPr>
        <w:t xml:space="preserve"> suivant</w:t>
      </w:r>
      <w:r w:rsidR="009C7B89" w:rsidRPr="0079767A">
        <w:rPr>
          <w:rFonts w:ascii="Times New Roman" w:hAnsi="Times New Roman" w:cs="Times New Roman"/>
          <w:sz w:val="24"/>
          <w:szCs w:val="24"/>
        </w:rPr>
        <w:t>, ils font l</w:t>
      </w:r>
      <w:r w:rsidR="005B1D0E" w:rsidRPr="0079767A">
        <w:rPr>
          <w:rFonts w:ascii="Times New Roman" w:hAnsi="Times New Roman" w:cs="Times New Roman"/>
          <w:sz w:val="24"/>
          <w:szCs w:val="24"/>
        </w:rPr>
        <w:t>a</w:t>
      </w:r>
      <w:r w:rsidR="009C7B89" w:rsidRPr="0079767A">
        <w:rPr>
          <w:rFonts w:ascii="Times New Roman" w:hAnsi="Times New Roman" w:cs="Times New Roman"/>
          <w:sz w:val="24"/>
          <w:szCs w:val="24"/>
        </w:rPr>
        <w:t xml:space="preserve"> compilation</w:t>
      </w:r>
      <w:r w:rsidR="005B1D0E" w:rsidRPr="0079767A">
        <w:rPr>
          <w:rFonts w:ascii="Times New Roman" w:hAnsi="Times New Roman" w:cs="Times New Roman"/>
          <w:sz w:val="24"/>
          <w:szCs w:val="24"/>
        </w:rPr>
        <w:t xml:space="preserve"> de</w:t>
      </w:r>
      <w:r w:rsidR="006C66BD" w:rsidRPr="0079767A">
        <w:rPr>
          <w:rFonts w:ascii="Times New Roman" w:hAnsi="Times New Roman" w:cs="Times New Roman"/>
          <w:sz w:val="24"/>
          <w:szCs w:val="24"/>
        </w:rPr>
        <w:t xml:space="preserve"> toutes les</w:t>
      </w:r>
      <w:r w:rsidR="005B1D0E" w:rsidRPr="0079767A">
        <w:rPr>
          <w:rFonts w:ascii="Times New Roman" w:hAnsi="Times New Roman" w:cs="Times New Roman"/>
          <w:sz w:val="24"/>
          <w:szCs w:val="24"/>
        </w:rPr>
        <w:t xml:space="preserve"> </w:t>
      </w:r>
      <w:r w:rsidR="006C66BD" w:rsidRPr="0079767A">
        <w:rPr>
          <w:rFonts w:ascii="Times New Roman" w:hAnsi="Times New Roman" w:cs="Times New Roman"/>
          <w:sz w:val="24"/>
          <w:szCs w:val="24"/>
        </w:rPr>
        <w:t xml:space="preserve">opérations effectuées </w:t>
      </w:r>
      <w:r w:rsidR="00521099" w:rsidRPr="0079767A">
        <w:rPr>
          <w:rFonts w:ascii="Times New Roman" w:hAnsi="Times New Roman" w:cs="Times New Roman"/>
          <w:sz w:val="24"/>
          <w:szCs w:val="24"/>
        </w:rPr>
        <w:t>pendant le mois précédent</w:t>
      </w:r>
      <w:r w:rsidR="007F1547" w:rsidRPr="0079767A">
        <w:rPr>
          <w:rFonts w:ascii="Times New Roman" w:hAnsi="Times New Roman" w:cs="Times New Roman"/>
          <w:sz w:val="24"/>
          <w:szCs w:val="24"/>
        </w:rPr>
        <w:t xml:space="preserve">, cela </w:t>
      </w:r>
      <w:r w:rsidR="002123A7" w:rsidRPr="0079767A">
        <w:rPr>
          <w:rFonts w:ascii="Times New Roman" w:hAnsi="Times New Roman" w:cs="Times New Roman"/>
          <w:sz w:val="24"/>
          <w:szCs w:val="24"/>
        </w:rPr>
        <w:t>se</w:t>
      </w:r>
      <w:r w:rsidR="007F1547" w:rsidRPr="0079767A">
        <w:rPr>
          <w:rFonts w:ascii="Times New Roman" w:hAnsi="Times New Roman" w:cs="Times New Roman"/>
          <w:sz w:val="24"/>
          <w:szCs w:val="24"/>
        </w:rPr>
        <w:t xml:space="preserve"> fait chaque mois.</w:t>
      </w:r>
      <w:r w:rsidR="003775D0" w:rsidRPr="0079767A">
        <w:rPr>
          <w:rFonts w:ascii="Times New Roman" w:hAnsi="Times New Roman" w:cs="Times New Roman"/>
          <w:sz w:val="24"/>
          <w:szCs w:val="24"/>
        </w:rPr>
        <w:t xml:space="preserve"> </w:t>
      </w:r>
      <w:r w:rsidR="00CC59E3" w:rsidRPr="0079767A">
        <w:rPr>
          <w:rFonts w:ascii="Times New Roman" w:hAnsi="Times New Roman" w:cs="Times New Roman"/>
          <w:sz w:val="24"/>
          <w:szCs w:val="24"/>
        </w:rPr>
        <w:t xml:space="preserve">Pour exécuter le stockage, </w:t>
      </w:r>
      <w:r w:rsidR="00132813" w:rsidRPr="0079767A">
        <w:rPr>
          <w:rFonts w:ascii="Times New Roman" w:hAnsi="Times New Roman" w:cs="Times New Roman"/>
          <w:sz w:val="24"/>
          <w:szCs w:val="24"/>
        </w:rPr>
        <w:t xml:space="preserve">ils utilisent </w:t>
      </w:r>
      <w:r w:rsidR="005E6566" w:rsidRPr="0079767A">
        <w:rPr>
          <w:rFonts w:ascii="Times New Roman" w:hAnsi="Times New Roman" w:cs="Times New Roman"/>
          <w:sz w:val="24"/>
          <w:szCs w:val="24"/>
        </w:rPr>
        <w:t xml:space="preserve">deux </w:t>
      </w:r>
      <w:r w:rsidR="00132813" w:rsidRPr="0079767A">
        <w:rPr>
          <w:rFonts w:ascii="Times New Roman" w:hAnsi="Times New Roman" w:cs="Times New Roman"/>
          <w:sz w:val="24"/>
          <w:szCs w:val="24"/>
        </w:rPr>
        <w:t xml:space="preserve">systèmes qui sont </w:t>
      </w:r>
      <w:r w:rsidR="003730E2" w:rsidRPr="0079767A">
        <w:rPr>
          <w:rFonts w:ascii="Times New Roman" w:hAnsi="Times New Roman" w:cs="Times New Roman"/>
          <w:sz w:val="24"/>
          <w:szCs w:val="24"/>
        </w:rPr>
        <w:t>SAGE et BAYA.</w:t>
      </w:r>
      <w:r w:rsidR="00CC59E3" w:rsidRPr="0079767A">
        <w:rPr>
          <w:rFonts w:ascii="Times New Roman" w:hAnsi="Times New Roman" w:cs="Times New Roman"/>
          <w:sz w:val="24"/>
          <w:szCs w:val="24"/>
        </w:rPr>
        <w:t xml:space="preserve"> </w:t>
      </w:r>
      <w:r w:rsidR="009C7B89" w:rsidRPr="0079767A">
        <w:rPr>
          <w:rFonts w:ascii="Times New Roman" w:hAnsi="Times New Roman" w:cs="Times New Roman"/>
          <w:sz w:val="24"/>
          <w:szCs w:val="24"/>
        </w:rPr>
        <w:t xml:space="preserve"> </w:t>
      </w:r>
      <w:r w:rsidR="00121E0A" w:rsidRPr="0079767A">
        <w:rPr>
          <w:rFonts w:ascii="Times New Roman" w:hAnsi="Times New Roman" w:cs="Times New Roman"/>
          <w:sz w:val="24"/>
          <w:szCs w:val="24"/>
        </w:rPr>
        <w:t>Ces deux systè</w:t>
      </w:r>
      <w:r w:rsidR="00B91391" w:rsidRPr="0079767A">
        <w:rPr>
          <w:rFonts w:ascii="Times New Roman" w:hAnsi="Times New Roman" w:cs="Times New Roman"/>
          <w:sz w:val="24"/>
          <w:szCs w:val="24"/>
        </w:rPr>
        <w:t xml:space="preserve">mes se définis par </w:t>
      </w:r>
      <w:r w:rsidR="002D0BD8" w:rsidRPr="0079767A">
        <w:rPr>
          <w:rFonts w:ascii="Times New Roman" w:hAnsi="Times New Roman" w:cs="Times New Roman"/>
          <w:sz w:val="24"/>
          <w:szCs w:val="24"/>
        </w:rPr>
        <w:t>leurs codes spécifiques</w:t>
      </w:r>
      <w:r w:rsidR="003305B0" w:rsidRPr="0079767A">
        <w:rPr>
          <w:rFonts w:ascii="Times New Roman" w:hAnsi="Times New Roman" w:cs="Times New Roman"/>
          <w:sz w:val="24"/>
          <w:szCs w:val="24"/>
        </w:rPr>
        <w:t>.</w:t>
      </w:r>
    </w:p>
    <w:p w14:paraId="35AF1B76" w14:textId="072FF04D" w:rsidR="66F05F44" w:rsidRPr="0079767A" w:rsidRDefault="66F05F44" w:rsidP="0097245D">
      <w:pPr>
        <w:pStyle w:val="Sansinterligne"/>
        <w:spacing w:line="360" w:lineRule="auto"/>
        <w:jc w:val="both"/>
        <w:rPr>
          <w:rFonts w:ascii="Times New Roman" w:hAnsi="Times New Roman" w:cs="Times New Roman"/>
          <w:sz w:val="24"/>
          <w:szCs w:val="24"/>
        </w:rPr>
      </w:pPr>
    </w:p>
    <w:p w14:paraId="6B8BB12C" w14:textId="079F4410" w:rsidR="002C163D" w:rsidRPr="0079767A" w:rsidRDefault="002C163D" w:rsidP="0097245D">
      <w:pPr>
        <w:pStyle w:val="Titre3"/>
        <w:numPr>
          <w:ilvl w:val="2"/>
          <w:numId w:val="3"/>
        </w:numPr>
        <w:spacing w:line="360" w:lineRule="auto"/>
        <w:jc w:val="both"/>
        <w:rPr>
          <w:rFonts w:cs="Times New Roman"/>
        </w:rPr>
      </w:pPr>
      <w:bookmarkStart w:id="16" w:name="_Toc241065506"/>
      <w:bookmarkStart w:id="17" w:name="_Toc241154981"/>
      <w:r w:rsidRPr="0079767A">
        <w:rPr>
          <w:rFonts w:cs="Times New Roman"/>
        </w:rPr>
        <w:t>PHD</w:t>
      </w:r>
      <w:bookmarkEnd w:id="16"/>
      <w:bookmarkEnd w:id="17"/>
    </w:p>
    <w:p w14:paraId="20D748DA" w14:textId="77777777" w:rsidR="00BC315A" w:rsidRPr="0079767A" w:rsidRDefault="00BC315A" w:rsidP="0097245D">
      <w:pPr>
        <w:pStyle w:val="Sansinterligne"/>
        <w:spacing w:line="360" w:lineRule="auto"/>
        <w:ind w:firstLine="708"/>
        <w:jc w:val="both"/>
        <w:rPr>
          <w:rFonts w:ascii="Times New Roman" w:hAnsi="Times New Roman" w:cs="Times New Roman"/>
          <w:sz w:val="24"/>
          <w:szCs w:val="24"/>
        </w:rPr>
      </w:pPr>
    </w:p>
    <w:p w14:paraId="1FEA2E33" w14:textId="66A9F2DF" w:rsidR="00B67B7A" w:rsidRPr="0079767A" w:rsidRDefault="00B67B7A" w:rsidP="0097245D">
      <w:pPr>
        <w:pStyle w:val="Sansinterligne"/>
        <w:spacing w:line="360" w:lineRule="auto"/>
        <w:ind w:firstLine="708"/>
        <w:jc w:val="both"/>
        <w:rPr>
          <w:rFonts w:ascii="Times New Roman" w:hAnsi="Times New Roman" w:cs="Times New Roman"/>
          <w:sz w:val="24"/>
          <w:szCs w:val="24"/>
        </w:rPr>
      </w:pPr>
      <w:r w:rsidRPr="0079767A">
        <w:rPr>
          <w:rFonts w:ascii="Times New Roman" w:hAnsi="Times New Roman" w:cs="Times New Roman"/>
          <w:sz w:val="24"/>
          <w:szCs w:val="24"/>
        </w:rPr>
        <w:t xml:space="preserve">Le paiement des fournisseurs est fait par le </w:t>
      </w:r>
      <w:r w:rsidR="009F08FC" w:rsidRPr="0079767A">
        <w:rPr>
          <w:rFonts w:ascii="Times New Roman" w:hAnsi="Times New Roman" w:cs="Times New Roman"/>
          <w:color w:val="FF0000"/>
          <w:sz w:val="24"/>
          <w:szCs w:val="24"/>
        </w:rPr>
        <w:t>«</w:t>
      </w:r>
      <w:r w:rsidR="009F08FC" w:rsidRPr="0079767A">
        <w:rPr>
          <w:rFonts w:ascii="Times New Roman" w:hAnsi="Times New Roman" w:cs="Times New Roman"/>
          <w:sz w:val="24"/>
          <w:szCs w:val="24"/>
        </w:rPr>
        <w:t> </w:t>
      </w:r>
      <w:r w:rsidRPr="0079767A" w:rsidDel="00FE4494">
        <w:rPr>
          <w:rFonts w:ascii="Times New Roman" w:hAnsi="Times New Roman" w:cs="Times New Roman"/>
          <w:color w:val="C00000"/>
          <w:sz w:val="24"/>
          <w:szCs w:val="24"/>
        </w:rPr>
        <w:t>PHD</w:t>
      </w:r>
      <w:r w:rsidR="009F08FC" w:rsidRPr="0079767A">
        <w:rPr>
          <w:rFonts w:ascii="Times New Roman" w:hAnsi="Times New Roman" w:cs="Times New Roman"/>
          <w:sz w:val="24"/>
          <w:szCs w:val="24"/>
        </w:rPr>
        <w:t> </w:t>
      </w:r>
      <w:r w:rsidR="009F08FC" w:rsidRPr="0079767A">
        <w:rPr>
          <w:rFonts w:ascii="Times New Roman" w:hAnsi="Times New Roman" w:cs="Times New Roman"/>
          <w:color w:val="FF0000"/>
          <w:sz w:val="24"/>
          <w:szCs w:val="24"/>
        </w:rPr>
        <w:t>»</w:t>
      </w:r>
      <w:r w:rsidR="00FE4494" w:rsidRPr="0079767A">
        <w:rPr>
          <w:rFonts w:ascii="Times New Roman" w:hAnsi="Times New Roman" w:cs="Times New Roman"/>
          <w:sz w:val="24"/>
          <w:szCs w:val="24"/>
        </w:rPr>
        <w:t xml:space="preserve"> (Partner Help Desk)</w:t>
      </w:r>
      <w:r w:rsidRPr="0079767A">
        <w:rPr>
          <w:rFonts w:ascii="Times New Roman" w:hAnsi="Times New Roman" w:cs="Times New Roman"/>
          <w:sz w:val="24"/>
          <w:szCs w:val="24"/>
        </w:rPr>
        <w:t>.</w:t>
      </w:r>
      <w:r w:rsidR="000D2F7A" w:rsidRPr="0079767A">
        <w:rPr>
          <w:rFonts w:ascii="Times New Roman" w:hAnsi="Times New Roman" w:cs="Times New Roman"/>
          <w:sz w:val="24"/>
          <w:szCs w:val="24"/>
        </w:rPr>
        <w:t xml:space="preserve"> </w:t>
      </w:r>
      <w:r w:rsidR="009D3956" w:rsidRPr="0079767A">
        <w:rPr>
          <w:rFonts w:ascii="Times New Roman" w:hAnsi="Times New Roman" w:cs="Times New Roman"/>
          <w:sz w:val="24"/>
          <w:szCs w:val="24"/>
        </w:rPr>
        <w:t xml:space="preserve">Il fait le traitement des factures pour paiement. </w:t>
      </w:r>
      <w:r w:rsidR="005F3B70" w:rsidRPr="0079767A">
        <w:rPr>
          <w:rFonts w:ascii="Times New Roman" w:hAnsi="Times New Roman" w:cs="Times New Roman"/>
          <w:sz w:val="24"/>
          <w:szCs w:val="24"/>
        </w:rPr>
        <w:t>Le traitement des factures se</w:t>
      </w:r>
      <w:r w:rsidR="0071211F" w:rsidRPr="0079767A">
        <w:rPr>
          <w:rFonts w:ascii="Times New Roman" w:hAnsi="Times New Roman" w:cs="Times New Roman"/>
          <w:sz w:val="24"/>
          <w:szCs w:val="24"/>
        </w:rPr>
        <w:t xml:space="preserve"> fait par catégorie, il y a le</w:t>
      </w:r>
      <w:r w:rsidR="002162A6" w:rsidRPr="0079767A">
        <w:rPr>
          <w:rFonts w:ascii="Times New Roman" w:hAnsi="Times New Roman" w:cs="Times New Roman"/>
          <w:sz w:val="24"/>
          <w:szCs w:val="24"/>
        </w:rPr>
        <w:t>s factures commerciales, techniques</w:t>
      </w:r>
      <w:r w:rsidR="00DC1C89" w:rsidRPr="0079767A">
        <w:rPr>
          <w:rFonts w:ascii="Times New Roman" w:hAnsi="Times New Roman" w:cs="Times New Roman"/>
          <w:sz w:val="24"/>
          <w:szCs w:val="24"/>
        </w:rPr>
        <w:t>, généraux</w:t>
      </w:r>
      <w:r w:rsidR="002162A6" w:rsidRPr="0079767A">
        <w:rPr>
          <w:rFonts w:ascii="Times New Roman" w:hAnsi="Times New Roman" w:cs="Times New Roman"/>
          <w:sz w:val="24"/>
          <w:szCs w:val="24"/>
        </w:rPr>
        <w:t xml:space="preserve"> et </w:t>
      </w:r>
      <w:r w:rsidR="00B15684" w:rsidRPr="0079767A">
        <w:rPr>
          <w:rFonts w:ascii="Times New Roman" w:hAnsi="Times New Roman" w:cs="Times New Roman"/>
          <w:sz w:val="24"/>
          <w:szCs w:val="24"/>
        </w:rPr>
        <w:t>groupe.</w:t>
      </w:r>
    </w:p>
    <w:p w14:paraId="74485A63" w14:textId="27C9AA57" w:rsidR="00977F9A" w:rsidRPr="0079767A" w:rsidRDefault="00DE3CD2"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A la réception d’une facture</w:t>
      </w:r>
      <w:r w:rsidR="00D73166" w:rsidRPr="0079767A">
        <w:rPr>
          <w:rFonts w:ascii="Times New Roman" w:hAnsi="Times New Roman" w:cs="Times New Roman"/>
          <w:sz w:val="24"/>
          <w:szCs w:val="24"/>
        </w:rPr>
        <w:t xml:space="preserve">, il fait </w:t>
      </w:r>
      <w:r w:rsidR="003E2BB2" w:rsidRPr="0079767A">
        <w:rPr>
          <w:rFonts w:ascii="Times New Roman" w:hAnsi="Times New Roman" w:cs="Times New Roman"/>
          <w:sz w:val="24"/>
          <w:szCs w:val="24"/>
        </w:rPr>
        <w:t>une vérification</w:t>
      </w:r>
      <w:r w:rsidR="006D0382" w:rsidRPr="0079767A">
        <w:rPr>
          <w:rFonts w:ascii="Times New Roman" w:hAnsi="Times New Roman" w:cs="Times New Roman"/>
          <w:sz w:val="24"/>
          <w:szCs w:val="24"/>
        </w:rPr>
        <w:t xml:space="preserve"> de</w:t>
      </w:r>
      <w:r w:rsidR="003E2BB2" w:rsidRPr="0079767A">
        <w:rPr>
          <w:rFonts w:ascii="Times New Roman" w:hAnsi="Times New Roman" w:cs="Times New Roman"/>
          <w:sz w:val="24"/>
          <w:szCs w:val="24"/>
        </w:rPr>
        <w:t xml:space="preserve"> conformité</w:t>
      </w:r>
      <w:r w:rsidR="00F27E96" w:rsidRPr="0079767A">
        <w:rPr>
          <w:rFonts w:ascii="Times New Roman" w:hAnsi="Times New Roman" w:cs="Times New Roman"/>
          <w:sz w:val="24"/>
          <w:szCs w:val="24"/>
        </w:rPr>
        <w:t>, elle est dite conforme si</w:t>
      </w:r>
      <w:r w:rsidR="00334F2F" w:rsidRPr="0079767A">
        <w:rPr>
          <w:rFonts w:ascii="Times New Roman" w:hAnsi="Times New Roman" w:cs="Times New Roman"/>
          <w:sz w:val="24"/>
          <w:szCs w:val="24"/>
        </w:rPr>
        <w:t xml:space="preserve"> : </w:t>
      </w:r>
      <w:r w:rsidR="003C32E9" w:rsidRPr="0079767A">
        <w:rPr>
          <w:rFonts w:ascii="Times New Roman" w:hAnsi="Times New Roman" w:cs="Times New Roman"/>
          <w:sz w:val="24"/>
          <w:szCs w:val="24"/>
        </w:rPr>
        <w:t>suivi de bon de commande</w:t>
      </w:r>
      <w:r w:rsidR="00723DEC" w:rsidRPr="0079767A">
        <w:rPr>
          <w:rFonts w:ascii="Times New Roman" w:hAnsi="Times New Roman" w:cs="Times New Roman"/>
          <w:sz w:val="24"/>
          <w:szCs w:val="24"/>
        </w:rPr>
        <w:t xml:space="preserve"> pour co</w:t>
      </w:r>
      <w:r w:rsidR="00006221" w:rsidRPr="0079767A">
        <w:rPr>
          <w:rFonts w:ascii="Times New Roman" w:hAnsi="Times New Roman" w:cs="Times New Roman"/>
          <w:sz w:val="24"/>
          <w:szCs w:val="24"/>
        </w:rPr>
        <w:t>nfirmer que l’entreprise a en effet fait</w:t>
      </w:r>
      <w:r w:rsidR="00521B9B" w:rsidRPr="0079767A">
        <w:rPr>
          <w:rFonts w:ascii="Times New Roman" w:hAnsi="Times New Roman" w:cs="Times New Roman"/>
          <w:sz w:val="24"/>
          <w:szCs w:val="24"/>
        </w:rPr>
        <w:t>e</w:t>
      </w:r>
      <w:r w:rsidR="00006221" w:rsidRPr="0079767A">
        <w:rPr>
          <w:rFonts w:ascii="Times New Roman" w:hAnsi="Times New Roman" w:cs="Times New Roman"/>
          <w:sz w:val="24"/>
          <w:szCs w:val="24"/>
        </w:rPr>
        <w:t xml:space="preserve"> une commande</w:t>
      </w:r>
      <w:r w:rsidR="003C32E9" w:rsidRPr="0079767A">
        <w:rPr>
          <w:rFonts w:ascii="Times New Roman" w:hAnsi="Times New Roman" w:cs="Times New Roman"/>
          <w:sz w:val="24"/>
          <w:szCs w:val="24"/>
        </w:rPr>
        <w:t>, bon de livraison</w:t>
      </w:r>
      <w:r w:rsidR="001A6211" w:rsidRPr="0079767A">
        <w:rPr>
          <w:rFonts w:ascii="Times New Roman" w:hAnsi="Times New Roman" w:cs="Times New Roman"/>
          <w:sz w:val="24"/>
          <w:szCs w:val="24"/>
        </w:rPr>
        <w:t xml:space="preserve"> pour confirmer la livraison des </w:t>
      </w:r>
      <w:r w:rsidR="00351064" w:rsidRPr="0079767A">
        <w:rPr>
          <w:rFonts w:ascii="Times New Roman" w:hAnsi="Times New Roman" w:cs="Times New Roman"/>
          <w:sz w:val="24"/>
          <w:szCs w:val="24"/>
        </w:rPr>
        <w:t>marchandises</w:t>
      </w:r>
      <w:r w:rsidR="003C32E9" w:rsidRPr="0079767A">
        <w:rPr>
          <w:rFonts w:ascii="Times New Roman" w:hAnsi="Times New Roman" w:cs="Times New Roman"/>
          <w:sz w:val="24"/>
          <w:szCs w:val="24"/>
        </w:rPr>
        <w:t xml:space="preserve">, </w:t>
      </w:r>
      <w:r w:rsidR="003655DD" w:rsidRPr="0079767A">
        <w:rPr>
          <w:rFonts w:ascii="Times New Roman" w:hAnsi="Times New Roman" w:cs="Times New Roman"/>
          <w:sz w:val="24"/>
          <w:szCs w:val="24"/>
        </w:rPr>
        <w:t>les</w:t>
      </w:r>
      <w:r w:rsidR="00FF15D1" w:rsidRPr="0079767A">
        <w:rPr>
          <w:rFonts w:ascii="Times New Roman" w:hAnsi="Times New Roman" w:cs="Times New Roman"/>
          <w:sz w:val="24"/>
          <w:szCs w:val="24"/>
        </w:rPr>
        <w:t xml:space="preserve"> informations concernant l</w:t>
      </w:r>
      <w:r w:rsidR="00351064" w:rsidRPr="0079767A">
        <w:rPr>
          <w:rFonts w:ascii="Times New Roman" w:hAnsi="Times New Roman" w:cs="Times New Roman"/>
          <w:sz w:val="24"/>
          <w:szCs w:val="24"/>
        </w:rPr>
        <w:t>a</w:t>
      </w:r>
      <w:r w:rsidR="00FF15D1" w:rsidRPr="0079767A">
        <w:rPr>
          <w:rFonts w:ascii="Times New Roman" w:hAnsi="Times New Roman" w:cs="Times New Roman"/>
          <w:sz w:val="24"/>
          <w:szCs w:val="24"/>
        </w:rPr>
        <w:t xml:space="preserve"> </w:t>
      </w:r>
      <w:r w:rsidR="00351064" w:rsidRPr="0079767A">
        <w:rPr>
          <w:rFonts w:ascii="Times New Roman" w:hAnsi="Times New Roman" w:cs="Times New Roman"/>
          <w:sz w:val="24"/>
          <w:szCs w:val="24"/>
        </w:rPr>
        <w:t>marchandise</w:t>
      </w:r>
      <w:r w:rsidR="00FF15D1" w:rsidRPr="0079767A">
        <w:rPr>
          <w:rFonts w:ascii="Times New Roman" w:hAnsi="Times New Roman" w:cs="Times New Roman"/>
          <w:sz w:val="24"/>
          <w:szCs w:val="24"/>
        </w:rPr>
        <w:t xml:space="preserve"> dans </w:t>
      </w:r>
      <w:r w:rsidR="00A2698D" w:rsidRPr="0079767A">
        <w:rPr>
          <w:rFonts w:ascii="Times New Roman" w:hAnsi="Times New Roman" w:cs="Times New Roman"/>
          <w:sz w:val="24"/>
          <w:szCs w:val="24"/>
        </w:rPr>
        <w:t>le</w:t>
      </w:r>
      <w:r w:rsidR="00FF15D1" w:rsidRPr="0079767A">
        <w:rPr>
          <w:rFonts w:ascii="Times New Roman" w:hAnsi="Times New Roman" w:cs="Times New Roman"/>
          <w:sz w:val="24"/>
          <w:szCs w:val="24"/>
        </w:rPr>
        <w:t xml:space="preserve"> </w:t>
      </w:r>
      <w:r w:rsidR="00F91427" w:rsidRPr="0079767A">
        <w:rPr>
          <w:rFonts w:ascii="Times New Roman" w:hAnsi="Times New Roman" w:cs="Times New Roman"/>
          <w:sz w:val="24"/>
          <w:szCs w:val="24"/>
        </w:rPr>
        <w:t>bon de commande et la facture corresponde</w:t>
      </w:r>
      <w:r w:rsidR="001811A0" w:rsidRPr="0079767A">
        <w:rPr>
          <w:rFonts w:ascii="Times New Roman" w:hAnsi="Times New Roman" w:cs="Times New Roman"/>
          <w:sz w:val="24"/>
          <w:szCs w:val="24"/>
        </w:rPr>
        <w:t>nt</w:t>
      </w:r>
      <w:r w:rsidR="00F91427" w:rsidRPr="0079767A">
        <w:rPr>
          <w:rFonts w:ascii="Times New Roman" w:hAnsi="Times New Roman" w:cs="Times New Roman"/>
          <w:sz w:val="24"/>
          <w:szCs w:val="24"/>
        </w:rPr>
        <w:t xml:space="preserve"> (quantité</w:t>
      </w:r>
      <w:r w:rsidR="00BD2A0F" w:rsidRPr="0079767A">
        <w:rPr>
          <w:rFonts w:ascii="Times New Roman" w:hAnsi="Times New Roman" w:cs="Times New Roman"/>
          <w:sz w:val="24"/>
          <w:szCs w:val="24"/>
        </w:rPr>
        <w:t>, montant, prix unitaire, etc.)</w:t>
      </w:r>
      <w:r w:rsidR="001811A0" w:rsidRPr="0079767A">
        <w:rPr>
          <w:rFonts w:ascii="Times New Roman" w:hAnsi="Times New Roman" w:cs="Times New Roman"/>
          <w:sz w:val="24"/>
          <w:szCs w:val="24"/>
        </w:rPr>
        <w:t>, NIF</w:t>
      </w:r>
      <w:r w:rsidR="007730B3" w:rsidRPr="0079767A">
        <w:rPr>
          <w:rFonts w:ascii="Times New Roman" w:hAnsi="Times New Roman" w:cs="Times New Roman"/>
          <w:sz w:val="24"/>
          <w:szCs w:val="24"/>
        </w:rPr>
        <w:t>/STAT</w:t>
      </w:r>
      <w:r w:rsidR="005B3466" w:rsidRPr="0079767A">
        <w:rPr>
          <w:rFonts w:ascii="Times New Roman" w:hAnsi="Times New Roman" w:cs="Times New Roman"/>
          <w:sz w:val="24"/>
          <w:szCs w:val="24"/>
        </w:rPr>
        <w:t xml:space="preserve"> (document q</w:t>
      </w:r>
      <w:r w:rsidR="00965214" w:rsidRPr="0079767A">
        <w:rPr>
          <w:rFonts w:ascii="Times New Roman" w:hAnsi="Times New Roman" w:cs="Times New Roman"/>
          <w:sz w:val="24"/>
          <w:szCs w:val="24"/>
        </w:rPr>
        <w:t>ui prouve que l’entreprise est légale)</w:t>
      </w:r>
      <w:r w:rsidR="007730B3" w:rsidRPr="0079767A">
        <w:rPr>
          <w:rFonts w:ascii="Times New Roman" w:hAnsi="Times New Roman" w:cs="Times New Roman"/>
          <w:sz w:val="24"/>
          <w:szCs w:val="24"/>
        </w:rPr>
        <w:t>, cachet</w:t>
      </w:r>
      <w:r w:rsidR="007E550B" w:rsidRPr="0079767A">
        <w:rPr>
          <w:rFonts w:ascii="Times New Roman" w:hAnsi="Times New Roman" w:cs="Times New Roman"/>
          <w:sz w:val="24"/>
          <w:szCs w:val="24"/>
        </w:rPr>
        <w:t xml:space="preserve"> ainsi que </w:t>
      </w:r>
      <w:r w:rsidR="00123DC0" w:rsidRPr="0079767A">
        <w:rPr>
          <w:rFonts w:ascii="Times New Roman" w:hAnsi="Times New Roman" w:cs="Times New Roman"/>
          <w:sz w:val="24"/>
          <w:szCs w:val="24"/>
        </w:rPr>
        <w:t xml:space="preserve">signature et </w:t>
      </w:r>
      <w:r w:rsidR="001024C8" w:rsidRPr="0079767A">
        <w:rPr>
          <w:rFonts w:ascii="Times New Roman" w:hAnsi="Times New Roman" w:cs="Times New Roman"/>
          <w:sz w:val="24"/>
          <w:szCs w:val="24"/>
        </w:rPr>
        <w:t>mode de paiement</w:t>
      </w:r>
      <w:r w:rsidR="0054648C" w:rsidRPr="0079767A">
        <w:rPr>
          <w:rFonts w:ascii="Times New Roman" w:hAnsi="Times New Roman" w:cs="Times New Roman"/>
          <w:sz w:val="24"/>
          <w:szCs w:val="24"/>
        </w:rPr>
        <w:t>.</w:t>
      </w:r>
    </w:p>
    <w:p w14:paraId="4C82F77C" w14:textId="4BD10365" w:rsidR="00F912C9" w:rsidRPr="0079767A" w:rsidRDefault="0028098F"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Une fois que la facture et </w:t>
      </w:r>
      <w:r w:rsidR="008A6EB0" w:rsidRPr="0079767A">
        <w:rPr>
          <w:rFonts w:ascii="Times New Roman" w:hAnsi="Times New Roman" w:cs="Times New Roman"/>
          <w:sz w:val="24"/>
          <w:szCs w:val="24"/>
        </w:rPr>
        <w:t xml:space="preserve">vérifiée, </w:t>
      </w:r>
      <w:r w:rsidR="00C46325" w:rsidRPr="0079767A">
        <w:rPr>
          <w:rFonts w:ascii="Times New Roman" w:hAnsi="Times New Roman" w:cs="Times New Roman"/>
          <w:sz w:val="24"/>
          <w:szCs w:val="24"/>
        </w:rPr>
        <w:t>elle est</w:t>
      </w:r>
      <w:r w:rsidR="008A6EB0" w:rsidRPr="0079767A">
        <w:rPr>
          <w:rFonts w:ascii="Times New Roman" w:hAnsi="Times New Roman" w:cs="Times New Roman"/>
          <w:sz w:val="24"/>
          <w:szCs w:val="24"/>
        </w:rPr>
        <w:t xml:space="preserve"> </w:t>
      </w:r>
      <w:r w:rsidR="001C57CE" w:rsidRPr="0079767A">
        <w:rPr>
          <w:rFonts w:ascii="Times New Roman" w:hAnsi="Times New Roman" w:cs="Times New Roman"/>
          <w:sz w:val="24"/>
          <w:szCs w:val="24"/>
        </w:rPr>
        <w:t xml:space="preserve">transcrite </w:t>
      </w:r>
      <w:r w:rsidR="008A6EB0" w:rsidRPr="0079767A">
        <w:rPr>
          <w:rFonts w:ascii="Times New Roman" w:hAnsi="Times New Roman" w:cs="Times New Roman"/>
          <w:sz w:val="24"/>
          <w:szCs w:val="24"/>
        </w:rPr>
        <w:t xml:space="preserve">dans le système </w:t>
      </w:r>
      <w:r w:rsidR="00FC0B17" w:rsidRPr="0079767A">
        <w:rPr>
          <w:rFonts w:ascii="Times New Roman" w:hAnsi="Times New Roman" w:cs="Times New Roman"/>
          <w:sz w:val="24"/>
          <w:szCs w:val="24"/>
        </w:rPr>
        <w:t xml:space="preserve">pour attendre </w:t>
      </w:r>
      <w:r w:rsidR="001C57CE" w:rsidRPr="0079767A">
        <w:rPr>
          <w:rFonts w:ascii="Times New Roman" w:hAnsi="Times New Roman" w:cs="Times New Roman"/>
          <w:sz w:val="24"/>
          <w:szCs w:val="24"/>
        </w:rPr>
        <w:t>s</w:t>
      </w:r>
      <w:r w:rsidR="00FC0B17" w:rsidRPr="0079767A">
        <w:rPr>
          <w:rFonts w:ascii="Times New Roman" w:hAnsi="Times New Roman" w:cs="Times New Roman"/>
          <w:sz w:val="24"/>
          <w:szCs w:val="24"/>
        </w:rPr>
        <w:t>a validation</w:t>
      </w:r>
      <w:r w:rsidR="005D0854" w:rsidRPr="0079767A">
        <w:rPr>
          <w:rFonts w:ascii="Times New Roman" w:hAnsi="Times New Roman" w:cs="Times New Roman"/>
          <w:sz w:val="24"/>
          <w:szCs w:val="24"/>
        </w:rPr>
        <w:t xml:space="preserve"> afin de</w:t>
      </w:r>
      <w:r w:rsidR="0025282F" w:rsidRPr="0079767A">
        <w:rPr>
          <w:rFonts w:ascii="Times New Roman" w:hAnsi="Times New Roman" w:cs="Times New Roman"/>
          <w:sz w:val="24"/>
          <w:szCs w:val="24"/>
        </w:rPr>
        <w:t xml:space="preserve"> pouvoir</w:t>
      </w:r>
      <w:r w:rsidR="005D0854" w:rsidRPr="0079767A">
        <w:rPr>
          <w:rFonts w:ascii="Times New Roman" w:hAnsi="Times New Roman" w:cs="Times New Roman"/>
          <w:sz w:val="24"/>
          <w:szCs w:val="24"/>
        </w:rPr>
        <w:t xml:space="preserve"> la payer.</w:t>
      </w:r>
      <w:r w:rsidR="00323293" w:rsidRPr="0079767A">
        <w:rPr>
          <w:rFonts w:ascii="Times New Roman" w:hAnsi="Times New Roman" w:cs="Times New Roman"/>
          <w:sz w:val="24"/>
          <w:szCs w:val="24"/>
        </w:rPr>
        <w:t xml:space="preserve"> Cette validation</w:t>
      </w:r>
      <w:r w:rsidR="00F45763" w:rsidRPr="0079767A">
        <w:rPr>
          <w:rFonts w:ascii="Times New Roman" w:hAnsi="Times New Roman" w:cs="Times New Roman"/>
          <w:sz w:val="24"/>
          <w:szCs w:val="24"/>
        </w:rPr>
        <w:t xml:space="preserve"> prend </w:t>
      </w:r>
      <w:r w:rsidR="009A3BF0" w:rsidRPr="0079767A">
        <w:rPr>
          <w:rFonts w:ascii="Times New Roman" w:hAnsi="Times New Roman" w:cs="Times New Roman"/>
          <w:sz w:val="24"/>
          <w:szCs w:val="24"/>
        </w:rPr>
        <w:t>48h</w:t>
      </w:r>
      <w:r w:rsidR="00323293" w:rsidRPr="0079767A">
        <w:rPr>
          <w:rFonts w:ascii="Times New Roman" w:hAnsi="Times New Roman" w:cs="Times New Roman"/>
          <w:sz w:val="24"/>
          <w:szCs w:val="24"/>
        </w:rPr>
        <w:t xml:space="preserve">. </w:t>
      </w:r>
      <w:r w:rsidR="004668C7" w:rsidRPr="0079767A">
        <w:rPr>
          <w:rFonts w:ascii="Times New Roman" w:hAnsi="Times New Roman" w:cs="Times New Roman"/>
          <w:sz w:val="24"/>
          <w:szCs w:val="24"/>
        </w:rPr>
        <w:t xml:space="preserve"> </w:t>
      </w:r>
      <w:r w:rsidR="00CE5BEF" w:rsidRPr="0079767A">
        <w:rPr>
          <w:rFonts w:ascii="Times New Roman" w:hAnsi="Times New Roman" w:cs="Times New Roman"/>
          <w:sz w:val="24"/>
          <w:szCs w:val="24"/>
        </w:rPr>
        <w:t>Quand la facture est validée, il y a</w:t>
      </w:r>
      <w:r w:rsidR="00246FBA" w:rsidRPr="0079767A">
        <w:rPr>
          <w:rFonts w:ascii="Times New Roman" w:hAnsi="Times New Roman" w:cs="Times New Roman"/>
          <w:sz w:val="24"/>
          <w:szCs w:val="24"/>
        </w:rPr>
        <w:t xml:space="preserve"> le BAP dans le système ce qui veut dire que la facture </w:t>
      </w:r>
      <w:r w:rsidR="00AD5EA0" w:rsidRPr="0079767A">
        <w:rPr>
          <w:rFonts w:ascii="Times New Roman" w:hAnsi="Times New Roman" w:cs="Times New Roman"/>
          <w:sz w:val="24"/>
          <w:szCs w:val="24"/>
        </w:rPr>
        <w:t>peut être payer</w:t>
      </w:r>
      <w:r w:rsidR="00062F4A" w:rsidRPr="0079767A">
        <w:rPr>
          <w:rFonts w:ascii="Times New Roman" w:hAnsi="Times New Roman" w:cs="Times New Roman"/>
          <w:sz w:val="24"/>
          <w:szCs w:val="24"/>
        </w:rPr>
        <w:t>.</w:t>
      </w:r>
      <w:r w:rsidR="0083563F" w:rsidRPr="0079767A">
        <w:rPr>
          <w:rFonts w:ascii="Times New Roman" w:hAnsi="Times New Roman" w:cs="Times New Roman"/>
          <w:sz w:val="24"/>
          <w:szCs w:val="24"/>
        </w:rPr>
        <w:t xml:space="preserve"> </w:t>
      </w:r>
      <w:r w:rsidR="00062F4A" w:rsidRPr="0079767A">
        <w:rPr>
          <w:rFonts w:ascii="Times New Roman" w:hAnsi="Times New Roman" w:cs="Times New Roman"/>
          <w:sz w:val="24"/>
          <w:szCs w:val="24"/>
        </w:rPr>
        <w:t xml:space="preserve">A partir de là </w:t>
      </w:r>
      <w:r w:rsidR="00F73A81" w:rsidRPr="0079767A">
        <w:rPr>
          <w:rFonts w:ascii="Times New Roman" w:hAnsi="Times New Roman" w:cs="Times New Roman"/>
          <w:sz w:val="24"/>
          <w:szCs w:val="24"/>
        </w:rPr>
        <w:t xml:space="preserve">c’est à la comptabilité de </w:t>
      </w:r>
      <w:r w:rsidR="00542C47" w:rsidRPr="0079767A">
        <w:rPr>
          <w:rFonts w:ascii="Times New Roman" w:hAnsi="Times New Roman" w:cs="Times New Roman"/>
          <w:sz w:val="24"/>
          <w:szCs w:val="24"/>
        </w:rPr>
        <w:t>faire les écritures et à la trésorerie de faire l</w:t>
      </w:r>
      <w:r w:rsidR="00E33877" w:rsidRPr="0079767A">
        <w:rPr>
          <w:rFonts w:ascii="Times New Roman" w:hAnsi="Times New Roman" w:cs="Times New Roman"/>
          <w:sz w:val="24"/>
          <w:szCs w:val="24"/>
        </w:rPr>
        <w:t>e paiement</w:t>
      </w:r>
      <w:r w:rsidR="001A09D7" w:rsidRPr="0079767A">
        <w:rPr>
          <w:rFonts w:ascii="Times New Roman" w:hAnsi="Times New Roman" w:cs="Times New Roman"/>
          <w:sz w:val="24"/>
          <w:szCs w:val="24"/>
        </w:rPr>
        <w:t>.</w:t>
      </w:r>
      <w:r w:rsidR="00EA4358" w:rsidRPr="0079767A">
        <w:rPr>
          <w:rFonts w:ascii="Times New Roman" w:hAnsi="Times New Roman" w:cs="Times New Roman"/>
          <w:sz w:val="24"/>
          <w:szCs w:val="24"/>
        </w:rPr>
        <w:t xml:space="preserve"> </w:t>
      </w:r>
      <w:r w:rsidR="005B275A" w:rsidRPr="0079767A">
        <w:rPr>
          <w:rFonts w:ascii="Times New Roman" w:hAnsi="Times New Roman" w:cs="Times New Roman"/>
          <w:sz w:val="24"/>
          <w:szCs w:val="24"/>
        </w:rPr>
        <w:t xml:space="preserve">Chez </w:t>
      </w:r>
      <w:r w:rsidR="004F4CB0" w:rsidRPr="0079767A">
        <w:rPr>
          <w:rFonts w:ascii="Times New Roman" w:hAnsi="Times New Roman" w:cs="Times New Roman"/>
          <w:sz w:val="24"/>
          <w:szCs w:val="24"/>
        </w:rPr>
        <w:t>Yas, les conditions de paiements sont</w:t>
      </w:r>
      <w:r w:rsidR="00814D3A" w:rsidRPr="0079767A">
        <w:rPr>
          <w:rFonts w:ascii="Times New Roman" w:hAnsi="Times New Roman" w:cs="Times New Roman"/>
          <w:sz w:val="24"/>
          <w:szCs w:val="24"/>
        </w:rPr>
        <w:t> </w:t>
      </w:r>
      <w:r w:rsidR="000908A7" w:rsidRPr="0079767A">
        <w:rPr>
          <w:rFonts w:ascii="Times New Roman" w:hAnsi="Times New Roman" w:cs="Times New Roman"/>
          <w:sz w:val="24"/>
          <w:szCs w:val="24"/>
        </w:rPr>
        <w:t>généraleme</w:t>
      </w:r>
      <w:r w:rsidR="00C34EC3" w:rsidRPr="0079767A">
        <w:rPr>
          <w:rFonts w:ascii="Times New Roman" w:hAnsi="Times New Roman" w:cs="Times New Roman"/>
          <w:sz w:val="24"/>
          <w:szCs w:val="24"/>
        </w:rPr>
        <w:t>nt d</w:t>
      </w:r>
      <w:r w:rsidR="00F63ADB" w:rsidRPr="0079767A">
        <w:rPr>
          <w:rFonts w:ascii="Times New Roman" w:hAnsi="Times New Roman" w:cs="Times New Roman"/>
          <w:sz w:val="24"/>
          <w:szCs w:val="24"/>
        </w:rPr>
        <w:t>e</w:t>
      </w:r>
      <w:r w:rsidR="24AE26BE" w:rsidRPr="0079767A">
        <w:rPr>
          <w:rFonts w:ascii="Times New Roman" w:hAnsi="Times New Roman" w:cs="Times New Roman"/>
          <w:sz w:val="24"/>
          <w:szCs w:val="24"/>
        </w:rPr>
        <w:t xml:space="preserve"> </w:t>
      </w:r>
      <w:r w:rsidR="00814D3A" w:rsidRPr="0079767A">
        <w:rPr>
          <w:rFonts w:ascii="Times New Roman" w:hAnsi="Times New Roman" w:cs="Times New Roman"/>
          <w:sz w:val="24"/>
          <w:szCs w:val="24"/>
        </w:rPr>
        <w:t>: 30 ou 60 jours à la réception de la facture</w:t>
      </w:r>
      <w:r w:rsidR="00963413" w:rsidRPr="0079767A">
        <w:rPr>
          <w:rFonts w:ascii="Times New Roman" w:hAnsi="Times New Roman" w:cs="Times New Roman"/>
          <w:sz w:val="24"/>
          <w:szCs w:val="24"/>
        </w:rPr>
        <w:t>, trésorerie et acompte</w:t>
      </w:r>
      <w:r w:rsidR="00920A63" w:rsidRPr="0079767A">
        <w:rPr>
          <w:rFonts w:ascii="Times New Roman" w:hAnsi="Times New Roman" w:cs="Times New Roman"/>
          <w:sz w:val="24"/>
          <w:szCs w:val="24"/>
        </w:rPr>
        <w:t>.</w:t>
      </w:r>
    </w:p>
    <w:p w14:paraId="42C305F2" w14:textId="77777777" w:rsidR="0050692F" w:rsidRPr="0079767A" w:rsidRDefault="00303587"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Le PHD suit </w:t>
      </w:r>
      <w:r w:rsidR="00392796" w:rsidRPr="0079767A">
        <w:rPr>
          <w:rFonts w:ascii="Times New Roman" w:hAnsi="Times New Roman" w:cs="Times New Roman"/>
          <w:sz w:val="24"/>
          <w:szCs w:val="24"/>
        </w:rPr>
        <w:t>donc ce circuit pour le paiement et le traitement des factures</w:t>
      </w:r>
      <w:r w:rsidR="006B35FB" w:rsidRPr="0079767A">
        <w:rPr>
          <w:rFonts w:ascii="Times New Roman" w:hAnsi="Times New Roman" w:cs="Times New Roman"/>
          <w:sz w:val="24"/>
          <w:szCs w:val="24"/>
        </w:rPr>
        <w:t> :</w:t>
      </w:r>
    </w:p>
    <w:p w14:paraId="398FD47A" w14:textId="48CA842C" w:rsidR="00BD2416" w:rsidRPr="008D31E2" w:rsidRDefault="006B35FB" w:rsidP="0097245D">
      <w:pPr>
        <w:pStyle w:val="Sansinterligne"/>
        <w:spacing w:line="360" w:lineRule="auto"/>
        <w:jc w:val="both"/>
        <w:rPr>
          <w:rStyle w:val="Titre3Car"/>
          <w:rFonts w:cs="Times New Roman"/>
        </w:rPr>
      </w:pPr>
      <w:r w:rsidRPr="0079767A">
        <w:rPr>
          <w:rFonts w:ascii="Times New Roman" w:hAnsi="Times New Roman" w:cs="Times New Roman"/>
          <w:noProof/>
          <w:sz w:val="24"/>
          <w:szCs w:val="24"/>
        </w:rPr>
        <w:drawing>
          <wp:inline distT="0" distB="0" distL="0" distR="0" wp14:anchorId="3DEED14F" wp14:editId="661F1FA9">
            <wp:extent cx="5829300" cy="1235412"/>
            <wp:effectExtent l="0" t="0" r="19050" b="0"/>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r w:rsidR="00113A9F" w:rsidRPr="0079767A">
        <w:rPr>
          <w:rStyle w:val="Titre3Car"/>
          <w:rFonts w:cs="Times New Roman"/>
        </w:rPr>
        <w:t xml:space="preserve"> </w:t>
      </w:r>
      <w:r w:rsidR="00D70B41" w:rsidRPr="0079767A">
        <w:rPr>
          <w:rStyle w:val="Titre3Car"/>
          <w:rFonts w:cs="Times New Roman"/>
        </w:rPr>
        <w:t xml:space="preserve">    </w:t>
      </w:r>
    </w:p>
    <w:p w14:paraId="6BD811CF" w14:textId="77777777" w:rsidR="000B5C16" w:rsidRDefault="000B5C16">
      <w:pPr>
        <w:rPr>
          <w:rStyle w:val="Titre3Car"/>
          <w:rFonts w:cs="Times New Roman"/>
          <w:bCs/>
        </w:rPr>
      </w:pPr>
      <w:r>
        <w:rPr>
          <w:rStyle w:val="Titre3Car"/>
          <w:rFonts w:cs="Times New Roman"/>
          <w:b w:val="0"/>
          <w:bCs/>
        </w:rPr>
        <w:br w:type="page"/>
      </w:r>
    </w:p>
    <w:p w14:paraId="6DA715DD" w14:textId="6F495894" w:rsidR="0050692F" w:rsidRDefault="00ED147C" w:rsidP="0097245D">
      <w:pPr>
        <w:pStyle w:val="Titre3"/>
        <w:spacing w:line="360" w:lineRule="auto"/>
        <w:jc w:val="both"/>
        <w:rPr>
          <w:rStyle w:val="Titre3Car"/>
          <w:rFonts w:cs="Times New Roman"/>
          <w:b/>
          <w:bCs/>
        </w:rPr>
      </w:pPr>
      <w:bookmarkStart w:id="18" w:name="_Toc241154982"/>
      <w:r w:rsidRPr="00BD2416">
        <w:rPr>
          <w:rStyle w:val="Titre3Car"/>
          <w:rFonts w:cs="Times New Roman"/>
          <w:b/>
          <w:bCs/>
        </w:rPr>
        <w:lastRenderedPageBreak/>
        <w:t>Busin</w:t>
      </w:r>
      <w:r w:rsidR="00977135" w:rsidRPr="00BD2416">
        <w:rPr>
          <w:rStyle w:val="Titre3Car"/>
          <w:rFonts w:cs="Times New Roman"/>
          <w:b/>
          <w:bCs/>
        </w:rPr>
        <w:t>ess Analyste</w:t>
      </w:r>
      <w:bookmarkEnd w:id="18"/>
    </w:p>
    <w:p w14:paraId="004F4DE3" w14:textId="77777777" w:rsidR="00743150" w:rsidRPr="00743150" w:rsidRDefault="00743150" w:rsidP="0097245D">
      <w:pPr>
        <w:jc w:val="both"/>
      </w:pPr>
    </w:p>
    <w:p w14:paraId="37E8ABEB" w14:textId="011F8BE4" w:rsidR="00B85D1B" w:rsidRPr="0079767A" w:rsidRDefault="0079155A" w:rsidP="0097245D">
      <w:pPr>
        <w:pStyle w:val="Sansinterligne"/>
        <w:spacing w:line="360" w:lineRule="auto"/>
        <w:ind w:firstLine="708"/>
        <w:jc w:val="both"/>
        <w:rPr>
          <w:rFonts w:ascii="Times New Roman" w:hAnsi="Times New Roman" w:cs="Times New Roman"/>
          <w:sz w:val="24"/>
          <w:szCs w:val="24"/>
        </w:rPr>
      </w:pPr>
      <w:r w:rsidRPr="0079767A">
        <w:rPr>
          <w:rFonts w:ascii="Times New Roman" w:hAnsi="Times New Roman" w:cs="Times New Roman"/>
          <w:sz w:val="24"/>
          <w:szCs w:val="24"/>
        </w:rPr>
        <w:t xml:space="preserve">Toutes ces différentes branches sont </w:t>
      </w:r>
      <w:r w:rsidR="00134AEF" w:rsidRPr="0079767A">
        <w:rPr>
          <w:rFonts w:ascii="Times New Roman" w:hAnsi="Times New Roman" w:cs="Times New Roman"/>
          <w:sz w:val="24"/>
          <w:szCs w:val="24"/>
        </w:rPr>
        <w:t>suivies</w:t>
      </w:r>
      <w:r w:rsidR="00100628" w:rsidRPr="0079767A">
        <w:rPr>
          <w:rFonts w:ascii="Times New Roman" w:hAnsi="Times New Roman" w:cs="Times New Roman"/>
          <w:sz w:val="24"/>
          <w:szCs w:val="24"/>
        </w:rPr>
        <w:t xml:space="preserve"> par le </w:t>
      </w:r>
      <w:r w:rsidR="00B50942" w:rsidRPr="0079767A">
        <w:rPr>
          <w:rFonts w:ascii="Times New Roman" w:hAnsi="Times New Roman" w:cs="Times New Roman"/>
          <w:color w:val="FF0000"/>
          <w:sz w:val="24"/>
          <w:szCs w:val="24"/>
        </w:rPr>
        <w:t>«</w:t>
      </w:r>
      <w:r w:rsidR="00B50942" w:rsidRPr="0079767A">
        <w:rPr>
          <w:rFonts w:ascii="Times New Roman" w:hAnsi="Times New Roman" w:cs="Times New Roman"/>
          <w:sz w:val="24"/>
          <w:szCs w:val="24"/>
        </w:rPr>
        <w:t> </w:t>
      </w:r>
      <w:r w:rsidR="00100628" w:rsidRPr="0079767A">
        <w:rPr>
          <w:rFonts w:ascii="Times New Roman" w:hAnsi="Times New Roman" w:cs="Times New Roman"/>
          <w:color w:val="000000" w:themeColor="text1"/>
          <w:sz w:val="24"/>
          <w:szCs w:val="24"/>
        </w:rPr>
        <w:t>Business Analyste</w:t>
      </w:r>
      <w:r w:rsidR="00B50942" w:rsidRPr="0079767A">
        <w:rPr>
          <w:rFonts w:ascii="Times New Roman" w:hAnsi="Times New Roman" w:cs="Times New Roman"/>
          <w:color w:val="000000" w:themeColor="text1"/>
          <w:sz w:val="24"/>
          <w:szCs w:val="24"/>
        </w:rPr>
        <w:t> </w:t>
      </w:r>
      <w:r w:rsidR="00B50942" w:rsidRPr="0079767A">
        <w:rPr>
          <w:rFonts w:ascii="Times New Roman" w:hAnsi="Times New Roman" w:cs="Times New Roman"/>
          <w:color w:val="FF0000"/>
          <w:sz w:val="24"/>
          <w:szCs w:val="24"/>
        </w:rPr>
        <w:t>»</w:t>
      </w:r>
      <w:r w:rsidR="00100628" w:rsidRPr="0079767A">
        <w:rPr>
          <w:rFonts w:ascii="Times New Roman" w:hAnsi="Times New Roman" w:cs="Times New Roman"/>
          <w:color w:val="000000" w:themeColor="text1"/>
          <w:sz w:val="24"/>
          <w:szCs w:val="24"/>
        </w:rPr>
        <w:t xml:space="preserve"> </w:t>
      </w:r>
      <w:r w:rsidR="00D370D8" w:rsidRPr="0079767A">
        <w:rPr>
          <w:rFonts w:ascii="Times New Roman" w:hAnsi="Times New Roman" w:cs="Times New Roman"/>
          <w:sz w:val="24"/>
          <w:szCs w:val="24"/>
        </w:rPr>
        <w:t>à partir d’un tableau de bord</w:t>
      </w:r>
      <w:r w:rsidR="00FC21F4" w:rsidRPr="0079767A">
        <w:rPr>
          <w:rFonts w:ascii="Times New Roman" w:hAnsi="Times New Roman" w:cs="Times New Roman"/>
          <w:sz w:val="24"/>
          <w:szCs w:val="24"/>
        </w:rPr>
        <w:t xml:space="preserve">. </w:t>
      </w:r>
    </w:p>
    <w:p w14:paraId="4010A306" w14:textId="6B0A46FF" w:rsidR="00817818" w:rsidRPr="0079767A" w:rsidRDefault="00817818" w:rsidP="0097245D">
      <w:pPr>
        <w:pStyle w:val="NormalWeb"/>
        <w:spacing w:line="360" w:lineRule="auto"/>
        <w:jc w:val="both"/>
      </w:pPr>
      <w:r w:rsidRPr="0079767A">
        <w:rPr>
          <w:rStyle w:val="lev"/>
          <w:b w:val="0"/>
          <w:bCs w:val="0"/>
        </w:rPr>
        <w:t>Le Business Analyst</w:t>
      </w:r>
      <w:r w:rsidR="003C4097" w:rsidRPr="0079767A">
        <w:rPr>
          <w:rStyle w:val="lev"/>
          <w:b w:val="0"/>
          <w:bCs w:val="0"/>
        </w:rPr>
        <w:t>e</w:t>
      </w:r>
      <w:r w:rsidRPr="0079767A">
        <w:rPr>
          <w:rStyle w:val="lev"/>
          <w:b w:val="0"/>
          <w:bCs w:val="0"/>
        </w:rPr>
        <w:t xml:space="preserve"> </w:t>
      </w:r>
      <w:r w:rsidR="008C6886" w:rsidRPr="0079767A">
        <w:rPr>
          <w:rStyle w:val="lev"/>
          <w:b w:val="0"/>
          <w:bCs w:val="0"/>
        </w:rPr>
        <w:t>fait le lien</w:t>
      </w:r>
      <w:r w:rsidRPr="0079767A">
        <w:rPr>
          <w:rStyle w:val="lev"/>
          <w:b w:val="0"/>
          <w:bCs w:val="0"/>
        </w:rPr>
        <w:t xml:space="preserve"> entre les besoins métiers de l’entreprise et les solutions techniques </w:t>
      </w:r>
      <w:r w:rsidRPr="0079767A">
        <w:rPr>
          <w:rStyle w:val="1cs5bdp"/>
        </w:rPr>
        <w:t>ou</w:t>
      </w:r>
      <w:r w:rsidRPr="0079767A">
        <w:rPr>
          <w:rStyle w:val="lev"/>
          <w:b w:val="0"/>
          <w:bCs w:val="0"/>
        </w:rPr>
        <w:t xml:space="preserve"> </w:t>
      </w:r>
      <w:r w:rsidRPr="0079767A">
        <w:rPr>
          <w:rStyle w:val="1cs5bdp"/>
        </w:rPr>
        <w:t>organisationnelles</w:t>
      </w:r>
      <w:r w:rsidRPr="0079767A">
        <w:rPr>
          <w:rStyle w:val="lev"/>
          <w:b w:val="0"/>
          <w:bCs w:val="0"/>
        </w:rPr>
        <w:t xml:space="preserve"> </w:t>
      </w:r>
      <w:r w:rsidRPr="0079767A">
        <w:rPr>
          <w:rStyle w:val="1cs5bdp"/>
        </w:rPr>
        <w:t>mises</w:t>
      </w:r>
      <w:r w:rsidRPr="0079767A">
        <w:rPr>
          <w:rStyle w:val="lev"/>
          <w:b w:val="0"/>
          <w:bCs w:val="0"/>
        </w:rPr>
        <w:t xml:space="preserve"> </w:t>
      </w:r>
      <w:r w:rsidRPr="0079767A">
        <w:rPr>
          <w:rStyle w:val="1cs5bdp"/>
        </w:rPr>
        <w:t>en</w:t>
      </w:r>
      <w:r w:rsidRPr="0079767A">
        <w:rPr>
          <w:rStyle w:val="lev"/>
          <w:b w:val="0"/>
          <w:bCs w:val="0"/>
        </w:rPr>
        <w:t xml:space="preserve"> </w:t>
      </w:r>
      <w:r w:rsidRPr="0079767A">
        <w:rPr>
          <w:rStyle w:val="1cs5bdp"/>
        </w:rPr>
        <w:t>œuvre</w:t>
      </w:r>
      <w:r w:rsidRPr="0079767A">
        <w:rPr>
          <w:rStyle w:val="lev"/>
          <w:b w:val="0"/>
          <w:bCs w:val="0"/>
        </w:rPr>
        <w:t xml:space="preserve"> </w:t>
      </w:r>
      <w:r w:rsidRPr="0079767A">
        <w:rPr>
          <w:rStyle w:val="1cs5bdp"/>
        </w:rPr>
        <w:t>pour</w:t>
      </w:r>
      <w:r w:rsidRPr="0079767A">
        <w:rPr>
          <w:rStyle w:val="lev"/>
          <w:b w:val="0"/>
          <w:bCs w:val="0"/>
        </w:rPr>
        <w:t xml:space="preserve"> </w:t>
      </w:r>
      <w:r w:rsidRPr="0079767A">
        <w:rPr>
          <w:rStyle w:val="1cs5bdp"/>
        </w:rPr>
        <w:t>y</w:t>
      </w:r>
      <w:r w:rsidRPr="0079767A">
        <w:rPr>
          <w:rStyle w:val="lev"/>
          <w:b w:val="0"/>
          <w:bCs w:val="0"/>
        </w:rPr>
        <w:t xml:space="preserve"> </w:t>
      </w:r>
      <w:r w:rsidRPr="0079767A">
        <w:rPr>
          <w:rStyle w:val="1cs5bdp"/>
        </w:rPr>
        <w:t>répondre.</w:t>
      </w:r>
      <w:r w:rsidRPr="0079767A">
        <w:rPr>
          <w:rStyle w:val="lev"/>
          <w:b w:val="0"/>
          <w:bCs w:val="0"/>
        </w:rPr>
        <w:t xml:space="preserve"> </w:t>
      </w:r>
      <w:r w:rsidRPr="0079767A">
        <w:rPr>
          <w:rStyle w:val="1cs5bdp"/>
        </w:rPr>
        <w:t>Sa</w:t>
      </w:r>
      <w:r w:rsidRPr="0079767A">
        <w:rPr>
          <w:rStyle w:val="lev"/>
          <w:b w:val="0"/>
          <w:bCs w:val="0"/>
        </w:rPr>
        <w:t xml:space="preserve"> </w:t>
      </w:r>
      <w:r w:rsidRPr="0079767A">
        <w:rPr>
          <w:rStyle w:val="1cs5bdp"/>
        </w:rPr>
        <w:t>mission</w:t>
      </w:r>
      <w:r w:rsidRPr="0079767A">
        <w:rPr>
          <w:rStyle w:val="lev"/>
          <w:b w:val="0"/>
          <w:bCs w:val="0"/>
        </w:rPr>
        <w:t xml:space="preserve"> </w:t>
      </w:r>
      <w:r w:rsidRPr="0079767A">
        <w:rPr>
          <w:rStyle w:val="1cs5bdp"/>
        </w:rPr>
        <w:t>principale</w:t>
      </w:r>
      <w:r w:rsidRPr="0079767A">
        <w:rPr>
          <w:rStyle w:val="lev"/>
          <w:b w:val="0"/>
          <w:bCs w:val="0"/>
        </w:rPr>
        <w:t xml:space="preserve"> </w:t>
      </w:r>
      <w:r w:rsidRPr="0079767A">
        <w:rPr>
          <w:rStyle w:val="1cs5bdp"/>
        </w:rPr>
        <w:t>consiste</w:t>
      </w:r>
      <w:r w:rsidRPr="0079767A">
        <w:rPr>
          <w:rStyle w:val="lev"/>
          <w:b w:val="0"/>
          <w:bCs w:val="0"/>
        </w:rPr>
        <w:t xml:space="preserve"> </w:t>
      </w:r>
      <w:r w:rsidRPr="0079767A">
        <w:rPr>
          <w:rStyle w:val="1cs5bdp"/>
        </w:rPr>
        <w:t>à</w:t>
      </w:r>
      <w:r w:rsidRPr="0079767A">
        <w:rPr>
          <w:rStyle w:val="lev"/>
          <w:b w:val="0"/>
          <w:bCs w:val="0"/>
        </w:rPr>
        <w:t xml:space="preserve"> </w:t>
      </w:r>
      <w:r w:rsidR="0030563F" w:rsidRPr="0079767A">
        <w:t xml:space="preserve">analyser la durée et qualité de travail fourni afin d’y apporter les améliorations nécessaires au profit de l’entreprise. </w:t>
      </w:r>
    </w:p>
    <w:p w14:paraId="594AEB41" w14:textId="267B81E1" w:rsidR="00817818" w:rsidRPr="0079767A" w:rsidRDefault="00817818" w:rsidP="0097245D">
      <w:pPr>
        <w:pStyle w:val="NormalWeb"/>
        <w:spacing w:line="360" w:lineRule="auto"/>
        <w:jc w:val="both"/>
      </w:pPr>
      <w:r w:rsidRPr="0079767A">
        <w:rPr>
          <w:rStyle w:val="xxxjie0"/>
        </w:rPr>
        <w:t>À</w:t>
      </w:r>
      <w:r w:rsidRPr="0079767A">
        <w:rPr>
          <w:rStyle w:val="lev"/>
          <w:b w:val="0"/>
          <w:bCs w:val="0"/>
        </w:rPr>
        <w:t xml:space="preserve"> </w:t>
      </w:r>
      <w:r w:rsidRPr="0079767A">
        <w:rPr>
          <w:rStyle w:val="xxxjie0"/>
        </w:rPr>
        <w:t>ce</w:t>
      </w:r>
      <w:r w:rsidRPr="0079767A">
        <w:rPr>
          <w:rStyle w:val="lev"/>
          <w:b w:val="0"/>
          <w:bCs w:val="0"/>
        </w:rPr>
        <w:t xml:space="preserve"> </w:t>
      </w:r>
      <w:r w:rsidRPr="0079767A">
        <w:rPr>
          <w:rStyle w:val="xxxjie0"/>
        </w:rPr>
        <w:t>titre,</w:t>
      </w:r>
      <w:r w:rsidRPr="0079767A">
        <w:rPr>
          <w:rStyle w:val="lev"/>
          <w:b w:val="0"/>
          <w:bCs w:val="0"/>
        </w:rPr>
        <w:t xml:space="preserve"> </w:t>
      </w:r>
      <w:r w:rsidRPr="0079767A">
        <w:rPr>
          <w:rStyle w:val="xxxjie0"/>
        </w:rPr>
        <w:t>il</w:t>
      </w:r>
      <w:r w:rsidRPr="0079767A">
        <w:rPr>
          <w:rStyle w:val="lev"/>
          <w:b w:val="0"/>
          <w:bCs w:val="0"/>
        </w:rPr>
        <w:t xml:space="preserve"> </w:t>
      </w:r>
      <w:r w:rsidRPr="0079767A">
        <w:rPr>
          <w:rStyle w:val="xxxjie0"/>
        </w:rPr>
        <w:t>est</w:t>
      </w:r>
      <w:r w:rsidRPr="0079767A">
        <w:rPr>
          <w:rStyle w:val="lev"/>
          <w:b w:val="0"/>
          <w:bCs w:val="0"/>
        </w:rPr>
        <w:t xml:space="preserve"> </w:t>
      </w:r>
      <w:r w:rsidRPr="0079767A">
        <w:rPr>
          <w:rStyle w:val="xxxjie0"/>
        </w:rPr>
        <w:t>chargé</w:t>
      </w:r>
      <w:r w:rsidRPr="0079767A">
        <w:rPr>
          <w:rStyle w:val="lev"/>
          <w:b w:val="0"/>
          <w:bCs w:val="0"/>
        </w:rPr>
        <w:t xml:space="preserve"> </w:t>
      </w:r>
      <w:r w:rsidRPr="0079767A">
        <w:rPr>
          <w:rStyle w:val="xxxjie0"/>
        </w:rPr>
        <w:t>de</w:t>
      </w:r>
      <w:r w:rsidRPr="0079767A">
        <w:rPr>
          <w:rStyle w:val="lev"/>
          <w:b w:val="0"/>
          <w:bCs w:val="0"/>
        </w:rPr>
        <w:t xml:space="preserve"> </w:t>
      </w:r>
      <w:r w:rsidRPr="0079767A">
        <w:rPr>
          <w:rStyle w:val="xxxjie0"/>
        </w:rPr>
        <w:t>recueillir</w:t>
      </w:r>
      <w:r w:rsidRPr="0079767A">
        <w:rPr>
          <w:rStyle w:val="lev"/>
          <w:b w:val="0"/>
          <w:bCs w:val="0"/>
        </w:rPr>
        <w:t xml:space="preserve"> </w:t>
      </w:r>
      <w:r w:rsidRPr="0079767A">
        <w:rPr>
          <w:rStyle w:val="xxxjie0"/>
        </w:rPr>
        <w:t>et</w:t>
      </w:r>
      <w:r w:rsidRPr="0079767A">
        <w:rPr>
          <w:rStyle w:val="lev"/>
          <w:b w:val="0"/>
          <w:bCs w:val="0"/>
        </w:rPr>
        <w:t xml:space="preserve"> </w:t>
      </w:r>
      <w:r w:rsidRPr="0079767A">
        <w:rPr>
          <w:rStyle w:val="xxxjie0"/>
        </w:rPr>
        <w:t>d’analyser</w:t>
      </w:r>
      <w:r w:rsidRPr="0079767A">
        <w:rPr>
          <w:rStyle w:val="lev"/>
          <w:b w:val="0"/>
          <w:bCs w:val="0"/>
        </w:rPr>
        <w:t xml:space="preserve"> </w:t>
      </w:r>
      <w:r w:rsidRPr="0079767A">
        <w:rPr>
          <w:rStyle w:val="xxxjie0"/>
        </w:rPr>
        <w:t>les</w:t>
      </w:r>
      <w:r w:rsidRPr="0079767A">
        <w:rPr>
          <w:rStyle w:val="lev"/>
          <w:b w:val="0"/>
          <w:bCs w:val="0"/>
        </w:rPr>
        <w:t xml:space="preserve"> </w:t>
      </w:r>
      <w:r w:rsidRPr="0079767A">
        <w:rPr>
          <w:rStyle w:val="xxxjie0"/>
        </w:rPr>
        <w:t>besoins</w:t>
      </w:r>
      <w:r w:rsidRPr="0079767A">
        <w:rPr>
          <w:rStyle w:val="lev"/>
          <w:b w:val="0"/>
          <w:bCs w:val="0"/>
        </w:rPr>
        <w:t xml:space="preserve"> </w:t>
      </w:r>
      <w:r w:rsidRPr="0079767A">
        <w:rPr>
          <w:rStyle w:val="xxxjie0"/>
        </w:rPr>
        <w:t>des</w:t>
      </w:r>
      <w:r w:rsidRPr="0079767A">
        <w:rPr>
          <w:rStyle w:val="lev"/>
          <w:b w:val="0"/>
          <w:bCs w:val="0"/>
        </w:rPr>
        <w:t xml:space="preserve"> </w:t>
      </w:r>
      <w:r w:rsidRPr="0079767A">
        <w:rPr>
          <w:rStyle w:val="xxxjie0"/>
        </w:rPr>
        <w:t>différentes</w:t>
      </w:r>
      <w:r w:rsidRPr="0079767A">
        <w:rPr>
          <w:rStyle w:val="lev"/>
          <w:b w:val="0"/>
          <w:bCs w:val="0"/>
        </w:rPr>
        <w:t xml:space="preserve"> </w:t>
      </w:r>
      <w:r w:rsidRPr="0079767A">
        <w:rPr>
          <w:rStyle w:val="xxxjie0"/>
        </w:rPr>
        <w:t>directions</w:t>
      </w:r>
      <w:r w:rsidRPr="0079767A">
        <w:rPr>
          <w:rStyle w:val="lev"/>
          <w:b w:val="0"/>
          <w:bCs w:val="0"/>
        </w:rPr>
        <w:t xml:space="preserve"> </w:t>
      </w:r>
      <w:r w:rsidRPr="0079767A">
        <w:rPr>
          <w:rStyle w:val="xxxjie0"/>
        </w:rPr>
        <w:t>et</w:t>
      </w:r>
      <w:r w:rsidRPr="0079767A">
        <w:rPr>
          <w:rStyle w:val="lev"/>
          <w:b w:val="0"/>
          <w:bCs w:val="0"/>
        </w:rPr>
        <w:t xml:space="preserve"> </w:t>
      </w:r>
      <w:r w:rsidRPr="0079767A">
        <w:rPr>
          <w:rStyle w:val="xxxjie0"/>
        </w:rPr>
        <w:t>des</w:t>
      </w:r>
      <w:r w:rsidRPr="0079767A">
        <w:rPr>
          <w:rStyle w:val="lev"/>
          <w:b w:val="0"/>
          <w:bCs w:val="0"/>
        </w:rPr>
        <w:t xml:space="preserve"> </w:t>
      </w:r>
      <w:r w:rsidRPr="0079767A">
        <w:rPr>
          <w:rStyle w:val="xxxjie0"/>
        </w:rPr>
        <w:t>utilisateurs,</w:t>
      </w:r>
      <w:r w:rsidRPr="0079767A">
        <w:rPr>
          <w:rStyle w:val="lev"/>
          <w:b w:val="0"/>
          <w:bCs w:val="0"/>
        </w:rPr>
        <w:t xml:space="preserve"> </w:t>
      </w:r>
      <w:r w:rsidRPr="0079767A">
        <w:rPr>
          <w:rStyle w:val="xxxjie0"/>
        </w:rPr>
        <w:t>puis</w:t>
      </w:r>
      <w:r w:rsidRPr="0079767A">
        <w:rPr>
          <w:rStyle w:val="lev"/>
          <w:b w:val="0"/>
          <w:bCs w:val="0"/>
        </w:rPr>
        <w:t xml:space="preserve"> </w:t>
      </w:r>
      <w:r w:rsidRPr="0079767A">
        <w:rPr>
          <w:rStyle w:val="xxxjie0"/>
        </w:rPr>
        <w:t>d’étudier</w:t>
      </w:r>
      <w:r w:rsidRPr="0079767A">
        <w:rPr>
          <w:rStyle w:val="lev"/>
          <w:b w:val="0"/>
          <w:bCs w:val="0"/>
        </w:rPr>
        <w:t xml:space="preserve"> </w:t>
      </w:r>
      <w:r w:rsidRPr="0079767A">
        <w:rPr>
          <w:rStyle w:val="xxxjie0"/>
        </w:rPr>
        <w:t>les</w:t>
      </w:r>
      <w:r w:rsidRPr="0079767A">
        <w:rPr>
          <w:rStyle w:val="lev"/>
          <w:b w:val="0"/>
          <w:bCs w:val="0"/>
        </w:rPr>
        <w:t xml:space="preserve"> </w:t>
      </w:r>
      <w:r w:rsidRPr="0079767A">
        <w:rPr>
          <w:rStyle w:val="xxxjie0"/>
        </w:rPr>
        <w:t>processus</w:t>
      </w:r>
      <w:r w:rsidRPr="0079767A">
        <w:rPr>
          <w:rStyle w:val="lev"/>
          <w:b w:val="0"/>
          <w:bCs w:val="0"/>
        </w:rPr>
        <w:t xml:space="preserve"> </w:t>
      </w:r>
      <w:r w:rsidRPr="0079767A">
        <w:rPr>
          <w:rStyle w:val="xxxjie0"/>
        </w:rPr>
        <w:t>existants</w:t>
      </w:r>
      <w:r w:rsidRPr="0079767A">
        <w:rPr>
          <w:rStyle w:val="lev"/>
          <w:b w:val="0"/>
          <w:bCs w:val="0"/>
        </w:rPr>
        <w:t xml:space="preserve"> </w:t>
      </w:r>
      <w:r w:rsidRPr="0079767A">
        <w:rPr>
          <w:rStyle w:val="xxxjie0"/>
        </w:rPr>
        <w:t>afin</w:t>
      </w:r>
      <w:r w:rsidRPr="0079767A">
        <w:rPr>
          <w:rStyle w:val="lev"/>
          <w:b w:val="0"/>
          <w:bCs w:val="0"/>
        </w:rPr>
        <w:t xml:space="preserve"> </w:t>
      </w:r>
      <w:r w:rsidRPr="0079767A">
        <w:rPr>
          <w:rStyle w:val="xxxjie0"/>
        </w:rPr>
        <w:t>d’identifier</w:t>
      </w:r>
      <w:r w:rsidRPr="0079767A">
        <w:rPr>
          <w:rStyle w:val="lev"/>
          <w:b w:val="0"/>
          <w:bCs w:val="0"/>
        </w:rPr>
        <w:t xml:space="preserve"> </w:t>
      </w:r>
      <w:r w:rsidRPr="0079767A">
        <w:rPr>
          <w:rStyle w:val="xxxjie0"/>
        </w:rPr>
        <w:t>les</w:t>
      </w:r>
      <w:r w:rsidRPr="0079767A">
        <w:rPr>
          <w:rStyle w:val="lev"/>
          <w:b w:val="0"/>
          <w:bCs w:val="0"/>
        </w:rPr>
        <w:t xml:space="preserve"> </w:t>
      </w:r>
      <w:r w:rsidRPr="0079767A">
        <w:rPr>
          <w:rStyle w:val="xxxjie0"/>
        </w:rPr>
        <w:t>opportunités</w:t>
      </w:r>
      <w:r w:rsidRPr="0079767A">
        <w:rPr>
          <w:rStyle w:val="lev"/>
          <w:b w:val="0"/>
          <w:bCs w:val="0"/>
        </w:rPr>
        <w:t xml:space="preserve"> </w:t>
      </w:r>
      <w:r w:rsidRPr="0079767A">
        <w:rPr>
          <w:rStyle w:val="xxxjie0"/>
        </w:rPr>
        <w:t>d’amélioration.</w:t>
      </w:r>
      <w:r w:rsidRPr="0079767A">
        <w:rPr>
          <w:rStyle w:val="lev"/>
          <w:b w:val="0"/>
          <w:bCs w:val="0"/>
        </w:rPr>
        <w:t xml:space="preserve"> </w:t>
      </w:r>
      <w:r w:rsidRPr="0079767A">
        <w:rPr>
          <w:rStyle w:val="xxxjie0"/>
        </w:rPr>
        <w:t>Il</w:t>
      </w:r>
      <w:r w:rsidRPr="0079767A">
        <w:rPr>
          <w:rStyle w:val="lev"/>
          <w:b w:val="0"/>
          <w:bCs w:val="0"/>
        </w:rPr>
        <w:t xml:space="preserve"> </w:t>
      </w:r>
      <w:r w:rsidRPr="0079767A">
        <w:rPr>
          <w:rStyle w:val="xxxjie0"/>
        </w:rPr>
        <w:t>exploite</w:t>
      </w:r>
      <w:r w:rsidRPr="0079767A">
        <w:rPr>
          <w:rStyle w:val="lev"/>
          <w:b w:val="0"/>
          <w:bCs w:val="0"/>
        </w:rPr>
        <w:t xml:space="preserve"> </w:t>
      </w:r>
      <w:r w:rsidRPr="0079767A">
        <w:rPr>
          <w:rStyle w:val="xxxjie0"/>
        </w:rPr>
        <w:t>les</w:t>
      </w:r>
      <w:r w:rsidRPr="0079767A">
        <w:rPr>
          <w:rStyle w:val="lev"/>
          <w:b w:val="0"/>
          <w:bCs w:val="0"/>
        </w:rPr>
        <w:t xml:space="preserve"> </w:t>
      </w:r>
      <w:r w:rsidRPr="0079767A">
        <w:rPr>
          <w:rStyle w:val="xxxjie0"/>
        </w:rPr>
        <w:t>données</w:t>
      </w:r>
      <w:r w:rsidRPr="0079767A">
        <w:rPr>
          <w:rStyle w:val="lev"/>
          <w:b w:val="0"/>
          <w:bCs w:val="0"/>
        </w:rPr>
        <w:t xml:space="preserve"> </w:t>
      </w:r>
      <w:r w:rsidRPr="0079767A">
        <w:rPr>
          <w:rStyle w:val="xxxjie0"/>
        </w:rPr>
        <w:t>disponibles</w:t>
      </w:r>
      <w:r w:rsidRPr="0079767A">
        <w:rPr>
          <w:rStyle w:val="lev"/>
          <w:b w:val="0"/>
          <w:bCs w:val="0"/>
        </w:rPr>
        <w:t xml:space="preserve"> </w:t>
      </w:r>
      <w:r w:rsidRPr="0079767A">
        <w:rPr>
          <w:rStyle w:val="xxxjie0"/>
        </w:rPr>
        <w:t>pour</w:t>
      </w:r>
      <w:r w:rsidRPr="0079767A">
        <w:rPr>
          <w:rStyle w:val="lev"/>
          <w:b w:val="0"/>
          <w:bCs w:val="0"/>
        </w:rPr>
        <w:t xml:space="preserve"> </w:t>
      </w:r>
      <w:r w:rsidRPr="0079767A">
        <w:rPr>
          <w:rStyle w:val="xxxjie0"/>
        </w:rPr>
        <w:t>produire</w:t>
      </w:r>
      <w:r w:rsidRPr="0079767A">
        <w:rPr>
          <w:rStyle w:val="lev"/>
          <w:b w:val="0"/>
          <w:bCs w:val="0"/>
        </w:rPr>
        <w:t xml:space="preserve"> </w:t>
      </w:r>
      <w:r w:rsidRPr="0079767A">
        <w:rPr>
          <w:rStyle w:val="xxxjie0"/>
        </w:rPr>
        <w:t>des</w:t>
      </w:r>
      <w:r w:rsidRPr="0079767A">
        <w:rPr>
          <w:rStyle w:val="lev"/>
          <w:b w:val="0"/>
          <w:bCs w:val="0"/>
        </w:rPr>
        <w:t xml:space="preserve"> </w:t>
      </w:r>
      <w:r w:rsidRPr="0079767A">
        <w:rPr>
          <w:rStyle w:val="xxxjie0"/>
        </w:rPr>
        <w:t>indicateurs</w:t>
      </w:r>
      <w:r w:rsidRPr="0079767A">
        <w:rPr>
          <w:rStyle w:val="lev"/>
          <w:b w:val="0"/>
          <w:bCs w:val="0"/>
        </w:rPr>
        <w:t xml:space="preserve"> </w:t>
      </w:r>
      <w:r w:rsidRPr="0079767A">
        <w:rPr>
          <w:rStyle w:val="xxxjie0"/>
        </w:rPr>
        <w:t>clés</w:t>
      </w:r>
      <w:r w:rsidRPr="0079767A">
        <w:rPr>
          <w:rStyle w:val="lev"/>
          <w:b w:val="0"/>
          <w:bCs w:val="0"/>
        </w:rPr>
        <w:t xml:space="preserve"> </w:t>
      </w:r>
      <w:r w:rsidRPr="0079767A">
        <w:rPr>
          <w:rStyle w:val="xxxjie0"/>
        </w:rPr>
        <w:t>de</w:t>
      </w:r>
      <w:r w:rsidRPr="0079767A">
        <w:rPr>
          <w:rStyle w:val="lev"/>
          <w:b w:val="0"/>
          <w:bCs w:val="0"/>
        </w:rPr>
        <w:t xml:space="preserve"> </w:t>
      </w:r>
      <w:r w:rsidRPr="0079767A">
        <w:rPr>
          <w:rStyle w:val="xxxjie0"/>
        </w:rPr>
        <w:t>performance</w:t>
      </w:r>
      <w:r w:rsidRPr="0079767A">
        <w:rPr>
          <w:rStyle w:val="lev"/>
          <w:b w:val="0"/>
          <w:bCs w:val="0"/>
        </w:rPr>
        <w:t xml:space="preserve"> </w:t>
      </w:r>
      <w:r w:rsidRPr="0079767A">
        <w:rPr>
          <w:rStyle w:val="xxxjie0"/>
        </w:rPr>
        <w:t>(KPI)</w:t>
      </w:r>
      <w:r w:rsidR="00266C5B" w:rsidRPr="0079767A">
        <w:rPr>
          <w:rStyle w:val="xxxjie0"/>
        </w:rPr>
        <w:t xml:space="preserve"> </w:t>
      </w:r>
      <w:r w:rsidR="00266C5B" w:rsidRPr="0079767A">
        <w:t xml:space="preserve">effectué chaque mois pour constater </w:t>
      </w:r>
      <w:r w:rsidR="00A33C9D" w:rsidRPr="0079767A">
        <w:t>et</w:t>
      </w:r>
      <w:r w:rsidRPr="0079767A">
        <w:rPr>
          <w:rStyle w:val="lev"/>
          <w:b w:val="0"/>
          <w:bCs w:val="0"/>
        </w:rPr>
        <w:t xml:space="preserve"> </w:t>
      </w:r>
      <w:r w:rsidRPr="0079767A">
        <w:rPr>
          <w:rStyle w:val="xxxjie0"/>
        </w:rPr>
        <w:t>réaliser</w:t>
      </w:r>
      <w:r w:rsidRPr="0079767A">
        <w:rPr>
          <w:rStyle w:val="lev"/>
          <w:b w:val="0"/>
          <w:bCs w:val="0"/>
        </w:rPr>
        <w:t xml:space="preserve"> </w:t>
      </w:r>
      <w:r w:rsidRPr="0079767A">
        <w:rPr>
          <w:rStyle w:val="xxxjie0"/>
        </w:rPr>
        <w:t>des</w:t>
      </w:r>
      <w:r w:rsidRPr="0079767A">
        <w:rPr>
          <w:rStyle w:val="lev"/>
          <w:b w:val="0"/>
          <w:bCs w:val="0"/>
        </w:rPr>
        <w:t xml:space="preserve"> </w:t>
      </w:r>
      <w:r w:rsidRPr="0079767A">
        <w:rPr>
          <w:rStyle w:val="xxxjie0"/>
        </w:rPr>
        <w:t>analyses</w:t>
      </w:r>
      <w:r w:rsidRPr="0079767A">
        <w:rPr>
          <w:rStyle w:val="lev"/>
          <w:b w:val="0"/>
          <w:bCs w:val="0"/>
        </w:rPr>
        <w:t xml:space="preserve"> </w:t>
      </w:r>
      <w:r w:rsidRPr="0079767A">
        <w:rPr>
          <w:rStyle w:val="xxxjie0"/>
        </w:rPr>
        <w:t>pertinentes</w:t>
      </w:r>
      <w:r w:rsidRPr="0079767A">
        <w:rPr>
          <w:rStyle w:val="lev"/>
          <w:b w:val="0"/>
          <w:bCs w:val="0"/>
        </w:rPr>
        <w:t xml:space="preserve"> </w:t>
      </w:r>
      <w:r w:rsidRPr="0079767A">
        <w:rPr>
          <w:rStyle w:val="xxxjie0"/>
        </w:rPr>
        <w:t>et</w:t>
      </w:r>
      <w:r w:rsidRPr="0079767A">
        <w:rPr>
          <w:rStyle w:val="lev"/>
          <w:b w:val="0"/>
          <w:bCs w:val="0"/>
        </w:rPr>
        <w:t xml:space="preserve"> </w:t>
      </w:r>
      <w:r w:rsidRPr="0079767A">
        <w:rPr>
          <w:rStyle w:val="xxxjie0"/>
        </w:rPr>
        <w:t>mesurer</w:t>
      </w:r>
      <w:r w:rsidRPr="0079767A">
        <w:rPr>
          <w:rStyle w:val="lev"/>
          <w:b w:val="0"/>
          <w:bCs w:val="0"/>
        </w:rPr>
        <w:t xml:space="preserve"> </w:t>
      </w:r>
      <w:r w:rsidRPr="0079767A">
        <w:rPr>
          <w:rStyle w:val="xxxjie0"/>
        </w:rPr>
        <w:t>l’efficacité</w:t>
      </w:r>
      <w:r w:rsidRPr="0079767A">
        <w:rPr>
          <w:rStyle w:val="lev"/>
          <w:b w:val="0"/>
          <w:bCs w:val="0"/>
        </w:rPr>
        <w:t xml:space="preserve"> </w:t>
      </w:r>
      <w:r w:rsidRPr="0079767A">
        <w:rPr>
          <w:rStyle w:val="xxxjie0"/>
        </w:rPr>
        <w:t>des</w:t>
      </w:r>
      <w:r w:rsidRPr="0079767A">
        <w:rPr>
          <w:rStyle w:val="lev"/>
          <w:b w:val="0"/>
          <w:bCs w:val="0"/>
        </w:rPr>
        <w:t xml:space="preserve"> </w:t>
      </w:r>
      <w:r w:rsidRPr="0079767A">
        <w:rPr>
          <w:rStyle w:val="xxxjie0"/>
        </w:rPr>
        <w:t>activités</w:t>
      </w:r>
      <w:r w:rsidRPr="0079767A">
        <w:rPr>
          <w:rStyle w:val="lev"/>
          <w:b w:val="0"/>
          <w:bCs w:val="0"/>
        </w:rPr>
        <w:t xml:space="preserve"> </w:t>
      </w:r>
      <w:r w:rsidRPr="0079767A">
        <w:rPr>
          <w:rStyle w:val="xxxjie0"/>
        </w:rPr>
        <w:t>de</w:t>
      </w:r>
      <w:r w:rsidRPr="0079767A">
        <w:rPr>
          <w:rStyle w:val="lev"/>
          <w:b w:val="0"/>
          <w:bCs w:val="0"/>
        </w:rPr>
        <w:t xml:space="preserve"> </w:t>
      </w:r>
      <w:r w:rsidRPr="0079767A">
        <w:rPr>
          <w:rStyle w:val="xxxjie0"/>
        </w:rPr>
        <w:t>l’entreprise.</w:t>
      </w:r>
    </w:p>
    <w:p w14:paraId="2A3000CB" w14:textId="0EE22EAD" w:rsidR="00817818" w:rsidRPr="0079767A" w:rsidRDefault="000048A0" w:rsidP="0097245D">
      <w:pPr>
        <w:pStyle w:val="NormalWeb"/>
        <w:spacing w:line="360" w:lineRule="auto"/>
        <w:jc w:val="both"/>
      </w:pPr>
      <w:r w:rsidRPr="0079767A">
        <w:rPr>
          <w:rStyle w:val="xxxjie0"/>
        </w:rPr>
        <w:t>Il utilise</w:t>
      </w:r>
      <w:r w:rsidR="00817818" w:rsidRPr="0079767A">
        <w:rPr>
          <w:rStyle w:val="lev"/>
          <w:b w:val="0"/>
          <w:bCs w:val="0"/>
        </w:rPr>
        <w:t xml:space="preserve"> </w:t>
      </w:r>
      <w:r w:rsidRPr="0079767A">
        <w:rPr>
          <w:rStyle w:val="xxxjie0"/>
        </w:rPr>
        <w:t>l</w:t>
      </w:r>
      <w:r w:rsidR="00817818" w:rsidRPr="0079767A">
        <w:rPr>
          <w:rStyle w:val="xxxjie0"/>
        </w:rPr>
        <w:t>es</w:t>
      </w:r>
      <w:r w:rsidR="00817818" w:rsidRPr="0079767A">
        <w:rPr>
          <w:rStyle w:val="lev"/>
          <w:b w:val="0"/>
          <w:bCs w:val="0"/>
        </w:rPr>
        <w:t xml:space="preserve"> </w:t>
      </w:r>
      <w:r w:rsidR="00817818" w:rsidRPr="0079767A">
        <w:rPr>
          <w:rStyle w:val="xxxjie0"/>
        </w:rPr>
        <w:t>tableaux</w:t>
      </w:r>
      <w:r w:rsidR="00817818" w:rsidRPr="0079767A">
        <w:rPr>
          <w:rStyle w:val="lev"/>
          <w:b w:val="0"/>
          <w:bCs w:val="0"/>
        </w:rPr>
        <w:t xml:space="preserve"> </w:t>
      </w:r>
      <w:r w:rsidR="00817818" w:rsidRPr="0079767A">
        <w:rPr>
          <w:rStyle w:val="xxxjie0"/>
        </w:rPr>
        <w:t>de</w:t>
      </w:r>
      <w:r w:rsidR="00817818" w:rsidRPr="0079767A">
        <w:rPr>
          <w:rStyle w:val="lev"/>
          <w:b w:val="0"/>
          <w:bCs w:val="0"/>
        </w:rPr>
        <w:t xml:space="preserve"> </w:t>
      </w:r>
      <w:r w:rsidR="00817818" w:rsidRPr="0079767A">
        <w:rPr>
          <w:rStyle w:val="xxxjie0"/>
        </w:rPr>
        <w:t>bord</w:t>
      </w:r>
      <w:r w:rsidR="00817818" w:rsidRPr="0079767A">
        <w:rPr>
          <w:rStyle w:val="lev"/>
          <w:b w:val="0"/>
          <w:bCs w:val="0"/>
        </w:rPr>
        <w:t xml:space="preserve"> </w:t>
      </w:r>
      <w:r w:rsidR="00817818" w:rsidRPr="0079767A">
        <w:rPr>
          <w:rStyle w:val="xxxjie0"/>
        </w:rPr>
        <w:t>et</w:t>
      </w:r>
      <w:r w:rsidR="00817818" w:rsidRPr="0079767A">
        <w:rPr>
          <w:rStyle w:val="lev"/>
          <w:b w:val="0"/>
          <w:bCs w:val="0"/>
        </w:rPr>
        <w:t xml:space="preserve"> </w:t>
      </w:r>
      <w:r w:rsidRPr="0079767A">
        <w:rPr>
          <w:rStyle w:val="xxxjie0"/>
        </w:rPr>
        <w:t>l</w:t>
      </w:r>
      <w:r w:rsidR="00817818" w:rsidRPr="0079767A">
        <w:rPr>
          <w:rStyle w:val="xxxjie0"/>
        </w:rPr>
        <w:t>es</w:t>
      </w:r>
      <w:r w:rsidR="00817818" w:rsidRPr="0079767A">
        <w:rPr>
          <w:rStyle w:val="lev"/>
          <w:b w:val="0"/>
          <w:bCs w:val="0"/>
        </w:rPr>
        <w:t xml:space="preserve"> </w:t>
      </w:r>
      <w:r w:rsidR="00817818" w:rsidRPr="0079767A">
        <w:rPr>
          <w:rStyle w:val="xxxjie0"/>
        </w:rPr>
        <w:t>rapports</w:t>
      </w:r>
      <w:r w:rsidR="00817818" w:rsidRPr="0079767A">
        <w:rPr>
          <w:rStyle w:val="lev"/>
          <w:b w:val="0"/>
          <w:bCs w:val="0"/>
        </w:rPr>
        <w:t xml:space="preserve"> </w:t>
      </w:r>
      <w:r w:rsidR="00817818" w:rsidRPr="0079767A">
        <w:rPr>
          <w:rStyle w:val="xxxjie0"/>
        </w:rPr>
        <w:t>décisionnels</w:t>
      </w:r>
      <w:r w:rsidR="007D5992" w:rsidRPr="0079767A">
        <w:rPr>
          <w:rStyle w:val="xxxjie0"/>
        </w:rPr>
        <w:t xml:space="preserve"> </w:t>
      </w:r>
      <w:r w:rsidR="00612BCD" w:rsidRPr="0079767A">
        <w:t>pour vérifier le fonctionnement de chacun</w:t>
      </w:r>
      <w:r w:rsidR="00044968" w:rsidRPr="0079767A">
        <w:rPr>
          <w:rStyle w:val="xxxjie0"/>
        </w:rPr>
        <w:t>.</w:t>
      </w:r>
      <w:r w:rsidR="00817818" w:rsidRPr="0079767A">
        <w:rPr>
          <w:rStyle w:val="lev"/>
          <w:b w:val="0"/>
          <w:bCs w:val="0"/>
        </w:rPr>
        <w:t xml:space="preserve"> </w:t>
      </w:r>
      <w:r w:rsidR="00817818" w:rsidRPr="0079767A">
        <w:rPr>
          <w:rStyle w:val="xxxjie0"/>
        </w:rPr>
        <w:t>Grâce</w:t>
      </w:r>
      <w:r w:rsidR="00817818" w:rsidRPr="0079767A">
        <w:rPr>
          <w:rStyle w:val="lev"/>
          <w:b w:val="0"/>
          <w:bCs w:val="0"/>
        </w:rPr>
        <w:t xml:space="preserve"> </w:t>
      </w:r>
      <w:r w:rsidR="00817818" w:rsidRPr="0079767A">
        <w:rPr>
          <w:rStyle w:val="xxxjie0"/>
        </w:rPr>
        <w:t>à</w:t>
      </w:r>
      <w:r w:rsidR="00817818" w:rsidRPr="0079767A">
        <w:rPr>
          <w:rStyle w:val="lev"/>
          <w:b w:val="0"/>
          <w:bCs w:val="0"/>
        </w:rPr>
        <w:t xml:space="preserve"> </w:t>
      </w:r>
      <w:r w:rsidR="00817818" w:rsidRPr="0079767A">
        <w:rPr>
          <w:rStyle w:val="xxxjie0"/>
        </w:rPr>
        <w:t>ses</w:t>
      </w:r>
      <w:r w:rsidR="00817818" w:rsidRPr="0079767A">
        <w:rPr>
          <w:rStyle w:val="lev"/>
          <w:b w:val="0"/>
          <w:bCs w:val="0"/>
        </w:rPr>
        <w:t xml:space="preserve"> </w:t>
      </w:r>
      <w:r w:rsidR="00817818" w:rsidRPr="0079767A">
        <w:rPr>
          <w:rStyle w:val="xxxjie0"/>
        </w:rPr>
        <w:t>analyses,</w:t>
      </w:r>
      <w:r w:rsidR="00817818" w:rsidRPr="0079767A">
        <w:rPr>
          <w:rStyle w:val="lev"/>
          <w:b w:val="0"/>
          <w:bCs w:val="0"/>
        </w:rPr>
        <w:t xml:space="preserve"> </w:t>
      </w:r>
      <w:r w:rsidR="00817818" w:rsidRPr="0079767A">
        <w:rPr>
          <w:rStyle w:val="xxxjie0"/>
        </w:rPr>
        <w:t>il</w:t>
      </w:r>
      <w:r w:rsidR="00817818" w:rsidRPr="0079767A">
        <w:rPr>
          <w:rStyle w:val="lev"/>
          <w:b w:val="0"/>
          <w:bCs w:val="0"/>
        </w:rPr>
        <w:t xml:space="preserve"> </w:t>
      </w:r>
      <w:r w:rsidR="00044968" w:rsidRPr="0079767A">
        <w:rPr>
          <w:rStyle w:val="xxxjie0"/>
        </w:rPr>
        <w:t>donne</w:t>
      </w:r>
      <w:r w:rsidR="00817818" w:rsidRPr="0079767A">
        <w:rPr>
          <w:rStyle w:val="lev"/>
          <w:b w:val="0"/>
          <w:bCs w:val="0"/>
        </w:rPr>
        <w:t xml:space="preserve"> </w:t>
      </w:r>
      <w:r w:rsidR="00817818" w:rsidRPr="0079767A">
        <w:rPr>
          <w:rStyle w:val="xxxjie0"/>
        </w:rPr>
        <w:t>des</w:t>
      </w:r>
      <w:r w:rsidR="00817818" w:rsidRPr="0079767A">
        <w:rPr>
          <w:rStyle w:val="lev"/>
          <w:b w:val="0"/>
          <w:bCs w:val="0"/>
        </w:rPr>
        <w:t xml:space="preserve"> </w:t>
      </w:r>
      <w:r w:rsidR="00817818" w:rsidRPr="0079767A">
        <w:rPr>
          <w:rStyle w:val="xxxjie0"/>
        </w:rPr>
        <w:t>recommandations</w:t>
      </w:r>
      <w:r w:rsidR="00817818" w:rsidRPr="0079767A">
        <w:rPr>
          <w:rStyle w:val="lev"/>
          <w:b w:val="0"/>
          <w:bCs w:val="0"/>
        </w:rPr>
        <w:t xml:space="preserve"> </w:t>
      </w:r>
      <w:r w:rsidR="00817818" w:rsidRPr="0079767A">
        <w:rPr>
          <w:rStyle w:val="xxxjie0"/>
        </w:rPr>
        <w:t>visant</w:t>
      </w:r>
      <w:r w:rsidR="00817818" w:rsidRPr="0079767A">
        <w:rPr>
          <w:rStyle w:val="lev"/>
          <w:b w:val="0"/>
          <w:bCs w:val="0"/>
        </w:rPr>
        <w:t xml:space="preserve"> </w:t>
      </w:r>
      <w:r w:rsidR="00817818" w:rsidRPr="0079767A">
        <w:rPr>
          <w:rStyle w:val="xxxjie0"/>
        </w:rPr>
        <w:t>à</w:t>
      </w:r>
      <w:r w:rsidR="00817818" w:rsidRPr="0079767A">
        <w:rPr>
          <w:rStyle w:val="lev"/>
          <w:b w:val="0"/>
          <w:bCs w:val="0"/>
        </w:rPr>
        <w:t xml:space="preserve"> </w:t>
      </w:r>
      <w:r w:rsidR="00817818" w:rsidRPr="0079767A">
        <w:rPr>
          <w:rStyle w:val="xxxjie0"/>
        </w:rPr>
        <w:t>optimiser</w:t>
      </w:r>
      <w:r w:rsidR="00817818" w:rsidRPr="0079767A">
        <w:rPr>
          <w:rStyle w:val="lev"/>
          <w:b w:val="0"/>
          <w:bCs w:val="0"/>
        </w:rPr>
        <w:t xml:space="preserve"> </w:t>
      </w:r>
      <w:r w:rsidR="00817818" w:rsidRPr="0079767A">
        <w:rPr>
          <w:rStyle w:val="xxxjie0"/>
        </w:rPr>
        <w:t>les</w:t>
      </w:r>
      <w:r w:rsidR="00817818" w:rsidRPr="0079767A">
        <w:rPr>
          <w:rStyle w:val="lev"/>
          <w:b w:val="0"/>
          <w:bCs w:val="0"/>
        </w:rPr>
        <w:t xml:space="preserve"> </w:t>
      </w:r>
      <w:r w:rsidR="00817818" w:rsidRPr="0079767A">
        <w:rPr>
          <w:rStyle w:val="xxxjie0"/>
        </w:rPr>
        <w:t>coûts,</w:t>
      </w:r>
      <w:r w:rsidR="00817818" w:rsidRPr="0079767A">
        <w:rPr>
          <w:rStyle w:val="lev"/>
          <w:b w:val="0"/>
          <w:bCs w:val="0"/>
        </w:rPr>
        <w:t xml:space="preserve"> </w:t>
      </w:r>
      <w:r w:rsidR="00817818" w:rsidRPr="0079767A">
        <w:rPr>
          <w:rStyle w:val="xxxjie0"/>
        </w:rPr>
        <w:t>les</w:t>
      </w:r>
      <w:r w:rsidR="00817818" w:rsidRPr="0079767A">
        <w:rPr>
          <w:rStyle w:val="lev"/>
          <w:b w:val="0"/>
          <w:bCs w:val="0"/>
        </w:rPr>
        <w:t xml:space="preserve"> </w:t>
      </w:r>
      <w:r w:rsidR="00817818" w:rsidRPr="0079767A">
        <w:rPr>
          <w:rStyle w:val="xxxjie0"/>
        </w:rPr>
        <w:t>délais,</w:t>
      </w:r>
      <w:r w:rsidR="00817818" w:rsidRPr="0079767A">
        <w:rPr>
          <w:rStyle w:val="lev"/>
          <w:b w:val="0"/>
          <w:bCs w:val="0"/>
        </w:rPr>
        <w:t xml:space="preserve"> </w:t>
      </w:r>
      <w:r w:rsidR="00817818" w:rsidRPr="0079767A">
        <w:rPr>
          <w:rStyle w:val="xxxjie0"/>
        </w:rPr>
        <w:t>la</w:t>
      </w:r>
      <w:r w:rsidR="00817818" w:rsidRPr="0079767A">
        <w:rPr>
          <w:rStyle w:val="lev"/>
          <w:b w:val="0"/>
          <w:bCs w:val="0"/>
        </w:rPr>
        <w:t xml:space="preserve"> </w:t>
      </w:r>
      <w:r w:rsidR="00817818" w:rsidRPr="0079767A">
        <w:rPr>
          <w:rStyle w:val="xxxjie0"/>
        </w:rPr>
        <w:t>qualité</w:t>
      </w:r>
      <w:r w:rsidR="00817818" w:rsidRPr="0079767A">
        <w:rPr>
          <w:rStyle w:val="lev"/>
          <w:b w:val="0"/>
          <w:bCs w:val="0"/>
        </w:rPr>
        <w:t xml:space="preserve"> </w:t>
      </w:r>
      <w:r w:rsidR="00817818" w:rsidRPr="0079767A">
        <w:rPr>
          <w:rStyle w:val="xxxjie0"/>
        </w:rPr>
        <w:t>des</w:t>
      </w:r>
      <w:r w:rsidR="00817818" w:rsidRPr="0079767A">
        <w:rPr>
          <w:rStyle w:val="lev"/>
          <w:b w:val="0"/>
          <w:bCs w:val="0"/>
        </w:rPr>
        <w:t xml:space="preserve"> </w:t>
      </w:r>
      <w:r w:rsidR="00817818" w:rsidRPr="0079767A">
        <w:rPr>
          <w:rStyle w:val="xxxjie0"/>
        </w:rPr>
        <w:t>services</w:t>
      </w:r>
      <w:r w:rsidR="00817818" w:rsidRPr="0079767A">
        <w:rPr>
          <w:rStyle w:val="lev"/>
          <w:b w:val="0"/>
          <w:bCs w:val="0"/>
        </w:rPr>
        <w:t xml:space="preserve"> </w:t>
      </w:r>
      <w:r w:rsidR="00817818" w:rsidRPr="0079767A">
        <w:rPr>
          <w:rStyle w:val="xxxjie0"/>
        </w:rPr>
        <w:t>et</w:t>
      </w:r>
      <w:r w:rsidR="00817818" w:rsidRPr="0079767A">
        <w:rPr>
          <w:rStyle w:val="lev"/>
          <w:b w:val="0"/>
          <w:bCs w:val="0"/>
        </w:rPr>
        <w:t xml:space="preserve"> </w:t>
      </w:r>
      <w:r w:rsidR="00817818" w:rsidRPr="0079767A">
        <w:rPr>
          <w:rStyle w:val="xxxjie0"/>
        </w:rPr>
        <w:t>la</w:t>
      </w:r>
      <w:r w:rsidR="00817818" w:rsidRPr="0079767A">
        <w:rPr>
          <w:rStyle w:val="lev"/>
          <w:b w:val="0"/>
          <w:bCs w:val="0"/>
        </w:rPr>
        <w:t xml:space="preserve"> </w:t>
      </w:r>
      <w:r w:rsidR="00817818" w:rsidRPr="0079767A">
        <w:rPr>
          <w:rStyle w:val="xxxjie0"/>
        </w:rPr>
        <w:t>performance</w:t>
      </w:r>
      <w:r w:rsidR="00817818" w:rsidRPr="0079767A">
        <w:rPr>
          <w:rStyle w:val="lev"/>
          <w:b w:val="0"/>
          <w:bCs w:val="0"/>
        </w:rPr>
        <w:t xml:space="preserve"> </w:t>
      </w:r>
      <w:r w:rsidR="00817818" w:rsidRPr="0079767A">
        <w:rPr>
          <w:rStyle w:val="xxxjie0"/>
        </w:rPr>
        <w:t>globale</w:t>
      </w:r>
      <w:r w:rsidR="00817818" w:rsidRPr="0079767A">
        <w:rPr>
          <w:rStyle w:val="lev"/>
          <w:b w:val="0"/>
          <w:bCs w:val="0"/>
        </w:rPr>
        <w:t xml:space="preserve"> </w:t>
      </w:r>
      <w:r w:rsidR="00817818" w:rsidRPr="0079767A">
        <w:rPr>
          <w:rStyle w:val="xxxjie0"/>
        </w:rPr>
        <w:t>de</w:t>
      </w:r>
      <w:r w:rsidR="00817818" w:rsidRPr="0079767A">
        <w:rPr>
          <w:rStyle w:val="lev"/>
          <w:b w:val="0"/>
          <w:bCs w:val="0"/>
        </w:rPr>
        <w:t xml:space="preserve"> </w:t>
      </w:r>
      <w:r w:rsidR="00817818" w:rsidRPr="0079767A">
        <w:rPr>
          <w:rStyle w:val="xxxjie0"/>
        </w:rPr>
        <w:t>l’entreprise.</w:t>
      </w:r>
      <w:r w:rsidR="00817818" w:rsidRPr="0079767A">
        <w:rPr>
          <w:rStyle w:val="lev"/>
          <w:b w:val="0"/>
          <w:bCs w:val="0"/>
        </w:rPr>
        <w:t xml:space="preserve"> </w:t>
      </w:r>
      <w:r w:rsidR="00817818" w:rsidRPr="0079767A">
        <w:rPr>
          <w:rStyle w:val="xxxjie0"/>
        </w:rPr>
        <w:t>Il</w:t>
      </w:r>
      <w:r w:rsidR="00817818" w:rsidRPr="0079767A">
        <w:rPr>
          <w:rStyle w:val="lev"/>
          <w:b w:val="0"/>
          <w:bCs w:val="0"/>
        </w:rPr>
        <w:t xml:space="preserve"> </w:t>
      </w:r>
      <w:r w:rsidR="00817818" w:rsidRPr="0079767A">
        <w:rPr>
          <w:rStyle w:val="xxxjie0"/>
        </w:rPr>
        <w:t>contribue</w:t>
      </w:r>
      <w:r w:rsidR="00817818" w:rsidRPr="0079767A">
        <w:rPr>
          <w:rStyle w:val="lev"/>
          <w:b w:val="0"/>
          <w:bCs w:val="0"/>
        </w:rPr>
        <w:t xml:space="preserve"> </w:t>
      </w:r>
      <w:r w:rsidR="00817818" w:rsidRPr="0079767A">
        <w:rPr>
          <w:rStyle w:val="xxxjie0"/>
        </w:rPr>
        <w:t>ainsi</w:t>
      </w:r>
      <w:r w:rsidR="00817818" w:rsidRPr="0079767A">
        <w:rPr>
          <w:rStyle w:val="lev"/>
          <w:b w:val="0"/>
          <w:bCs w:val="0"/>
        </w:rPr>
        <w:t xml:space="preserve"> </w:t>
      </w:r>
      <w:r w:rsidR="00817818" w:rsidRPr="0079767A">
        <w:rPr>
          <w:rStyle w:val="xxxjie0"/>
        </w:rPr>
        <w:t>à</w:t>
      </w:r>
      <w:r w:rsidR="00817818" w:rsidRPr="0079767A">
        <w:rPr>
          <w:rStyle w:val="lev"/>
          <w:b w:val="0"/>
          <w:bCs w:val="0"/>
        </w:rPr>
        <w:t xml:space="preserve"> </w:t>
      </w:r>
      <w:r w:rsidR="00817818" w:rsidRPr="0079767A">
        <w:rPr>
          <w:rStyle w:val="xxxjie0"/>
        </w:rPr>
        <w:t>la</w:t>
      </w:r>
      <w:r w:rsidR="00817818" w:rsidRPr="0079767A">
        <w:rPr>
          <w:rStyle w:val="lev"/>
          <w:b w:val="0"/>
          <w:bCs w:val="0"/>
        </w:rPr>
        <w:t xml:space="preserve"> </w:t>
      </w:r>
      <w:r w:rsidR="00817818" w:rsidRPr="0079767A">
        <w:rPr>
          <w:rStyle w:val="xxxjie0"/>
        </w:rPr>
        <w:t>mise</w:t>
      </w:r>
      <w:r w:rsidR="00817818" w:rsidRPr="0079767A">
        <w:rPr>
          <w:rStyle w:val="lev"/>
          <w:b w:val="0"/>
          <w:bCs w:val="0"/>
        </w:rPr>
        <w:t xml:space="preserve"> </w:t>
      </w:r>
      <w:r w:rsidR="00817818" w:rsidRPr="0079767A">
        <w:rPr>
          <w:rStyle w:val="xxxjie0"/>
        </w:rPr>
        <w:t>en</w:t>
      </w:r>
      <w:r w:rsidR="00817818" w:rsidRPr="0079767A">
        <w:rPr>
          <w:rStyle w:val="lev"/>
          <w:b w:val="0"/>
          <w:bCs w:val="0"/>
        </w:rPr>
        <w:t xml:space="preserve"> </w:t>
      </w:r>
      <w:r w:rsidR="00CD2037" w:rsidRPr="0079767A">
        <w:rPr>
          <w:rStyle w:val="xxxjie0"/>
        </w:rPr>
        <w:t>œuvre</w:t>
      </w:r>
      <w:r w:rsidR="00CD2037" w:rsidRPr="0079767A">
        <w:rPr>
          <w:rStyle w:val="lev"/>
          <w:b w:val="0"/>
          <w:bCs w:val="0"/>
        </w:rPr>
        <w:t xml:space="preserve"> d’amélioration</w:t>
      </w:r>
      <w:r w:rsidR="00817818" w:rsidRPr="0079767A">
        <w:rPr>
          <w:rStyle w:val="lev"/>
          <w:b w:val="0"/>
          <w:bCs w:val="0"/>
        </w:rPr>
        <w:t xml:space="preserve"> </w:t>
      </w:r>
      <w:r w:rsidR="00817818" w:rsidRPr="0079767A">
        <w:rPr>
          <w:rStyle w:val="xxxjie0"/>
        </w:rPr>
        <w:t>continue</w:t>
      </w:r>
      <w:r w:rsidR="00817818" w:rsidRPr="0079767A">
        <w:rPr>
          <w:rStyle w:val="lev"/>
          <w:b w:val="0"/>
          <w:bCs w:val="0"/>
        </w:rPr>
        <w:t xml:space="preserve"> </w:t>
      </w:r>
      <w:r w:rsidR="00817818" w:rsidRPr="0079767A">
        <w:rPr>
          <w:rStyle w:val="xxxjie0"/>
        </w:rPr>
        <w:t>et</w:t>
      </w:r>
      <w:r w:rsidR="00817818" w:rsidRPr="0079767A">
        <w:rPr>
          <w:rStyle w:val="lev"/>
          <w:b w:val="0"/>
          <w:bCs w:val="0"/>
        </w:rPr>
        <w:t xml:space="preserve"> </w:t>
      </w:r>
      <w:r w:rsidR="00817818" w:rsidRPr="0079767A">
        <w:rPr>
          <w:rStyle w:val="xxxjie0"/>
        </w:rPr>
        <w:t>accompagne</w:t>
      </w:r>
      <w:r w:rsidR="00817818" w:rsidRPr="0079767A">
        <w:rPr>
          <w:rStyle w:val="lev"/>
          <w:b w:val="0"/>
          <w:bCs w:val="0"/>
        </w:rPr>
        <w:t xml:space="preserve"> </w:t>
      </w:r>
      <w:r w:rsidR="00817818" w:rsidRPr="0079767A">
        <w:rPr>
          <w:rStyle w:val="xxxjie0"/>
        </w:rPr>
        <w:t>les</w:t>
      </w:r>
      <w:r w:rsidR="00817818" w:rsidRPr="0079767A">
        <w:rPr>
          <w:rStyle w:val="lev"/>
          <w:b w:val="0"/>
          <w:bCs w:val="0"/>
        </w:rPr>
        <w:t xml:space="preserve"> </w:t>
      </w:r>
      <w:r w:rsidR="00817818" w:rsidRPr="0079767A">
        <w:rPr>
          <w:rStyle w:val="xxxjie0"/>
        </w:rPr>
        <w:t>responsables</w:t>
      </w:r>
      <w:r w:rsidR="00817818" w:rsidRPr="0079767A">
        <w:rPr>
          <w:rStyle w:val="lev"/>
          <w:b w:val="0"/>
          <w:bCs w:val="0"/>
        </w:rPr>
        <w:t xml:space="preserve"> </w:t>
      </w:r>
      <w:r w:rsidR="00817818" w:rsidRPr="0079767A">
        <w:rPr>
          <w:rStyle w:val="xxxjie0"/>
        </w:rPr>
        <w:t>dans</w:t>
      </w:r>
      <w:r w:rsidR="00817818" w:rsidRPr="0079767A">
        <w:rPr>
          <w:rStyle w:val="lev"/>
          <w:b w:val="0"/>
          <w:bCs w:val="0"/>
        </w:rPr>
        <w:t xml:space="preserve"> </w:t>
      </w:r>
      <w:r w:rsidR="00817818" w:rsidRPr="0079767A">
        <w:rPr>
          <w:rStyle w:val="xxxjie0"/>
        </w:rPr>
        <w:t>le</w:t>
      </w:r>
      <w:r w:rsidR="00106ED7" w:rsidRPr="0079767A">
        <w:rPr>
          <w:rStyle w:val="xxxjie0"/>
        </w:rPr>
        <w:t xml:space="preserve"> </w:t>
      </w:r>
      <w:r w:rsidR="00106ED7" w:rsidRPr="0079767A">
        <w:rPr>
          <w:rStyle w:val="lev"/>
          <w:b w:val="0"/>
          <w:bCs w:val="0"/>
        </w:rPr>
        <w:t>contr</w:t>
      </w:r>
      <w:r w:rsidR="008C6886" w:rsidRPr="0079767A">
        <w:rPr>
          <w:rStyle w:val="lev"/>
          <w:b w:val="0"/>
          <w:bCs w:val="0"/>
        </w:rPr>
        <w:t>ô</w:t>
      </w:r>
      <w:r w:rsidR="00106ED7" w:rsidRPr="0079767A">
        <w:rPr>
          <w:rStyle w:val="lev"/>
          <w:b w:val="0"/>
          <w:bCs w:val="0"/>
        </w:rPr>
        <w:t>le</w:t>
      </w:r>
      <w:r w:rsidR="00817818" w:rsidRPr="0079767A">
        <w:rPr>
          <w:rStyle w:val="lev"/>
          <w:b w:val="0"/>
          <w:bCs w:val="0"/>
        </w:rPr>
        <w:t xml:space="preserve"> </w:t>
      </w:r>
      <w:r w:rsidR="00817818" w:rsidRPr="0079767A">
        <w:rPr>
          <w:rStyle w:val="xxxjie0"/>
        </w:rPr>
        <w:t>stratégique</w:t>
      </w:r>
      <w:r w:rsidR="00817818" w:rsidRPr="0079767A">
        <w:rPr>
          <w:rStyle w:val="lev"/>
          <w:b w:val="0"/>
          <w:bCs w:val="0"/>
        </w:rPr>
        <w:t xml:space="preserve"> </w:t>
      </w:r>
      <w:r w:rsidR="00817818" w:rsidRPr="0079767A">
        <w:rPr>
          <w:rStyle w:val="xxxjie0"/>
        </w:rPr>
        <w:t>et</w:t>
      </w:r>
      <w:r w:rsidR="00817818" w:rsidRPr="0079767A">
        <w:rPr>
          <w:rStyle w:val="lev"/>
          <w:b w:val="0"/>
          <w:bCs w:val="0"/>
        </w:rPr>
        <w:t xml:space="preserve"> </w:t>
      </w:r>
      <w:r w:rsidR="00817818" w:rsidRPr="0079767A">
        <w:rPr>
          <w:rStyle w:val="xxxjie0"/>
        </w:rPr>
        <w:t>opérationnel</w:t>
      </w:r>
      <w:r w:rsidR="00817818" w:rsidRPr="0079767A">
        <w:rPr>
          <w:rStyle w:val="lev"/>
          <w:b w:val="0"/>
          <w:bCs w:val="0"/>
        </w:rPr>
        <w:t xml:space="preserve"> </w:t>
      </w:r>
      <w:r w:rsidR="00817818" w:rsidRPr="0079767A">
        <w:rPr>
          <w:rStyle w:val="xxxjie0"/>
        </w:rPr>
        <w:t>de</w:t>
      </w:r>
      <w:r w:rsidR="00817818" w:rsidRPr="0079767A">
        <w:rPr>
          <w:rStyle w:val="lev"/>
          <w:b w:val="0"/>
          <w:bCs w:val="0"/>
        </w:rPr>
        <w:t xml:space="preserve"> </w:t>
      </w:r>
      <w:r w:rsidR="00817818" w:rsidRPr="0079767A">
        <w:rPr>
          <w:rStyle w:val="xxxjie0"/>
        </w:rPr>
        <w:t>leurs</w:t>
      </w:r>
      <w:r w:rsidR="00817818" w:rsidRPr="0079767A">
        <w:rPr>
          <w:rStyle w:val="lev"/>
          <w:b w:val="0"/>
          <w:bCs w:val="0"/>
        </w:rPr>
        <w:t xml:space="preserve"> </w:t>
      </w:r>
      <w:r w:rsidR="00817818" w:rsidRPr="0079767A">
        <w:rPr>
          <w:rStyle w:val="xxxjie0"/>
        </w:rPr>
        <w:t>activités.</w:t>
      </w:r>
    </w:p>
    <w:p w14:paraId="544778A1" w14:textId="77777777" w:rsidR="0001461B" w:rsidRPr="0079767A" w:rsidRDefault="0001461B" w:rsidP="0097245D">
      <w:pPr>
        <w:pStyle w:val="Sansinterligne"/>
        <w:spacing w:line="360" w:lineRule="auto"/>
        <w:jc w:val="both"/>
        <w:rPr>
          <w:rFonts w:ascii="Times New Roman" w:hAnsi="Times New Roman" w:cs="Times New Roman"/>
          <w:sz w:val="24"/>
          <w:szCs w:val="24"/>
        </w:rPr>
      </w:pPr>
    </w:p>
    <w:p w14:paraId="533E182C" w14:textId="77EEAB03" w:rsidR="00B67B7A" w:rsidRPr="0079767A" w:rsidRDefault="00F4180D"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Chaque personne travaillant dans </w:t>
      </w:r>
      <w:r w:rsidR="007A6263" w:rsidRPr="0079767A">
        <w:rPr>
          <w:rFonts w:ascii="Times New Roman" w:hAnsi="Times New Roman" w:cs="Times New Roman"/>
          <w:sz w:val="24"/>
          <w:szCs w:val="24"/>
        </w:rPr>
        <w:t xml:space="preserve">l’entreprise a une responsabilité </w:t>
      </w:r>
      <w:r w:rsidR="000144B2" w:rsidRPr="0079767A">
        <w:rPr>
          <w:rFonts w:ascii="Times New Roman" w:hAnsi="Times New Roman" w:cs="Times New Roman"/>
          <w:sz w:val="24"/>
          <w:szCs w:val="24"/>
        </w:rPr>
        <w:t>qui contribue au développement et au fonctionn</w:t>
      </w:r>
      <w:r w:rsidR="00E00164" w:rsidRPr="0079767A">
        <w:rPr>
          <w:rFonts w:ascii="Times New Roman" w:hAnsi="Times New Roman" w:cs="Times New Roman"/>
          <w:sz w:val="24"/>
          <w:szCs w:val="24"/>
        </w:rPr>
        <w:t>ement de celle-ci</w:t>
      </w:r>
      <w:r w:rsidR="008F2590" w:rsidRPr="0079767A">
        <w:rPr>
          <w:rFonts w:ascii="Times New Roman" w:hAnsi="Times New Roman" w:cs="Times New Roman"/>
          <w:sz w:val="24"/>
          <w:szCs w:val="24"/>
        </w:rPr>
        <w:t xml:space="preserve"> peu importe le poste qu’il</w:t>
      </w:r>
      <w:r w:rsidR="009E5D4D" w:rsidRPr="0079767A">
        <w:rPr>
          <w:rFonts w:ascii="Times New Roman" w:hAnsi="Times New Roman" w:cs="Times New Roman"/>
          <w:sz w:val="24"/>
          <w:szCs w:val="24"/>
        </w:rPr>
        <w:t xml:space="preserve"> occupe</w:t>
      </w:r>
      <w:r w:rsidR="00E00164" w:rsidRPr="0079767A">
        <w:rPr>
          <w:rFonts w:ascii="Times New Roman" w:hAnsi="Times New Roman" w:cs="Times New Roman"/>
          <w:sz w:val="24"/>
          <w:szCs w:val="24"/>
        </w:rPr>
        <w:t>.</w:t>
      </w:r>
    </w:p>
    <w:p w14:paraId="2F0066ED" w14:textId="4795457C" w:rsidR="00B6798F" w:rsidRPr="0079767A" w:rsidRDefault="00B6798F" w:rsidP="0097245D">
      <w:pPr>
        <w:pStyle w:val="Sansinterligne"/>
        <w:spacing w:line="360" w:lineRule="auto"/>
        <w:jc w:val="both"/>
        <w:rPr>
          <w:rFonts w:ascii="Times New Roman" w:hAnsi="Times New Roman" w:cs="Times New Roman"/>
          <w:sz w:val="24"/>
          <w:szCs w:val="24"/>
        </w:rPr>
      </w:pPr>
    </w:p>
    <w:p w14:paraId="0F59B2F8" w14:textId="77777777" w:rsidR="00BD2416" w:rsidRDefault="00BD2416" w:rsidP="0097245D">
      <w:pPr>
        <w:spacing w:line="360" w:lineRule="auto"/>
        <w:jc w:val="both"/>
        <w:rPr>
          <w:rFonts w:ascii="Times New Roman" w:eastAsiaTheme="majorEastAsia" w:hAnsi="Times New Roman" w:cs="Times New Roman"/>
          <w:b/>
          <w:color w:val="2F5496" w:themeColor="accent1" w:themeShade="BF"/>
          <w:sz w:val="24"/>
          <w:szCs w:val="32"/>
          <w:u w:val="single"/>
        </w:rPr>
      </w:pPr>
      <w:bookmarkStart w:id="19" w:name="_Toc241065507"/>
      <w:r>
        <w:rPr>
          <w:rFonts w:cs="Times New Roman"/>
        </w:rPr>
        <w:br w:type="page"/>
      </w:r>
    </w:p>
    <w:p w14:paraId="7B00F096" w14:textId="3864D55A" w:rsidR="003406A7" w:rsidRDefault="006B1ED7" w:rsidP="0097245D">
      <w:pPr>
        <w:pStyle w:val="Titre1"/>
        <w:jc w:val="both"/>
      </w:pPr>
      <w:bookmarkStart w:id="20" w:name="_Toc241154983"/>
      <w:r w:rsidRPr="0079767A">
        <w:lastRenderedPageBreak/>
        <w:t xml:space="preserve">II- </w:t>
      </w:r>
      <w:r w:rsidR="004D4475" w:rsidRPr="0079767A">
        <w:t>Apport du stage</w:t>
      </w:r>
      <w:bookmarkEnd w:id="19"/>
      <w:bookmarkEnd w:id="20"/>
    </w:p>
    <w:p w14:paraId="288F524B" w14:textId="77777777" w:rsidR="00743150" w:rsidRPr="00743150" w:rsidRDefault="00743150" w:rsidP="0097245D">
      <w:pPr>
        <w:jc w:val="both"/>
      </w:pPr>
    </w:p>
    <w:p w14:paraId="29EDCAAB" w14:textId="7713416D" w:rsidR="001805D8" w:rsidRPr="0079767A" w:rsidRDefault="00417301" w:rsidP="0097245D">
      <w:pPr>
        <w:pStyle w:val="Sansinterligne"/>
        <w:spacing w:line="360" w:lineRule="auto"/>
        <w:ind w:firstLine="708"/>
        <w:jc w:val="both"/>
        <w:rPr>
          <w:rFonts w:ascii="Times New Roman" w:hAnsi="Times New Roman" w:cs="Times New Roman"/>
          <w:sz w:val="24"/>
          <w:szCs w:val="24"/>
        </w:rPr>
      </w:pPr>
      <w:r w:rsidRPr="0079767A">
        <w:rPr>
          <w:rFonts w:ascii="Times New Roman" w:hAnsi="Times New Roman" w:cs="Times New Roman"/>
          <w:sz w:val="24"/>
          <w:szCs w:val="24"/>
        </w:rPr>
        <w:t>Durant mon stage j’ai pu enrichir mes connaissance</w:t>
      </w:r>
      <w:r w:rsidR="00A364EC" w:rsidRPr="0079767A">
        <w:rPr>
          <w:rFonts w:ascii="Times New Roman" w:hAnsi="Times New Roman" w:cs="Times New Roman"/>
          <w:sz w:val="24"/>
          <w:szCs w:val="24"/>
        </w:rPr>
        <w:t>s grâce aux partages et aux encadrements dont j’ai bénéfi</w:t>
      </w:r>
      <w:r w:rsidR="005C3236" w:rsidRPr="0079767A">
        <w:rPr>
          <w:rFonts w:ascii="Times New Roman" w:hAnsi="Times New Roman" w:cs="Times New Roman"/>
          <w:sz w:val="24"/>
          <w:szCs w:val="24"/>
        </w:rPr>
        <w:t>cié au sein de l’entreprise.</w:t>
      </w:r>
      <w:r w:rsidR="004F3A62" w:rsidRPr="0079767A">
        <w:rPr>
          <w:rFonts w:ascii="Times New Roman" w:hAnsi="Times New Roman" w:cs="Times New Roman"/>
          <w:sz w:val="24"/>
          <w:szCs w:val="24"/>
        </w:rPr>
        <w:t xml:space="preserve"> </w:t>
      </w:r>
      <w:r w:rsidR="009263F3" w:rsidRPr="0079767A">
        <w:rPr>
          <w:rFonts w:ascii="Times New Roman" w:hAnsi="Times New Roman" w:cs="Times New Roman"/>
          <w:sz w:val="24"/>
          <w:szCs w:val="24"/>
        </w:rPr>
        <w:t>J’ai</w:t>
      </w:r>
      <w:r w:rsidR="00240D84" w:rsidRPr="0079767A">
        <w:rPr>
          <w:rFonts w:ascii="Times New Roman" w:hAnsi="Times New Roman" w:cs="Times New Roman"/>
          <w:sz w:val="24"/>
          <w:szCs w:val="24"/>
        </w:rPr>
        <w:t xml:space="preserve"> </w:t>
      </w:r>
      <w:r w:rsidR="009263F3" w:rsidRPr="0079767A">
        <w:rPr>
          <w:rFonts w:ascii="Times New Roman" w:hAnsi="Times New Roman" w:cs="Times New Roman"/>
          <w:sz w:val="24"/>
          <w:szCs w:val="24"/>
        </w:rPr>
        <w:t xml:space="preserve">pu </w:t>
      </w:r>
      <w:r w:rsidR="00687668" w:rsidRPr="0079767A">
        <w:rPr>
          <w:rFonts w:ascii="Times New Roman" w:hAnsi="Times New Roman" w:cs="Times New Roman"/>
          <w:sz w:val="24"/>
          <w:szCs w:val="24"/>
        </w:rPr>
        <w:t>apporter mon aide en effectuant des tr</w:t>
      </w:r>
      <w:r w:rsidR="00821D30" w:rsidRPr="0079767A">
        <w:rPr>
          <w:rFonts w:ascii="Times New Roman" w:hAnsi="Times New Roman" w:cs="Times New Roman"/>
          <w:sz w:val="24"/>
          <w:szCs w:val="24"/>
        </w:rPr>
        <w:t xml:space="preserve">aitements d’entrer et de sortie de stock, distribuer </w:t>
      </w:r>
      <w:r w:rsidR="006D5B70" w:rsidRPr="0079767A">
        <w:rPr>
          <w:rFonts w:ascii="Times New Roman" w:hAnsi="Times New Roman" w:cs="Times New Roman"/>
          <w:sz w:val="24"/>
          <w:szCs w:val="24"/>
        </w:rPr>
        <w:t xml:space="preserve">des fournitures pour les employés, aider </w:t>
      </w:r>
      <w:r w:rsidR="006C0532" w:rsidRPr="0079767A">
        <w:rPr>
          <w:rFonts w:ascii="Times New Roman" w:hAnsi="Times New Roman" w:cs="Times New Roman"/>
          <w:sz w:val="24"/>
          <w:szCs w:val="24"/>
        </w:rPr>
        <w:t xml:space="preserve">au traitement d’un KPI et </w:t>
      </w:r>
      <w:r w:rsidR="00451FA4" w:rsidRPr="0079767A">
        <w:rPr>
          <w:rFonts w:ascii="Times New Roman" w:hAnsi="Times New Roman" w:cs="Times New Roman"/>
          <w:sz w:val="24"/>
          <w:szCs w:val="24"/>
        </w:rPr>
        <w:t>des tâches comme des impressions</w:t>
      </w:r>
      <w:r w:rsidR="00C90684" w:rsidRPr="0079767A">
        <w:rPr>
          <w:rFonts w:ascii="Times New Roman" w:hAnsi="Times New Roman" w:cs="Times New Roman"/>
          <w:sz w:val="24"/>
          <w:szCs w:val="24"/>
        </w:rPr>
        <w:t>, des photocopies et prendre des clé</w:t>
      </w:r>
      <w:r w:rsidR="00930F35" w:rsidRPr="0079767A">
        <w:rPr>
          <w:rFonts w:ascii="Times New Roman" w:hAnsi="Times New Roman" w:cs="Times New Roman"/>
          <w:sz w:val="24"/>
          <w:szCs w:val="24"/>
        </w:rPr>
        <w:t xml:space="preserve">s. Toutes ces tâches m’ont permis </w:t>
      </w:r>
      <w:r w:rsidR="00FE3128" w:rsidRPr="0079767A">
        <w:rPr>
          <w:rFonts w:ascii="Times New Roman" w:hAnsi="Times New Roman" w:cs="Times New Roman"/>
          <w:sz w:val="24"/>
          <w:szCs w:val="24"/>
        </w:rPr>
        <w:t xml:space="preserve">de savoir que travailler dans un bureau ne signifie pas </w:t>
      </w:r>
      <w:r w:rsidR="00E4249E" w:rsidRPr="0079767A">
        <w:rPr>
          <w:rFonts w:ascii="Times New Roman" w:hAnsi="Times New Roman" w:cs="Times New Roman"/>
          <w:sz w:val="24"/>
          <w:szCs w:val="24"/>
        </w:rPr>
        <w:t xml:space="preserve">forcément </w:t>
      </w:r>
      <w:r w:rsidR="00FE3128" w:rsidRPr="0079767A">
        <w:rPr>
          <w:rFonts w:ascii="Times New Roman" w:hAnsi="Times New Roman" w:cs="Times New Roman"/>
          <w:sz w:val="24"/>
          <w:szCs w:val="24"/>
        </w:rPr>
        <w:t xml:space="preserve">rester </w:t>
      </w:r>
      <w:r w:rsidR="00E4249E" w:rsidRPr="0079767A">
        <w:rPr>
          <w:rFonts w:ascii="Times New Roman" w:hAnsi="Times New Roman" w:cs="Times New Roman"/>
          <w:sz w:val="24"/>
          <w:szCs w:val="24"/>
        </w:rPr>
        <w:t xml:space="preserve">devant un ordinateur </w:t>
      </w:r>
      <w:r w:rsidR="00E22F9D" w:rsidRPr="0079767A">
        <w:rPr>
          <w:rFonts w:ascii="Times New Roman" w:hAnsi="Times New Roman" w:cs="Times New Roman"/>
          <w:sz w:val="24"/>
          <w:szCs w:val="24"/>
        </w:rPr>
        <w:t>mais parfois</w:t>
      </w:r>
      <w:r w:rsidR="00E4249E" w:rsidRPr="0079767A">
        <w:rPr>
          <w:rFonts w:ascii="Times New Roman" w:hAnsi="Times New Roman" w:cs="Times New Roman"/>
          <w:sz w:val="24"/>
          <w:szCs w:val="24"/>
        </w:rPr>
        <w:t xml:space="preserve"> il faut se déplacer </w:t>
      </w:r>
      <w:r w:rsidR="00E22F9D" w:rsidRPr="0079767A">
        <w:rPr>
          <w:rFonts w:ascii="Times New Roman" w:hAnsi="Times New Roman" w:cs="Times New Roman"/>
          <w:sz w:val="24"/>
          <w:szCs w:val="24"/>
        </w:rPr>
        <w:t>et avoir de discussions avec les autres.</w:t>
      </w:r>
    </w:p>
    <w:p w14:paraId="1FEC56B8" w14:textId="5E46D393" w:rsidR="00EE0E6D" w:rsidRPr="00FB1E24" w:rsidRDefault="00DC0B80" w:rsidP="0097245D">
      <w:pPr>
        <w:pStyle w:val="Sansinterligne"/>
        <w:spacing w:line="360" w:lineRule="auto"/>
        <w:jc w:val="both"/>
        <w:rPr>
          <w:rFonts w:ascii="Times New Roman" w:hAnsi="Times New Roman" w:cs="Times New Roman"/>
          <w:sz w:val="24"/>
          <w:szCs w:val="24"/>
        </w:rPr>
      </w:pPr>
      <w:r w:rsidRPr="0079767A">
        <w:rPr>
          <w:rFonts w:ascii="Times New Roman" w:hAnsi="Times New Roman" w:cs="Times New Roman"/>
          <w:sz w:val="24"/>
          <w:szCs w:val="24"/>
        </w:rPr>
        <w:t xml:space="preserve">J’ai également </w:t>
      </w:r>
      <w:r w:rsidR="007D3C14" w:rsidRPr="0079767A">
        <w:rPr>
          <w:rFonts w:ascii="Times New Roman" w:hAnsi="Times New Roman" w:cs="Times New Roman"/>
          <w:sz w:val="24"/>
          <w:szCs w:val="24"/>
        </w:rPr>
        <w:t xml:space="preserve">développé des compétences </w:t>
      </w:r>
      <w:r w:rsidR="00164A4A" w:rsidRPr="0079767A">
        <w:rPr>
          <w:rFonts w:ascii="Times New Roman" w:hAnsi="Times New Roman" w:cs="Times New Roman"/>
          <w:sz w:val="24"/>
          <w:szCs w:val="24"/>
        </w:rPr>
        <w:t xml:space="preserve">de base </w:t>
      </w:r>
      <w:r w:rsidR="004E7838" w:rsidRPr="0079767A">
        <w:rPr>
          <w:rFonts w:ascii="Times New Roman" w:hAnsi="Times New Roman" w:cs="Times New Roman"/>
          <w:sz w:val="24"/>
          <w:szCs w:val="24"/>
        </w:rPr>
        <w:t xml:space="preserve">dans la manipulation </w:t>
      </w:r>
      <w:r w:rsidR="00164A4A" w:rsidRPr="0079767A">
        <w:rPr>
          <w:rFonts w:ascii="Times New Roman" w:hAnsi="Times New Roman" w:cs="Times New Roman"/>
          <w:sz w:val="24"/>
          <w:szCs w:val="24"/>
        </w:rPr>
        <w:t>d</w:t>
      </w:r>
      <w:r w:rsidR="00D56655" w:rsidRPr="0079767A">
        <w:rPr>
          <w:rFonts w:ascii="Times New Roman" w:hAnsi="Times New Roman" w:cs="Times New Roman"/>
          <w:sz w:val="24"/>
          <w:szCs w:val="24"/>
        </w:rPr>
        <w:t xml:space="preserve">es </w:t>
      </w:r>
      <w:r w:rsidR="00EA5D0E" w:rsidRPr="0079767A">
        <w:rPr>
          <w:rFonts w:ascii="Times New Roman" w:hAnsi="Times New Roman" w:cs="Times New Roman"/>
          <w:sz w:val="24"/>
          <w:szCs w:val="24"/>
        </w:rPr>
        <w:t>logiciels</w:t>
      </w:r>
      <w:r w:rsidR="00786CA8">
        <w:rPr>
          <w:rFonts w:ascii="Times New Roman" w:hAnsi="Times New Roman" w:cs="Times New Roman"/>
          <w:sz w:val="24"/>
          <w:szCs w:val="24"/>
        </w:rPr>
        <w:t xml:space="preserve"> Excel</w:t>
      </w:r>
      <w:r w:rsidR="00D56655" w:rsidRPr="0079767A">
        <w:rPr>
          <w:rFonts w:ascii="Times New Roman" w:hAnsi="Times New Roman" w:cs="Times New Roman"/>
          <w:sz w:val="24"/>
          <w:szCs w:val="24"/>
        </w:rPr>
        <w:t>.</w:t>
      </w:r>
    </w:p>
    <w:p w14:paraId="7535911B" w14:textId="77777777" w:rsidR="00BD2416" w:rsidRDefault="00BD2416" w:rsidP="0097245D">
      <w:pPr>
        <w:spacing w:line="360" w:lineRule="auto"/>
        <w:jc w:val="both"/>
        <w:rPr>
          <w:rFonts w:ascii="Times New Roman" w:eastAsiaTheme="majorEastAsia" w:hAnsi="Times New Roman" w:cs="Times New Roman"/>
          <w:b/>
          <w:color w:val="C00000"/>
          <w:sz w:val="24"/>
        </w:rPr>
      </w:pPr>
      <w:r>
        <w:rPr>
          <w:rFonts w:cs="Times New Roman"/>
          <w:i/>
          <w:iCs/>
        </w:rPr>
        <w:br w:type="page"/>
      </w:r>
    </w:p>
    <w:p w14:paraId="71332189" w14:textId="7F337C54" w:rsidR="00B67B7A" w:rsidRPr="00EE0E6D" w:rsidRDefault="00EE0E6D" w:rsidP="0007177C">
      <w:pPr>
        <w:pStyle w:val="Titre4"/>
        <w:spacing w:line="360" w:lineRule="auto"/>
        <w:jc w:val="center"/>
        <w:rPr>
          <w:rFonts w:cs="Times New Roman"/>
          <w:i w:val="0"/>
          <w:iCs w:val="0"/>
          <w:u w:val="none"/>
        </w:rPr>
      </w:pPr>
      <w:r w:rsidRPr="00EE0E6D">
        <w:rPr>
          <w:rFonts w:cs="Times New Roman"/>
          <w:i w:val="0"/>
          <w:iCs w:val="0"/>
          <w:u w:val="none"/>
        </w:rPr>
        <w:lastRenderedPageBreak/>
        <w:t>CONCLUSION</w:t>
      </w:r>
    </w:p>
    <w:p w14:paraId="0CC36353" w14:textId="1EB2446E" w:rsidR="00FB1E24" w:rsidRPr="0007177C" w:rsidRDefault="00FB1E24" w:rsidP="00182FE7">
      <w:pPr>
        <w:pStyle w:val="NormalWeb"/>
        <w:spacing w:line="360" w:lineRule="auto"/>
        <w:ind w:firstLine="708"/>
        <w:jc w:val="both"/>
      </w:pPr>
      <w:r w:rsidRPr="0007177C">
        <w:t xml:space="preserve">Ce stage au sein de </w:t>
      </w:r>
      <w:r w:rsidRPr="0007177C">
        <w:rPr>
          <w:rStyle w:val="lev"/>
        </w:rPr>
        <w:t>Yas Madagascar</w:t>
      </w:r>
      <w:r w:rsidRPr="0007177C">
        <w:t xml:space="preserve"> a constitué une première expérience professionnelle particulièrement enrichissante. Il m’a permis de mieux comprendre la vie en entreprise</w:t>
      </w:r>
      <w:r w:rsidR="003771E4" w:rsidRPr="0007177C">
        <w:t xml:space="preserve"> et </w:t>
      </w:r>
      <w:r w:rsidRPr="0007177C">
        <w:t>son organisation. Cette immersion dans le monde professionnel m’a donné l’occasion de découvrir les exigences, les responsabilités et les valeurs qui contribuent au bon fonctionnement d’une grande entreprise.</w:t>
      </w:r>
      <w:r w:rsidR="0097245D" w:rsidRPr="0007177C">
        <w:t xml:space="preserve"> </w:t>
      </w:r>
      <w:r w:rsidRPr="0007177C">
        <w:t>Les échanges avec mes collègues et mes encadreurs m’ont permis d’acquérir de précieuses connaissances, de renforcer mon esprit d’équipe et d’améliorer ma capacité d’adaptation à un environnement de travail dynamique.</w:t>
      </w:r>
      <w:r w:rsidR="0097245D" w:rsidRPr="0007177C">
        <w:t xml:space="preserve"> C</w:t>
      </w:r>
      <w:r w:rsidRPr="0007177C">
        <w:t>ette expérience m’a</w:t>
      </w:r>
      <w:r w:rsidR="0097245D" w:rsidRPr="0007177C">
        <w:t xml:space="preserve"> également</w:t>
      </w:r>
      <w:r w:rsidRPr="0007177C">
        <w:t xml:space="preserve"> apporté de nombreuses leçons de vie, notamment en matière de rigueur, de discipline, de communication et de sens des responsabilités. Elle m’a permis de gagner en maturité et en confiance, tout en me donnant une vision plus concrète des réalités du monde professionnel.</w:t>
      </w:r>
      <w:r w:rsidR="00C32730" w:rsidRPr="0007177C">
        <w:t xml:space="preserve"> </w:t>
      </w:r>
      <w:r w:rsidR="000400FE" w:rsidRPr="0007177C">
        <w:t>L</w:t>
      </w:r>
      <w:r w:rsidRPr="0007177C">
        <w:t>es connaissances et les expériences acquises durant ce stage constitueront des atouts importants pour la poursuite de mes études et la réalisation de mes objectifs futurs. Cette expérience représente ainsi une étape marquante de mon parcours, à la fois sur le plan académique, professionnel et personnel.</w:t>
      </w:r>
    </w:p>
    <w:p w14:paraId="0FB0705B" w14:textId="77777777" w:rsidR="00BA18B0" w:rsidRPr="0079767A" w:rsidRDefault="00BA18B0" w:rsidP="00BD2416">
      <w:pPr>
        <w:pStyle w:val="Sansinterligne"/>
        <w:spacing w:line="360" w:lineRule="auto"/>
        <w:jc w:val="both"/>
        <w:rPr>
          <w:rFonts w:ascii="Times New Roman" w:hAnsi="Times New Roman" w:cs="Times New Roman"/>
          <w:sz w:val="24"/>
          <w:szCs w:val="24"/>
        </w:rPr>
      </w:pPr>
    </w:p>
    <w:sectPr w:rsidR="00BA18B0" w:rsidRPr="0079767A" w:rsidSect="00E62B3C">
      <w:footerReference w:type="default" r:id="rId30"/>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1B8A8" w14:textId="77777777" w:rsidR="00761AD6" w:rsidRDefault="00761AD6" w:rsidP="000E1FBA">
      <w:pPr>
        <w:spacing w:after="0" w:line="240" w:lineRule="auto"/>
      </w:pPr>
      <w:r>
        <w:separator/>
      </w:r>
    </w:p>
  </w:endnote>
  <w:endnote w:type="continuationSeparator" w:id="0">
    <w:p w14:paraId="74805AEC" w14:textId="77777777" w:rsidR="00761AD6" w:rsidRDefault="00761AD6" w:rsidP="000E1FBA">
      <w:pPr>
        <w:spacing w:after="0" w:line="240" w:lineRule="auto"/>
      </w:pPr>
      <w:r>
        <w:continuationSeparator/>
      </w:r>
    </w:p>
  </w:endnote>
  <w:endnote w:type="continuationNotice" w:id="1">
    <w:p w14:paraId="08289A33" w14:textId="77777777" w:rsidR="00761AD6" w:rsidRDefault="00761A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6395748"/>
      <w:docPartObj>
        <w:docPartGallery w:val="Page Numbers (Bottom of Page)"/>
        <w:docPartUnique/>
      </w:docPartObj>
    </w:sdtPr>
    <w:sdtEndPr/>
    <w:sdtContent>
      <w:p w14:paraId="592E5076" w14:textId="3AD119D3" w:rsidR="00130D3C" w:rsidRDefault="00761AD6">
        <w:pPr>
          <w:pStyle w:val="Pieddepage"/>
          <w:jc w:val="center"/>
        </w:pPr>
      </w:p>
    </w:sdtContent>
  </w:sdt>
  <w:p w14:paraId="3C1C5E12" w14:textId="393DC74B" w:rsidR="009E7E1F" w:rsidRDefault="009E7E1F" w:rsidP="009E7E1F">
    <w:pPr>
      <w:pStyle w:val="Pieddepage"/>
      <w:tabs>
        <w:tab w:val="clear" w:pos="4536"/>
        <w:tab w:val="clear" w:pos="9072"/>
        <w:tab w:val="left" w:pos="119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909468"/>
      <w:docPartObj>
        <w:docPartGallery w:val="Page Numbers (Bottom of Page)"/>
        <w:docPartUnique/>
      </w:docPartObj>
    </w:sdtPr>
    <w:sdtEndPr/>
    <w:sdtContent>
      <w:p w14:paraId="6E05927B" w14:textId="0C11D9E9" w:rsidR="00E62B3C" w:rsidRDefault="00E62B3C">
        <w:pPr>
          <w:pStyle w:val="Pieddepage"/>
          <w:jc w:val="center"/>
        </w:pPr>
        <w:r>
          <w:fldChar w:fldCharType="begin"/>
        </w:r>
        <w:r>
          <w:instrText>PAGE   \* MERGEFORMAT</w:instrText>
        </w:r>
        <w:r>
          <w:fldChar w:fldCharType="separate"/>
        </w:r>
        <w:r>
          <w:t>2</w:t>
        </w:r>
        <w:r>
          <w:fldChar w:fldCharType="end"/>
        </w:r>
      </w:p>
    </w:sdtContent>
  </w:sdt>
  <w:p w14:paraId="44153918" w14:textId="77777777" w:rsidR="007B06A9" w:rsidRDefault="007B06A9" w:rsidP="009E7E1F">
    <w:pPr>
      <w:pStyle w:val="Pieddepage"/>
      <w:tabs>
        <w:tab w:val="clear" w:pos="4536"/>
        <w:tab w:val="clear" w:pos="9072"/>
        <w:tab w:val="left" w:pos="11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C5937" w14:textId="77777777" w:rsidR="00761AD6" w:rsidRDefault="00761AD6" w:rsidP="000E1FBA">
      <w:pPr>
        <w:spacing w:after="0" w:line="240" w:lineRule="auto"/>
      </w:pPr>
      <w:r>
        <w:separator/>
      </w:r>
    </w:p>
  </w:footnote>
  <w:footnote w:type="continuationSeparator" w:id="0">
    <w:p w14:paraId="5F52E33E" w14:textId="77777777" w:rsidR="00761AD6" w:rsidRDefault="00761AD6" w:rsidP="000E1FBA">
      <w:pPr>
        <w:spacing w:after="0" w:line="240" w:lineRule="auto"/>
      </w:pPr>
      <w:r>
        <w:continuationSeparator/>
      </w:r>
    </w:p>
  </w:footnote>
  <w:footnote w:type="continuationNotice" w:id="1">
    <w:p w14:paraId="2661DFD5" w14:textId="77777777" w:rsidR="00761AD6" w:rsidRDefault="00761A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9E4C9" w14:textId="77777777" w:rsidR="00156A63" w:rsidRDefault="00156A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53C9B"/>
    <w:multiLevelType w:val="multilevel"/>
    <w:tmpl w:val="AC3291BA"/>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7206403"/>
    <w:multiLevelType w:val="hybridMultilevel"/>
    <w:tmpl w:val="2FEE0252"/>
    <w:lvl w:ilvl="0" w:tplc="040C0001">
      <w:start w:val="1"/>
      <w:numFmt w:val="bullet"/>
      <w:lvlText w:val=""/>
      <w:lvlJc w:val="left"/>
      <w:pPr>
        <w:ind w:left="781" w:hanging="360"/>
      </w:pPr>
      <w:rPr>
        <w:rFonts w:ascii="Symbol" w:hAnsi="Symbol"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2" w15:restartNumberingAfterBreak="0">
    <w:nsid w:val="1AA42E95"/>
    <w:multiLevelType w:val="hybridMultilevel"/>
    <w:tmpl w:val="685055F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40B6398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4412741"/>
    <w:multiLevelType w:val="hybridMultilevel"/>
    <w:tmpl w:val="794CE43C"/>
    <w:lvl w:ilvl="0" w:tplc="3216C7A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7140CD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ABC5855"/>
    <w:multiLevelType w:val="hybridMultilevel"/>
    <w:tmpl w:val="D6867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96716AD"/>
    <w:multiLevelType w:val="hybridMultilevel"/>
    <w:tmpl w:val="344233E4"/>
    <w:lvl w:ilvl="0" w:tplc="5CA6BBFC">
      <w:start w:val="1"/>
      <w:numFmt w:val="upperRoman"/>
      <w:lvlText w:val="%1-"/>
      <w:lvlJc w:val="left"/>
      <w:pPr>
        <w:ind w:left="72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BDF43B3"/>
    <w:multiLevelType w:val="hybridMultilevel"/>
    <w:tmpl w:val="0100B16A"/>
    <w:lvl w:ilvl="0" w:tplc="3216C7A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51D5E13"/>
    <w:multiLevelType w:val="hybridMultilevel"/>
    <w:tmpl w:val="EFCAC92A"/>
    <w:lvl w:ilvl="0" w:tplc="5F0E2A0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9"/>
  </w:num>
  <w:num w:numId="3">
    <w:abstractNumId w:val="0"/>
  </w:num>
  <w:num w:numId="4">
    <w:abstractNumId w:val="4"/>
  </w:num>
  <w:num w:numId="5">
    <w:abstractNumId w:val="1"/>
  </w:num>
  <w:num w:numId="6">
    <w:abstractNumId w:val="3"/>
  </w:num>
  <w:num w:numId="7">
    <w:abstractNumId w:val="2"/>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03B"/>
    <w:rsid w:val="00003EE0"/>
    <w:rsid w:val="000048A0"/>
    <w:rsid w:val="00006221"/>
    <w:rsid w:val="00010003"/>
    <w:rsid w:val="00010444"/>
    <w:rsid w:val="00011AB5"/>
    <w:rsid w:val="00013504"/>
    <w:rsid w:val="000144B2"/>
    <w:rsid w:val="0001461B"/>
    <w:rsid w:val="00017B0A"/>
    <w:rsid w:val="0002307E"/>
    <w:rsid w:val="00026FC4"/>
    <w:rsid w:val="00027603"/>
    <w:rsid w:val="000302E2"/>
    <w:rsid w:val="00034E58"/>
    <w:rsid w:val="00035B9B"/>
    <w:rsid w:val="00037036"/>
    <w:rsid w:val="0003796B"/>
    <w:rsid w:val="000400FE"/>
    <w:rsid w:val="00042316"/>
    <w:rsid w:val="000447AB"/>
    <w:rsid w:val="00044968"/>
    <w:rsid w:val="0004525C"/>
    <w:rsid w:val="00045621"/>
    <w:rsid w:val="00046CC5"/>
    <w:rsid w:val="00047052"/>
    <w:rsid w:val="00047B8C"/>
    <w:rsid w:val="0005096B"/>
    <w:rsid w:val="000514AF"/>
    <w:rsid w:val="00052C03"/>
    <w:rsid w:val="00053154"/>
    <w:rsid w:val="000532F2"/>
    <w:rsid w:val="00054371"/>
    <w:rsid w:val="000550D1"/>
    <w:rsid w:val="00055D7A"/>
    <w:rsid w:val="00060536"/>
    <w:rsid w:val="00062563"/>
    <w:rsid w:val="000627EE"/>
    <w:rsid w:val="00062F4A"/>
    <w:rsid w:val="000635A1"/>
    <w:rsid w:val="00063D79"/>
    <w:rsid w:val="0006550C"/>
    <w:rsid w:val="00067161"/>
    <w:rsid w:val="0007177C"/>
    <w:rsid w:val="000733F8"/>
    <w:rsid w:val="00074582"/>
    <w:rsid w:val="00075A2A"/>
    <w:rsid w:val="00076158"/>
    <w:rsid w:val="00077425"/>
    <w:rsid w:val="00077655"/>
    <w:rsid w:val="0007794F"/>
    <w:rsid w:val="00080332"/>
    <w:rsid w:val="0008136A"/>
    <w:rsid w:val="00082507"/>
    <w:rsid w:val="0008336E"/>
    <w:rsid w:val="000856CB"/>
    <w:rsid w:val="00085E33"/>
    <w:rsid w:val="000867B2"/>
    <w:rsid w:val="000908A7"/>
    <w:rsid w:val="00093404"/>
    <w:rsid w:val="00094076"/>
    <w:rsid w:val="000A1187"/>
    <w:rsid w:val="000A591C"/>
    <w:rsid w:val="000B1523"/>
    <w:rsid w:val="000B1B66"/>
    <w:rsid w:val="000B3EC0"/>
    <w:rsid w:val="000B564D"/>
    <w:rsid w:val="000B5C16"/>
    <w:rsid w:val="000B5F9C"/>
    <w:rsid w:val="000B6D6F"/>
    <w:rsid w:val="000C2A33"/>
    <w:rsid w:val="000C2BD1"/>
    <w:rsid w:val="000C5443"/>
    <w:rsid w:val="000C5D58"/>
    <w:rsid w:val="000C678D"/>
    <w:rsid w:val="000D1074"/>
    <w:rsid w:val="000D1C66"/>
    <w:rsid w:val="000D23F0"/>
    <w:rsid w:val="000D2953"/>
    <w:rsid w:val="000D2F7A"/>
    <w:rsid w:val="000D622F"/>
    <w:rsid w:val="000E1C77"/>
    <w:rsid w:val="000E1F2C"/>
    <w:rsid w:val="000E1FBA"/>
    <w:rsid w:val="000E20B4"/>
    <w:rsid w:val="000E7EDC"/>
    <w:rsid w:val="000F0538"/>
    <w:rsid w:val="000F7F55"/>
    <w:rsid w:val="001002AE"/>
    <w:rsid w:val="00100628"/>
    <w:rsid w:val="001024C8"/>
    <w:rsid w:val="00103AD8"/>
    <w:rsid w:val="00103C0E"/>
    <w:rsid w:val="00105F88"/>
    <w:rsid w:val="00106ED7"/>
    <w:rsid w:val="00107FDF"/>
    <w:rsid w:val="00110BD3"/>
    <w:rsid w:val="00113A9F"/>
    <w:rsid w:val="00113DB3"/>
    <w:rsid w:val="001215BB"/>
    <w:rsid w:val="00121E0A"/>
    <w:rsid w:val="00123DC0"/>
    <w:rsid w:val="001244E6"/>
    <w:rsid w:val="00125082"/>
    <w:rsid w:val="00126FE7"/>
    <w:rsid w:val="001304B8"/>
    <w:rsid w:val="00130B93"/>
    <w:rsid w:val="00130D3C"/>
    <w:rsid w:val="00132813"/>
    <w:rsid w:val="001348FD"/>
    <w:rsid w:val="00134AEF"/>
    <w:rsid w:val="00137770"/>
    <w:rsid w:val="00137D0B"/>
    <w:rsid w:val="00140A51"/>
    <w:rsid w:val="001462DC"/>
    <w:rsid w:val="00147806"/>
    <w:rsid w:val="001514D6"/>
    <w:rsid w:val="0015453A"/>
    <w:rsid w:val="00156A63"/>
    <w:rsid w:val="00157F62"/>
    <w:rsid w:val="00157FEE"/>
    <w:rsid w:val="0016111F"/>
    <w:rsid w:val="001642B6"/>
    <w:rsid w:val="001644A6"/>
    <w:rsid w:val="00164A4A"/>
    <w:rsid w:val="00166188"/>
    <w:rsid w:val="00171DDF"/>
    <w:rsid w:val="00175159"/>
    <w:rsid w:val="001805D8"/>
    <w:rsid w:val="001811A0"/>
    <w:rsid w:val="00182FE7"/>
    <w:rsid w:val="001844C2"/>
    <w:rsid w:val="001853E9"/>
    <w:rsid w:val="00190AA6"/>
    <w:rsid w:val="0019172C"/>
    <w:rsid w:val="001918A2"/>
    <w:rsid w:val="00192494"/>
    <w:rsid w:val="0019381E"/>
    <w:rsid w:val="0019441C"/>
    <w:rsid w:val="00195244"/>
    <w:rsid w:val="00195A52"/>
    <w:rsid w:val="00196383"/>
    <w:rsid w:val="00197AB8"/>
    <w:rsid w:val="00197B6D"/>
    <w:rsid w:val="001A061A"/>
    <w:rsid w:val="001A09D7"/>
    <w:rsid w:val="001A0A92"/>
    <w:rsid w:val="001A12B8"/>
    <w:rsid w:val="001A1511"/>
    <w:rsid w:val="001A478A"/>
    <w:rsid w:val="001A6128"/>
    <w:rsid w:val="001A6211"/>
    <w:rsid w:val="001A7839"/>
    <w:rsid w:val="001A798D"/>
    <w:rsid w:val="001B1549"/>
    <w:rsid w:val="001B2670"/>
    <w:rsid w:val="001B3D38"/>
    <w:rsid w:val="001B48C1"/>
    <w:rsid w:val="001C3EEB"/>
    <w:rsid w:val="001C57CE"/>
    <w:rsid w:val="001C7D07"/>
    <w:rsid w:val="001D5097"/>
    <w:rsid w:val="001D578E"/>
    <w:rsid w:val="001D58A5"/>
    <w:rsid w:val="001D68F3"/>
    <w:rsid w:val="001D727D"/>
    <w:rsid w:val="001E091D"/>
    <w:rsid w:val="001E1C01"/>
    <w:rsid w:val="001E22F4"/>
    <w:rsid w:val="001E2E0B"/>
    <w:rsid w:val="001E3585"/>
    <w:rsid w:val="001E3CAA"/>
    <w:rsid w:val="001E5B7B"/>
    <w:rsid w:val="001E7624"/>
    <w:rsid w:val="001F1E4B"/>
    <w:rsid w:val="001F298B"/>
    <w:rsid w:val="001F3110"/>
    <w:rsid w:val="001F5D9C"/>
    <w:rsid w:val="001F6EE1"/>
    <w:rsid w:val="002026EF"/>
    <w:rsid w:val="002030ED"/>
    <w:rsid w:val="00204459"/>
    <w:rsid w:val="00204D22"/>
    <w:rsid w:val="00210B85"/>
    <w:rsid w:val="002123A7"/>
    <w:rsid w:val="00212632"/>
    <w:rsid w:val="00214027"/>
    <w:rsid w:val="0021442E"/>
    <w:rsid w:val="002162A6"/>
    <w:rsid w:val="002202B3"/>
    <w:rsid w:val="00220559"/>
    <w:rsid w:val="00222CE3"/>
    <w:rsid w:val="00222DB0"/>
    <w:rsid w:val="00223E5B"/>
    <w:rsid w:val="00225ED3"/>
    <w:rsid w:val="002262CD"/>
    <w:rsid w:val="00226631"/>
    <w:rsid w:val="00226AC6"/>
    <w:rsid w:val="00231015"/>
    <w:rsid w:val="002312F8"/>
    <w:rsid w:val="002320DF"/>
    <w:rsid w:val="002325AD"/>
    <w:rsid w:val="00232A8F"/>
    <w:rsid w:val="00232AD9"/>
    <w:rsid w:val="00232DBF"/>
    <w:rsid w:val="00233445"/>
    <w:rsid w:val="0023756C"/>
    <w:rsid w:val="00237D8E"/>
    <w:rsid w:val="00240D84"/>
    <w:rsid w:val="00242CB2"/>
    <w:rsid w:val="002442D2"/>
    <w:rsid w:val="00246FBA"/>
    <w:rsid w:val="00247F3E"/>
    <w:rsid w:val="00251AFA"/>
    <w:rsid w:val="0025282F"/>
    <w:rsid w:val="002553A8"/>
    <w:rsid w:val="00256496"/>
    <w:rsid w:val="00262C5B"/>
    <w:rsid w:val="002640D2"/>
    <w:rsid w:val="0026527C"/>
    <w:rsid w:val="00266426"/>
    <w:rsid w:val="00266C5B"/>
    <w:rsid w:val="0026794B"/>
    <w:rsid w:val="0026794F"/>
    <w:rsid w:val="002679C2"/>
    <w:rsid w:val="00267CAB"/>
    <w:rsid w:val="00272EA3"/>
    <w:rsid w:val="00273ADC"/>
    <w:rsid w:val="00275741"/>
    <w:rsid w:val="002777B3"/>
    <w:rsid w:val="00280064"/>
    <w:rsid w:val="0028098F"/>
    <w:rsid w:val="0028118C"/>
    <w:rsid w:val="002935C4"/>
    <w:rsid w:val="00295771"/>
    <w:rsid w:val="002958F6"/>
    <w:rsid w:val="00295C64"/>
    <w:rsid w:val="00297EA8"/>
    <w:rsid w:val="002A0ACE"/>
    <w:rsid w:val="002A1902"/>
    <w:rsid w:val="002A1C3C"/>
    <w:rsid w:val="002A1E0E"/>
    <w:rsid w:val="002B0573"/>
    <w:rsid w:val="002B0B1E"/>
    <w:rsid w:val="002B18DF"/>
    <w:rsid w:val="002B442E"/>
    <w:rsid w:val="002B4667"/>
    <w:rsid w:val="002B73C8"/>
    <w:rsid w:val="002B7EDB"/>
    <w:rsid w:val="002C0C75"/>
    <w:rsid w:val="002C163D"/>
    <w:rsid w:val="002C27C5"/>
    <w:rsid w:val="002C681A"/>
    <w:rsid w:val="002D0BD8"/>
    <w:rsid w:val="002D20CE"/>
    <w:rsid w:val="002D32DF"/>
    <w:rsid w:val="002D3812"/>
    <w:rsid w:val="002D5503"/>
    <w:rsid w:val="002D7D63"/>
    <w:rsid w:val="002D7E45"/>
    <w:rsid w:val="002E00EF"/>
    <w:rsid w:val="002E10D5"/>
    <w:rsid w:val="002E127C"/>
    <w:rsid w:val="002E48F9"/>
    <w:rsid w:val="002F1033"/>
    <w:rsid w:val="002F4DBD"/>
    <w:rsid w:val="002F6243"/>
    <w:rsid w:val="00301CF6"/>
    <w:rsid w:val="00302A76"/>
    <w:rsid w:val="00303404"/>
    <w:rsid w:val="00303587"/>
    <w:rsid w:val="00303833"/>
    <w:rsid w:val="00303E6F"/>
    <w:rsid w:val="003045F1"/>
    <w:rsid w:val="0030468C"/>
    <w:rsid w:val="0030563F"/>
    <w:rsid w:val="00306D7C"/>
    <w:rsid w:val="0031153F"/>
    <w:rsid w:val="00314105"/>
    <w:rsid w:val="003155C0"/>
    <w:rsid w:val="00323293"/>
    <w:rsid w:val="003236C7"/>
    <w:rsid w:val="00324CE2"/>
    <w:rsid w:val="00324F65"/>
    <w:rsid w:val="00330075"/>
    <w:rsid w:val="003305B0"/>
    <w:rsid w:val="003315C6"/>
    <w:rsid w:val="00331E51"/>
    <w:rsid w:val="00332415"/>
    <w:rsid w:val="00334F2F"/>
    <w:rsid w:val="00336C82"/>
    <w:rsid w:val="003406A7"/>
    <w:rsid w:val="003428A6"/>
    <w:rsid w:val="00342B7C"/>
    <w:rsid w:val="003444E7"/>
    <w:rsid w:val="00346879"/>
    <w:rsid w:val="003503B0"/>
    <w:rsid w:val="00351064"/>
    <w:rsid w:val="003538B8"/>
    <w:rsid w:val="00353E12"/>
    <w:rsid w:val="0035524B"/>
    <w:rsid w:val="00357181"/>
    <w:rsid w:val="00357275"/>
    <w:rsid w:val="003600C4"/>
    <w:rsid w:val="003613DA"/>
    <w:rsid w:val="00362E29"/>
    <w:rsid w:val="00363E29"/>
    <w:rsid w:val="003655DD"/>
    <w:rsid w:val="00367AAA"/>
    <w:rsid w:val="003712F2"/>
    <w:rsid w:val="00372106"/>
    <w:rsid w:val="003730E2"/>
    <w:rsid w:val="003771E4"/>
    <w:rsid w:val="003775D0"/>
    <w:rsid w:val="00377765"/>
    <w:rsid w:val="0038303A"/>
    <w:rsid w:val="00384AF2"/>
    <w:rsid w:val="003867BE"/>
    <w:rsid w:val="00386ECA"/>
    <w:rsid w:val="003875C1"/>
    <w:rsid w:val="003915A3"/>
    <w:rsid w:val="00391983"/>
    <w:rsid w:val="00392796"/>
    <w:rsid w:val="0039337A"/>
    <w:rsid w:val="003A1740"/>
    <w:rsid w:val="003A1F86"/>
    <w:rsid w:val="003A2E7A"/>
    <w:rsid w:val="003A41FD"/>
    <w:rsid w:val="003A4442"/>
    <w:rsid w:val="003B02B0"/>
    <w:rsid w:val="003B4F60"/>
    <w:rsid w:val="003B5C68"/>
    <w:rsid w:val="003C0876"/>
    <w:rsid w:val="003C17CB"/>
    <w:rsid w:val="003C32B9"/>
    <w:rsid w:val="003C32E9"/>
    <w:rsid w:val="003C387B"/>
    <w:rsid w:val="003C3C17"/>
    <w:rsid w:val="003C4097"/>
    <w:rsid w:val="003C4354"/>
    <w:rsid w:val="003D1C28"/>
    <w:rsid w:val="003D3AD3"/>
    <w:rsid w:val="003D4A99"/>
    <w:rsid w:val="003D68CE"/>
    <w:rsid w:val="003E03A6"/>
    <w:rsid w:val="003E0A36"/>
    <w:rsid w:val="003E2BB2"/>
    <w:rsid w:val="003E5D8A"/>
    <w:rsid w:val="003F099E"/>
    <w:rsid w:val="003F0AAC"/>
    <w:rsid w:val="003F31D0"/>
    <w:rsid w:val="003F444C"/>
    <w:rsid w:val="003F7BF3"/>
    <w:rsid w:val="00402BDE"/>
    <w:rsid w:val="00410138"/>
    <w:rsid w:val="00410C9E"/>
    <w:rsid w:val="004130A6"/>
    <w:rsid w:val="004151C1"/>
    <w:rsid w:val="00415EC1"/>
    <w:rsid w:val="00417301"/>
    <w:rsid w:val="00425AF7"/>
    <w:rsid w:val="00425EBC"/>
    <w:rsid w:val="00432069"/>
    <w:rsid w:val="00435510"/>
    <w:rsid w:val="004429DA"/>
    <w:rsid w:val="00443F4D"/>
    <w:rsid w:val="00447278"/>
    <w:rsid w:val="00450A6B"/>
    <w:rsid w:val="00451FA4"/>
    <w:rsid w:val="00452732"/>
    <w:rsid w:val="00452994"/>
    <w:rsid w:val="004544C5"/>
    <w:rsid w:val="0045786A"/>
    <w:rsid w:val="0046145D"/>
    <w:rsid w:val="00462F4F"/>
    <w:rsid w:val="0046383E"/>
    <w:rsid w:val="0046413F"/>
    <w:rsid w:val="00465103"/>
    <w:rsid w:val="004668C7"/>
    <w:rsid w:val="004669D5"/>
    <w:rsid w:val="00467F0D"/>
    <w:rsid w:val="004740E7"/>
    <w:rsid w:val="004754DA"/>
    <w:rsid w:val="00475D67"/>
    <w:rsid w:val="0048081C"/>
    <w:rsid w:val="00481776"/>
    <w:rsid w:val="00482913"/>
    <w:rsid w:val="00483223"/>
    <w:rsid w:val="00484B71"/>
    <w:rsid w:val="00486672"/>
    <w:rsid w:val="00491002"/>
    <w:rsid w:val="004943FB"/>
    <w:rsid w:val="00495575"/>
    <w:rsid w:val="00497E7A"/>
    <w:rsid w:val="004A08CB"/>
    <w:rsid w:val="004A1F41"/>
    <w:rsid w:val="004A31C2"/>
    <w:rsid w:val="004A4F82"/>
    <w:rsid w:val="004B0483"/>
    <w:rsid w:val="004B1846"/>
    <w:rsid w:val="004B20F3"/>
    <w:rsid w:val="004B4577"/>
    <w:rsid w:val="004B5295"/>
    <w:rsid w:val="004B63D3"/>
    <w:rsid w:val="004B775D"/>
    <w:rsid w:val="004C26CC"/>
    <w:rsid w:val="004C79B4"/>
    <w:rsid w:val="004D1278"/>
    <w:rsid w:val="004D26D2"/>
    <w:rsid w:val="004D3961"/>
    <w:rsid w:val="004D3F86"/>
    <w:rsid w:val="004D4475"/>
    <w:rsid w:val="004D4D59"/>
    <w:rsid w:val="004E2A5A"/>
    <w:rsid w:val="004E3089"/>
    <w:rsid w:val="004E49D1"/>
    <w:rsid w:val="004E4B27"/>
    <w:rsid w:val="004E50A8"/>
    <w:rsid w:val="004E7838"/>
    <w:rsid w:val="004F08FF"/>
    <w:rsid w:val="004F3A62"/>
    <w:rsid w:val="004F4CB0"/>
    <w:rsid w:val="004F5C7D"/>
    <w:rsid w:val="004F7FC4"/>
    <w:rsid w:val="00500A2D"/>
    <w:rsid w:val="005030D2"/>
    <w:rsid w:val="0050423A"/>
    <w:rsid w:val="005052B0"/>
    <w:rsid w:val="0050692F"/>
    <w:rsid w:val="00506E89"/>
    <w:rsid w:val="005131DB"/>
    <w:rsid w:val="005141C2"/>
    <w:rsid w:val="00516C53"/>
    <w:rsid w:val="00521099"/>
    <w:rsid w:val="00521B9B"/>
    <w:rsid w:val="00526B0C"/>
    <w:rsid w:val="00530F2E"/>
    <w:rsid w:val="00541F4B"/>
    <w:rsid w:val="00542C47"/>
    <w:rsid w:val="00543A61"/>
    <w:rsid w:val="0054648C"/>
    <w:rsid w:val="0055159B"/>
    <w:rsid w:val="00551938"/>
    <w:rsid w:val="005524CE"/>
    <w:rsid w:val="005551A6"/>
    <w:rsid w:val="005559F1"/>
    <w:rsid w:val="00556890"/>
    <w:rsid w:val="005644B6"/>
    <w:rsid w:val="005645F5"/>
    <w:rsid w:val="005661CE"/>
    <w:rsid w:val="00567DA4"/>
    <w:rsid w:val="005740D6"/>
    <w:rsid w:val="00574796"/>
    <w:rsid w:val="005803BA"/>
    <w:rsid w:val="00581986"/>
    <w:rsid w:val="0058471C"/>
    <w:rsid w:val="0058501B"/>
    <w:rsid w:val="00590C44"/>
    <w:rsid w:val="0059314B"/>
    <w:rsid w:val="00593B50"/>
    <w:rsid w:val="00594D36"/>
    <w:rsid w:val="00597B3B"/>
    <w:rsid w:val="005A2234"/>
    <w:rsid w:val="005A4790"/>
    <w:rsid w:val="005B155D"/>
    <w:rsid w:val="005B1D0E"/>
    <w:rsid w:val="005B24D2"/>
    <w:rsid w:val="005B275A"/>
    <w:rsid w:val="005B3466"/>
    <w:rsid w:val="005B3814"/>
    <w:rsid w:val="005B4376"/>
    <w:rsid w:val="005C095A"/>
    <w:rsid w:val="005C0D43"/>
    <w:rsid w:val="005C189E"/>
    <w:rsid w:val="005C3236"/>
    <w:rsid w:val="005C6ED6"/>
    <w:rsid w:val="005D0854"/>
    <w:rsid w:val="005D54BC"/>
    <w:rsid w:val="005D5A55"/>
    <w:rsid w:val="005D7C65"/>
    <w:rsid w:val="005E2B44"/>
    <w:rsid w:val="005E314B"/>
    <w:rsid w:val="005E45E4"/>
    <w:rsid w:val="005E6566"/>
    <w:rsid w:val="005E70BE"/>
    <w:rsid w:val="005F106D"/>
    <w:rsid w:val="005F3116"/>
    <w:rsid w:val="005F37E9"/>
    <w:rsid w:val="005F39CA"/>
    <w:rsid w:val="005F3B70"/>
    <w:rsid w:val="005F49E1"/>
    <w:rsid w:val="005F5258"/>
    <w:rsid w:val="005F5DCB"/>
    <w:rsid w:val="0060395F"/>
    <w:rsid w:val="00604929"/>
    <w:rsid w:val="00605023"/>
    <w:rsid w:val="00606749"/>
    <w:rsid w:val="00612BCD"/>
    <w:rsid w:val="00615E4F"/>
    <w:rsid w:val="006169AB"/>
    <w:rsid w:val="00617F48"/>
    <w:rsid w:val="0062070C"/>
    <w:rsid w:val="00620776"/>
    <w:rsid w:val="00620C92"/>
    <w:rsid w:val="00621A58"/>
    <w:rsid w:val="0062257A"/>
    <w:rsid w:val="006275C0"/>
    <w:rsid w:val="00633F49"/>
    <w:rsid w:val="0063699B"/>
    <w:rsid w:val="00636B6F"/>
    <w:rsid w:val="00637E6B"/>
    <w:rsid w:val="00641947"/>
    <w:rsid w:val="00643A45"/>
    <w:rsid w:val="006442AC"/>
    <w:rsid w:val="00645D9C"/>
    <w:rsid w:val="00646CC5"/>
    <w:rsid w:val="00650DF3"/>
    <w:rsid w:val="00655A46"/>
    <w:rsid w:val="006560AB"/>
    <w:rsid w:val="006562C3"/>
    <w:rsid w:val="0065754B"/>
    <w:rsid w:val="00657EC9"/>
    <w:rsid w:val="00662063"/>
    <w:rsid w:val="006632FE"/>
    <w:rsid w:val="0067484C"/>
    <w:rsid w:val="00675723"/>
    <w:rsid w:val="00676029"/>
    <w:rsid w:val="00677A8F"/>
    <w:rsid w:val="006817C8"/>
    <w:rsid w:val="00681F27"/>
    <w:rsid w:val="00683263"/>
    <w:rsid w:val="00683890"/>
    <w:rsid w:val="00684564"/>
    <w:rsid w:val="00684C69"/>
    <w:rsid w:val="00685CB1"/>
    <w:rsid w:val="00686D91"/>
    <w:rsid w:val="00687668"/>
    <w:rsid w:val="006914BE"/>
    <w:rsid w:val="00693114"/>
    <w:rsid w:val="00695083"/>
    <w:rsid w:val="00696494"/>
    <w:rsid w:val="006965D5"/>
    <w:rsid w:val="006A2059"/>
    <w:rsid w:val="006A76E6"/>
    <w:rsid w:val="006B0902"/>
    <w:rsid w:val="006B1ED7"/>
    <w:rsid w:val="006B27E8"/>
    <w:rsid w:val="006B35FB"/>
    <w:rsid w:val="006B4016"/>
    <w:rsid w:val="006B5DA2"/>
    <w:rsid w:val="006B7887"/>
    <w:rsid w:val="006C052A"/>
    <w:rsid w:val="006C0532"/>
    <w:rsid w:val="006C0D76"/>
    <w:rsid w:val="006C1335"/>
    <w:rsid w:val="006C19D2"/>
    <w:rsid w:val="006C1F7D"/>
    <w:rsid w:val="006C23F4"/>
    <w:rsid w:val="006C4ADF"/>
    <w:rsid w:val="006C4F3E"/>
    <w:rsid w:val="006C66BD"/>
    <w:rsid w:val="006C6C71"/>
    <w:rsid w:val="006C7D53"/>
    <w:rsid w:val="006D0382"/>
    <w:rsid w:val="006D0B6F"/>
    <w:rsid w:val="006D1FD5"/>
    <w:rsid w:val="006D231D"/>
    <w:rsid w:val="006D4236"/>
    <w:rsid w:val="006D575C"/>
    <w:rsid w:val="006D5B70"/>
    <w:rsid w:val="006D6394"/>
    <w:rsid w:val="006D6599"/>
    <w:rsid w:val="006D7BC3"/>
    <w:rsid w:val="006E0E32"/>
    <w:rsid w:val="006E2F6F"/>
    <w:rsid w:val="006E679A"/>
    <w:rsid w:val="006E67B0"/>
    <w:rsid w:val="006E68DF"/>
    <w:rsid w:val="006E6B43"/>
    <w:rsid w:val="006F006D"/>
    <w:rsid w:val="006F33E2"/>
    <w:rsid w:val="006F4E19"/>
    <w:rsid w:val="006F6073"/>
    <w:rsid w:val="007023E5"/>
    <w:rsid w:val="00703B29"/>
    <w:rsid w:val="00703C57"/>
    <w:rsid w:val="00705B7B"/>
    <w:rsid w:val="00706A6E"/>
    <w:rsid w:val="0071211F"/>
    <w:rsid w:val="00714881"/>
    <w:rsid w:val="00717AF9"/>
    <w:rsid w:val="007217CD"/>
    <w:rsid w:val="00723DEC"/>
    <w:rsid w:val="0072464B"/>
    <w:rsid w:val="00724927"/>
    <w:rsid w:val="00725E59"/>
    <w:rsid w:val="00726605"/>
    <w:rsid w:val="007306C4"/>
    <w:rsid w:val="007321B0"/>
    <w:rsid w:val="00732433"/>
    <w:rsid w:val="00732FCE"/>
    <w:rsid w:val="00734541"/>
    <w:rsid w:val="007369C1"/>
    <w:rsid w:val="00737FCF"/>
    <w:rsid w:val="0074072B"/>
    <w:rsid w:val="0074253B"/>
    <w:rsid w:val="00742657"/>
    <w:rsid w:val="00743150"/>
    <w:rsid w:val="00743B76"/>
    <w:rsid w:val="00743E24"/>
    <w:rsid w:val="0074484A"/>
    <w:rsid w:val="007453A2"/>
    <w:rsid w:val="00750964"/>
    <w:rsid w:val="0075770F"/>
    <w:rsid w:val="00761AD6"/>
    <w:rsid w:val="007667AA"/>
    <w:rsid w:val="0077036A"/>
    <w:rsid w:val="00771188"/>
    <w:rsid w:val="00771CE8"/>
    <w:rsid w:val="007730B3"/>
    <w:rsid w:val="00775EF5"/>
    <w:rsid w:val="0078186B"/>
    <w:rsid w:val="007820ED"/>
    <w:rsid w:val="007843CD"/>
    <w:rsid w:val="00786558"/>
    <w:rsid w:val="00786CA8"/>
    <w:rsid w:val="00790527"/>
    <w:rsid w:val="0079082D"/>
    <w:rsid w:val="0079155A"/>
    <w:rsid w:val="00791FEE"/>
    <w:rsid w:val="007928E0"/>
    <w:rsid w:val="0079534D"/>
    <w:rsid w:val="00795B10"/>
    <w:rsid w:val="0079760E"/>
    <w:rsid w:val="0079767A"/>
    <w:rsid w:val="007A14D0"/>
    <w:rsid w:val="007A4E5E"/>
    <w:rsid w:val="007A6263"/>
    <w:rsid w:val="007A68B6"/>
    <w:rsid w:val="007A7C73"/>
    <w:rsid w:val="007B06A9"/>
    <w:rsid w:val="007B52D1"/>
    <w:rsid w:val="007B65B3"/>
    <w:rsid w:val="007B6877"/>
    <w:rsid w:val="007B74D3"/>
    <w:rsid w:val="007C0E6A"/>
    <w:rsid w:val="007C2CA5"/>
    <w:rsid w:val="007C2EE5"/>
    <w:rsid w:val="007C3FCF"/>
    <w:rsid w:val="007C6A42"/>
    <w:rsid w:val="007D0302"/>
    <w:rsid w:val="007D0CB4"/>
    <w:rsid w:val="007D1176"/>
    <w:rsid w:val="007D1510"/>
    <w:rsid w:val="007D35C5"/>
    <w:rsid w:val="007D3C14"/>
    <w:rsid w:val="007D3D79"/>
    <w:rsid w:val="007D42FF"/>
    <w:rsid w:val="007D4EFC"/>
    <w:rsid w:val="007D5992"/>
    <w:rsid w:val="007E05F7"/>
    <w:rsid w:val="007E4E93"/>
    <w:rsid w:val="007E550B"/>
    <w:rsid w:val="007E6808"/>
    <w:rsid w:val="007F1547"/>
    <w:rsid w:val="007F25D5"/>
    <w:rsid w:val="007F2EF8"/>
    <w:rsid w:val="007F30E1"/>
    <w:rsid w:val="007F580A"/>
    <w:rsid w:val="0080083A"/>
    <w:rsid w:val="00801380"/>
    <w:rsid w:val="00801BFC"/>
    <w:rsid w:val="00805593"/>
    <w:rsid w:val="0080565D"/>
    <w:rsid w:val="00805878"/>
    <w:rsid w:val="00813B48"/>
    <w:rsid w:val="00814432"/>
    <w:rsid w:val="008144D8"/>
    <w:rsid w:val="00814D3A"/>
    <w:rsid w:val="00815BA5"/>
    <w:rsid w:val="00817818"/>
    <w:rsid w:val="00821D30"/>
    <w:rsid w:val="00822462"/>
    <w:rsid w:val="0082247D"/>
    <w:rsid w:val="00823984"/>
    <w:rsid w:val="00823E4D"/>
    <w:rsid w:val="0082703F"/>
    <w:rsid w:val="00835218"/>
    <w:rsid w:val="0083563F"/>
    <w:rsid w:val="00836DA4"/>
    <w:rsid w:val="008454B5"/>
    <w:rsid w:val="00851659"/>
    <w:rsid w:val="0085529E"/>
    <w:rsid w:val="00856CD5"/>
    <w:rsid w:val="0086296D"/>
    <w:rsid w:val="0086310C"/>
    <w:rsid w:val="00864002"/>
    <w:rsid w:val="0086625E"/>
    <w:rsid w:val="0087256A"/>
    <w:rsid w:val="00872C6B"/>
    <w:rsid w:val="00873C71"/>
    <w:rsid w:val="008766FA"/>
    <w:rsid w:val="00883349"/>
    <w:rsid w:val="008848AE"/>
    <w:rsid w:val="00885FBC"/>
    <w:rsid w:val="00887812"/>
    <w:rsid w:val="00890DEA"/>
    <w:rsid w:val="00892B9F"/>
    <w:rsid w:val="0089591E"/>
    <w:rsid w:val="00896F3F"/>
    <w:rsid w:val="008A1776"/>
    <w:rsid w:val="008A2719"/>
    <w:rsid w:val="008A6EB0"/>
    <w:rsid w:val="008B15F3"/>
    <w:rsid w:val="008B30A2"/>
    <w:rsid w:val="008B4929"/>
    <w:rsid w:val="008B5CF9"/>
    <w:rsid w:val="008C4D28"/>
    <w:rsid w:val="008C6886"/>
    <w:rsid w:val="008C7285"/>
    <w:rsid w:val="008D050A"/>
    <w:rsid w:val="008D15C0"/>
    <w:rsid w:val="008D27F7"/>
    <w:rsid w:val="008D31E2"/>
    <w:rsid w:val="008D3B24"/>
    <w:rsid w:val="008D62BA"/>
    <w:rsid w:val="008D6358"/>
    <w:rsid w:val="008E0057"/>
    <w:rsid w:val="008E602F"/>
    <w:rsid w:val="008F0D05"/>
    <w:rsid w:val="008F2590"/>
    <w:rsid w:val="008F6DF4"/>
    <w:rsid w:val="009014F7"/>
    <w:rsid w:val="00910804"/>
    <w:rsid w:val="00911ACE"/>
    <w:rsid w:val="009150D5"/>
    <w:rsid w:val="00916D32"/>
    <w:rsid w:val="00920A0F"/>
    <w:rsid w:val="00920A63"/>
    <w:rsid w:val="00922214"/>
    <w:rsid w:val="00922CC3"/>
    <w:rsid w:val="0092391F"/>
    <w:rsid w:val="009242D7"/>
    <w:rsid w:val="00924F6A"/>
    <w:rsid w:val="009263F3"/>
    <w:rsid w:val="0092785B"/>
    <w:rsid w:val="00930549"/>
    <w:rsid w:val="00930552"/>
    <w:rsid w:val="00930DEE"/>
    <w:rsid w:val="00930F35"/>
    <w:rsid w:val="00931336"/>
    <w:rsid w:val="0093545F"/>
    <w:rsid w:val="00935DD4"/>
    <w:rsid w:val="0093678B"/>
    <w:rsid w:val="00936D84"/>
    <w:rsid w:val="00937FAB"/>
    <w:rsid w:val="0094208F"/>
    <w:rsid w:val="00942D43"/>
    <w:rsid w:val="009435D7"/>
    <w:rsid w:val="0094546C"/>
    <w:rsid w:val="00946489"/>
    <w:rsid w:val="00953FDC"/>
    <w:rsid w:val="00954956"/>
    <w:rsid w:val="00954AAA"/>
    <w:rsid w:val="00957888"/>
    <w:rsid w:val="0096025F"/>
    <w:rsid w:val="00960465"/>
    <w:rsid w:val="009615DD"/>
    <w:rsid w:val="00961730"/>
    <w:rsid w:val="00962A75"/>
    <w:rsid w:val="00963413"/>
    <w:rsid w:val="00963D46"/>
    <w:rsid w:val="00963E2C"/>
    <w:rsid w:val="00965214"/>
    <w:rsid w:val="00965A1F"/>
    <w:rsid w:val="009720DE"/>
    <w:rsid w:val="0097245D"/>
    <w:rsid w:val="00974809"/>
    <w:rsid w:val="00975F7C"/>
    <w:rsid w:val="009768CF"/>
    <w:rsid w:val="00977135"/>
    <w:rsid w:val="00977353"/>
    <w:rsid w:val="00977F9A"/>
    <w:rsid w:val="009812AE"/>
    <w:rsid w:val="00982034"/>
    <w:rsid w:val="00982D84"/>
    <w:rsid w:val="00983234"/>
    <w:rsid w:val="009849AD"/>
    <w:rsid w:val="00985433"/>
    <w:rsid w:val="0098606F"/>
    <w:rsid w:val="009873B3"/>
    <w:rsid w:val="00987695"/>
    <w:rsid w:val="009911B7"/>
    <w:rsid w:val="00995F04"/>
    <w:rsid w:val="00997DFF"/>
    <w:rsid w:val="009A2732"/>
    <w:rsid w:val="009A3BF0"/>
    <w:rsid w:val="009A5E43"/>
    <w:rsid w:val="009A7388"/>
    <w:rsid w:val="009A7E54"/>
    <w:rsid w:val="009B268D"/>
    <w:rsid w:val="009B2832"/>
    <w:rsid w:val="009B52B0"/>
    <w:rsid w:val="009B611B"/>
    <w:rsid w:val="009C0EDF"/>
    <w:rsid w:val="009C180D"/>
    <w:rsid w:val="009C7B89"/>
    <w:rsid w:val="009D042F"/>
    <w:rsid w:val="009D1ABD"/>
    <w:rsid w:val="009D2108"/>
    <w:rsid w:val="009D3956"/>
    <w:rsid w:val="009D4CE1"/>
    <w:rsid w:val="009D5791"/>
    <w:rsid w:val="009D5DC4"/>
    <w:rsid w:val="009D7B45"/>
    <w:rsid w:val="009E0840"/>
    <w:rsid w:val="009E099E"/>
    <w:rsid w:val="009E2059"/>
    <w:rsid w:val="009E475A"/>
    <w:rsid w:val="009E5D4D"/>
    <w:rsid w:val="009E6443"/>
    <w:rsid w:val="009E7974"/>
    <w:rsid w:val="009E7E1F"/>
    <w:rsid w:val="009E7FCE"/>
    <w:rsid w:val="009F06E0"/>
    <w:rsid w:val="009F08FC"/>
    <w:rsid w:val="009F15B3"/>
    <w:rsid w:val="009F2DB5"/>
    <w:rsid w:val="009F440B"/>
    <w:rsid w:val="009F4817"/>
    <w:rsid w:val="00A01CB2"/>
    <w:rsid w:val="00A11A07"/>
    <w:rsid w:val="00A13A1D"/>
    <w:rsid w:val="00A14E66"/>
    <w:rsid w:val="00A169AB"/>
    <w:rsid w:val="00A2124D"/>
    <w:rsid w:val="00A24F99"/>
    <w:rsid w:val="00A25740"/>
    <w:rsid w:val="00A2698D"/>
    <w:rsid w:val="00A272E2"/>
    <w:rsid w:val="00A273FE"/>
    <w:rsid w:val="00A279C0"/>
    <w:rsid w:val="00A31A83"/>
    <w:rsid w:val="00A31E70"/>
    <w:rsid w:val="00A33201"/>
    <w:rsid w:val="00A33C9D"/>
    <w:rsid w:val="00A364EC"/>
    <w:rsid w:val="00A36E0D"/>
    <w:rsid w:val="00A44C57"/>
    <w:rsid w:val="00A50A17"/>
    <w:rsid w:val="00A5163B"/>
    <w:rsid w:val="00A520BC"/>
    <w:rsid w:val="00A54241"/>
    <w:rsid w:val="00A547C2"/>
    <w:rsid w:val="00A60E52"/>
    <w:rsid w:val="00A66217"/>
    <w:rsid w:val="00A66782"/>
    <w:rsid w:val="00A676F7"/>
    <w:rsid w:val="00A71E53"/>
    <w:rsid w:val="00A73CD3"/>
    <w:rsid w:val="00A771A2"/>
    <w:rsid w:val="00A77ED2"/>
    <w:rsid w:val="00A823EE"/>
    <w:rsid w:val="00A83B64"/>
    <w:rsid w:val="00A83BEA"/>
    <w:rsid w:val="00A91953"/>
    <w:rsid w:val="00A9221A"/>
    <w:rsid w:val="00A95523"/>
    <w:rsid w:val="00A96944"/>
    <w:rsid w:val="00A97CB4"/>
    <w:rsid w:val="00A97EB5"/>
    <w:rsid w:val="00AA0DFB"/>
    <w:rsid w:val="00AA2FF2"/>
    <w:rsid w:val="00AA4032"/>
    <w:rsid w:val="00AA4446"/>
    <w:rsid w:val="00AA6904"/>
    <w:rsid w:val="00AB0D52"/>
    <w:rsid w:val="00AB1DD4"/>
    <w:rsid w:val="00AB2ABE"/>
    <w:rsid w:val="00AB3F9A"/>
    <w:rsid w:val="00AB602C"/>
    <w:rsid w:val="00AB6704"/>
    <w:rsid w:val="00AB6A51"/>
    <w:rsid w:val="00AB6E4D"/>
    <w:rsid w:val="00AB7A93"/>
    <w:rsid w:val="00AC2CE0"/>
    <w:rsid w:val="00AC4736"/>
    <w:rsid w:val="00AC4B12"/>
    <w:rsid w:val="00AC5F4E"/>
    <w:rsid w:val="00AC6846"/>
    <w:rsid w:val="00AC7F26"/>
    <w:rsid w:val="00AD018E"/>
    <w:rsid w:val="00AD1A81"/>
    <w:rsid w:val="00AD470E"/>
    <w:rsid w:val="00AD5EA0"/>
    <w:rsid w:val="00AE1A3D"/>
    <w:rsid w:val="00AE2651"/>
    <w:rsid w:val="00AE319B"/>
    <w:rsid w:val="00AE67E5"/>
    <w:rsid w:val="00AE6C38"/>
    <w:rsid w:val="00AF012B"/>
    <w:rsid w:val="00AF18C2"/>
    <w:rsid w:val="00AF4EEE"/>
    <w:rsid w:val="00AF5AE5"/>
    <w:rsid w:val="00AF6AC7"/>
    <w:rsid w:val="00AF6F36"/>
    <w:rsid w:val="00AF70E5"/>
    <w:rsid w:val="00AF7246"/>
    <w:rsid w:val="00B0356A"/>
    <w:rsid w:val="00B0442F"/>
    <w:rsid w:val="00B1003B"/>
    <w:rsid w:val="00B11A56"/>
    <w:rsid w:val="00B11B61"/>
    <w:rsid w:val="00B12500"/>
    <w:rsid w:val="00B129E0"/>
    <w:rsid w:val="00B148E7"/>
    <w:rsid w:val="00B15684"/>
    <w:rsid w:val="00B17866"/>
    <w:rsid w:val="00B204E9"/>
    <w:rsid w:val="00B2164C"/>
    <w:rsid w:val="00B21D69"/>
    <w:rsid w:val="00B22EF6"/>
    <w:rsid w:val="00B24323"/>
    <w:rsid w:val="00B258F9"/>
    <w:rsid w:val="00B276F4"/>
    <w:rsid w:val="00B30BEC"/>
    <w:rsid w:val="00B322F3"/>
    <w:rsid w:val="00B329CD"/>
    <w:rsid w:val="00B33BDE"/>
    <w:rsid w:val="00B34AD9"/>
    <w:rsid w:val="00B410BE"/>
    <w:rsid w:val="00B4256F"/>
    <w:rsid w:val="00B42941"/>
    <w:rsid w:val="00B4378A"/>
    <w:rsid w:val="00B44620"/>
    <w:rsid w:val="00B44C9E"/>
    <w:rsid w:val="00B46386"/>
    <w:rsid w:val="00B50942"/>
    <w:rsid w:val="00B5116C"/>
    <w:rsid w:val="00B52EC0"/>
    <w:rsid w:val="00B52F98"/>
    <w:rsid w:val="00B53BF9"/>
    <w:rsid w:val="00B54995"/>
    <w:rsid w:val="00B607A4"/>
    <w:rsid w:val="00B625B8"/>
    <w:rsid w:val="00B6798F"/>
    <w:rsid w:val="00B67B7A"/>
    <w:rsid w:val="00B7041B"/>
    <w:rsid w:val="00B70B15"/>
    <w:rsid w:val="00B73BE8"/>
    <w:rsid w:val="00B750BB"/>
    <w:rsid w:val="00B761EB"/>
    <w:rsid w:val="00B8013C"/>
    <w:rsid w:val="00B802DC"/>
    <w:rsid w:val="00B8125C"/>
    <w:rsid w:val="00B83544"/>
    <w:rsid w:val="00B83A6C"/>
    <w:rsid w:val="00B83D01"/>
    <w:rsid w:val="00B85D1B"/>
    <w:rsid w:val="00B86B92"/>
    <w:rsid w:val="00B91391"/>
    <w:rsid w:val="00B93772"/>
    <w:rsid w:val="00B9532A"/>
    <w:rsid w:val="00B9701D"/>
    <w:rsid w:val="00BA18B0"/>
    <w:rsid w:val="00BA63CD"/>
    <w:rsid w:val="00BA6DF5"/>
    <w:rsid w:val="00BA7BB3"/>
    <w:rsid w:val="00BB0EA9"/>
    <w:rsid w:val="00BB20A1"/>
    <w:rsid w:val="00BB2B36"/>
    <w:rsid w:val="00BB527D"/>
    <w:rsid w:val="00BB5293"/>
    <w:rsid w:val="00BB77F4"/>
    <w:rsid w:val="00BB7A2C"/>
    <w:rsid w:val="00BC06AC"/>
    <w:rsid w:val="00BC1A04"/>
    <w:rsid w:val="00BC1B95"/>
    <w:rsid w:val="00BC2716"/>
    <w:rsid w:val="00BC315A"/>
    <w:rsid w:val="00BC67DD"/>
    <w:rsid w:val="00BD0C61"/>
    <w:rsid w:val="00BD16DA"/>
    <w:rsid w:val="00BD2416"/>
    <w:rsid w:val="00BD2A0F"/>
    <w:rsid w:val="00BD4420"/>
    <w:rsid w:val="00BD61EC"/>
    <w:rsid w:val="00BE00FC"/>
    <w:rsid w:val="00BE3B1B"/>
    <w:rsid w:val="00BE3F42"/>
    <w:rsid w:val="00BE4257"/>
    <w:rsid w:val="00BF75B5"/>
    <w:rsid w:val="00C047EE"/>
    <w:rsid w:val="00C067AA"/>
    <w:rsid w:val="00C06C01"/>
    <w:rsid w:val="00C07708"/>
    <w:rsid w:val="00C1087A"/>
    <w:rsid w:val="00C11C1A"/>
    <w:rsid w:val="00C13535"/>
    <w:rsid w:val="00C14C27"/>
    <w:rsid w:val="00C20315"/>
    <w:rsid w:val="00C207DC"/>
    <w:rsid w:val="00C27948"/>
    <w:rsid w:val="00C310E6"/>
    <w:rsid w:val="00C31592"/>
    <w:rsid w:val="00C3212C"/>
    <w:rsid w:val="00C32730"/>
    <w:rsid w:val="00C33E91"/>
    <w:rsid w:val="00C340BC"/>
    <w:rsid w:val="00C34EC3"/>
    <w:rsid w:val="00C419FE"/>
    <w:rsid w:val="00C44B1E"/>
    <w:rsid w:val="00C46325"/>
    <w:rsid w:val="00C47C64"/>
    <w:rsid w:val="00C527B7"/>
    <w:rsid w:val="00C53ED8"/>
    <w:rsid w:val="00C54FEE"/>
    <w:rsid w:val="00C56020"/>
    <w:rsid w:val="00C610A7"/>
    <w:rsid w:val="00C6243B"/>
    <w:rsid w:val="00C64275"/>
    <w:rsid w:val="00C64D0A"/>
    <w:rsid w:val="00C67F18"/>
    <w:rsid w:val="00C72313"/>
    <w:rsid w:val="00C72CED"/>
    <w:rsid w:val="00C75D0F"/>
    <w:rsid w:val="00C75FDA"/>
    <w:rsid w:val="00C76D3A"/>
    <w:rsid w:val="00C818C1"/>
    <w:rsid w:val="00C8310C"/>
    <w:rsid w:val="00C84BAB"/>
    <w:rsid w:val="00C878FC"/>
    <w:rsid w:val="00C87EA5"/>
    <w:rsid w:val="00C90684"/>
    <w:rsid w:val="00C90F14"/>
    <w:rsid w:val="00C91D4A"/>
    <w:rsid w:val="00C91D60"/>
    <w:rsid w:val="00C91E87"/>
    <w:rsid w:val="00C93F7C"/>
    <w:rsid w:val="00C95771"/>
    <w:rsid w:val="00CA04A3"/>
    <w:rsid w:val="00CA11E6"/>
    <w:rsid w:val="00CA2582"/>
    <w:rsid w:val="00CA336C"/>
    <w:rsid w:val="00CB2317"/>
    <w:rsid w:val="00CB587F"/>
    <w:rsid w:val="00CB5BB9"/>
    <w:rsid w:val="00CB62B3"/>
    <w:rsid w:val="00CB6734"/>
    <w:rsid w:val="00CC2DF9"/>
    <w:rsid w:val="00CC45FA"/>
    <w:rsid w:val="00CC5579"/>
    <w:rsid w:val="00CC59E3"/>
    <w:rsid w:val="00CD2037"/>
    <w:rsid w:val="00CD2E74"/>
    <w:rsid w:val="00CD45D9"/>
    <w:rsid w:val="00CE485B"/>
    <w:rsid w:val="00CE485C"/>
    <w:rsid w:val="00CE5BEF"/>
    <w:rsid w:val="00CE61AD"/>
    <w:rsid w:val="00CF08D7"/>
    <w:rsid w:val="00CF339C"/>
    <w:rsid w:val="00CF5E72"/>
    <w:rsid w:val="00CF74BB"/>
    <w:rsid w:val="00D01040"/>
    <w:rsid w:val="00D02302"/>
    <w:rsid w:val="00D0312C"/>
    <w:rsid w:val="00D04C8A"/>
    <w:rsid w:val="00D055A5"/>
    <w:rsid w:val="00D05714"/>
    <w:rsid w:val="00D05F6A"/>
    <w:rsid w:val="00D065E4"/>
    <w:rsid w:val="00D072DF"/>
    <w:rsid w:val="00D11B72"/>
    <w:rsid w:val="00D12ED4"/>
    <w:rsid w:val="00D15861"/>
    <w:rsid w:val="00D20070"/>
    <w:rsid w:val="00D20E40"/>
    <w:rsid w:val="00D22050"/>
    <w:rsid w:val="00D25056"/>
    <w:rsid w:val="00D26BC8"/>
    <w:rsid w:val="00D279CC"/>
    <w:rsid w:val="00D307E3"/>
    <w:rsid w:val="00D3122F"/>
    <w:rsid w:val="00D314E0"/>
    <w:rsid w:val="00D3167B"/>
    <w:rsid w:val="00D31C59"/>
    <w:rsid w:val="00D32E72"/>
    <w:rsid w:val="00D3394C"/>
    <w:rsid w:val="00D34E6F"/>
    <w:rsid w:val="00D363B8"/>
    <w:rsid w:val="00D370D8"/>
    <w:rsid w:val="00D37B45"/>
    <w:rsid w:val="00D41CAC"/>
    <w:rsid w:val="00D4378F"/>
    <w:rsid w:val="00D44267"/>
    <w:rsid w:val="00D56655"/>
    <w:rsid w:val="00D572E8"/>
    <w:rsid w:val="00D603F2"/>
    <w:rsid w:val="00D60A55"/>
    <w:rsid w:val="00D60D52"/>
    <w:rsid w:val="00D632A4"/>
    <w:rsid w:val="00D644AE"/>
    <w:rsid w:val="00D64661"/>
    <w:rsid w:val="00D647CA"/>
    <w:rsid w:val="00D67B29"/>
    <w:rsid w:val="00D705E2"/>
    <w:rsid w:val="00D70B41"/>
    <w:rsid w:val="00D70D55"/>
    <w:rsid w:val="00D7139E"/>
    <w:rsid w:val="00D73166"/>
    <w:rsid w:val="00D74B8E"/>
    <w:rsid w:val="00D755AC"/>
    <w:rsid w:val="00D75BE6"/>
    <w:rsid w:val="00D76034"/>
    <w:rsid w:val="00D80E2F"/>
    <w:rsid w:val="00D81DC3"/>
    <w:rsid w:val="00D8429A"/>
    <w:rsid w:val="00D86BC6"/>
    <w:rsid w:val="00D91C1B"/>
    <w:rsid w:val="00D9232A"/>
    <w:rsid w:val="00D92887"/>
    <w:rsid w:val="00D9301C"/>
    <w:rsid w:val="00D93780"/>
    <w:rsid w:val="00DA12D2"/>
    <w:rsid w:val="00DA2FD0"/>
    <w:rsid w:val="00DA36AF"/>
    <w:rsid w:val="00DB0F28"/>
    <w:rsid w:val="00DB1118"/>
    <w:rsid w:val="00DB7963"/>
    <w:rsid w:val="00DB7FD8"/>
    <w:rsid w:val="00DC0B80"/>
    <w:rsid w:val="00DC1B7E"/>
    <w:rsid w:val="00DC1C89"/>
    <w:rsid w:val="00DC214A"/>
    <w:rsid w:val="00DC50C9"/>
    <w:rsid w:val="00DC7299"/>
    <w:rsid w:val="00DC75DF"/>
    <w:rsid w:val="00DD204B"/>
    <w:rsid w:val="00DD213D"/>
    <w:rsid w:val="00DD3A53"/>
    <w:rsid w:val="00DD4120"/>
    <w:rsid w:val="00DD4CBD"/>
    <w:rsid w:val="00DD5122"/>
    <w:rsid w:val="00DD7E03"/>
    <w:rsid w:val="00DE2BB1"/>
    <w:rsid w:val="00DE2D64"/>
    <w:rsid w:val="00DE3CD2"/>
    <w:rsid w:val="00DE3CF9"/>
    <w:rsid w:val="00DF00B7"/>
    <w:rsid w:val="00DF039A"/>
    <w:rsid w:val="00DF2052"/>
    <w:rsid w:val="00DF3F92"/>
    <w:rsid w:val="00E00164"/>
    <w:rsid w:val="00E007E4"/>
    <w:rsid w:val="00E00CD6"/>
    <w:rsid w:val="00E02C3E"/>
    <w:rsid w:val="00E044B1"/>
    <w:rsid w:val="00E04A67"/>
    <w:rsid w:val="00E06400"/>
    <w:rsid w:val="00E072E0"/>
    <w:rsid w:val="00E1132C"/>
    <w:rsid w:val="00E1247A"/>
    <w:rsid w:val="00E157E9"/>
    <w:rsid w:val="00E17E76"/>
    <w:rsid w:val="00E201C6"/>
    <w:rsid w:val="00E224BD"/>
    <w:rsid w:val="00E22BD1"/>
    <w:rsid w:val="00E22F9D"/>
    <w:rsid w:val="00E23AFC"/>
    <w:rsid w:val="00E24A57"/>
    <w:rsid w:val="00E24BA9"/>
    <w:rsid w:val="00E27AAC"/>
    <w:rsid w:val="00E27D69"/>
    <w:rsid w:val="00E27E5C"/>
    <w:rsid w:val="00E3017A"/>
    <w:rsid w:val="00E30191"/>
    <w:rsid w:val="00E309BD"/>
    <w:rsid w:val="00E317B9"/>
    <w:rsid w:val="00E319A8"/>
    <w:rsid w:val="00E33877"/>
    <w:rsid w:val="00E33A22"/>
    <w:rsid w:val="00E35FB9"/>
    <w:rsid w:val="00E36D03"/>
    <w:rsid w:val="00E4249E"/>
    <w:rsid w:val="00E42D9B"/>
    <w:rsid w:val="00E4665A"/>
    <w:rsid w:val="00E52382"/>
    <w:rsid w:val="00E54352"/>
    <w:rsid w:val="00E54D1F"/>
    <w:rsid w:val="00E5570A"/>
    <w:rsid w:val="00E577BF"/>
    <w:rsid w:val="00E62B3C"/>
    <w:rsid w:val="00E657E2"/>
    <w:rsid w:val="00E66643"/>
    <w:rsid w:val="00E66C1F"/>
    <w:rsid w:val="00E71E97"/>
    <w:rsid w:val="00E72535"/>
    <w:rsid w:val="00E74F1D"/>
    <w:rsid w:val="00E75269"/>
    <w:rsid w:val="00E7591C"/>
    <w:rsid w:val="00E76C4C"/>
    <w:rsid w:val="00E81987"/>
    <w:rsid w:val="00E82272"/>
    <w:rsid w:val="00E848DA"/>
    <w:rsid w:val="00E86302"/>
    <w:rsid w:val="00E8671F"/>
    <w:rsid w:val="00E86D5B"/>
    <w:rsid w:val="00E87C40"/>
    <w:rsid w:val="00E94E0F"/>
    <w:rsid w:val="00E95CE8"/>
    <w:rsid w:val="00E96516"/>
    <w:rsid w:val="00E969FF"/>
    <w:rsid w:val="00E97F71"/>
    <w:rsid w:val="00EA333D"/>
    <w:rsid w:val="00EA4358"/>
    <w:rsid w:val="00EA5D0E"/>
    <w:rsid w:val="00EB04D1"/>
    <w:rsid w:val="00EB3E25"/>
    <w:rsid w:val="00EB55A4"/>
    <w:rsid w:val="00EC37F9"/>
    <w:rsid w:val="00EC6436"/>
    <w:rsid w:val="00EC714F"/>
    <w:rsid w:val="00ED147C"/>
    <w:rsid w:val="00ED1694"/>
    <w:rsid w:val="00ED3057"/>
    <w:rsid w:val="00ED56E8"/>
    <w:rsid w:val="00ED720E"/>
    <w:rsid w:val="00EE0E6D"/>
    <w:rsid w:val="00EE1B9C"/>
    <w:rsid w:val="00EE26C5"/>
    <w:rsid w:val="00EE2DFF"/>
    <w:rsid w:val="00EE3421"/>
    <w:rsid w:val="00EE5203"/>
    <w:rsid w:val="00EF3006"/>
    <w:rsid w:val="00EF3937"/>
    <w:rsid w:val="00EF411C"/>
    <w:rsid w:val="00F000AB"/>
    <w:rsid w:val="00F011F0"/>
    <w:rsid w:val="00F03D6E"/>
    <w:rsid w:val="00F04F15"/>
    <w:rsid w:val="00F06787"/>
    <w:rsid w:val="00F07384"/>
    <w:rsid w:val="00F117EA"/>
    <w:rsid w:val="00F131B5"/>
    <w:rsid w:val="00F1355C"/>
    <w:rsid w:val="00F13588"/>
    <w:rsid w:val="00F16789"/>
    <w:rsid w:val="00F216ED"/>
    <w:rsid w:val="00F25562"/>
    <w:rsid w:val="00F26909"/>
    <w:rsid w:val="00F269DF"/>
    <w:rsid w:val="00F27E96"/>
    <w:rsid w:val="00F30CB0"/>
    <w:rsid w:val="00F31C51"/>
    <w:rsid w:val="00F31EAD"/>
    <w:rsid w:val="00F32DBC"/>
    <w:rsid w:val="00F33942"/>
    <w:rsid w:val="00F36D05"/>
    <w:rsid w:val="00F37191"/>
    <w:rsid w:val="00F37527"/>
    <w:rsid w:val="00F4040A"/>
    <w:rsid w:val="00F4180D"/>
    <w:rsid w:val="00F43369"/>
    <w:rsid w:val="00F433CC"/>
    <w:rsid w:val="00F442CE"/>
    <w:rsid w:val="00F44FBE"/>
    <w:rsid w:val="00F45763"/>
    <w:rsid w:val="00F45F07"/>
    <w:rsid w:val="00F46770"/>
    <w:rsid w:val="00F50982"/>
    <w:rsid w:val="00F5176A"/>
    <w:rsid w:val="00F517DC"/>
    <w:rsid w:val="00F52835"/>
    <w:rsid w:val="00F53B0B"/>
    <w:rsid w:val="00F555E9"/>
    <w:rsid w:val="00F5653A"/>
    <w:rsid w:val="00F57785"/>
    <w:rsid w:val="00F60F25"/>
    <w:rsid w:val="00F610A2"/>
    <w:rsid w:val="00F63ADB"/>
    <w:rsid w:val="00F641FB"/>
    <w:rsid w:val="00F64F5A"/>
    <w:rsid w:val="00F6534F"/>
    <w:rsid w:val="00F6542F"/>
    <w:rsid w:val="00F701C7"/>
    <w:rsid w:val="00F72863"/>
    <w:rsid w:val="00F73611"/>
    <w:rsid w:val="00F73A81"/>
    <w:rsid w:val="00F75C56"/>
    <w:rsid w:val="00F836A6"/>
    <w:rsid w:val="00F83B52"/>
    <w:rsid w:val="00F84D74"/>
    <w:rsid w:val="00F853C3"/>
    <w:rsid w:val="00F85516"/>
    <w:rsid w:val="00F912C9"/>
    <w:rsid w:val="00F91427"/>
    <w:rsid w:val="00F9241F"/>
    <w:rsid w:val="00F93F10"/>
    <w:rsid w:val="00FA27EA"/>
    <w:rsid w:val="00FA5AFE"/>
    <w:rsid w:val="00FA5E96"/>
    <w:rsid w:val="00FB1E24"/>
    <w:rsid w:val="00FB262E"/>
    <w:rsid w:val="00FB26E7"/>
    <w:rsid w:val="00FB2FAA"/>
    <w:rsid w:val="00FB5F22"/>
    <w:rsid w:val="00FC0B17"/>
    <w:rsid w:val="00FC0CC9"/>
    <w:rsid w:val="00FC1083"/>
    <w:rsid w:val="00FC21F4"/>
    <w:rsid w:val="00FC264D"/>
    <w:rsid w:val="00FC58C7"/>
    <w:rsid w:val="00FD0747"/>
    <w:rsid w:val="00FD342A"/>
    <w:rsid w:val="00FD6B5E"/>
    <w:rsid w:val="00FE031C"/>
    <w:rsid w:val="00FE3128"/>
    <w:rsid w:val="00FE4494"/>
    <w:rsid w:val="00FE4FC6"/>
    <w:rsid w:val="00FE5BBC"/>
    <w:rsid w:val="00FF091E"/>
    <w:rsid w:val="00FF15D1"/>
    <w:rsid w:val="00FF186D"/>
    <w:rsid w:val="00FF1A08"/>
    <w:rsid w:val="00FF4226"/>
    <w:rsid w:val="00FF53FE"/>
    <w:rsid w:val="00FF5ED6"/>
    <w:rsid w:val="00FF617E"/>
    <w:rsid w:val="00FF7D85"/>
    <w:rsid w:val="026569D4"/>
    <w:rsid w:val="02814FBF"/>
    <w:rsid w:val="0339A0ED"/>
    <w:rsid w:val="03FF3DB6"/>
    <w:rsid w:val="0426D8F7"/>
    <w:rsid w:val="060A0C48"/>
    <w:rsid w:val="062A460A"/>
    <w:rsid w:val="08183241"/>
    <w:rsid w:val="08244A56"/>
    <w:rsid w:val="0923819F"/>
    <w:rsid w:val="09C796CB"/>
    <w:rsid w:val="09F5938B"/>
    <w:rsid w:val="09FBF5DB"/>
    <w:rsid w:val="0A9C5A87"/>
    <w:rsid w:val="0C72BF33"/>
    <w:rsid w:val="0CCAEFB7"/>
    <w:rsid w:val="0E561B1E"/>
    <w:rsid w:val="0FFFC03B"/>
    <w:rsid w:val="10433F62"/>
    <w:rsid w:val="10560CDE"/>
    <w:rsid w:val="10D9FF13"/>
    <w:rsid w:val="11F51250"/>
    <w:rsid w:val="17261A84"/>
    <w:rsid w:val="17AD4F9A"/>
    <w:rsid w:val="1834E2CB"/>
    <w:rsid w:val="1918B81C"/>
    <w:rsid w:val="1A4C41C6"/>
    <w:rsid w:val="1BA73C40"/>
    <w:rsid w:val="1CA0A445"/>
    <w:rsid w:val="1CB5D454"/>
    <w:rsid w:val="1DC67EF2"/>
    <w:rsid w:val="1F93B109"/>
    <w:rsid w:val="21D2D15F"/>
    <w:rsid w:val="21E45206"/>
    <w:rsid w:val="22E0D172"/>
    <w:rsid w:val="238383EE"/>
    <w:rsid w:val="24AE26BE"/>
    <w:rsid w:val="25638A56"/>
    <w:rsid w:val="25934FCB"/>
    <w:rsid w:val="26737817"/>
    <w:rsid w:val="26BEFD84"/>
    <w:rsid w:val="26C3CDB9"/>
    <w:rsid w:val="272CE635"/>
    <w:rsid w:val="27FE9A40"/>
    <w:rsid w:val="2876CB99"/>
    <w:rsid w:val="29322E2A"/>
    <w:rsid w:val="2A4BC843"/>
    <w:rsid w:val="2CC523A5"/>
    <w:rsid w:val="2DB3D6D0"/>
    <w:rsid w:val="2E15D515"/>
    <w:rsid w:val="2EC0BC3F"/>
    <w:rsid w:val="2FCBC91E"/>
    <w:rsid w:val="309EEA74"/>
    <w:rsid w:val="30EF30B3"/>
    <w:rsid w:val="319EC04B"/>
    <w:rsid w:val="31A2B8D5"/>
    <w:rsid w:val="358C447F"/>
    <w:rsid w:val="3663095E"/>
    <w:rsid w:val="370890CD"/>
    <w:rsid w:val="38E23DCC"/>
    <w:rsid w:val="3945163A"/>
    <w:rsid w:val="3A68D316"/>
    <w:rsid w:val="3AEC37F3"/>
    <w:rsid w:val="3AF4F36B"/>
    <w:rsid w:val="3BAD38A6"/>
    <w:rsid w:val="3CA7A236"/>
    <w:rsid w:val="3CE190D5"/>
    <w:rsid w:val="3F9647D6"/>
    <w:rsid w:val="3FE2E52A"/>
    <w:rsid w:val="40C5F5C7"/>
    <w:rsid w:val="40D76C87"/>
    <w:rsid w:val="4130CF65"/>
    <w:rsid w:val="418021A1"/>
    <w:rsid w:val="42A1B845"/>
    <w:rsid w:val="42B64C85"/>
    <w:rsid w:val="43178C66"/>
    <w:rsid w:val="442E3582"/>
    <w:rsid w:val="45359169"/>
    <w:rsid w:val="475AC6FA"/>
    <w:rsid w:val="48B6E32C"/>
    <w:rsid w:val="48EEE3A1"/>
    <w:rsid w:val="48FF9332"/>
    <w:rsid w:val="49BB1049"/>
    <w:rsid w:val="4A721F49"/>
    <w:rsid w:val="4D74C392"/>
    <w:rsid w:val="4DBAAE7B"/>
    <w:rsid w:val="4EB53DF3"/>
    <w:rsid w:val="4ED85D8A"/>
    <w:rsid w:val="4F50AAE1"/>
    <w:rsid w:val="4FCB70C5"/>
    <w:rsid w:val="51F86337"/>
    <w:rsid w:val="533A9594"/>
    <w:rsid w:val="53A0B6CE"/>
    <w:rsid w:val="545F4421"/>
    <w:rsid w:val="546EFFFB"/>
    <w:rsid w:val="56829580"/>
    <w:rsid w:val="57703106"/>
    <w:rsid w:val="5A96FA87"/>
    <w:rsid w:val="5B09232E"/>
    <w:rsid w:val="5BC592CA"/>
    <w:rsid w:val="5BDDFEE3"/>
    <w:rsid w:val="5EB01E66"/>
    <w:rsid w:val="5FF3C79F"/>
    <w:rsid w:val="608361C3"/>
    <w:rsid w:val="60F79406"/>
    <w:rsid w:val="6123B692"/>
    <w:rsid w:val="613B726D"/>
    <w:rsid w:val="61CCBC72"/>
    <w:rsid w:val="62F8672B"/>
    <w:rsid w:val="63C5E735"/>
    <w:rsid w:val="6667DDA7"/>
    <w:rsid w:val="66DA0650"/>
    <w:rsid w:val="66F05F44"/>
    <w:rsid w:val="67273953"/>
    <w:rsid w:val="6772EC44"/>
    <w:rsid w:val="68935BA7"/>
    <w:rsid w:val="6A90237F"/>
    <w:rsid w:val="6BC89F70"/>
    <w:rsid w:val="6BCD9C08"/>
    <w:rsid w:val="6BD17DED"/>
    <w:rsid w:val="6BDC417B"/>
    <w:rsid w:val="6C9DFBFE"/>
    <w:rsid w:val="6CE89EC6"/>
    <w:rsid w:val="6FB93E02"/>
    <w:rsid w:val="70B8F370"/>
    <w:rsid w:val="7193F6E3"/>
    <w:rsid w:val="723A972E"/>
    <w:rsid w:val="7296D4BE"/>
    <w:rsid w:val="72D1610F"/>
    <w:rsid w:val="73B4737C"/>
    <w:rsid w:val="74E08696"/>
    <w:rsid w:val="7556B8E1"/>
    <w:rsid w:val="77D5802D"/>
    <w:rsid w:val="79314E4B"/>
    <w:rsid w:val="7989F151"/>
    <w:rsid w:val="7C1A75D8"/>
    <w:rsid w:val="7CAE5159"/>
    <w:rsid w:val="7D007F8B"/>
    <w:rsid w:val="7D905F3C"/>
    <w:rsid w:val="7DC93977"/>
    <w:rsid w:val="7DE4AC7A"/>
    <w:rsid w:val="7EC3F357"/>
    <w:rsid w:val="7F625E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5568E9"/>
  <w15:chartTrackingRefBased/>
  <w15:docId w15:val="{FEF8FB2D-5FEC-42C5-B8B0-AF6EAADB4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1D69"/>
    <w:pPr>
      <w:keepNext/>
      <w:keepLines/>
      <w:spacing w:before="240" w:after="0"/>
      <w:outlineLvl w:val="0"/>
    </w:pPr>
    <w:rPr>
      <w:rFonts w:ascii="Times New Roman" w:eastAsiaTheme="majorEastAsia" w:hAnsi="Times New Roman" w:cstheme="majorBidi"/>
      <w:b/>
      <w:color w:val="2F5496" w:themeColor="accent1" w:themeShade="BF"/>
      <w:sz w:val="28"/>
      <w:szCs w:val="32"/>
    </w:rPr>
  </w:style>
  <w:style w:type="paragraph" w:styleId="Titre2">
    <w:name w:val="heading 2"/>
    <w:basedOn w:val="Normal"/>
    <w:next w:val="Normal"/>
    <w:link w:val="Titre2Car"/>
    <w:uiPriority w:val="9"/>
    <w:unhideWhenUsed/>
    <w:qFormat/>
    <w:rsid w:val="00743150"/>
    <w:pPr>
      <w:keepNext/>
      <w:keepLines/>
      <w:spacing w:before="40" w:after="0"/>
      <w:outlineLvl w:val="1"/>
    </w:pPr>
    <w:rPr>
      <w:rFonts w:ascii="Times New Roman" w:eastAsiaTheme="majorEastAsia" w:hAnsi="Times New Roman" w:cstheme="majorBidi"/>
      <w:b/>
      <w:color w:val="FFC000"/>
      <w:sz w:val="28"/>
      <w:szCs w:val="26"/>
    </w:rPr>
  </w:style>
  <w:style w:type="paragraph" w:styleId="Titre3">
    <w:name w:val="heading 3"/>
    <w:basedOn w:val="Normal"/>
    <w:next w:val="Normal"/>
    <w:link w:val="Titre3Car"/>
    <w:uiPriority w:val="9"/>
    <w:unhideWhenUsed/>
    <w:qFormat/>
    <w:rsid w:val="00743150"/>
    <w:pPr>
      <w:keepNext/>
      <w:keepLines/>
      <w:spacing w:before="40" w:after="0"/>
      <w:outlineLvl w:val="2"/>
    </w:pPr>
    <w:rPr>
      <w:rFonts w:ascii="Times New Roman" w:eastAsiaTheme="majorEastAsia" w:hAnsi="Times New Roman" w:cstheme="majorBidi"/>
      <w:b/>
      <w:color w:val="4472C4" w:themeColor="accent1"/>
      <w:sz w:val="26"/>
      <w:szCs w:val="24"/>
    </w:rPr>
  </w:style>
  <w:style w:type="paragraph" w:styleId="Titre4">
    <w:name w:val="heading 4"/>
    <w:basedOn w:val="Normal"/>
    <w:next w:val="Normal"/>
    <w:link w:val="Titre4Car"/>
    <w:uiPriority w:val="9"/>
    <w:unhideWhenUsed/>
    <w:qFormat/>
    <w:rsid w:val="008A1776"/>
    <w:pPr>
      <w:keepNext/>
      <w:keepLines/>
      <w:spacing w:before="40" w:after="0"/>
      <w:outlineLvl w:val="3"/>
    </w:pPr>
    <w:rPr>
      <w:rFonts w:ascii="Times New Roman" w:eastAsiaTheme="majorEastAsia" w:hAnsi="Times New Roman" w:cstheme="majorBidi"/>
      <w:b/>
      <w:i/>
      <w:iCs/>
      <w:color w:val="C00000"/>
      <w:sz w:val="24"/>
      <w:u w:val="singl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B1003B"/>
    <w:pPr>
      <w:spacing w:after="0" w:line="240" w:lineRule="auto"/>
    </w:pPr>
  </w:style>
  <w:style w:type="paragraph" w:styleId="Rvision">
    <w:name w:val="Revision"/>
    <w:hidden/>
    <w:uiPriority w:val="99"/>
    <w:semiHidden/>
    <w:rsid w:val="001B48C1"/>
    <w:pPr>
      <w:spacing w:after="0" w:line="240" w:lineRule="auto"/>
    </w:pPr>
  </w:style>
  <w:style w:type="character" w:styleId="Marquedecommentaire">
    <w:name w:val="annotation reference"/>
    <w:basedOn w:val="Policepardfaut"/>
    <w:uiPriority w:val="99"/>
    <w:semiHidden/>
    <w:unhideWhenUsed/>
    <w:rsid w:val="001B48C1"/>
    <w:rPr>
      <w:sz w:val="16"/>
      <w:szCs w:val="16"/>
    </w:rPr>
  </w:style>
  <w:style w:type="paragraph" w:styleId="Commentaire">
    <w:name w:val="annotation text"/>
    <w:basedOn w:val="Normal"/>
    <w:link w:val="CommentaireCar"/>
    <w:uiPriority w:val="99"/>
    <w:unhideWhenUsed/>
    <w:rsid w:val="001B48C1"/>
    <w:pPr>
      <w:spacing w:line="240" w:lineRule="auto"/>
    </w:pPr>
    <w:rPr>
      <w:sz w:val="20"/>
      <w:szCs w:val="20"/>
    </w:rPr>
  </w:style>
  <w:style w:type="character" w:customStyle="1" w:styleId="CommentaireCar">
    <w:name w:val="Commentaire Car"/>
    <w:basedOn w:val="Policepardfaut"/>
    <w:link w:val="Commentaire"/>
    <w:uiPriority w:val="99"/>
    <w:rsid w:val="001B48C1"/>
    <w:rPr>
      <w:sz w:val="20"/>
      <w:szCs w:val="20"/>
    </w:rPr>
  </w:style>
  <w:style w:type="paragraph" w:styleId="Objetducommentaire">
    <w:name w:val="annotation subject"/>
    <w:basedOn w:val="Commentaire"/>
    <w:next w:val="Commentaire"/>
    <w:link w:val="ObjetducommentaireCar"/>
    <w:uiPriority w:val="99"/>
    <w:semiHidden/>
    <w:unhideWhenUsed/>
    <w:rsid w:val="001B48C1"/>
    <w:rPr>
      <w:b/>
      <w:bCs/>
    </w:rPr>
  </w:style>
  <w:style w:type="character" w:customStyle="1" w:styleId="ObjetducommentaireCar">
    <w:name w:val="Objet du commentaire Car"/>
    <w:basedOn w:val="CommentaireCar"/>
    <w:link w:val="Objetducommentaire"/>
    <w:uiPriority w:val="99"/>
    <w:semiHidden/>
    <w:rsid w:val="001B48C1"/>
    <w:rPr>
      <w:b/>
      <w:bCs/>
      <w:sz w:val="20"/>
      <w:szCs w:val="20"/>
    </w:rPr>
  </w:style>
  <w:style w:type="character" w:customStyle="1" w:styleId="Titre1Car">
    <w:name w:val="Titre 1 Car"/>
    <w:basedOn w:val="Policepardfaut"/>
    <w:link w:val="Titre1"/>
    <w:uiPriority w:val="9"/>
    <w:rsid w:val="00B21D69"/>
    <w:rPr>
      <w:rFonts w:ascii="Times New Roman" w:eastAsiaTheme="majorEastAsia" w:hAnsi="Times New Roman" w:cstheme="majorBidi"/>
      <w:b/>
      <w:color w:val="2F5496" w:themeColor="accent1" w:themeShade="BF"/>
      <w:sz w:val="28"/>
      <w:szCs w:val="32"/>
    </w:rPr>
  </w:style>
  <w:style w:type="paragraph" w:styleId="En-tte">
    <w:name w:val="header"/>
    <w:basedOn w:val="Normal"/>
    <w:link w:val="En-tteCar"/>
    <w:uiPriority w:val="99"/>
    <w:unhideWhenUsed/>
    <w:rsid w:val="000E1FBA"/>
    <w:pPr>
      <w:tabs>
        <w:tab w:val="center" w:pos="4536"/>
        <w:tab w:val="right" w:pos="9072"/>
      </w:tabs>
      <w:spacing w:after="0" w:line="240" w:lineRule="auto"/>
    </w:pPr>
  </w:style>
  <w:style w:type="character" w:customStyle="1" w:styleId="En-tteCar">
    <w:name w:val="En-tête Car"/>
    <w:basedOn w:val="Policepardfaut"/>
    <w:link w:val="En-tte"/>
    <w:uiPriority w:val="99"/>
    <w:rsid w:val="000E1FBA"/>
  </w:style>
  <w:style w:type="paragraph" w:styleId="Pieddepage">
    <w:name w:val="footer"/>
    <w:basedOn w:val="Normal"/>
    <w:link w:val="PieddepageCar"/>
    <w:uiPriority w:val="99"/>
    <w:unhideWhenUsed/>
    <w:rsid w:val="000E1F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1FBA"/>
  </w:style>
  <w:style w:type="character" w:customStyle="1" w:styleId="Titre2Car">
    <w:name w:val="Titre 2 Car"/>
    <w:basedOn w:val="Policepardfaut"/>
    <w:link w:val="Titre2"/>
    <w:uiPriority w:val="9"/>
    <w:rsid w:val="00743150"/>
    <w:rPr>
      <w:rFonts w:ascii="Times New Roman" w:eastAsiaTheme="majorEastAsia" w:hAnsi="Times New Roman" w:cstheme="majorBidi"/>
      <w:b/>
      <w:color w:val="FFC000"/>
      <w:sz w:val="28"/>
      <w:szCs w:val="26"/>
    </w:rPr>
  </w:style>
  <w:style w:type="paragraph" w:styleId="En-ttedetabledesmatires">
    <w:name w:val="TOC Heading"/>
    <w:basedOn w:val="Titre1"/>
    <w:next w:val="Normal"/>
    <w:uiPriority w:val="39"/>
    <w:unhideWhenUsed/>
    <w:qFormat/>
    <w:rsid w:val="00157FEE"/>
    <w:pPr>
      <w:outlineLvl w:val="9"/>
    </w:pPr>
    <w:rPr>
      <w:rFonts w:asciiTheme="majorHAnsi" w:hAnsiTheme="majorHAnsi"/>
      <w:sz w:val="32"/>
      <w:lang w:eastAsia="fr-FR"/>
    </w:rPr>
  </w:style>
  <w:style w:type="paragraph" w:styleId="TM1">
    <w:name w:val="toc 1"/>
    <w:basedOn w:val="Normal"/>
    <w:next w:val="Normal"/>
    <w:autoRedefine/>
    <w:uiPriority w:val="39"/>
    <w:unhideWhenUsed/>
    <w:rsid w:val="00035B9B"/>
    <w:pPr>
      <w:tabs>
        <w:tab w:val="right" w:leader="dot" w:pos="9062"/>
      </w:tabs>
      <w:spacing w:after="100" w:line="360" w:lineRule="auto"/>
      <w:jc w:val="both"/>
    </w:pPr>
  </w:style>
  <w:style w:type="paragraph" w:styleId="TM2">
    <w:name w:val="toc 2"/>
    <w:basedOn w:val="Normal"/>
    <w:next w:val="Normal"/>
    <w:autoRedefine/>
    <w:uiPriority w:val="39"/>
    <w:unhideWhenUsed/>
    <w:rsid w:val="00157FEE"/>
    <w:pPr>
      <w:spacing w:after="100"/>
      <w:ind w:left="220"/>
    </w:pPr>
  </w:style>
  <w:style w:type="character" w:styleId="Lienhypertexte">
    <w:name w:val="Hyperlink"/>
    <w:basedOn w:val="Policepardfaut"/>
    <w:uiPriority w:val="99"/>
    <w:unhideWhenUsed/>
    <w:rsid w:val="00157FEE"/>
    <w:rPr>
      <w:color w:val="0563C1" w:themeColor="hyperlink"/>
      <w:u w:val="single"/>
    </w:rPr>
  </w:style>
  <w:style w:type="paragraph" w:styleId="TM3">
    <w:name w:val="toc 3"/>
    <w:basedOn w:val="Normal"/>
    <w:next w:val="Normal"/>
    <w:autoRedefine/>
    <w:uiPriority w:val="39"/>
    <w:unhideWhenUsed/>
    <w:rsid w:val="00AD1A81"/>
    <w:pPr>
      <w:spacing w:after="100"/>
      <w:ind w:left="440"/>
    </w:pPr>
    <w:rPr>
      <w:rFonts w:eastAsiaTheme="minorEastAsia" w:cs="Times New Roman"/>
      <w:lang w:eastAsia="fr-FR"/>
    </w:rPr>
  </w:style>
  <w:style w:type="character" w:customStyle="1" w:styleId="Titre3Car">
    <w:name w:val="Titre 3 Car"/>
    <w:basedOn w:val="Policepardfaut"/>
    <w:link w:val="Titre3"/>
    <w:uiPriority w:val="9"/>
    <w:rsid w:val="00743150"/>
    <w:rPr>
      <w:rFonts w:ascii="Times New Roman" w:eastAsiaTheme="majorEastAsia" w:hAnsi="Times New Roman" w:cstheme="majorBidi"/>
      <w:b/>
      <w:color w:val="4472C4" w:themeColor="accent1"/>
      <w:sz w:val="26"/>
      <w:szCs w:val="24"/>
    </w:rPr>
  </w:style>
  <w:style w:type="character" w:customStyle="1" w:styleId="Titre4Car">
    <w:name w:val="Titre 4 Car"/>
    <w:basedOn w:val="Policepardfaut"/>
    <w:link w:val="Titre4"/>
    <w:uiPriority w:val="9"/>
    <w:rsid w:val="008A1776"/>
    <w:rPr>
      <w:rFonts w:ascii="Times New Roman" w:eastAsiaTheme="majorEastAsia" w:hAnsi="Times New Roman" w:cstheme="majorBidi"/>
      <w:b/>
      <w:i/>
      <w:iCs/>
      <w:color w:val="C00000"/>
      <w:sz w:val="24"/>
      <w:u w:val="single"/>
    </w:rPr>
  </w:style>
  <w:style w:type="paragraph" w:styleId="Paragraphedeliste">
    <w:name w:val="List Paragraph"/>
    <w:basedOn w:val="Normal"/>
    <w:uiPriority w:val="34"/>
    <w:qFormat/>
    <w:rsid w:val="00646CC5"/>
    <w:pPr>
      <w:ind w:left="720"/>
      <w:contextualSpacing/>
    </w:pPr>
  </w:style>
  <w:style w:type="paragraph" w:styleId="NormalWeb">
    <w:name w:val="Normal (Web)"/>
    <w:basedOn w:val="Normal"/>
    <w:uiPriority w:val="99"/>
    <w:semiHidden/>
    <w:unhideWhenUsed/>
    <w:rsid w:val="0081781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17818"/>
    <w:rPr>
      <w:b/>
      <w:bCs/>
    </w:rPr>
  </w:style>
  <w:style w:type="character" w:customStyle="1" w:styleId="1cs5bdp">
    <w:name w:val="___1cs5bdp"/>
    <w:basedOn w:val="Policepardfaut"/>
    <w:rsid w:val="00817818"/>
  </w:style>
  <w:style w:type="character" w:customStyle="1" w:styleId="xxxjie0">
    <w:name w:val="___xxxjie0"/>
    <w:basedOn w:val="Policepardfaut"/>
    <w:rsid w:val="00817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12838">
      <w:bodyDiv w:val="1"/>
      <w:marLeft w:val="0"/>
      <w:marRight w:val="0"/>
      <w:marTop w:val="0"/>
      <w:marBottom w:val="0"/>
      <w:divBdr>
        <w:top w:val="none" w:sz="0" w:space="0" w:color="auto"/>
        <w:left w:val="none" w:sz="0" w:space="0" w:color="auto"/>
        <w:bottom w:val="none" w:sz="0" w:space="0" w:color="auto"/>
        <w:right w:val="none" w:sz="0" w:space="0" w:color="auto"/>
      </w:divBdr>
      <w:divsChild>
        <w:div w:id="1300069011">
          <w:marLeft w:val="0"/>
          <w:marRight w:val="0"/>
          <w:marTop w:val="0"/>
          <w:marBottom w:val="0"/>
          <w:divBdr>
            <w:top w:val="none" w:sz="0" w:space="0" w:color="auto"/>
            <w:left w:val="none" w:sz="0" w:space="0" w:color="auto"/>
            <w:bottom w:val="none" w:sz="0" w:space="0" w:color="auto"/>
            <w:right w:val="none" w:sz="0" w:space="0" w:color="auto"/>
          </w:divBdr>
        </w:div>
      </w:divsChild>
    </w:div>
    <w:div w:id="1277761595">
      <w:bodyDiv w:val="1"/>
      <w:marLeft w:val="0"/>
      <w:marRight w:val="0"/>
      <w:marTop w:val="0"/>
      <w:marBottom w:val="0"/>
      <w:divBdr>
        <w:top w:val="none" w:sz="0" w:space="0" w:color="auto"/>
        <w:left w:val="none" w:sz="0" w:space="0" w:color="auto"/>
        <w:bottom w:val="none" w:sz="0" w:space="0" w:color="auto"/>
        <w:right w:val="none" w:sz="0" w:space="0" w:color="auto"/>
      </w:divBdr>
      <w:divsChild>
        <w:div w:id="93748028">
          <w:marLeft w:val="0"/>
          <w:marRight w:val="0"/>
          <w:marTop w:val="0"/>
          <w:marBottom w:val="0"/>
          <w:divBdr>
            <w:top w:val="none" w:sz="0" w:space="0" w:color="auto"/>
            <w:left w:val="none" w:sz="0" w:space="0" w:color="auto"/>
            <w:bottom w:val="none" w:sz="0" w:space="0" w:color="auto"/>
            <w:right w:val="none" w:sz="0" w:space="0" w:color="auto"/>
          </w:divBdr>
        </w:div>
      </w:divsChild>
    </w:div>
    <w:div w:id="1317146573">
      <w:bodyDiv w:val="1"/>
      <w:marLeft w:val="0"/>
      <w:marRight w:val="0"/>
      <w:marTop w:val="0"/>
      <w:marBottom w:val="0"/>
      <w:divBdr>
        <w:top w:val="none" w:sz="0" w:space="0" w:color="auto"/>
        <w:left w:val="none" w:sz="0" w:space="0" w:color="auto"/>
        <w:bottom w:val="none" w:sz="0" w:space="0" w:color="auto"/>
        <w:right w:val="none" w:sz="0" w:space="0" w:color="auto"/>
      </w:divBdr>
      <w:divsChild>
        <w:div w:id="1352493782">
          <w:marLeft w:val="0"/>
          <w:marRight w:val="0"/>
          <w:marTop w:val="0"/>
          <w:marBottom w:val="0"/>
          <w:divBdr>
            <w:top w:val="none" w:sz="0" w:space="0" w:color="auto"/>
            <w:left w:val="none" w:sz="0" w:space="0" w:color="auto"/>
            <w:bottom w:val="none" w:sz="0" w:space="0" w:color="auto"/>
            <w:right w:val="none" w:sz="0" w:space="0" w:color="auto"/>
          </w:divBdr>
          <w:divsChild>
            <w:div w:id="342325268">
              <w:marLeft w:val="0"/>
              <w:marRight w:val="0"/>
              <w:marTop w:val="0"/>
              <w:marBottom w:val="0"/>
              <w:divBdr>
                <w:top w:val="none" w:sz="0" w:space="0" w:color="auto"/>
                <w:left w:val="none" w:sz="0" w:space="0" w:color="auto"/>
                <w:bottom w:val="none" w:sz="0" w:space="0" w:color="auto"/>
                <w:right w:val="none" w:sz="0" w:space="0" w:color="auto"/>
              </w:divBdr>
              <w:divsChild>
                <w:div w:id="60640092">
                  <w:marLeft w:val="0"/>
                  <w:marRight w:val="0"/>
                  <w:marTop w:val="0"/>
                  <w:marBottom w:val="0"/>
                  <w:divBdr>
                    <w:top w:val="none" w:sz="0" w:space="0" w:color="auto"/>
                    <w:left w:val="none" w:sz="0" w:space="0" w:color="auto"/>
                    <w:bottom w:val="none" w:sz="0" w:space="0" w:color="auto"/>
                    <w:right w:val="none" w:sz="0" w:space="0" w:color="auto"/>
                  </w:divBdr>
                  <w:divsChild>
                    <w:div w:id="159854949">
                      <w:marLeft w:val="0"/>
                      <w:marRight w:val="0"/>
                      <w:marTop w:val="0"/>
                      <w:marBottom w:val="0"/>
                      <w:divBdr>
                        <w:top w:val="none" w:sz="0" w:space="0" w:color="auto"/>
                        <w:left w:val="none" w:sz="0" w:space="0" w:color="auto"/>
                        <w:bottom w:val="none" w:sz="0" w:space="0" w:color="auto"/>
                        <w:right w:val="none" w:sz="0" w:space="0" w:color="auto"/>
                      </w:divBdr>
                      <w:divsChild>
                        <w:div w:id="304357625">
                          <w:marLeft w:val="0"/>
                          <w:marRight w:val="0"/>
                          <w:marTop w:val="0"/>
                          <w:marBottom w:val="0"/>
                          <w:divBdr>
                            <w:top w:val="none" w:sz="0" w:space="0" w:color="auto"/>
                            <w:left w:val="none" w:sz="0" w:space="0" w:color="auto"/>
                            <w:bottom w:val="none" w:sz="0" w:space="0" w:color="auto"/>
                            <w:right w:val="none" w:sz="0" w:space="0" w:color="auto"/>
                          </w:divBdr>
                          <w:divsChild>
                            <w:div w:id="1929342851">
                              <w:marLeft w:val="0"/>
                              <w:marRight w:val="0"/>
                              <w:marTop w:val="0"/>
                              <w:marBottom w:val="0"/>
                              <w:divBdr>
                                <w:top w:val="none" w:sz="0" w:space="0" w:color="auto"/>
                                <w:left w:val="none" w:sz="0" w:space="0" w:color="auto"/>
                                <w:bottom w:val="none" w:sz="0" w:space="0" w:color="auto"/>
                                <w:right w:val="none" w:sz="0" w:space="0" w:color="auto"/>
                              </w:divBdr>
                              <w:divsChild>
                                <w:div w:id="426459347">
                                  <w:marLeft w:val="0"/>
                                  <w:marRight w:val="0"/>
                                  <w:marTop w:val="0"/>
                                  <w:marBottom w:val="0"/>
                                  <w:divBdr>
                                    <w:top w:val="none" w:sz="0" w:space="0" w:color="auto"/>
                                    <w:left w:val="none" w:sz="0" w:space="0" w:color="auto"/>
                                    <w:bottom w:val="none" w:sz="0" w:space="0" w:color="auto"/>
                                    <w:right w:val="none" w:sz="0" w:space="0" w:color="auto"/>
                                  </w:divBdr>
                                  <w:divsChild>
                                    <w:div w:id="2009864942">
                                      <w:marLeft w:val="0"/>
                                      <w:marRight w:val="0"/>
                                      <w:marTop w:val="0"/>
                                      <w:marBottom w:val="0"/>
                                      <w:divBdr>
                                        <w:top w:val="none" w:sz="0" w:space="0" w:color="auto"/>
                                        <w:left w:val="none" w:sz="0" w:space="0" w:color="auto"/>
                                        <w:bottom w:val="none" w:sz="0" w:space="0" w:color="auto"/>
                                        <w:right w:val="none" w:sz="0" w:space="0" w:color="auto"/>
                                      </w:divBdr>
                                      <w:divsChild>
                                        <w:div w:id="884439966">
                                          <w:marLeft w:val="0"/>
                                          <w:marRight w:val="0"/>
                                          <w:marTop w:val="0"/>
                                          <w:marBottom w:val="0"/>
                                          <w:divBdr>
                                            <w:top w:val="none" w:sz="0" w:space="0" w:color="auto"/>
                                            <w:left w:val="none" w:sz="0" w:space="0" w:color="auto"/>
                                            <w:bottom w:val="none" w:sz="0" w:space="0" w:color="auto"/>
                                            <w:right w:val="none" w:sz="0" w:space="0" w:color="auto"/>
                                          </w:divBdr>
                                          <w:divsChild>
                                            <w:div w:id="526603508">
                                              <w:marLeft w:val="0"/>
                                              <w:marRight w:val="0"/>
                                              <w:marTop w:val="0"/>
                                              <w:marBottom w:val="0"/>
                                              <w:divBdr>
                                                <w:top w:val="none" w:sz="0" w:space="0" w:color="auto"/>
                                                <w:left w:val="none" w:sz="0" w:space="0" w:color="auto"/>
                                                <w:bottom w:val="none" w:sz="0" w:space="0" w:color="auto"/>
                                                <w:right w:val="none" w:sz="0" w:space="0" w:color="auto"/>
                                              </w:divBdr>
                                              <w:divsChild>
                                                <w:div w:id="771826054">
                                                  <w:marLeft w:val="0"/>
                                                  <w:marRight w:val="0"/>
                                                  <w:marTop w:val="0"/>
                                                  <w:marBottom w:val="0"/>
                                                  <w:divBdr>
                                                    <w:top w:val="none" w:sz="0" w:space="0" w:color="auto"/>
                                                    <w:left w:val="none" w:sz="0" w:space="0" w:color="auto"/>
                                                    <w:bottom w:val="none" w:sz="0" w:space="0" w:color="auto"/>
                                                    <w:right w:val="none" w:sz="0" w:space="0" w:color="auto"/>
                                                  </w:divBdr>
                                                  <w:divsChild>
                                                    <w:div w:id="759982339">
                                                      <w:marLeft w:val="0"/>
                                                      <w:marRight w:val="0"/>
                                                      <w:marTop w:val="0"/>
                                                      <w:marBottom w:val="0"/>
                                                      <w:divBdr>
                                                        <w:top w:val="none" w:sz="0" w:space="0" w:color="auto"/>
                                                        <w:left w:val="none" w:sz="0" w:space="0" w:color="auto"/>
                                                        <w:bottom w:val="none" w:sz="0" w:space="0" w:color="auto"/>
                                                        <w:right w:val="none" w:sz="0" w:space="0" w:color="auto"/>
                                                      </w:divBdr>
                                                      <w:divsChild>
                                                        <w:div w:id="1951426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535805">
              <w:marLeft w:val="0"/>
              <w:marRight w:val="0"/>
              <w:marTop w:val="0"/>
              <w:marBottom w:val="0"/>
              <w:divBdr>
                <w:top w:val="none" w:sz="0" w:space="0" w:color="auto"/>
                <w:left w:val="none" w:sz="0" w:space="0" w:color="auto"/>
                <w:bottom w:val="none" w:sz="0" w:space="0" w:color="auto"/>
                <w:right w:val="none" w:sz="0" w:space="0" w:color="auto"/>
              </w:divBdr>
              <w:divsChild>
                <w:div w:id="1419331317">
                  <w:marLeft w:val="0"/>
                  <w:marRight w:val="0"/>
                  <w:marTop w:val="0"/>
                  <w:marBottom w:val="0"/>
                  <w:divBdr>
                    <w:top w:val="none" w:sz="0" w:space="0" w:color="auto"/>
                    <w:left w:val="none" w:sz="0" w:space="0" w:color="auto"/>
                    <w:bottom w:val="none" w:sz="0" w:space="0" w:color="auto"/>
                    <w:right w:val="none" w:sz="0" w:space="0" w:color="auto"/>
                  </w:divBdr>
                  <w:divsChild>
                    <w:div w:id="2120252797">
                      <w:marLeft w:val="0"/>
                      <w:marRight w:val="0"/>
                      <w:marTop w:val="0"/>
                      <w:marBottom w:val="0"/>
                      <w:divBdr>
                        <w:top w:val="none" w:sz="0" w:space="0" w:color="auto"/>
                        <w:left w:val="none" w:sz="0" w:space="0" w:color="auto"/>
                        <w:bottom w:val="none" w:sz="0" w:space="0" w:color="auto"/>
                        <w:right w:val="none" w:sz="0" w:space="0" w:color="auto"/>
                      </w:divBdr>
                      <w:divsChild>
                        <w:div w:id="1917543721">
                          <w:marLeft w:val="0"/>
                          <w:marRight w:val="0"/>
                          <w:marTop w:val="0"/>
                          <w:marBottom w:val="0"/>
                          <w:divBdr>
                            <w:top w:val="none" w:sz="0" w:space="0" w:color="auto"/>
                            <w:left w:val="none" w:sz="0" w:space="0" w:color="auto"/>
                            <w:bottom w:val="none" w:sz="0" w:space="0" w:color="auto"/>
                            <w:right w:val="none" w:sz="0" w:space="0" w:color="auto"/>
                          </w:divBdr>
                          <w:divsChild>
                            <w:div w:id="1134327879">
                              <w:marLeft w:val="0"/>
                              <w:marRight w:val="0"/>
                              <w:marTop w:val="0"/>
                              <w:marBottom w:val="0"/>
                              <w:divBdr>
                                <w:top w:val="none" w:sz="0" w:space="0" w:color="auto"/>
                                <w:left w:val="none" w:sz="0" w:space="0" w:color="auto"/>
                                <w:bottom w:val="none" w:sz="0" w:space="0" w:color="auto"/>
                                <w:right w:val="none" w:sz="0" w:space="0" w:color="auto"/>
                              </w:divBdr>
                              <w:divsChild>
                                <w:div w:id="100874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592171">
      <w:bodyDiv w:val="1"/>
      <w:marLeft w:val="0"/>
      <w:marRight w:val="0"/>
      <w:marTop w:val="0"/>
      <w:marBottom w:val="0"/>
      <w:divBdr>
        <w:top w:val="none" w:sz="0" w:space="0" w:color="auto"/>
        <w:left w:val="none" w:sz="0" w:space="0" w:color="auto"/>
        <w:bottom w:val="none" w:sz="0" w:space="0" w:color="auto"/>
        <w:right w:val="none" w:sz="0" w:space="0" w:color="auto"/>
      </w:divBdr>
      <w:divsChild>
        <w:div w:id="1864130138">
          <w:marLeft w:val="0"/>
          <w:marRight w:val="0"/>
          <w:marTop w:val="0"/>
          <w:marBottom w:val="0"/>
          <w:divBdr>
            <w:top w:val="none" w:sz="0" w:space="0" w:color="auto"/>
            <w:left w:val="none" w:sz="0" w:space="0" w:color="auto"/>
            <w:bottom w:val="none" w:sz="0" w:space="0" w:color="auto"/>
            <w:right w:val="none" w:sz="0" w:space="0" w:color="auto"/>
          </w:divBdr>
        </w:div>
      </w:divsChild>
    </w:div>
    <w:div w:id="1447113729">
      <w:bodyDiv w:val="1"/>
      <w:marLeft w:val="0"/>
      <w:marRight w:val="0"/>
      <w:marTop w:val="0"/>
      <w:marBottom w:val="0"/>
      <w:divBdr>
        <w:top w:val="none" w:sz="0" w:space="0" w:color="auto"/>
        <w:left w:val="none" w:sz="0" w:space="0" w:color="auto"/>
        <w:bottom w:val="none" w:sz="0" w:space="0" w:color="auto"/>
        <w:right w:val="none" w:sz="0" w:space="0" w:color="auto"/>
      </w:divBdr>
      <w:divsChild>
        <w:div w:id="914512761">
          <w:marLeft w:val="0"/>
          <w:marRight w:val="0"/>
          <w:marTop w:val="0"/>
          <w:marBottom w:val="0"/>
          <w:divBdr>
            <w:top w:val="none" w:sz="0" w:space="0" w:color="auto"/>
            <w:left w:val="none" w:sz="0" w:space="0" w:color="auto"/>
            <w:bottom w:val="none" w:sz="0" w:space="0" w:color="auto"/>
            <w:right w:val="none" w:sz="0" w:space="0" w:color="auto"/>
          </w:divBdr>
        </w:div>
      </w:divsChild>
    </w:div>
    <w:div w:id="1741707201">
      <w:bodyDiv w:val="1"/>
      <w:marLeft w:val="0"/>
      <w:marRight w:val="0"/>
      <w:marTop w:val="0"/>
      <w:marBottom w:val="0"/>
      <w:divBdr>
        <w:top w:val="none" w:sz="0" w:space="0" w:color="auto"/>
        <w:left w:val="none" w:sz="0" w:space="0" w:color="auto"/>
        <w:bottom w:val="none" w:sz="0" w:space="0" w:color="auto"/>
        <w:right w:val="none" w:sz="0" w:space="0" w:color="auto"/>
      </w:divBdr>
      <w:divsChild>
        <w:div w:id="682047161">
          <w:marLeft w:val="0"/>
          <w:marRight w:val="0"/>
          <w:marTop w:val="0"/>
          <w:marBottom w:val="0"/>
          <w:divBdr>
            <w:top w:val="none" w:sz="0" w:space="0" w:color="auto"/>
            <w:left w:val="none" w:sz="0" w:space="0" w:color="auto"/>
            <w:bottom w:val="none" w:sz="0" w:space="0" w:color="auto"/>
            <w:right w:val="none" w:sz="0" w:space="0" w:color="auto"/>
          </w:divBdr>
        </w:div>
      </w:divsChild>
    </w:div>
    <w:div w:id="1747262801">
      <w:bodyDiv w:val="1"/>
      <w:marLeft w:val="0"/>
      <w:marRight w:val="0"/>
      <w:marTop w:val="0"/>
      <w:marBottom w:val="0"/>
      <w:divBdr>
        <w:top w:val="none" w:sz="0" w:space="0" w:color="auto"/>
        <w:left w:val="none" w:sz="0" w:space="0" w:color="auto"/>
        <w:bottom w:val="none" w:sz="0" w:space="0" w:color="auto"/>
        <w:right w:val="none" w:sz="0" w:space="0" w:color="auto"/>
      </w:divBdr>
      <w:divsChild>
        <w:div w:id="1157839235">
          <w:marLeft w:val="0"/>
          <w:marRight w:val="0"/>
          <w:marTop w:val="0"/>
          <w:marBottom w:val="0"/>
          <w:divBdr>
            <w:top w:val="none" w:sz="0" w:space="0" w:color="auto"/>
            <w:left w:val="none" w:sz="0" w:space="0" w:color="auto"/>
            <w:bottom w:val="none" w:sz="0" w:space="0" w:color="auto"/>
            <w:right w:val="none" w:sz="0" w:space="0" w:color="auto"/>
          </w:divBdr>
        </w:div>
      </w:divsChild>
    </w:div>
    <w:div w:id="1754274964">
      <w:bodyDiv w:val="1"/>
      <w:marLeft w:val="0"/>
      <w:marRight w:val="0"/>
      <w:marTop w:val="0"/>
      <w:marBottom w:val="0"/>
      <w:divBdr>
        <w:top w:val="none" w:sz="0" w:space="0" w:color="auto"/>
        <w:left w:val="none" w:sz="0" w:space="0" w:color="auto"/>
        <w:bottom w:val="none" w:sz="0" w:space="0" w:color="auto"/>
        <w:right w:val="none" w:sz="0" w:space="0" w:color="auto"/>
      </w:divBdr>
      <w:divsChild>
        <w:div w:id="1840996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diagramColors" Target="diagrams/colors1.xml"/><Relationship Id="rId26" Type="http://schemas.openxmlformats.org/officeDocument/2006/relationships/diagramLayout" Target="diagrams/layout3.xml"/><Relationship Id="rId3" Type="http://schemas.openxmlformats.org/officeDocument/2006/relationships/customXml" Target="../customXml/item3.xml"/><Relationship Id="rId21" Type="http://schemas.openxmlformats.org/officeDocument/2006/relationships/diagramLayout" Target="diagrams/layout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diagramData" Target="diagrams/data3.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diagramData" Target="diagrams/data2.xml"/><Relationship Id="rId29" Type="http://schemas.microsoft.com/office/2007/relationships/diagramDrawing" Target="diagrams/drawing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diagramDrawing" Target="diagrams/drawing2.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10" Type="http://schemas.openxmlformats.org/officeDocument/2006/relationships/endnotes" Target="endnotes.xml"/><Relationship Id="rId19" Type="http://schemas.microsoft.com/office/2007/relationships/diagramDrawing" Target="diagrams/drawing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5A1E7B8-D521-4653-A952-54B6449C6466}"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fr-FR"/>
        </a:p>
      </dgm:t>
    </dgm:pt>
    <dgm:pt modelId="{4DDF48F9-97B0-44AF-992D-BE36C551C6DF}">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Directeur général</a:t>
          </a:r>
        </a:p>
      </dgm:t>
    </dgm:pt>
    <dgm:pt modelId="{CB62110F-B605-456D-855C-CE5A8CCC7553}" type="parTrans" cxnId="{96DC71D0-4748-4C8E-803E-AC4165A1ABFF}">
      <dgm:prSet/>
      <dgm:spPr/>
      <dgm:t>
        <a:bodyPr/>
        <a:lstStyle/>
        <a:p>
          <a:endParaRPr lang="fr-FR"/>
        </a:p>
      </dgm:t>
    </dgm:pt>
    <dgm:pt modelId="{3632D16C-1083-4ACA-8A5E-427B927A4CCB}" type="sibTrans" cxnId="{96DC71D0-4748-4C8E-803E-AC4165A1ABFF}">
      <dgm:prSet/>
      <dgm:spPr/>
      <dgm:t>
        <a:bodyPr/>
        <a:lstStyle/>
        <a:p>
          <a:endParaRPr lang="fr-FR"/>
        </a:p>
      </dgm:t>
    </dgm:pt>
    <dgm:pt modelId="{ADCA7981-FC9F-44EE-BEB7-BEA91C9B95C4}">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Direction Finance Générale </a:t>
          </a:r>
        </a:p>
      </dgm:t>
    </dgm:pt>
    <dgm:pt modelId="{66D874E4-8BB9-4960-B964-3772F92355E1}" type="parTrans" cxnId="{324B4551-E4D6-48DD-8153-CE1955625C8E}">
      <dgm:prSet/>
      <dgm:spPr>
        <a:solidFill>
          <a:srgbClr val="FFC000"/>
        </a:solidFill>
      </dgm:spPr>
      <dgm:t>
        <a:bodyPr/>
        <a:lstStyle/>
        <a:p>
          <a:endParaRPr lang="fr-FR"/>
        </a:p>
      </dgm:t>
    </dgm:pt>
    <dgm:pt modelId="{403E1C68-BB2A-4626-8E1E-B5B323B495BF}" type="sibTrans" cxnId="{324B4551-E4D6-48DD-8153-CE1955625C8E}">
      <dgm:prSet/>
      <dgm:spPr/>
      <dgm:t>
        <a:bodyPr/>
        <a:lstStyle/>
        <a:p>
          <a:endParaRPr lang="fr-FR"/>
        </a:p>
      </dgm:t>
    </dgm:pt>
    <dgm:pt modelId="{D7EA5117-E0AE-4EBE-B887-ADADFCAE818A}">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Direction Juridique</a:t>
          </a:r>
        </a:p>
      </dgm:t>
    </dgm:pt>
    <dgm:pt modelId="{9EA5FC73-6380-407D-9385-58D9D8B56768}" type="parTrans" cxnId="{13AFAB29-CB95-4E93-9CCF-5F731A4C203E}">
      <dgm:prSet/>
      <dgm:spPr/>
      <dgm:t>
        <a:bodyPr/>
        <a:lstStyle/>
        <a:p>
          <a:endParaRPr lang="fr-FR"/>
        </a:p>
      </dgm:t>
    </dgm:pt>
    <dgm:pt modelId="{5C7631F8-90C5-41E8-9279-F7B655A3AF97}" type="sibTrans" cxnId="{13AFAB29-CB95-4E93-9CCF-5F731A4C203E}">
      <dgm:prSet/>
      <dgm:spPr/>
      <dgm:t>
        <a:bodyPr/>
        <a:lstStyle/>
        <a:p>
          <a:endParaRPr lang="fr-FR"/>
        </a:p>
      </dgm:t>
    </dgm:pt>
    <dgm:pt modelId="{843F4373-BB80-45D5-A4AB-8105846CC63F}">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Direction HSSES</a:t>
          </a:r>
        </a:p>
      </dgm:t>
    </dgm:pt>
    <dgm:pt modelId="{CA13B60F-05E0-4336-AF96-29AF4727439A}" type="parTrans" cxnId="{3F3D96C5-302B-40C2-9192-F53D7A6E4CAB}">
      <dgm:prSet/>
      <dgm:spPr/>
      <dgm:t>
        <a:bodyPr/>
        <a:lstStyle/>
        <a:p>
          <a:endParaRPr lang="fr-FR"/>
        </a:p>
      </dgm:t>
    </dgm:pt>
    <dgm:pt modelId="{DA555B6F-FFAD-446B-9024-9E7561C2F880}" type="sibTrans" cxnId="{3F3D96C5-302B-40C2-9192-F53D7A6E4CAB}">
      <dgm:prSet/>
      <dgm:spPr/>
      <dgm:t>
        <a:bodyPr/>
        <a:lstStyle/>
        <a:p>
          <a:endParaRPr lang="fr-FR"/>
        </a:p>
      </dgm:t>
    </dgm:pt>
    <dgm:pt modelId="{9FED38E9-798E-44A3-B56B-D05D3E1E4E61}">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Direction risk compliance</a:t>
          </a:r>
        </a:p>
      </dgm:t>
    </dgm:pt>
    <dgm:pt modelId="{C393AAD8-A8CE-430C-9811-5A9FC4B898E4}" type="parTrans" cxnId="{74107C7F-ED2B-47E7-9B13-9387D424FFC0}">
      <dgm:prSet/>
      <dgm:spPr/>
      <dgm:t>
        <a:bodyPr/>
        <a:lstStyle/>
        <a:p>
          <a:endParaRPr lang="fr-FR"/>
        </a:p>
      </dgm:t>
    </dgm:pt>
    <dgm:pt modelId="{69268DE3-AEE6-45C4-9FD8-FBE9B8250819}" type="sibTrans" cxnId="{74107C7F-ED2B-47E7-9B13-9387D424FFC0}">
      <dgm:prSet/>
      <dgm:spPr/>
      <dgm:t>
        <a:bodyPr/>
        <a:lstStyle/>
        <a:p>
          <a:endParaRPr lang="fr-FR"/>
        </a:p>
      </dgm:t>
    </dgm:pt>
    <dgm:pt modelId="{08B603D3-68C9-447F-A450-5865EA2774E0}">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Direction Commerciale Générale</a:t>
          </a:r>
        </a:p>
      </dgm:t>
    </dgm:pt>
    <dgm:pt modelId="{BBC3C5EF-DA6C-4835-83CF-5ACA08D91ED2}" type="parTrans" cxnId="{BDD2C5BE-CBFD-499B-9DF6-F50F3FFCCF97}">
      <dgm:prSet/>
      <dgm:spPr/>
      <dgm:t>
        <a:bodyPr/>
        <a:lstStyle/>
        <a:p>
          <a:endParaRPr lang="fr-FR"/>
        </a:p>
      </dgm:t>
    </dgm:pt>
    <dgm:pt modelId="{18BA07DA-FCA6-4139-9365-43F036BFB77D}" type="sibTrans" cxnId="{BDD2C5BE-CBFD-499B-9DF6-F50F3FFCCF97}">
      <dgm:prSet/>
      <dgm:spPr/>
      <dgm:t>
        <a:bodyPr/>
        <a:lstStyle/>
        <a:p>
          <a:endParaRPr lang="fr-FR"/>
        </a:p>
      </dgm:t>
    </dgm:pt>
    <dgm:pt modelId="{12BA0E50-9598-4F14-9479-E6C9C50FE0B1}">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Direction Ressources Humaines</a:t>
          </a:r>
        </a:p>
      </dgm:t>
    </dgm:pt>
    <dgm:pt modelId="{D061CA43-621A-40E9-9DC1-C700BAC6F75A}" type="parTrans" cxnId="{60F05CAE-49D7-47DC-9932-0DA5C94B0B45}">
      <dgm:prSet/>
      <dgm:spPr/>
      <dgm:t>
        <a:bodyPr/>
        <a:lstStyle/>
        <a:p>
          <a:endParaRPr lang="fr-FR"/>
        </a:p>
      </dgm:t>
    </dgm:pt>
    <dgm:pt modelId="{A9D74FBA-F30C-4800-AD7E-897453287867}" type="sibTrans" cxnId="{60F05CAE-49D7-47DC-9932-0DA5C94B0B45}">
      <dgm:prSet/>
      <dgm:spPr/>
      <dgm:t>
        <a:bodyPr/>
        <a:lstStyle/>
        <a:p>
          <a:endParaRPr lang="fr-FR"/>
        </a:p>
      </dgm:t>
    </dgm:pt>
    <dgm:pt modelId="{A15D13B1-2D7F-4F58-82E3-D5060C4C6139}">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Direction A</a:t>
          </a:r>
          <a:r>
            <a:rPr lang="fr-FR" sz="1000" b="1">
              <a:solidFill>
                <a:schemeClr val="accent1">
                  <a:lumMod val="75000"/>
                </a:schemeClr>
              </a:solidFill>
              <a:latin typeface="Times New Roman" panose="02020603050405020304" pitchFamily="18" charset="0"/>
              <a:cs typeface="Times New Roman" panose="02020603050405020304" pitchFamily="18" charset="0"/>
            </a:rPr>
            <a:t>udit</a:t>
          </a:r>
        </a:p>
      </dgm:t>
    </dgm:pt>
    <dgm:pt modelId="{2DE82468-B6F6-4E99-A107-2ECFD090C50A}" type="parTrans" cxnId="{92B8DF04-74EB-4170-BB8F-481125B35CEB}">
      <dgm:prSet/>
      <dgm:spPr/>
      <dgm:t>
        <a:bodyPr/>
        <a:lstStyle/>
        <a:p>
          <a:endParaRPr lang="fr-FR"/>
        </a:p>
      </dgm:t>
    </dgm:pt>
    <dgm:pt modelId="{81D21D02-E2BC-4E6B-9EC9-9497B4496C16}" type="sibTrans" cxnId="{92B8DF04-74EB-4170-BB8F-481125B35CEB}">
      <dgm:prSet/>
      <dgm:spPr/>
      <dgm:t>
        <a:bodyPr/>
        <a:lstStyle/>
        <a:p>
          <a:endParaRPr lang="fr-FR"/>
        </a:p>
      </dgm:t>
    </dgm:pt>
    <dgm:pt modelId="{2F50F090-3B2D-4B76-A1D5-8A599357FA34}">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Direction Technique</a:t>
          </a:r>
        </a:p>
      </dgm:t>
    </dgm:pt>
    <dgm:pt modelId="{0BA363C5-29BF-480D-BCEB-09F4FDAFED2C}" type="parTrans" cxnId="{5905285F-3F46-4373-BF81-21FDA883B2F0}">
      <dgm:prSet/>
      <dgm:spPr/>
      <dgm:t>
        <a:bodyPr/>
        <a:lstStyle/>
        <a:p>
          <a:endParaRPr lang="fr-FR"/>
        </a:p>
      </dgm:t>
    </dgm:pt>
    <dgm:pt modelId="{F91F57B8-F504-4A1C-82E5-018A8AEA0E62}" type="sibTrans" cxnId="{5905285F-3F46-4373-BF81-21FDA883B2F0}">
      <dgm:prSet/>
      <dgm:spPr/>
      <dgm:t>
        <a:bodyPr/>
        <a:lstStyle/>
        <a:p>
          <a:endParaRPr lang="fr-FR"/>
        </a:p>
      </dgm:t>
    </dgm:pt>
    <dgm:pt modelId="{D9F8F755-D17A-4E9B-B68C-D5C15B78A04D}">
      <dgm:prSet phldrT="[Texte]" custT="1"/>
      <dgm:spPr>
        <a:ln w="19050">
          <a:solidFill>
            <a:srgbClr val="FFC000"/>
          </a:solidFill>
        </a:ln>
      </dgm:spPr>
      <dgm:t>
        <a:bodyPr/>
        <a:lstStyle/>
        <a:p>
          <a:pPr algn="ctr"/>
          <a:r>
            <a:rPr lang="fr-FR" sz="800" b="1">
              <a:solidFill>
                <a:schemeClr val="accent1">
                  <a:lumMod val="75000"/>
                </a:schemeClr>
              </a:solidFill>
              <a:latin typeface="Times New Roman" panose="02020603050405020304" pitchFamily="18" charset="0"/>
              <a:cs typeface="Times New Roman" panose="02020603050405020304" pitchFamily="18" charset="0"/>
            </a:rPr>
            <a:t>Achat et logistique</a:t>
          </a:r>
        </a:p>
      </dgm:t>
    </dgm:pt>
    <dgm:pt modelId="{BE9EB286-A58C-4A46-B593-8FA6F553F07A}" type="parTrans" cxnId="{ED67ECA2-A006-4CD4-A570-3E25CF57C600}">
      <dgm:prSet/>
      <dgm:spPr/>
      <dgm:t>
        <a:bodyPr/>
        <a:lstStyle/>
        <a:p>
          <a:endParaRPr lang="fr-FR"/>
        </a:p>
      </dgm:t>
    </dgm:pt>
    <dgm:pt modelId="{0AE16E29-C04E-4E18-B9C1-65740ECB1E9F}" type="sibTrans" cxnId="{ED67ECA2-A006-4CD4-A570-3E25CF57C600}">
      <dgm:prSet/>
      <dgm:spPr/>
      <dgm:t>
        <a:bodyPr/>
        <a:lstStyle/>
        <a:p>
          <a:endParaRPr lang="fr-FR"/>
        </a:p>
      </dgm:t>
    </dgm:pt>
    <dgm:pt modelId="{421666B4-B5C8-44DC-9807-F029AC070782}" type="pres">
      <dgm:prSet presAssocID="{65A1E7B8-D521-4653-A952-54B6449C6466}" presName="hierChild1" presStyleCnt="0">
        <dgm:presLayoutVars>
          <dgm:chPref val="1"/>
          <dgm:dir/>
          <dgm:animOne val="branch"/>
          <dgm:animLvl val="lvl"/>
          <dgm:resizeHandles/>
        </dgm:presLayoutVars>
      </dgm:prSet>
      <dgm:spPr/>
    </dgm:pt>
    <dgm:pt modelId="{940F1B78-0315-4209-A43D-684EBF874A59}" type="pres">
      <dgm:prSet presAssocID="{4DDF48F9-97B0-44AF-992D-BE36C551C6DF}" presName="hierRoot1" presStyleCnt="0"/>
      <dgm:spPr/>
    </dgm:pt>
    <dgm:pt modelId="{18991AA8-CB8B-4D1A-9494-3A759F9708EE}" type="pres">
      <dgm:prSet presAssocID="{4DDF48F9-97B0-44AF-992D-BE36C551C6DF}" presName="composite" presStyleCnt="0"/>
      <dgm:spPr/>
    </dgm:pt>
    <dgm:pt modelId="{15467E7A-A490-407B-B946-9545EF07DCDC}" type="pres">
      <dgm:prSet presAssocID="{4DDF48F9-97B0-44AF-992D-BE36C551C6DF}" presName="background" presStyleLbl="node0" presStyleIdx="0" presStyleCnt="1"/>
      <dgm:spPr>
        <a:solidFill>
          <a:schemeClr val="accent1">
            <a:lumMod val="75000"/>
          </a:schemeClr>
        </a:solidFill>
        <a:ln>
          <a:solidFill>
            <a:schemeClr val="accent1">
              <a:lumMod val="75000"/>
            </a:schemeClr>
          </a:solidFill>
        </a:ln>
      </dgm:spPr>
    </dgm:pt>
    <dgm:pt modelId="{439B2C8B-F55E-44D7-B248-6E6698A1CD0F}" type="pres">
      <dgm:prSet presAssocID="{4DDF48F9-97B0-44AF-992D-BE36C551C6DF}" presName="text" presStyleLbl="fgAcc0" presStyleIdx="0" presStyleCnt="1" custLinFactNeighborX="1285" custLinFactNeighborY="-14170">
        <dgm:presLayoutVars>
          <dgm:chPref val="3"/>
        </dgm:presLayoutVars>
      </dgm:prSet>
      <dgm:spPr/>
    </dgm:pt>
    <dgm:pt modelId="{61503E9F-F009-4678-BE6D-A05F118C33B4}" type="pres">
      <dgm:prSet presAssocID="{4DDF48F9-97B0-44AF-992D-BE36C551C6DF}" presName="hierChild2" presStyleCnt="0"/>
      <dgm:spPr/>
    </dgm:pt>
    <dgm:pt modelId="{5EB87734-2C8D-4829-9B84-6CE5102DC00D}" type="pres">
      <dgm:prSet presAssocID="{66D874E4-8BB9-4960-B964-3772F92355E1}" presName="Name10" presStyleLbl="parChTrans1D2" presStyleIdx="0" presStyleCnt="8"/>
      <dgm:spPr/>
    </dgm:pt>
    <dgm:pt modelId="{D052D52D-229C-4FFD-978A-711E552A14D4}" type="pres">
      <dgm:prSet presAssocID="{ADCA7981-FC9F-44EE-BEB7-BEA91C9B95C4}" presName="hierRoot2" presStyleCnt="0"/>
      <dgm:spPr/>
    </dgm:pt>
    <dgm:pt modelId="{DB044E7C-8294-4033-AF08-04C6F226F107}" type="pres">
      <dgm:prSet presAssocID="{ADCA7981-FC9F-44EE-BEB7-BEA91C9B95C4}" presName="composite2" presStyleCnt="0"/>
      <dgm:spPr/>
    </dgm:pt>
    <dgm:pt modelId="{2B10788C-90A1-4F52-9BA1-5B897D1719C7}" type="pres">
      <dgm:prSet presAssocID="{ADCA7981-FC9F-44EE-BEB7-BEA91C9B95C4}" presName="background2" presStyleLbl="node2" presStyleIdx="0" presStyleCnt="8"/>
      <dgm:spPr>
        <a:solidFill>
          <a:schemeClr val="accent1">
            <a:lumMod val="75000"/>
          </a:schemeClr>
        </a:solidFill>
        <a:ln>
          <a:solidFill>
            <a:schemeClr val="accent1">
              <a:lumMod val="75000"/>
            </a:schemeClr>
          </a:solidFill>
        </a:ln>
      </dgm:spPr>
    </dgm:pt>
    <dgm:pt modelId="{15D251FB-D8D8-400C-8FE2-081ED8C7EF52}" type="pres">
      <dgm:prSet presAssocID="{ADCA7981-FC9F-44EE-BEB7-BEA91C9B95C4}" presName="text2" presStyleLbl="fgAcc2" presStyleIdx="0" presStyleCnt="8">
        <dgm:presLayoutVars>
          <dgm:chPref val="3"/>
        </dgm:presLayoutVars>
      </dgm:prSet>
      <dgm:spPr/>
    </dgm:pt>
    <dgm:pt modelId="{9D7FF170-7DA3-47CF-844F-98BC36389256}" type="pres">
      <dgm:prSet presAssocID="{ADCA7981-FC9F-44EE-BEB7-BEA91C9B95C4}" presName="hierChild3" presStyleCnt="0"/>
      <dgm:spPr/>
    </dgm:pt>
    <dgm:pt modelId="{F199CD9B-122B-4823-903A-6FF57B9788F6}" type="pres">
      <dgm:prSet presAssocID="{BE9EB286-A58C-4A46-B593-8FA6F553F07A}" presName="Name17" presStyleLbl="parChTrans1D3" presStyleIdx="0" presStyleCnt="1"/>
      <dgm:spPr/>
    </dgm:pt>
    <dgm:pt modelId="{D969170B-43BD-4C33-9262-125670658A42}" type="pres">
      <dgm:prSet presAssocID="{D9F8F755-D17A-4E9B-B68C-D5C15B78A04D}" presName="hierRoot3" presStyleCnt="0"/>
      <dgm:spPr/>
    </dgm:pt>
    <dgm:pt modelId="{6437F9B9-DE65-4C63-A08E-964C3875F50D}" type="pres">
      <dgm:prSet presAssocID="{D9F8F755-D17A-4E9B-B68C-D5C15B78A04D}" presName="composite3" presStyleCnt="0"/>
      <dgm:spPr/>
    </dgm:pt>
    <dgm:pt modelId="{A8E02192-D84D-44E9-80D6-753CE87AEE9D}" type="pres">
      <dgm:prSet presAssocID="{D9F8F755-D17A-4E9B-B68C-D5C15B78A04D}" presName="background3" presStyleLbl="node3" presStyleIdx="0" presStyleCnt="1"/>
      <dgm:spPr/>
    </dgm:pt>
    <dgm:pt modelId="{7753AAE4-8F1D-4629-A870-ADBDC5AEC08A}" type="pres">
      <dgm:prSet presAssocID="{D9F8F755-D17A-4E9B-B68C-D5C15B78A04D}" presName="text3" presStyleLbl="fgAcc3" presStyleIdx="0" presStyleCnt="1">
        <dgm:presLayoutVars>
          <dgm:chPref val="3"/>
        </dgm:presLayoutVars>
      </dgm:prSet>
      <dgm:spPr/>
    </dgm:pt>
    <dgm:pt modelId="{87DFF099-AF5B-421E-AC24-0E504DC314AC}" type="pres">
      <dgm:prSet presAssocID="{D9F8F755-D17A-4E9B-B68C-D5C15B78A04D}" presName="hierChild4" presStyleCnt="0"/>
      <dgm:spPr/>
    </dgm:pt>
    <dgm:pt modelId="{68EDDEE4-84ED-42F0-9BAA-87FAEF8930F8}" type="pres">
      <dgm:prSet presAssocID="{9EA5FC73-6380-407D-9385-58D9D8B56768}" presName="Name10" presStyleLbl="parChTrans1D2" presStyleIdx="1" presStyleCnt="8"/>
      <dgm:spPr/>
    </dgm:pt>
    <dgm:pt modelId="{CB240F60-F62D-4E80-81EE-85A5242411E1}" type="pres">
      <dgm:prSet presAssocID="{D7EA5117-E0AE-4EBE-B887-ADADFCAE818A}" presName="hierRoot2" presStyleCnt="0"/>
      <dgm:spPr/>
    </dgm:pt>
    <dgm:pt modelId="{7062B980-7CE6-4B99-BE97-C2617F0BB68A}" type="pres">
      <dgm:prSet presAssocID="{D7EA5117-E0AE-4EBE-B887-ADADFCAE818A}" presName="composite2" presStyleCnt="0"/>
      <dgm:spPr/>
    </dgm:pt>
    <dgm:pt modelId="{B726081B-4699-4B97-A978-8D96B9C9BD7D}" type="pres">
      <dgm:prSet presAssocID="{D7EA5117-E0AE-4EBE-B887-ADADFCAE818A}" presName="background2" presStyleLbl="node2" presStyleIdx="1" presStyleCnt="8"/>
      <dgm:spPr>
        <a:solidFill>
          <a:schemeClr val="accent1">
            <a:lumMod val="75000"/>
          </a:schemeClr>
        </a:solidFill>
        <a:ln>
          <a:solidFill>
            <a:schemeClr val="accent1">
              <a:lumMod val="75000"/>
            </a:schemeClr>
          </a:solidFill>
        </a:ln>
      </dgm:spPr>
    </dgm:pt>
    <dgm:pt modelId="{900522FC-DF63-4851-8462-299AB81BD2A8}" type="pres">
      <dgm:prSet presAssocID="{D7EA5117-E0AE-4EBE-B887-ADADFCAE818A}" presName="text2" presStyleLbl="fgAcc2" presStyleIdx="1" presStyleCnt="8">
        <dgm:presLayoutVars>
          <dgm:chPref val="3"/>
        </dgm:presLayoutVars>
      </dgm:prSet>
      <dgm:spPr/>
    </dgm:pt>
    <dgm:pt modelId="{4E1FAB3B-6303-400F-B54F-62948B9095F7}" type="pres">
      <dgm:prSet presAssocID="{D7EA5117-E0AE-4EBE-B887-ADADFCAE818A}" presName="hierChild3" presStyleCnt="0"/>
      <dgm:spPr/>
    </dgm:pt>
    <dgm:pt modelId="{FA04464C-8493-4400-9C12-4FDD968CCA70}" type="pres">
      <dgm:prSet presAssocID="{C393AAD8-A8CE-430C-9811-5A9FC4B898E4}" presName="Name10" presStyleLbl="parChTrans1D2" presStyleIdx="2" presStyleCnt="8"/>
      <dgm:spPr/>
    </dgm:pt>
    <dgm:pt modelId="{8E7C62BB-4329-4E6E-B07E-08EF68A0AC7B}" type="pres">
      <dgm:prSet presAssocID="{9FED38E9-798E-44A3-B56B-D05D3E1E4E61}" presName="hierRoot2" presStyleCnt="0"/>
      <dgm:spPr/>
    </dgm:pt>
    <dgm:pt modelId="{84FED41E-297B-404D-B422-F2690274C642}" type="pres">
      <dgm:prSet presAssocID="{9FED38E9-798E-44A3-B56B-D05D3E1E4E61}" presName="composite2" presStyleCnt="0"/>
      <dgm:spPr/>
    </dgm:pt>
    <dgm:pt modelId="{04AD0180-4FC8-4E45-9E42-2B9CD357AE24}" type="pres">
      <dgm:prSet presAssocID="{9FED38E9-798E-44A3-B56B-D05D3E1E4E61}" presName="background2" presStyleLbl="node2" presStyleIdx="2" presStyleCnt="8"/>
      <dgm:spPr>
        <a:solidFill>
          <a:schemeClr val="accent1">
            <a:lumMod val="75000"/>
          </a:schemeClr>
        </a:solidFill>
        <a:ln>
          <a:solidFill>
            <a:schemeClr val="accent1">
              <a:lumMod val="75000"/>
            </a:schemeClr>
          </a:solidFill>
        </a:ln>
      </dgm:spPr>
    </dgm:pt>
    <dgm:pt modelId="{6A7F2E27-7388-4F70-9689-D06038F273E4}" type="pres">
      <dgm:prSet presAssocID="{9FED38E9-798E-44A3-B56B-D05D3E1E4E61}" presName="text2" presStyleLbl="fgAcc2" presStyleIdx="2" presStyleCnt="8">
        <dgm:presLayoutVars>
          <dgm:chPref val="3"/>
        </dgm:presLayoutVars>
      </dgm:prSet>
      <dgm:spPr/>
    </dgm:pt>
    <dgm:pt modelId="{1DC183A3-10C9-4572-AAD2-8914782D8474}" type="pres">
      <dgm:prSet presAssocID="{9FED38E9-798E-44A3-B56B-D05D3E1E4E61}" presName="hierChild3" presStyleCnt="0"/>
      <dgm:spPr/>
    </dgm:pt>
    <dgm:pt modelId="{C035AC53-AD0E-4CC2-80DC-19F77C784348}" type="pres">
      <dgm:prSet presAssocID="{CA13B60F-05E0-4336-AF96-29AF4727439A}" presName="Name10" presStyleLbl="parChTrans1D2" presStyleIdx="3" presStyleCnt="8"/>
      <dgm:spPr/>
    </dgm:pt>
    <dgm:pt modelId="{7C4B7B5A-06A0-46EA-B5B4-49A37A6E32AE}" type="pres">
      <dgm:prSet presAssocID="{843F4373-BB80-45D5-A4AB-8105846CC63F}" presName="hierRoot2" presStyleCnt="0"/>
      <dgm:spPr/>
    </dgm:pt>
    <dgm:pt modelId="{CF4BF010-1DAA-42C8-8363-C84EC772DD51}" type="pres">
      <dgm:prSet presAssocID="{843F4373-BB80-45D5-A4AB-8105846CC63F}" presName="composite2" presStyleCnt="0"/>
      <dgm:spPr/>
    </dgm:pt>
    <dgm:pt modelId="{B4C1AAD8-4918-4440-AF47-8F5BD0DE8A60}" type="pres">
      <dgm:prSet presAssocID="{843F4373-BB80-45D5-A4AB-8105846CC63F}" presName="background2" presStyleLbl="node2" presStyleIdx="3" presStyleCnt="8"/>
      <dgm:spPr>
        <a:solidFill>
          <a:schemeClr val="accent1">
            <a:lumMod val="75000"/>
          </a:schemeClr>
        </a:solidFill>
        <a:ln>
          <a:solidFill>
            <a:schemeClr val="accent1">
              <a:lumMod val="75000"/>
            </a:schemeClr>
          </a:solidFill>
        </a:ln>
      </dgm:spPr>
    </dgm:pt>
    <dgm:pt modelId="{156AC4A1-5F67-4311-87C4-A24BAA3E8149}" type="pres">
      <dgm:prSet presAssocID="{843F4373-BB80-45D5-A4AB-8105846CC63F}" presName="text2" presStyleLbl="fgAcc2" presStyleIdx="3" presStyleCnt="8">
        <dgm:presLayoutVars>
          <dgm:chPref val="3"/>
        </dgm:presLayoutVars>
      </dgm:prSet>
      <dgm:spPr/>
    </dgm:pt>
    <dgm:pt modelId="{38656ED1-1C70-4520-93FE-03CD5F06E528}" type="pres">
      <dgm:prSet presAssocID="{843F4373-BB80-45D5-A4AB-8105846CC63F}" presName="hierChild3" presStyleCnt="0"/>
      <dgm:spPr/>
    </dgm:pt>
    <dgm:pt modelId="{C5E8A4AE-81A4-4CEE-8970-60A0AACFA069}" type="pres">
      <dgm:prSet presAssocID="{D061CA43-621A-40E9-9DC1-C700BAC6F75A}" presName="Name10" presStyleLbl="parChTrans1D2" presStyleIdx="4" presStyleCnt="8"/>
      <dgm:spPr/>
    </dgm:pt>
    <dgm:pt modelId="{70D3F670-E54F-4013-80DB-5981A65FB037}" type="pres">
      <dgm:prSet presAssocID="{12BA0E50-9598-4F14-9479-E6C9C50FE0B1}" presName="hierRoot2" presStyleCnt="0"/>
      <dgm:spPr/>
    </dgm:pt>
    <dgm:pt modelId="{10B885AE-B03F-465D-AF69-482E5309DC78}" type="pres">
      <dgm:prSet presAssocID="{12BA0E50-9598-4F14-9479-E6C9C50FE0B1}" presName="composite2" presStyleCnt="0"/>
      <dgm:spPr/>
    </dgm:pt>
    <dgm:pt modelId="{00C8C0BD-C5E0-4C3F-A926-D7F9E8E42D3A}" type="pres">
      <dgm:prSet presAssocID="{12BA0E50-9598-4F14-9479-E6C9C50FE0B1}" presName="background2" presStyleLbl="node2" presStyleIdx="4" presStyleCnt="8"/>
      <dgm:spPr>
        <a:solidFill>
          <a:schemeClr val="accent1">
            <a:lumMod val="75000"/>
          </a:schemeClr>
        </a:solidFill>
        <a:ln>
          <a:solidFill>
            <a:schemeClr val="accent1">
              <a:lumMod val="75000"/>
            </a:schemeClr>
          </a:solidFill>
        </a:ln>
      </dgm:spPr>
    </dgm:pt>
    <dgm:pt modelId="{0DEC4137-6016-45BD-A720-E49640A58769}" type="pres">
      <dgm:prSet presAssocID="{12BA0E50-9598-4F14-9479-E6C9C50FE0B1}" presName="text2" presStyleLbl="fgAcc2" presStyleIdx="4" presStyleCnt="8">
        <dgm:presLayoutVars>
          <dgm:chPref val="3"/>
        </dgm:presLayoutVars>
      </dgm:prSet>
      <dgm:spPr/>
    </dgm:pt>
    <dgm:pt modelId="{F5A004EA-178C-4B08-BA97-8F615EBC0933}" type="pres">
      <dgm:prSet presAssocID="{12BA0E50-9598-4F14-9479-E6C9C50FE0B1}" presName="hierChild3" presStyleCnt="0"/>
      <dgm:spPr/>
    </dgm:pt>
    <dgm:pt modelId="{D50C5119-803C-4716-88F1-288C79016FC8}" type="pres">
      <dgm:prSet presAssocID="{BBC3C5EF-DA6C-4835-83CF-5ACA08D91ED2}" presName="Name10" presStyleLbl="parChTrans1D2" presStyleIdx="5" presStyleCnt="8"/>
      <dgm:spPr/>
    </dgm:pt>
    <dgm:pt modelId="{07FE48A4-C816-47B3-97C3-6B5C382AF775}" type="pres">
      <dgm:prSet presAssocID="{08B603D3-68C9-447F-A450-5865EA2774E0}" presName="hierRoot2" presStyleCnt="0"/>
      <dgm:spPr/>
    </dgm:pt>
    <dgm:pt modelId="{864D16A2-B179-43B2-BC93-255C7B7F22E7}" type="pres">
      <dgm:prSet presAssocID="{08B603D3-68C9-447F-A450-5865EA2774E0}" presName="composite2" presStyleCnt="0"/>
      <dgm:spPr/>
    </dgm:pt>
    <dgm:pt modelId="{F0251F3D-5359-466D-A6EB-2A1513A7AB33}" type="pres">
      <dgm:prSet presAssocID="{08B603D3-68C9-447F-A450-5865EA2774E0}" presName="background2" presStyleLbl="node2" presStyleIdx="5" presStyleCnt="8"/>
      <dgm:spPr>
        <a:solidFill>
          <a:schemeClr val="accent1">
            <a:lumMod val="75000"/>
          </a:schemeClr>
        </a:solidFill>
        <a:ln>
          <a:solidFill>
            <a:schemeClr val="accent1">
              <a:lumMod val="75000"/>
            </a:schemeClr>
          </a:solidFill>
        </a:ln>
      </dgm:spPr>
    </dgm:pt>
    <dgm:pt modelId="{DCEFD341-7FBA-4772-B9E9-76B06F8D93DB}" type="pres">
      <dgm:prSet presAssocID="{08B603D3-68C9-447F-A450-5865EA2774E0}" presName="text2" presStyleLbl="fgAcc2" presStyleIdx="5" presStyleCnt="8">
        <dgm:presLayoutVars>
          <dgm:chPref val="3"/>
        </dgm:presLayoutVars>
      </dgm:prSet>
      <dgm:spPr/>
    </dgm:pt>
    <dgm:pt modelId="{2943C28C-E0B0-40EF-9AE2-78B52E2CEC51}" type="pres">
      <dgm:prSet presAssocID="{08B603D3-68C9-447F-A450-5865EA2774E0}" presName="hierChild3" presStyleCnt="0"/>
      <dgm:spPr/>
    </dgm:pt>
    <dgm:pt modelId="{0BF9A7AC-D26A-412F-846C-FCE7AC6387CE}" type="pres">
      <dgm:prSet presAssocID="{0BA363C5-29BF-480D-BCEB-09F4FDAFED2C}" presName="Name10" presStyleLbl="parChTrans1D2" presStyleIdx="6" presStyleCnt="8"/>
      <dgm:spPr/>
    </dgm:pt>
    <dgm:pt modelId="{E127BB37-D230-45D5-A320-B9D9C2DAE4B1}" type="pres">
      <dgm:prSet presAssocID="{2F50F090-3B2D-4B76-A1D5-8A599357FA34}" presName="hierRoot2" presStyleCnt="0"/>
      <dgm:spPr/>
    </dgm:pt>
    <dgm:pt modelId="{939FF5C6-67A0-4963-8F19-B9B1EF114626}" type="pres">
      <dgm:prSet presAssocID="{2F50F090-3B2D-4B76-A1D5-8A599357FA34}" presName="composite2" presStyleCnt="0"/>
      <dgm:spPr/>
    </dgm:pt>
    <dgm:pt modelId="{7B622057-15BB-40DE-A509-FD1A252B6BC9}" type="pres">
      <dgm:prSet presAssocID="{2F50F090-3B2D-4B76-A1D5-8A599357FA34}" presName="background2" presStyleLbl="node2" presStyleIdx="6" presStyleCnt="8"/>
      <dgm:spPr>
        <a:solidFill>
          <a:schemeClr val="accent1">
            <a:lumMod val="75000"/>
          </a:schemeClr>
        </a:solidFill>
        <a:ln>
          <a:solidFill>
            <a:schemeClr val="accent1">
              <a:lumMod val="75000"/>
            </a:schemeClr>
          </a:solidFill>
        </a:ln>
      </dgm:spPr>
    </dgm:pt>
    <dgm:pt modelId="{9F1F1786-C193-41AA-A165-B670DF6F7289}" type="pres">
      <dgm:prSet presAssocID="{2F50F090-3B2D-4B76-A1D5-8A599357FA34}" presName="text2" presStyleLbl="fgAcc2" presStyleIdx="6" presStyleCnt="8">
        <dgm:presLayoutVars>
          <dgm:chPref val="3"/>
        </dgm:presLayoutVars>
      </dgm:prSet>
      <dgm:spPr/>
    </dgm:pt>
    <dgm:pt modelId="{9DF8C9E2-5F8F-447D-88A0-9C0E44B1F161}" type="pres">
      <dgm:prSet presAssocID="{2F50F090-3B2D-4B76-A1D5-8A599357FA34}" presName="hierChild3" presStyleCnt="0"/>
      <dgm:spPr/>
    </dgm:pt>
    <dgm:pt modelId="{385F14F6-1564-430C-935C-3078E9505C9F}" type="pres">
      <dgm:prSet presAssocID="{2DE82468-B6F6-4E99-A107-2ECFD090C50A}" presName="Name10" presStyleLbl="parChTrans1D2" presStyleIdx="7" presStyleCnt="8"/>
      <dgm:spPr/>
    </dgm:pt>
    <dgm:pt modelId="{3768DA11-52FE-4A53-9141-11DD709229A1}" type="pres">
      <dgm:prSet presAssocID="{A15D13B1-2D7F-4F58-82E3-D5060C4C6139}" presName="hierRoot2" presStyleCnt="0"/>
      <dgm:spPr/>
    </dgm:pt>
    <dgm:pt modelId="{0714D9B1-A7D9-4BA1-B45D-4FDB9FC2D5D1}" type="pres">
      <dgm:prSet presAssocID="{A15D13B1-2D7F-4F58-82E3-D5060C4C6139}" presName="composite2" presStyleCnt="0"/>
      <dgm:spPr/>
    </dgm:pt>
    <dgm:pt modelId="{2FAAE0FD-90FE-4A1A-AF2E-11F97F1DD060}" type="pres">
      <dgm:prSet presAssocID="{A15D13B1-2D7F-4F58-82E3-D5060C4C6139}" presName="background2" presStyleLbl="node2" presStyleIdx="7" presStyleCnt="8"/>
      <dgm:spPr>
        <a:solidFill>
          <a:schemeClr val="accent1">
            <a:lumMod val="75000"/>
          </a:schemeClr>
        </a:solidFill>
        <a:ln>
          <a:solidFill>
            <a:schemeClr val="accent1">
              <a:lumMod val="75000"/>
            </a:schemeClr>
          </a:solidFill>
        </a:ln>
      </dgm:spPr>
    </dgm:pt>
    <dgm:pt modelId="{A350DCC8-F267-44CF-AA67-25EBC9E36658}" type="pres">
      <dgm:prSet presAssocID="{A15D13B1-2D7F-4F58-82E3-D5060C4C6139}" presName="text2" presStyleLbl="fgAcc2" presStyleIdx="7" presStyleCnt="8">
        <dgm:presLayoutVars>
          <dgm:chPref val="3"/>
        </dgm:presLayoutVars>
      </dgm:prSet>
      <dgm:spPr/>
    </dgm:pt>
    <dgm:pt modelId="{0621B48C-FD89-488B-83FD-4DB2058BD175}" type="pres">
      <dgm:prSet presAssocID="{A15D13B1-2D7F-4F58-82E3-D5060C4C6139}" presName="hierChild3" presStyleCnt="0"/>
      <dgm:spPr/>
    </dgm:pt>
  </dgm:ptLst>
  <dgm:cxnLst>
    <dgm:cxn modelId="{811CDE03-FBC3-48CC-B287-8E39C4E29635}" type="presOf" srcId="{D9F8F755-D17A-4E9B-B68C-D5C15B78A04D}" destId="{7753AAE4-8F1D-4629-A870-ADBDC5AEC08A}" srcOrd="0" destOrd="0" presId="urn:microsoft.com/office/officeart/2005/8/layout/hierarchy1"/>
    <dgm:cxn modelId="{92B8DF04-74EB-4170-BB8F-481125B35CEB}" srcId="{4DDF48F9-97B0-44AF-992D-BE36C551C6DF}" destId="{A15D13B1-2D7F-4F58-82E3-D5060C4C6139}" srcOrd="7" destOrd="0" parTransId="{2DE82468-B6F6-4E99-A107-2ECFD090C50A}" sibTransId="{81D21D02-E2BC-4E6B-9EC9-9497B4496C16}"/>
    <dgm:cxn modelId="{FF308C11-6088-429B-BBF8-E73E35A519DE}" type="presOf" srcId="{BE9EB286-A58C-4A46-B593-8FA6F553F07A}" destId="{F199CD9B-122B-4823-903A-6FF57B9788F6}" srcOrd="0" destOrd="0" presId="urn:microsoft.com/office/officeart/2005/8/layout/hierarchy1"/>
    <dgm:cxn modelId="{84C53412-E78F-4B95-AF0A-CA96797F3D0E}" type="presOf" srcId="{12BA0E50-9598-4F14-9479-E6C9C50FE0B1}" destId="{0DEC4137-6016-45BD-A720-E49640A58769}" srcOrd="0" destOrd="0" presId="urn:microsoft.com/office/officeart/2005/8/layout/hierarchy1"/>
    <dgm:cxn modelId="{55D39313-7028-44E6-A3A3-909588523769}" type="presOf" srcId="{4DDF48F9-97B0-44AF-992D-BE36C551C6DF}" destId="{439B2C8B-F55E-44D7-B248-6E6698A1CD0F}" srcOrd="0" destOrd="0" presId="urn:microsoft.com/office/officeart/2005/8/layout/hierarchy1"/>
    <dgm:cxn modelId="{2B4D9429-6330-4B9C-A0B9-26B80601F3FA}" type="presOf" srcId="{08B603D3-68C9-447F-A450-5865EA2774E0}" destId="{DCEFD341-7FBA-4772-B9E9-76B06F8D93DB}" srcOrd="0" destOrd="0" presId="urn:microsoft.com/office/officeart/2005/8/layout/hierarchy1"/>
    <dgm:cxn modelId="{13AFAB29-CB95-4E93-9CCF-5F731A4C203E}" srcId="{4DDF48F9-97B0-44AF-992D-BE36C551C6DF}" destId="{D7EA5117-E0AE-4EBE-B887-ADADFCAE818A}" srcOrd="1" destOrd="0" parTransId="{9EA5FC73-6380-407D-9385-58D9D8B56768}" sibTransId="{5C7631F8-90C5-41E8-9279-F7B655A3AF97}"/>
    <dgm:cxn modelId="{0448E72E-642A-4816-A478-F9330008201D}" type="presOf" srcId="{0BA363C5-29BF-480D-BCEB-09F4FDAFED2C}" destId="{0BF9A7AC-D26A-412F-846C-FCE7AC6387CE}" srcOrd="0" destOrd="0" presId="urn:microsoft.com/office/officeart/2005/8/layout/hierarchy1"/>
    <dgm:cxn modelId="{B94B0D34-BC73-4147-AFE3-7BB80577F9F8}" type="presOf" srcId="{CA13B60F-05E0-4336-AF96-29AF4727439A}" destId="{C035AC53-AD0E-4CC2-80DC-19F77C784348}" srcOrd="0" destOrd="0" presId="urn:microsoft.com/office/officeart/2005/8/layout/hierarchy1"/>
    <dgm:cxn modelId="{872BC75B-06D6-4C21-BA56-06F174AACBAF}" type="presOf" srcId="{BBC3C5EF-DA6C-4835-83CF-5ACA08D91ED2}" destId="{D50C5119-803C-4716-88F1-288C79016FC8}" srcOrd="0" destOrd="0" presId="urn:microsoft.com/office/officeart/2005/8/layout/hierarchy1"/>
    <dgm:cxn modelId="{871BEA5B-5480-424D-9096-301A90304FD2}" type="presOf" srcId="{65A1E7B8-D521-4653-A952-54B6449C6466}" destId="{421666B4-B5C8-44DC-9807-F029AC070782}" srcOrd="0" destOrd="0" presId="urn:microsoft.com/office/officeart/2005/8/layout/hierarchy1"/>
    <dgm:cxn modelId="{5905285F-3F46-4373-BF81-21FDA883B2F0}" srcId="{4DDF48F9-97B0-44AF-992D-BE36C551C6DF}" destId="{2F50F090-3B2D-4B76-A1D5-8A599357FA34}" srcOrd="6" destOrd="0" parTransId="{0BA363C5-29BF-480D-BCEB-09F4FDAFED2C}" sibTransId="{F91F57B8-F504-4A1C-82E5-018A8AEA0E62}"/>
    <dgm:cxn modelId="{B2179D66-28C5-4183-9F96-406FC2583302}" type="presOf" srcId="{D7EA5117-E0AE-4EBE-B887-ADADFCAE818A}" destId="{900522FC-DF63-4851-8462-299AB81BD2A8}" srcOrd="0" destOrd="0" presId="urn:microsoft.com/office/officeart/2005/8/layout/hierarchy1"/>
    <dgm:cxn modelId="{EA57D348-FC6C-438E-8F53-7196509728E2}" type="presOf" srcId="{66D874E4-8BB9-4960-B964-3772F92355E1}" destId="{5EB87734-2C8D-4829-9B84-6CE5102DC00D}" srcOrd="0" destOrd="0" presId="urn:microsoft.com/office/officeart/2005/8/layout/hierarchy1"/>
    <dgm:cxn modelId="{0F85C14D-0AF8-4F4B-8647-2897147062F7}" type="presOf" srcId="{D061CA43-621A-40E9-9DC1-C700BAC6F75A}" destId="{C5E8A4AE-81A4-4CEE-8970-60A0AACFA069}" srcOrd="0" destOrd="0" presId="urn:microsoft.com/office/officeart/2005/8/layout/hierarchy1"/>
    <dgm:cxn modelId="{324B4551-E4D6-48DD-8153-CE1955625C8E}" srcId="{4DDF48F9-97B0-44AF-992D-BE36C551C6DF}" destId="{ADCA7981-FC9F-44EE-BEB7-BEA91C9B95C4}" srcOrd="0" destOrd="0" parTransId="{66D874E4-8BB9-4960-B964-3772F92355E1}" sibTransId="{403E1C68-BB2A-4626-8E1E-B5B323B495BF}"/>
    <dgm:cxn modelId="{830BF973-4F06-44B8-AC40-C0C9D9E5D9E3}" type="presOf" srcId="{9FED38E9-798E-44A3-B56B-D05D3E1E4E61}" destId="{6A7F2E27-7388-4F70-9689-D06038F273E4}" srcOrd="0" destOrd="0" presId="urn:microsoft.com/office/officeart/2005/8/layout/hierarchy1"/>
    <dgm:cxn modelId="{53D6E17D-BDC2-43C0-BAB7-39337F651F75}" type="presOf" srcId="{C393AAD8-A8CE-430C-9811-5A9FC4B898E4}" destId="{FA04464C-8493-4400-9C12-4FDD968CCA70}" srcOrd="0" destOrd="0" presId="urn:microsoft.com/office/officeart/2005/8/layout/hierarchy1"/>
    <dgm:cxn modelId="{74107C7F-ED2B-47E7-9B13-9387D424FFC0}" srcId="{4DDF48F9-97B0-44AF-992D-BE36C551C6DF}" destId="{9FED38E9-798E-44A3-B56B-D05D3E1E4E61}" srcOrd="2" destOrd="0" parTransId="{C393AAD8-A8CE-430C-9811-5A9FC4B898E4}" sibTransId="{69268DE3-AEE6-45C4-9FD8-FBE9B8250819}"/>
    <dgm:cxn modelId="{89777487-6CB3-4B1B-B35E-AB9F63CCA9B3}" type="presOf" srcId="{ADCA7981-FC9F-44EE-BEB7-BEA91C9B95C4}" destId="{15D251FB-D8D8-400C-8FE2-081ED8C7EF52}" srcOrd="0" destOrd="0" presId="urn:microsoft.com/office/officeart/2005/8/layout/hierarchy1"/>
    <dgm:cxn modelId="{ED67ECA2-A006-4CD4-A570-3E25CF57C600}" srcId="{ADCA7981-FC9F-44EE-BEB7-BEA91C9B95C4}" destId="{D9F8F755-D17A-4E9B-B68C-D5C15B78A04D}" srcOrd="0" destOrd="0" parTransId="{BE9EB286-A58C-4A46-B593-8FA6F553F07A}" sibTransId="{0AE16E29-C04E-4E18-B9C1-65740ECB1E9F}"/>
    <dgm:cxn modelId="{60F05CAE-49D7-47DC-9932-0DA5C94B0B45}" srcId="{4DDF48F9-97B0-44AF-992D-BE36C551C6DF}" destId="{12BA0E50-9598-4F14-9479-E6C9C50FE0B1}" srcOrd="4" destOrd="0" parTransId="{D061CA43-621A-40E9-9DC1-C700BAC6F75A}" sibTransId="{A9D74FBA-F30C-4800-AD7E-897453287867}"/>
    <dgm:cxn modelId="{A542BDBB-14E6-48E5-B32D-1B943460F78B}" type="presOf" srcId="{9EA5FC73-6380-407D-9385-58D9D8B56768}" destId="{68EDDEE4-84ED-42F0-9BAA-87FAEF8930F8}" srcOrd="0" destOrd="0" presId="urn:microsoft.com/office/officeart/2005/8/layout/hierarchy1"/>
    <dgm:cxn modelId="{BDD2C5BE-CBFD-499B-9DF6-F50F3FFCCF97}" srcId="{4DDF48F9-97B0-44AF-992D-BE36C551C6DF}" destId="{08B603D3-68C9-447F-A450-5865EA2774E0}" srcOrd="5" destOrd="0" parTransId="{BBC3C5EF-DA6C-4835-83CF-5ACA08D91ED2}" sibTransId="{18BA07DA-FCA6-4139-9365-43F036BFB77D}"/>
    <dgm:cxn modelId="{6E2444C0-DB5E-4492-8760-54D95CEF1030}" type="presOf" srcId="{2DE82468-B6F6-4E99-A107-2ECFD090C50A}" destId="{385F14F6-1564-430C-935C-3078E9505C9F}" srcOrd="0" destOrd="0" presId="urn:microsoft.com/office/officeart/2005/8/layout/hierarchy1"/>
    <dgm:cxn modelId="{3F3D96C5-302B-40C2-9192-F53D7A6E4CAB}" srcId="{4DDF48F9-97B0-44AF-992D-BE36C551C6DF}" destId="{843F4373-BB80-45D5-A4AB-8105846CC63F}" srcOrd="3" destOrd="0" parTransId="{CA13B60F-05E0-4336-AF96-29AF4727439A}" sibTransId="{DA555B6F-FFAD-446B-9024-9E7561C2F880}"/>
    <dgm:cxn modelId="{96DC71D0-4748-4C8E-803E-AC4165A1ABFF}" srcId="{65A1E7B8-D521-4653-A952-54B6449C6466}" destId="{4DDF48F9-97B0-44AF-992D-BE36C551C6DF}" srcOrd="0" destOrd="0" parTransId="{CB62110F-B605-456D-855C-CE5A8CCC7553}" sibTransId="{3632D16C-1083-4ACA-8A5E-427B927A4CCB}"/>
    <dgm:cxn modelId="{98CAD0E6-052D-4A84-8840-7B6A39464084}" type="presOf" srcId="{843F4373-BB80-45D5-A4AB-8105846CC63F}" destId="{156AC4A1-5F67-4311-87C4-A24BAA3E8149}" srcOrd="0" destOrd="0" presId="urn:microsoft.com/office/officeart/2005/8/layout/hierarchy1"/>
    <dgm:cxn modelId="{F00A5FE7-2262-4C81-B6AD-4154C24E4A83}" type="presOf" srcId="{2F50F090-3B2D-4B76-A1D5-8A599357FA34}" destId="{9F1F1786-C193-41AA-A165-B670DF6F7289}" srcOrd="0" destOrd="0" presId="urn:microsoft.com/office/officeart/2005/8/layout/hierarchy1"/>
    <dgm:cxn modelId="{20041CF2-AB15-4D9A-BCC7-B1AD24F41CDC}" type="presOf" srcId="{A15D13B1-2D7F-4F58-82E3-D5060C4C6139}" destId="{A350DCC8-F267-44CF-AA67-25EBC9E36658}" srcOrd="0" destOrd="0" presId="urn:microsoft.com/office/officeart/2005/8/layout/hierarchy1"/>
    <dgm:cxn modelId="{F4F79C7A-C9F5-40E0-8E6B-4F08624DD60B}" type="presParOf" srcId="{421666B4-B5C8-44DC-9807-F029AC070782}" destId="{940F1B78-0315-4209-A43D-684EBF874A59}" srcOrd="0" destOrd="0" presId="urn:microsoft.com/office/officeart/2005/8/layout/hierarchy1"/>
    <dgm:cxn modelId="{97AD2A4C-BB36-49D1-8375-E3032E0A36A8}" type="presParOf" srcId="{940F1B78-0315-4209-A43D-684EBF874A59}" destId="{18991AA8-CB8B-4D1A-9494-3A759F9708EE}" srcOrd="0" destOrd="0" presId="urn:microsoft.com/office/officeart/2005/8/layout/hierarchy1"/>
    <dgm:cxn modelId="{C12BDAEA-4E5D-4E11-8151-8F98D14CE506}" type="presParOf" srcId="{18991AA8-CB8B-4D1A-9494-3A759F9708EE}" destId="{15467E7A-A490-407B-B946-9545EF07DCDC}" srcOrd="0" destOrd="0" presId="urn:microsoft.com/office/officeart/2005/8/layout/hierarchy1"/>
    <dgm:cxn modelId="{4B534207-EBDA-4D0B-AFCC-EB75FD3B67E9}" type="presParOf" srcId="{18991AA8-CB8B-4D1A-9494-3A759F9708EE}" destId="{439B2C8B-F55E-44D7-B248-6E6698A1CD0F}" srcOrd="1" destOrd="0" presId="urn:microsoft.com/office/officeart/2005/8/layout/hierarchy1"/>
    <dgm:cxn modelId="{25718883-33C6-451F-B31A-5D9325E0B1A9}" type="presParOf" srcId="{940F1B78-0315-4209-A43D-684EBF874A59}" destId="{61503E9F-F009-4678-BE6D-A05F118C33B4}" srcOrd="1" destOrd="0" presId="urn:microsoft.com/office/officeart/2005/8/layout/hierarchy1"/>
    <dgm:cxn modelId="{A3E31E94-A382-4C4E-A51D-72F78EDF2B86}" type="presParOf" srcId="{61503E9F-F009-4678-BE6D-A05F118C33B4}" destId="{5EB87734-2C8D-4829-9B84-6CE5102DC00D}" srcOrd="0" destOrd="0" presId="urn:microsoft.com/office/officeart/2005/8/layout/hierarchy1"/>
    <dgm:cxn modelId="{7158DF21-288C-427F-BE8A-7E23AF94A587}" type="presParOf" srcId="{61503E9F-F009-4678-BE6D-A05F118C33B4}" destId="{D052D52D-229C-4FFD-978A-711E552A14D4}" srcOrd="1" destOrd="0" presId="urn:microsoft.com/office/officeart/2005/8/layout/hierarchy1"/>
    <dgm:cxn modelId="{6493AEE9-BFDA-42D0-B209-9845EBBA008B}" type="presParOf" srcId="{D052D52D-229C-4FFD-978A-711E552A14D4}" destId="{DB044E7C-8294-4033-AF08-04C6F226F107}" srcOrd="0" destOrd="0" presId="urn:microsoft.com/office/officeart/2005/8/layout/hierarchy1"/>
    <dgm:cxn modelId="{01B1A669-3220-4A90-8D92-98D2D5CDF4C9}" type="presParOf" srcId="{DB044E7C-8294-4033-AF08-04C6F226F107}" destId="{2B10788C-90A1-4F52-9BA1-5B897D1719C7}" srcOrd="0" destOrd="0" presId="urn:microsoft.com/office/officeart/2005/8/layout/hierarchy1"/>
    <dgm:cxn modelId="{CF8A9E2F-D9D7-4964-A36D-C82C1053E096}" type="presParOf" srcId="{DB044E7C-8294-4033-AF08-04C6F226F107}" destId="{15D251FB-D8D8-400C-8FE2-081ED8C7EF52}" srcOrd="1" destOrd="0" presId="urn:microsoft.com/office/officeart/2005/8/layout/hierarchy1"/>
    <dgm:cxn modelId="{BF84C7A5-A060-402D-B1A8-7EF504B758DB}" type="presParOf" srcId="{D052D52D-229C-4FFD-978A-711E552A14D4}" destId="{9D7FF170-7DA3-47CF-844F-98BC36389256}" srcOrd="1" destOrd="0" presId="urn:microsoft.com/office/officeart/2005/8/layout/hierarchy1"/>
    <dgm:cxn modelId="{7F6FBD23-B112-4364-87C8-F542D12D2791}" type="presParOf" srcId="{9D7FF170-7DA3-47CF-844F-98BC36389256}" destId="{F199CD9B-122B-4823-903A-6FF57B9788F6}" srcOrd="0" destOrd="0" presId="urn:microsoft.com/office/officeart/2005/8/layout/hierarchy1"/>
    <dgm:cxn modelId="{09527A11-86C0-465C-B080-D361E3DC803B}" type="presParOf" srcId="{9D7FF170-7DA3-47CF-844F-98BC36389256}" destId="{D969170B-43BD-4C33-9262-125670658A42}" srcOrd="1" destOrd="0" presId="urn:microsoft.com/office/officeart/2005/8/layout/hierarchy1"/>
    <dgm:cxn modelId="{26C607DC-EAA3-4489-8C8F-354D2162CE97}" type="presParOf" srcId="{D969170B-43BD-4C33-9262-125670658A42}" destId="{6437F9B9-DE65-4C63-A08E-964C3875F50D}" srcOrd="0" destOrd="0" presId="urn:microsoft.com/office/officeart/2005/8/layout/hierarchy1"/>
    <dgm:cxn modelId="{96F774C3-C4D1-40A5-A926-56667012E36D}" type="presParOf" srcId="{6437F9B9-DE65-4C63-A08E-964C3875F50D}" destId="{A8E02192-D84D-44E9-80D6-753CE87AEE9D}" srcOrd="0" destOrd="0" presId="urn:microsoft.com/office/officeart/2005/8/layout/hierarchy1"/>
    <dgm:cxn modelId="{8353D184-9AD0-421C-8C61-CFD3B55A9F02}" type="presParOf" srcId="{6437F9B9-DE65-4C63-A08E-964C3875F50D}" destId="{7753AAE4-8F1D-4629-A870-ADBDC5AEC08A}" srcOrd="1" destOrd="0" presId="urn:microsoft.com/office/officeart/2005/8/layout/hierarchy1"/>
    <dgm:cxn modelId="{C9914040-B461-42AC-A5BF-B1B8602E726C}" type="presParOf" srcId="{D969170B-43BD-4C33-9262-125670658A42}" destId="{87DFF099-AF5B-421E-AC24-0E504DC314AC}" srcOrd="1" destOrd="0" presId="urn:microsoft.com/office/officeart/2005/8/layout/hierarchy1"/>
    <dgm:cxn modelId="{B5A7C847-131C-4FCC-9D6D-73A2C8C9CF47}" type="presParOf" srcId="{61503E9F-F009-4678-BE6D-A05F118C33B4}" destId="{68EDDEE4-84ED-42F0-9BAA-87FAEF8930F8}" srcOrd="2" destOrd="0" presId="urn:microsoft.com/office/officeart/2005/8/layout/hierarchy1"/>
    <dgm:cxn modelId="{09410F4E-DEAB-450E-87F6-FEED7F71270F}" type="presParOf" srcId="{61503E9F-F009-4678-BE6D-A05F118C33B4}" destId="{CB240F60-F62D-4E80-81EE-85A5242411E1}" srcOrd="3" destOrd="0" presId="urn:microsoft.com/office/officeart/2005/8/layout/hierarchy1"/>
    <dgm:cxn modelId="{AA11379D-8714-4863-B195-29D5CCD382A8}" type="presParOf" srcId="{CB240F60-F62D-4E80-81EE-85A5242411E1}" destId="{7062B980-7CE6-4B99-BE97-C2617F0BB68A}" srcOrd="0" destOrd="0" presId="urn:microsoft.com/office/officeart/2005/8/layout/hierarchy1"/>
    <dgm:cxn modelId="{D8D47E0D-4FDD-4597-9DA0-EE1B9BFB0DCE}" type="presParOf" srcId="{7062B980-7CE6-4B99-BE97-C2617F0BB68A}" destId="{B726081B-4699-4B97-A978-8D96B9C9BD7D}" srcOrd="0" destOrd="0" presId="urn:microsoft.com/office/officeart/2005/8/layout/hierarchy1"/>
    <dgm:cxn modelId="{92692F4B-3D8A-41F2-A9B7-05F19EC05D64}" type="presParOf" srcId="{7062B980-7CE6-4B99-BE97-C2617F0BB68A}" destId="{900522FC-DF63-4851-8462-299AB81BD2A8}" srcOrd="1" destOrd="0" presId="urn:microsoft.com/office/officeart/2005/8/layout/hierarchy1"/>
    <dgm:cxn modelId="{455B37B0-0ED1-4D4F-A836-4FA2BC7F796C}" type="presParOf" srcId="{CB240F60-F62D-4E80-81EE-85A5242411E1}" destId="{4E1FAB3B-6303-400F-B54F-62948B9095F7}" srcOrd="1" destOrd="0" presId="urn:microsoft.com/office/officeart/2005/8/layout/hierarchy1"/>
    <dgm:cxn modelId="{B84B42BE-6CD8-4BE2-A785-5BDF6C923554}" type="presParOf" srcId="{61503E9F-F009-4678-BE6D-A05F118C33B4}" destId="{FA04464C-8493-4400-9C12-4FDD968CCA70}" srcOrd="4" destOrd="0" presId="urn:microsoft.com/office/officeart/2005/8/layout/hierarchy1"/>
    <dgm:cxn modelId="{E957BFEE-7BE8-42FD-8012-75B4BD886366}" type="presParOf" srcId="{61503E9F-F009-4678-BE6D-A05F118C33B4}" destId="{8E7C62BB-4329-4E6E-B07E-08EF68A0AC7B}" srcOrd="5" destOrd="0" presId="urn:microsoft.com/office/officeart/2005/8/layout/hierarchy1"/>
    <dgm:cxn modelId="{BFFBB3F1-2C12-4C85-9B11-EB0BB901C7BB}" type="presParOf" srcId="{8E7C62BB-4329-4E6E-B07E-08EF68A0AC7B}" destId="{84FED41E-297B-404D-B422-F2690274C642}" srcOrd="0" destOrd="0" presId="urn:microsoft.com/office/officeart/2005/8/layout/hierarchy1"/>
    <dgm:cxn modelId="{D39F9A0B-5381-4488-8AD8-E50865F8CC84}" type="presParOf" srcId="{84FED41E-297B-404D-B422-F2690274C642}" destId="{04AD0180-4FC8-4E45-9E42-2B9CD357AE24}" srcOrd="0" destOrd="0" presId="urn:microsoft.com/office/officeart/2005/8/layout/hierarchy1"/>
    <dgm:cxn modelId="{059330E0-E3DE-41E6-8C75-9282C8DD4E6C}" type="presParOf" srcId="{84FED41E-297B-404D-B422-F2690274C642}" destId="{6A7F2E27-7388-4F70-9689-D06038F273E4}" srcOrd="1" destOrd="0" presId="urn:microsoft.com/office/officeart/2005/8/layout/hierarchy1"/>
    <dgm:cxn modelId="{88CD9BF0-6647-457C-9C37-BCDB97AC0998}" type="presParOf" srcId="{8E7C62BB-4329-4E6E-B07E-08EF68A0AC7B}" destId="{1DC183A3-10C9-4572-AAD2-8914782D8474}" srcOrd="1" destOrd="0" presId="urn:microsoft.com/office/officeart/2005/8/layout/hierarchy1"/>
    <dgm:cxn modelId="{C1C759EB-933E-4057-904F-5DF2DDEA03D9}" type="presParOf" srcId="{61503E9F-F009-4678-BE6D-A05F118C33B4}" destId="{C035AC53-AD0E-4CC2-80DC-19F77C784348}" srcOrd="6" destOrd="0" presId="urn:microsoft.com/office/officeart/2005/8/layout/hierarchy1"/>
    <dgm:cxn modelId="{8BE1EFAA-C2BA-4EF5-8C00-B0B3A8AF9377}" type="presParOf" srcId="{61503E9F-F009-4678-BE6D-A05F118C33B4}" destId="{7C4B7B5A-06A0-46EA-B5B4-49A37A6E32AE}" srcOrd="7" destOrd="0" presId="urn:microsoft.com/office/officeart/2005/8/layout/hierarchy1"/>
    <dgm:cxn modelId="{B25D6189-4E6D-4A65-8F03-4244E9541F70}" type="presParOf" srcId="{7C4B7B5A-06A0-46EA-B5B4-49A37A6E32AE}" destId="{CF4BF010-1DAA-42C8-8363-C84EC772DD51}" srcOrd="0" destOrd="0" presId="urn:microsoft.com/office/officeart/2005/8/layout/hierarchy1"/>
    <dgm:cxn modelId="{8DFD945D-6ACD-4F5B-97A5-0C103D3D0408}" type="presParOf" srcId="{CF4BF010-1DAA-42C8-8363-C84EC772DD51}" destId="{B4C1AAD8-4918-4440-AF47-8F5BD0DE8A60}" srcOrd="0" destOrd="0" presId="urn:microsoft.com/office/officeart/2005/8/layout/hierarchy1"/>
    <dgm:cxn modelId="{987FCAE9-DA5E-4E72-AF5C-9C89812141C1}" type="presParOf" srcId="{CF4BF010-1DAA-42C8-8363-C84EC772DD51}" destId="{156AC4A1-5F67-4311-87C4-A24BAA3E8149}" srcOrd="1" destOrd="0" presId="urn:microsoft.com/office/officeart/2005/8/layout/hierarchy1"/>
    <dgm:cxn modelId="{5F5B13C3-25CD-46D8-B989-54E35130FA7F}" type="presParOf" srcId="{7C4B7B5A-06A0-46EA-B5B4-49A37A6E32AE}" destId="{38656ED1-1C70-4520-93FE-03CD5F06E528}" srcOrd="1" destOrd="0" presId="urn:microsoft.com/office/officeart/2005/8/layout/hierarchy1"/>
    <dgm:cxn modelId="{30CF1FAC-5A49-42D3-A8CC-8671B35E229C}" type="presParOf" srcId="{61503E9F-F009-4678-BE6D-A05F118C33B4}" destId="{C5E8A4AE-81A4-4CEE-8970-60A0AACFA069}" srcOrd="8" destOrd="0" presId="urn:microsoft.com/office/officeart/2005/8/layout/hierarchy1"/>
    <dgm:cxn modelId="{08B78D9B-F391-47E1-A064-048D81EE9905}" type="presParOf" srcId="{61503E9F-F009-4678-BE6D-A05F118C33B4}" destId="{70D3F670-E54F-4013-80DB-5981A65FB037}" srcOrd="9" destOrd="0" presId="urn:microsoft.com/office/officeart/2005/8/layout/hierarchy1"/>
    <dgm:cxn modelId="{B21D447A-03BC-4122-B30D-7A00F8706973}" type="presParOf" srcId="{70D3F670-E54F-4013-80DB-5981A65FB037}" destId="{10B885AE-B03F-465D-AF69-482E5309DC78}" srcOrd="0" destOrd="0" presId="urn:microsoft.com/office/officeart/2005/8/layout/hierarchy1"/>
    <dgm:cxn modelId="{72BA6189-4A46-4596-972C-096D9CCC7933}" type="presParOf" srcId="{10B885AE-B03F-465D-AF69-482E5309DC78}" destId="{00C8C0BD-C5E0-4C3F-A926-D7F9E8E42D3A}" srcOrd="0" destOrd="0" presId="urn:microsoft.com/office/officeart/2005/8/layout/hierarchy1"/>
    <dgm:cxn modelId="{34F7B832-24BE-45C7-AF9E-032302030BCE}" type="presParOf" srcId="{10B885AE-B03F-465D-AF69-482E5309DC78}" destId="{0DEC4137-6016-45BD-A720-E49640A58769}" srcOrd="1" destOrd="0" presId="urn:microsoft.com/office/officeart/2005/8/layout/hierarchy1"/>
    <dgm:cxn modelId="{95DCC2EF-0E9F-437E-8215-2573D352115A}" type="presParOf" srcId="{70D3F670-E54F-4013-80DB-5981A65FB037}" destId="{F5A004EA-178C-4B08-BA97-8F615EBC0933}" srcOrd="1" destOrd="0" presId="urn:microsoft.com/office/officeart/2005/8/layout/hierarchy1"/>
    <dgm:cxn modelId="{EB880263-F001-42F3-84A2-0B3F213FDBC3}" type="presParOf" srcId="{61503E9F-F009-4678-BE6D-A05F118C33B4}" destId="{D50C5119-803C-4716-88F1-288C79016FC8}" srcOrd="10" destOrd="0" presId="urn:microsoft.com/office/officeart/2005/8/layout/hierarchy1"/>
    <dgm:cxn modelId="{12C8FF9A-EFA2-4B97-B681-587DF43A3B2A}" type="presParOf" srcId="{61503E9F-F009-4678-BE6D-A05F118C33B4}" destId="{07FE48A4-C816-47B3-97C3-6B5C382AF775}" srcOrd="11" destOrd="0" presId="urn:microsoft.com/office/officeart/2005/8/layout/hierarchy1"/>
    <dgm:cxn modelId="{0DA3B340-4C6A-4B82-A61F-C22D0A33D3D2}" type="presParOf" srcId="{07FE48A4-C816-47B3-97C3-6B5C382AF775}" destId="{864D16A2-B179-43B2-BC93-255C7B7F22E7}" srcOrd="0" destOrd="0" presId="urn:microsoft.com/office/officeart/2005/8/layout/hierarchy1"/>
    <dgm:cxn modelId="{8CF192CF-08B4-4D66-B448-F7C89D0EA945}" type="presParOf" srcId="{864D16A2-B179-43B2-BC93-255C7B7F22E7}" destId="{F0251F3D-5359-466D-A6EB-2A1513A7AB33}" srcOrd="0" destOrd="0" presId="urn:microsoft.com/office/officeart/2005/8/layout/hierarchy1"/>
    <dgm:cxn modelId="{6697A607-1E65-43F4-8322-C0441F76EBE7}" type="presParOf" srcId="{864D16A2-B179-43B2-BC93-255C7B7F22E7}" destId="{DCEFD341-7FBA-4772-B9E9-76B06F8D93DB}" srcOrd="1" destOrd="0" presId="urn:microsoft.com/office/officeart/2005/8/layout/hierarchy1"/>
    <dgm:cxn modelId="{40DF86B0-8F24-4DE7-99A5-99678C764A98}" type="presParOf" srcId="{07FE48A4-C816-47B3-97C3-6B5C382AF775}" destId="{2943C28C-E0B0-40EF-9AE2-78B52E2CEC51}" srcOrd="1" destOrd="0" presId="urn:microsoft.com/office/officeart/2005/8/layout/hierarchy1"/>
    <dgm:cxn modelId="{391CBAA5-B33D-454A-A12D-6F91059DC248}" type="presParOf" srcId="{61503E9F-F009-4678-BE6D-A05F118C33B4}" destId="{0BF9A7AC-D26A-412F-846C-FCE7AC6387CE}" srcOrd="12" destOrd="0" presId="urn:microsoft.com/office/officeart/2005/8/layout/hierarchy1"/>
    <dgm:cxn modelId="{273596A9-F763-4BF0-8AE8-C099D0A942B2}" type="presParOf" srcId="{61503E9F-F009-4678-BE6D-A05F118C33B4}" destId="{E127BB37-D230-45D5-A320-B9D9C2DAE4B1}" srcOrd="13" destOrd="0" presId="urn:microsoft.com/office/officeart/2005/8/layout/hierarchy1"/>
    <dgm:cxn modelId="{B9F6190C-2F78-4BB0-9287-D1C438AFD482}" type="presParOf" srcId="{E127BB37-D230-45D5-A320-B9D9C2DAE4B1}" destId="{939FF5C6-67A0-4963-8F19-B9B1EF114626}" srcOrd="0" destOrd="0" presId="urn:microsoft.com/office/officeart/2005/8/layout/hierarchy1"/>
    <dgm:cxn modelId="{8E216C42-0432-4C5C-8438-A4CE5BAACDE8}" type="presParOf" srcId="{939FF5C6-67A0-4963-8F19-B9B1EF114626}" destId="{7B622057-15BB-40DE-A509-FD1A252B6BC9}" srcOrd="0" destOrd="0" presId="urn:microsoft.com/office/officeart/2005/8/layout/hierarchy1"/>
    <dgm:cxn modelId="{BAFAB9C5-C00B-434C-89EA-7293DC42B5CF}" type="presParOf" srcId="{939FF5C6-67A0-4963-8F19-B9B1EF114626}" destId="{9F1F1786-C193-41AA-A165-B670DF6F7289}" srcOrd="1" destOrd="0" presId="urn:microsoft.com/office/officeart/2005/8/layout/hierarchy1"/>
    <dgm:cxn modelId="{67B1F86D-C0CD-43E6-834D-59FA819ED44B}" type="presParOf" srcId="{E127BB37-D230-45D5-A320-B9D9C2DAE4B1}" destId="{9DF8C9E2-5F8F-447D-88A0-9C0E44B1F161}" srcOrd="1" destOrd="0" presId="urn:microsoft.com/office/officeart/2005/8/layout/hierarchy1"/>
    <dgm:cxn modelId="{66F1171F-33DE-410A-8C61-394D5220C0B4}" type="presParOf" srcId="{61503E9F-F009-4678-BE6D-A05F118C33B4}" destId="{385F14F6-1564-430C-935C-3078E9505C9F}" srcOrd="14" destOrd="0" presId="urn:microsoft.com/office/officeart/2005/8/layout/hierarchy1"/>
    <dgm:cxn modelId="{B676E3F3-8D52-4B29-8EBD-B1F8FCFB32AC}" type="presParOf" srcId="{61503E9F-F009-4678-BE6D-A05F118C33B4}" destId="{3768DA11-52FE-4A53-9141-11DD709229A1}" srcOrd="15" destOrd="0" presId="urn:microsoft.com/office/officeart/2005/8/layout/hierarchy1"/>
    <dgm:cxn modelId="{76151448-EB6C-4665-B0C1-C19B18CA1557}" type="presParOf" srcId="{3768DA11-52FE-4A53-9141-11DD709229A1}" destId="{0714D9B1-A7D9-4BA1-B45D-4FDB9FC2D5D1}" srcOrd="0" destOrd="0" presId="urn:microsoft.com/office/officeart/2005/8/layout/hierarchy1"/>
    <dgm:cxn modelId="{4B20A910-08FE-460E-8452-D6D9BE97714E}" type="presParOf" srcId="{0714D9B1-A7D9-4BA1-B45D-4FDB9FC2D5D1}" destId="{2FAAE0FD-90FE-4A1A-AF2E-11F97F1DD060}" srcOrd="0" destOrd="0" presId="urn:microsoft.com/office/officeart/2005/8/layout/hierarchy1"/>
    <dgm:cxn modelId="{1F434339-A991-47D8-920C-0A6BB06165EB}" type="presParOf" srcId="{0714D9B1-A7D9-4BA1-B45D-4FDB9FC2D5D1}" destId="{A350DCC8-F267-44CF-AA67-25EBC9E36658}" srcOrd="1" destOrd="0" presId="urn:microsoft.com/office/officeart/2005/8/layout/hierarchy1"/>
    <dgm:cxn modelId="{F3B3DA02-2237-4F78-B227-DB3E4A4B2F16}" type="presParOf" srcId="{3768DA11-52FE-4A53-9141-11DD709229A1}" destId="{0621B48C-FD89-488B-83FD-4DB2058BD175}" srcOrd="1" destOrd="0" presId="urn:microsoft.com/office/officeart/2005/8/layout/hierarchy1"/>
  </dgm:cxnLst>
  <dgm:bg/>
  <dgm:whole/>
  <dgm:extLst>
    <a:ext uri="http://schemas.microsoft.com/office/drawing/2008/diagram">
      <dsp:dataModelExt xmlns:dsp="http://schemas.microsoft.com/office/drawing/2008/diagram" relId="rId19"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14A53886-8C2C-4BD1-85C8-0EE673904C95}" type="doc">
      <dgm:prSet loTypeId="urn:microsoft.com/office/officeart/2005/8/layout/process1" loCatId="process" qsTypeId="urn:microsoft.com/office/officeart/2005/8/quickstyle/simple1" qsCatId="simple" csTypeId="urn:microsoft.com/office/officeart/2005/8/colors/accent1_2" csCatId="accent1" phldr="1"/>
      <dgm:spPr/>
    </dgm:pt>
    <dgm:pt modelId="{2796F4E5-754F-4688-B229-440035401DB9}">
      <dgm:prSet phldrT="[Texte]"/>
      <dgm:spPr>
        <a:solidFill>
          <a:schemeClr val="accent1">
            <a:lumMod val="75000"/>
          </a:schemeClr>
        </a:solidFill>
        <a:ln w="12700">
          <a:solidFill>
            <a:srgbClr val="FFC000"/>
          </a:solidFill>
        </a:ln>
      </dgm:spPr>
      <dgm:t>
        <a:bodyPr/>
        <a:lstStyle/>
        <a:p>
          <a:r>
            <a:rPr lang="fr-FR" b="1">
              <a:solidFill>
                <a:schemeClr val="bg1"/>
              </a:solidFill>
              <a:latin typeface="Times New Roman" panose="02020603050405020304" pitchFamily="18" charset="0"/>
              <a:cs typeface="Times New Roman" panose="02020603050405020304" pitchFamily="18" charset="0"/>
            </a:rPr>
            <a:t>Acheuteur</a:t>
          </a:r>
        </a:p>
      </dgm:t>
    </dgm:pt>
    <dgm:pt modelId="{433683E7-B3CA-4FA5-A1B4-61A8B59F1386}" type="parTrans" cxnId="{932D9DE2-B4B7-42B1-81E1-7972DE6DEA94}">
      <dgm:prSet/>
      <dgm:spPr/>
      <dgm:t>
        <a:bodyPr/>
        <a:lstStyle/>
        <a:p>
          <a:endParaRPr lang="fr-FR"/>
        </a:p>
      </dgm:t>
    </dgm:pt>
    <dgm:pt modelId="{ADCFE630-6FE4-4DF0-9342-495C3AE5D58C}" type="sibTrans" cxnId="{932D9DE2-B4B7-42B1-81E1-7972DE6DEA94}">
      <dgm:prSet/>
      <dgm:spPr>
        <a:solidFill>
          <a:srgbClr val="FFC000"/>
        </a:solidFill>
        <a:ln>
          <a:solidFill>
            <a:srgbClr val="FFC000"/>
          </a:solidFill>
        </a:ln>
      </dgm:spPr>
      <dgm:t>
        <a:bodyPr/>
        <a:lstStyle/>
        <a:p>
          <a:endParaRPr lang="fr-FR"/>
        </a:p>
      </dgm:t>
    </dgm:pt>
    <dgm:pt modelId="{A1893483-FC11-4C31-980A-C0C0F5EB5E3D}">
      <dgm:prSet phldrT="[Texte]"/>
      <dgm:spPr>
        <a:solidFill>
          <a:schemeClr val="accent1">
            <a:lumMod val="75000"/>
          </a:schemeClr>
        </a:solidFill>
        <a:ln w="12700">
          <a:solidFill>
            <a:srgbClr val="FFC000"/>
          </a:solidFill>
        </a:ln>
      </dgm:spPr>
      <dgm:t>
        <a:bodyPr/>
        <a:lstStyle/>
        <a:p>
          <a:r>
            <a:rPr lang="fr-FR" b="1">
              <a:solidFill>
                <a:schemeClr val="bg1"/>
              </a:solidFill>
              <a:latin typeface="Times New Roman" panose="02020603050405020304" pitchFamily="18" charset="0"/>
              <a:cs typeface="Times New Roman" panose="02020603050405020304" pitchFamily="18" charset="0"/>
            </a:rPr>
            <a:t>Responsable Achat</a:t>
          </a:r>
        </a:p>
      </dgm:t>
    </dgm:pt>
    <dgm:pt modelId="{8B311B31-3ED0-4848-B9A2-6151BAD08369}" type="parTrans" cxnId="{7A5DB0E4-ACB3-4590-8861-66CC6479E719}">
      <dgm:prSet/>
      <dgm:spPr/>
      <dgm:t>
        <a:bodyPr/>
        <a:lstStyle/>
        <a:p>
          <a:endParaRPr lang="fr-FR"/>
        </a:p>
      </dgm:t>
    </dgm:pt>
    <dgm:pt modelId="{34589AF6-362C-496D-8493-788F49E477F2}" type="sibTrans" cxnId="{7A5DB0E4-ACB3-4590-8861-66CC6479E719}">
      <dgm:prSet/>
      <dgm:spPr>
        <a:solidFill>
          <a:srgbClr val="FFC000"/>
        </a:solidFill>
        <a:ln>
          <a:solidFill>
            <a:srgbClr val="FFC000"/>
          </a:solidFill>
        </a:ln>
      </dgm:spPr>
      <dgm:t>
        <a:bodyPr/>
        <a:lstStyle/>
        <a:p>
          <a:endParaRPr lang="fr-FR"/>
        </a:p>
      </dgm:t>
    </dgm:pt>
    <dgm:pt modelId="{EDF895FE-3F24-46FA-9A09-F1146528DB43}">
      <dgm:prSet phldrT="[Texte]"/>
      <dgm:spPr>
        <a:solidFill>
          <a:schemeClr val="accent1">
            <a:lumMod val="75000"/>
          </a:schemeClr>
        </a:solidFill>
        <a:ln w="12700">
          <a:solidFill>
            <a:srgbClr val="FFC000"/>
          </a:solidFill>
        </a:ln>
      </dgm:spPr>
      <dgm:t>
        <a:bodyPr/>
        <a:lstStyle/>
        <a:p>
          <a:r>
            <a:rPr lang="fr-FR" b="1">
              <a:solidFill>
                <a:schemeClr val="bg1"/>
              </a:solidFill>
              <a:latin typeface="Times New Roman" panose="02020603050405020304" pitchFamily="18" charset="0"/>
              <a:cs typeface="Times New Roman" panose="02020603050405020304" pitchFamily="18" charset="0"/>
            </a:rPr>
            <a:t>Directeur Achat</a:t>
          </a:r>
        </a:p>
      </dgm:t>
    </dgm:pt>
    <dgm:pt modelId="{7BAF321B-7D5D-4B98-8531-0D4C4B2C64AB}" type="parTrans" cxnId="{2B67857A-5961-4933-A2B7-178E665D6AEF}">
      <dgm:prSet/>
      <dgm:spPr/>
      <dgm:t>
        <a:bodyPr/>
        <a:lstStyle/>
        <a:p>
          <a:endParaRPr lang="fr-FR"/>
        </a:p>
      </dgm:t>
    </dgm:pt>
    <dgm:pt modelId="{7ABB71D5-82D7-4C5F-A62D-3823A045B688}" type="sibTrans" cxnId="{2B67857A-5961-4933-A2B7-178E665D6AEF}">
      <dgm:prSet/>
      <dgm:spPr>
        <a:solidFill>
          <a:srgbClr val="FFC000"/>
        </a:solidFill>
        <a:ln>
          <a:solidFill>
            <a:srgbClr val="FFC000"/>
          </a:solidFill>
        </a:ln>
      </dgm:spPr>
      <dgm:t>
        <a:bodyPr/>
        <a:lstStyle/>
        <a:p>
          <a:endParaRPr lang="fr-FR"/>
        </a:p>
      </dgm:t>
    </dgm:pt>
    <dgm:pt modelId="{DA10D555-C17F-4F48-AB68-0529F703704C}">
      <dgm:prSet phldrT="[Texte]"/>
      <dgm:spPr>
        <a:solidFill>
          <a:schemeClr val="accent1">
            <a:lumMod val="75000"/>
          </a:schemeClr>
        </a:solidFill>
        <a:ln w="12700">
          <a:solidFill>
            <a:srgbClr val="FFC000"/>
          </a:solidFill>
        </a:ln>
      </dgm:spPr>
      <dgm:t>
        <a:bodyPr/>
        <a:lstStyle/>
        <a:p>
          <a:r>
            <a:rPr lang="fr-FR" b="1">
              <a:solidFill>
                <a:schemeClr val="bg1"/>
              </a:solidFill>
              <a:latin typeface="Times New Roman" panose="02020603050405020304" pitchFamily="18" charset="0"/>
              <a:cs typeface="Times New Roman" panose="02020603050405020304" pitchFamily="18" charset="0"/>
            </a:rPr>
            <a:t>Directeur Général</a:t>
          </a:r>
        </a:p>
      </dgm:t>
    </dgm:pt>
    <dgm:pt modelId="{63C01646-2BDE-425B-98EE-121E066F2FBE}" type="parTrans" cxnId="{0B4488DC-61ED-4D6B-B26D-76C13F14EA15}">
      <dgm:prSet/>
      <dgm:spPr/>
      <dgm:t>
        <a:bodyPr/>
        <a:lstStyle/>
        <a:p>
          <a:endParaRPr lang="fr-FR"/>
        </a:p>
      </dgm:t>
    </dgm:pt>
    <dgm:pt modelId="{96FF9908-27BA-4DED-827E-1EE9BE49AB7D}" type="sibTrans" cxnId="{0B4488DC-61ED-4D6B-B26D-76C13F14EA15}">
      <dgm:prSet/>
      <dgm:spPr/>
      <dgm:t>
        <a:bodyPr/>
        <a:lstStyle/>
        <a:p>
          <a:endParaRPr lang="fr-FR"/>
        </a:p>
      </dgm:t>
    </dgm:pt>
    <dgm:pt modelId="{F5DE88DC-EEDA-4008-A10B-22DC0B7A90DA}">
      <dgm:prSet phldrT="[Texte]"/>
      <dgm:spPr>
        <a:solidFill>
          <a:schemeClr val="accent1">
            <a:lumMod val="75000"/>
          </a:schemeClr>
        </a:solidFill>
        <a:ln w="12700">
          <a:solidFill>
            <a:srgbClr val="FFC000"/>
          </a:solidFill>
        </a:ln>
      </dgm:spPr>
      <dgm:t>
        <a:bodyPr/>
        <a:lstStyle/>
        <a:p>
          <a:r>
            <a:rPr lang="fr-FR" b="1">
              <a:solidFill>
                <a:schemeClr val="bg1"/>
              </a:solidFill>
              <a:latin typeface="Times New Roman" panose="02020603050405020304" pitchFamily="18" charset="0"/>
              <a:cs typeface="Times New Roman" panose="02020603050405020304" pitchFamily="18" charset="0"/>
            </a:rPr>
            <a:t>DAF</a:t>
          </a:r>
        </a:p>
      </dgm:t>
    </dgm:pt>
    <dgm:pt modelId="{E8456E0C-896B-4962-8BBE-84B02CCE22BF}" type="parTrans" cxnId="{376D00F7-B3B5-4199-A1D5-7B605C813F2A}">
      <dgm:prSet/>
      <dgm:spPr/>
      <dgm:t>
        <a:bodyPr/>
        <a:lstStyle/>
        <a:p>
          <a:endParaRPr lang="fr-FR"/>
        </a:p>
      </dgm:t>
    </dgm:pt>
    <dgm:pt modelId="{9FC9700E-EE0F-4F16-A9CD-C2349806727E}" type="sibTrans" cxnId="{376D00F7-B3B5-4199-A1D5-7B605C813F2A}">
      <dgm:prSet/>
      <dgm:spPr>
        <a:solidFill>
          <a:srgbClr val="FFC000"/>
        </a:solidFill>
        <a:ln>
          <a:solidFill>
            <a:srgbClr val="FFC000"/>
          </a:solidFill>
        </a:ln>
      </dgm:spPr>
      <dgm:t>
        <a:bodyPr/>
        <a:lstStyle/>
        <a:p>
          <a:endParaRPr lang="fr-FR"/>
        </a:p>
      </dgm:t>
    </dgm:pt>
    <dgm:pt modelId="{01B3D536-760E-430E-86E7-7E982B2C7D51}" type="pres">
      <dgm:prSet presAssocID="{14A53886-8C2C-4BD1-85C8-0EE673904C95}" presName="Name0" presStyleCnt="0">
        <dgm:presLayoutVars>
          <dgm:dir/>
          <dgm:resizeHandles val="exact"/>
        </dgm:presLayoutVars>
      </dgm:prSet>
      <dgm:spPr/>
    </dgm:pt>
    <dgm:pt modelId="{26FE4A9A-2603-4A6D-BC2E-EE5E0421C6F4}" type="pres">
      <dgm:prSet presAssocID="{2796F4E5-754F-4688-B229-440035401DB9}" presName="node" presStyleLbl="node1" presStyleIdx="0" presStyleCnt="5">
        <dgm:presLayoutVars>
          <dgm:bulletEnabled val="1"/>
        </dgm:presLayoutVars>
      </dgm:prSet>
      <dgm:spPr/>
    </dgm:pt>
    <dgm:pt modelId="{02CE304E-7377-4D5C-B171-74A20010CB5B}" type="pres">
      <dgm:prSet presAssocID="{ADCFE630-6FE4-4DF0-9342-495C3AE5D58C}" presName="sibTrans" presStyleLbl="sibTrans2D1" presStyleIdx="0" presStyleCnt="4"/>
      <dgm:spPr/>
    </dgm:pt>
    <dgm:pt modelId="{DD684709-3C7A-44BD-BBE1-AE70062C8A41}" type="pres">
      <dgm:prSet presAssocID="{ADCFE630-6FE4-4DF0-9342-495C3AE5D58C}" presName="connectorText" presStyleLbl="sibTrans2D1" presStyleIdx="0" presStyleCnt="4"/>
      <dgm:spPr/>
    </dgm:pt>
    <dgm:pt modelId="{F7E49398-A750-4132-A0B2-063BCD7AC606}" type="pres">
      <dgm:prSet presAssocID="{A1893483-FC11-4C31-980A-C0C0F5EB5E3D}" presName="node" presStyleLbl="node1" presStyleIdx="1" presStyleCnt="5">
        <dgm:presLayoutVars>
          <dgm:bulletEnabled val="1"/>
        </dgm:presLayoutVars>
      </dgm:prSet>
      <dgm:spPr/>
    </dgm:pt>
    <dgm:pt modelId="{2ACAA128-BB2D-40A6-AA1A-5BCCC87D3D80}" type="pres">
      <dgm:prSet presAssocID="{34589AF6-362C-496D-8493-788F49E477F2}" presName="sibTrans" presStyleLbl="sibTrans2D1" presStyleIdx="1" presStyleCnt="4"/>
      <dgm:spPr/>
    </dgm:pt>
    <dgm:pt modelId="{0F346D4B-DACE-4F7F-A41A-C914601369E4}" type="pres">
      <dgm:prSet presAssocID="{34589AF6-362C-496D-8493-788F49E477F2}" presName="connectorText" presStyleLbl="sibTrans2D1" presStyleIdx="1" presStyleCnt="4"/>
      <dgm:spPr/>
    </dgm:pt>
    <dgm:pt modelId="{5BCAB5BE-6E57-4714-9A94-0AE5BF0D7F4E}" type="pres">
      <dgm:prSet presAssocID="{EDF895FE-3F24-46FA-9A09-F1146528DB43}" presName="node" presStyleLbl="node1" presStyleIdx="2" presStyleCnt="5">
        <dgm:presLayoutVars>
          <dgm:bulletEnabled val="1"/>
        </dgm:presLayoutVars>
      </dgm:prSet>
      <dgm:spPr/>
    </dgm:pt>
    <dgm:pt modelId="{2CE9F60F-E3D0-4C37-841E-ACD3B9AC94C6}" type="pres">
      <dgm:prSet presAssocID="{7ABB71D5-82D7-4C5F-A62D-3823A045B688}" presName="sibTrans" presStyleLbl="sibTrans2D1" presStyleIdx="2" presStyleCnt="4"/>
      <dgm:spPr/>
    </dgm:pt>
    <dgm:pt modelId="{EA022B41-1049-4432-B8F7-11453E251D36}" type="pres">
      <dgm:prSet presAssocID="{7ABB71D5-82D7-4C5F-A62D-3823A045B688}" presName="connectorText" presStyleLbl="sibTrans2D1" presStyleIdx="2" presStyleCnt="4"/>
      <dgm:spPr/>
    </dgm:pt>
    <dgm:pt modelId="{DC5830BF-BD8F-4632-84CB-D8CBD877F687}" type="pres">
      <dgm:prSet presAssocID="{F5DE88DC-EEDA-4008-A10B-22DC0B7A90DA}" presName="node" presStyleLbl="node1" presStyleIdx="3" presStyleCnt="5">
        <dgm:presLayoutVars>
          <dgm:bulletEnabled val="1"/>
        </dgm:presLayoutVars>
      </dgm:prSet>
      <dgm:spPr/>
    </dgm:pt>
    <dgm:pt modelId="{F05719C1-E8C7-4C5D-B49E-DD1EA29F8BE3}" type="pres">
      <dgm:prSet presAssocID="{9FC9700E-EE0F-4F16-A9CD-C2349806727E}" presName="sibTrans" presStyleLbl="sibTrans2D1" presStyleIdx="3" presStyleCnt="4"/>
      <dgm:spPr/>
    </dgm:pt>
    <dgm:pt modelId="{93D051FD-4E71-4E29-A194-CFF6B97E4090}" type="pres">
      <dgm:prSet presAssocID="{9FC9700E-EE0F-4F16-A9CD-C2349806727E}" presName="connectorText" presStyleLbl="sibTrans2D1" presStyleIdx="3" presStyleCnt="4"/>
      <dgm:spPr/>
    </dgm:pt>
    <dgm:pt modelId="{1C44BC04-4D3D-4360-9956-0E01CC641999}" type="pres">
      <dgm:prSet presAssocID="{DA10D555-C17F-4F48-AB68-0529F703704C}" presName="node" presStyleLbl="node1" presStyleIdx="4" presStyleCnt="5">
        <dgm:presLayoutVars>
          <dgm:bulletEnabled val="1"/>
        </dgm:presLayoutVars>
      </dgm:prSet>
      <dgm:spPr/>
    </dgm:pt>
  </dgm:ptLst>
  <dgm:cxnLst>
    <dgm:cxn modelId="{63400D12-22CA-46C0-8323-D25C68A9D1B2}" type="presOf" srcId="{34589AF6-362C-496D-8493-788F49E477F2}" destId="{0F346D4B-DACE-4F7F-A41A-C914601369E4}" srcOrd="1" destOrd="0" presId="urn:microsoft.com/office/officeart/2005/8/layout/process1"/>
    <dgm:cxn modelId="{1C958732-9048-4828-BB67-CC38DBBDC5F7}" type="presOf" srcId="{F5DE88DC-EEDA-4008-A10B-22DC0B7A90DA}" destId="{DC5830BF-BD8F-4632-84CB-D8CBD877F687}" srcOrd="0" destOrd="0" presId="urn:microsoft.com/office/officeart/2005/8/layout/process1"/>
    <dgm:cxn modelId="{73CCF534-DF26-4CDA-A88E-ACA797EABC6B}" type="presOf" srcId="{A1893483-FC11-4C31-980A-C0C0F5EB5E3D}" destId="{F7E49398-A750-4132-A0B2-063BCD7AC606}" srcOrd="0" destOrd="0" presId="urn:microsoft.com/office/officeart/2005/8/layout/process1"/>
    <dgm:cxn modelId="{0F6DCA66-48A3-4809-8F97-D6FC558FE639}" type="presOf" srcId="{DA10D555-C17F-4F48-AB68-0529F703704C}" destId="{1C44BC04-4D3D-4360-9956-0E01CC641999}" srcOrd="0" destOrd="0" presId="urn:microsoft.com/office/officeart/2005/8/layout/process1"/>
    <dgm:cxn modelId="{F8A3706C-FDEC-49CF-9ACA-7BEAFEF5A993}" type="presOf" srcId="{14A53886-8C2C-4BD1-85C8-0EE673904C95}" destId="{01B3D536-760E-430E-86E7-7E982B2C7D51}" srcOrd="0" destOrd="0" presId="urn:microsoft.com/office/officeart/2005/8/layout/process1"/>
    <dgm:cxn modelId="{675B6A4D-7A29-4F73-9447-D11C2016FD81}" type="presOf" srcId="{7ABB71D5-82D7-4C5F-A62D-3823A045B688}" destId="{EA022B41-1049-4432-B8F7-11453E251D36}" srcOrd="1" destOrd="0" presId="urn:microsoft.com/office/officeart/2005/8/layout/process1"/>
    <dgm:cxn modelId="{2B67857A-5961-4933-A2B7-178E665D6AEF}" srcId="{14A53886-8C2C-4BD1-85C8-0EE673904C95}" destId="{EDF895FE-3F24-46FA-9A09-F1146528DB43}" srcOrd="2" destOrd="0" parTransId="{7BAF321B-7D5D-4B98-8531-0D4C4B2C64AB}" sibTransId="{7ABB71D5-82D7-4C5F-A62D-3823A045B688}"/>
    <dgm:cxn modelId="{E386987E-0336-42A9-A322-B41E2CED9873}" type="presOf" srcId="{2796F4E5-754F-4688-B229-440035401DB9}" destId="{26FE4A9A-2603-4A6D-BC2E-EE5E0421C6F4}" srcOrd="0" destOrd="0" presId="urn:microsoft.com/office/officeart/2005/8/layout/process1"/>
    <dgm:cxn modelId="{2667657F-DB07-44D9-8043-936B400AF6FE}" type="presOf" srcId="{9FC9700E-EE0F-4F16-A9CD-C2349806727E}" destId="{F05719C1-E8C7-4C5D-B49E-DD1EA29F8BE3}" srcOrd="0" destOrd="0" presId="urn:microsoft.com/office/officeart/2005/8/layout/process1"/>
    <dgm:cxn modelId="{FC120881-087F-431E-B2D6-5FD54B13ABE6}" type="presOf" srcId="{7ABB71D5-82D7-4C5F-A62D-3823A045B688}" destId="{2CE9F60F-E3D0-4C37-841E-ACD3B9AC94C6}" srcOrd="0" destOrd="0" presId="urn:microsoft.com/office/officeart/2005/8/layout/process1"/>
    <dgm:cxn modelId="{80D20D9D-6021-4FC6-991C-942C7F5DC101}" type="presOf" srcId="{9FC9700E-EE0F-4F16-A9CD-C2349806727E}" destId="{93D051FD-4E71-4E29-A194-CFF6B97E4090}" srcOrd="1" destOrd="0" presId="urn:microsoft.com/office/officeart/2005/8/layout/process1"/>
    <dgm:cxn modelId="{382D2FA0-5BBD-498D-A7A0-538C7478ECEB}" type="presOf" srcId="{34589AF6-362C-496D-8493-788F49E477F2}" destId="{2ACAA128-BB2D-40A6-AA1A-5BCCC87D3D80}" srcOrd="0" destOrd="0" presId="urn:microsoft.com/office/officeart/2005/8/layout/process1"/>
    <dgm:cxn modelId="{A61099CF-4E08-4AA9-9B8E-9AC0781E99B9}" type="presOf" srcId="{ADCFE630-6FE4-4DF0-9342-495C3AE5D58C}" destId="{02CE304E-7377-4D5C-B171-74A20010CB5B}" srcOrd="0" destOrd="0" presId="urn:microsoft.com/office/officeart/2005/8/layout/process1"/>
    <dgm:cxn modelId="{0B4488DC-61ED-4D6B-B26D-76C13F14EA15}" srcId="{14A53886-8C2C-4BD1-85C8-0EE673904C95}" destId="{DA10D555-C17F-4F48-AB68-0529F703704C}" srcOrd="4" destOrd="0" parTransId="{63C01646-2BDE-425B-98EE-121E066F2FBE}" sibTransId="{96FF9908-27BA-4DED-827E-1EE9BE49AB7D}"/>
    <dgm:cxn modelId="{CD0FD9DF-A839-4963-907C-01C4AA7827DB}" type="presOf" srcId="{ADCFE630-6FE4-4DF0-9342-495C3AE5D58C}" destId="{DD684709-3C7A-44BD-BBE1-AE70062C8A41}" srcOrd="1" destOrd="0" presId="urn:microsoft.com/office/officeart/2005/8/layout/process1"/>
    <dgm:cxn modelId="{94BA65E1-2083-4F6E-BC63-96A5595DC45B}" type="presOf" srcId="{EDF895FE-3F24-46FA-9A09-F1146528DB43}" destId="{5BCAB5BE-6E57-4714-9A94-0AE5BF0D7F4E}" srcOrd="0" destOrd="0" presId="urn:microsoft.com/office/officeart/2005/8/layout/process1"/>
    <dgm:cxn modelId="{932D9DE2-B4B7-42B1-81E1-7972DE6DEA94}" srcId="{14A53886-8C2C-4BD1-85C8-0EE673904C95}" destId="{2796F4E5-754F-4688-B229-440035401DB9}" srcOrd="0" destOrd="0" parTransId="{433683E7-B3CA-4FA5-A1B4-61A8B59F1386}" sibTransId="{ADCFE630-6FE4-4DF0-9342-495C3AE5D58C}"/>
    <dgm:cxn modelId="{7A5DB0E4-ACB3-4590-8861-66CC6479E719}" srcId="{14A53886-8C2C-4BD1-85C8-0EE673904C95}" destId="{A1893483-FC11-4C31-980A-C0C0F5EB5E3D}" srcOrd="1" destOrd="0" parTransId="{8B311B31-3ED0-4848-B9A2-6151BAD08369}" sibTransId="{34589AF6-362C-496D-8493-788F49E477F2}"/>
    <dgm:cxn modelId="{376D00F7-B3B5-4199-A1D5-7B605C813F2A}" srcId="{14A53886-8C2C-4BD1-85C8-0EE673904C95}" destId="{F5DE88DC-EEDA-4008-A10B-22DC0B7A90DA}" srcOrd="3" destOrd="0" parTransId="{E8456E0C-896B-4962-8BBE-84B02CCE22BF}" sibTransId="{9FC9700E-EE0F-4F16-A9CD-C2349806727E}"/>
    <dgm:cxn modelId="{C92B83D1-5432-42E5-BE44-23EAFF074D6A}" type="presParOf" srcId="{01B3D536-760E-430E-86E7-7E982B2C7D51}" destId="{26FE4A9A-2603-4A6D-BC2E-EE5E0421C6F4}" srcOrd="0" destOrd="0" presId="urn:microsoft.com/office/officeart/2005/8/layout/process1"/>
    <dgm:cxn modelId="{08FFBA34-5255-495C-BF54-E614263F5386}" type="presParOf" srcId="{01B3D536-760E-430E-86E7-7E982B2C7D51}" destId="{02CE304E-7377-4D5C-B171-74A20010CB5B}" srcOrd="1" destOrd="0" presId="urn:microsoft.com/office/officeart/2005/8/layout/process1"/>
    <dgm:cxn modelId="{EF15CCF5-9D40-4AEF-8236-B85D3DCBFE5C}" type="presParOf" srcId="{02CE304E-7377-4D5C-B171-74A20010CB5B}" destId="{DD684709-3C7A-44BD-BBE1-AE70062C8A41}" srcOrd="0" destOrd="0" presId="urn:microsoft.com/office/officeart/2005/8/layout/process1"/>
    <dgm:cxn modelId="{69296008-53F0-4D7F-A3A2-314534A9090B}" type="presParOf" srcId="{01B3D536-760E-430E-86E7-7E982B2C7D51}" destId="{F7E49398-A750-4132-A0B2-063BCD7AC606}" srcOrd="2" destOrd="0" presId="urn:microsoft.com/office/officeart/2005/8/layout/process1"/>
    <dgm:cxn modelId="{5246A5C6-FC39-4FF0-87CF-59CFF6EB389D}" type="presParOf" srcId="{01B3D536-760E-430E-86E7-7E982B2C7D51}" destId="{2ACAA128-BB2D-40A6-AA1A-5BCCC87D3D80}" srcOrd="3" destOrd="0" presId="urn:microsoft.com/office/officeart/2005/8/layout/process1"/>
    <dgm:cxn modelId="{E5B597D9-7098-47AC-A0F0-7F992F0DA1D3}" type="presParOf" srcId="{2ACAA128-BB2D-40A6-AA1A-5BCCC87D3D80}" destId="{0F346D4B-DACE-4F7F-A41A-C914601369E4}" srcOrd="0" destOrd="0" presId="urn:microsoft.com/office/officeart/2005/8/layout/process1"/>
    <dgm:cxn modelId="{F1EEDF0C-B1A6-4B2A-B86F-6561D22DDC2D}" type="presParOf" srcId="{01B3D536-760E-430E-86E7-7E982B2C7D51}" destId="{5BCAB5BE-6E57-4714-9A94-0AE5BF0D7F4E}" srcOrd="4" destOrd="0" presId="urn:microsoft.com/office/officeart/2005/8/layout/process1"/>
    <dgm:cxn modelId="{94325553-D93B-4231-91B4-DEBD43DC4E66}" type="presParOf" srcId="{01B3D536-760E-430E-86E7-7E982B2C7D51}" destId="{2CE9F60F-E3D0-4C37-841E-ACD3B9AC94C6}" srcOrd="5" destOrd="0" presId="urn:microsoft.com/office/officeart/2005/8/layout/process1"/>
    <dgm:cxn modelId="{29EBAADE-00FE-48BF-BF6C-54F22E5D9311}" type="presParOf" srcId="{2CE9F60F-E3D0-4C37-841E-ACD3B9AC94C6}" destId="{EA022B41-1049-4432-B8F7-11453E251D36}" srcOrd="0" destOrd="0" presId="urn:microsoft.com/office/officeart/2005/8/layout/process1"/>
    <dgm:cxn modelId="{9EB13E18-BD34-417A-89D6-42FEE17249B6}" type="presParOf" srcId="{01B3D536-760E-430E-86E7-7E982B2C7D51}" destId="{DC5830BF-BD8F-4632-84CB-D8CBD877F687}" srcOrd="6" destOrd="0" presId="urn:microsoft.com/office/officeart/2005/8/layout/process1"/>
    <dgm:cxn modelId="{89F65DF5-E882-47DF-B2FE-09B7108B2F26}" type="presParOf" srcId="{01B3D536-760E-430E-86E7-7E982B2C7D51}" destId="{F05719C1-E8C7-4C5D-B49E-DD1EA29F8BE3}" srcOrd="7" destOrd="0" presId="urn:microsoft.com/office/officeart/2005/8/layout/process1"/>
    <dgm:cxn modelId="{2E2E70FF-FD16-44BF-A842-CE59676D127E}" type="presParOf" srcId="{F05719C1-E8C7-4C5D-B49E-DD1EA29F8BE3}" destId="{93D051FD-4E71-4E29-A194-CFF6B97E4090}" srcOrd="0" destOrd="0" presId="urn:microsoft.com/office/officeart/2005/8/layout/process1"/>
    <dgm:cxn modelId="{55645E14-6FA9-44C8-997C-02001F698045}" type="presParOf" srcId="{01B3D536-760E-430E-86E7-7E982B2C7D51}" destId="{1C44BC04-4D3D-4360-9956-0E01CC641999}" srcOrd="8"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A087B89-AFA1-4C67-BD61-11400E73B824}" type="doc">
      <dgm:prSet loTypeId="urn:microsoft.com/office/officeart/2005/8/layout/process1" loCatId="process" qsTypeId="urn:microsoft.com/office/officeart/2005/8/quickstyle/simple1" qsCatId="simple" csTypeId="urn:microsoft.com/office/officeart/2005/8/colors/accent1_2" csCatId="accent1" phldr="1"/>
      <dgm:spPr/>
    </dgm:pt>
    <dgm:pt modelId="{3DF388A7-2402-4392-87E4-3EBE05144BA8}">
      <dgm:prSet phldrT="[Texte]"/>
      <dgm:spPr>
        <a:solidFill>
          <a:schemeClr val="accent1">
            <a:lumMod val="75000"/>
          </a:schemeClr>
        </a:solidFill>
        <a:ln>
          <a:solidFill>
            <a:srgbClr val="FFC000"/>
          </a:solidFill>
        </a:ln>
      </dgm:spPr>
      <dgm:t>
        <a:bodyPr/>
        <a:lstStyle/>
        <a:p>
          <a:r>
            <a:rPr lang="fr-FR" b="1">
              <a:latin typeface="Times New Roman" panose="02020603050405020304" pitchFamily="18" charset="0"/>
              <a:cs typeface="Times New Roman" panose="02020603050405020304" pitchFamily="18" charset="0"/>
            </a:rPr>
            <a:t>Traitement PHD</a:t>
          </a:r>
        </a:p>
      </dgm:t>
    </dgm:pt>
    <dgm:pt modelId="{248737DE-3D10-499A-9B52-5469BE2F761B}" type="parTrans" cxnId="{4EA1AB69-C415-4DEB-9011-3C1EFE0E2AE1}">
      <dgm:prSet/>
      <dgm:spPr/>
      <dgm:t>
        <a:bodyPr/>
        <a:lstStyle/>
        <a:p>
          <a:endParaRPr lang="fr-FR"/>
        </a:p>
      </dgm:t>
    </dgm:pt>
    <dgm:pt modelId="{B4D41E78-1987-4AA9-9A90-DA41D78D6B04}" type="sibTrans" cxnId="{4EA1AB69-C415-4DEB-9011-3C1EFE0E2AE1}">
      <dgm:prSet/>
      <dgm:spPr>
        <a:solidFill>
          <a:srgbClr val="FFC000"/>
        </a:solidFill>
        <a:ln>
          <a:solidFill>
            <a:srgbClr val="FFC000"/>
          </a:solidFill>
        </a:ln>
      </dgm:spPr>
      <dgm:t>
        <a:bodyPr/>
        <a:lstStyle/>
        <a:p>
          <a:endParaRPr lang="fr-FR"/>
        </a:p>
      </dgm:t>
    </dgm:pt>
    <dgm:pt modelId="{4508684C-8EC8-454F-B4B6-09F5171921EB}">
      <dgm:prSet phldrT="[Texte]"/>
      <dgm:spPr>
        <a:solidFill>
          <a:schemeClr val="accent1">
            <a:lumMod val="75000"/>
          </a:schemeClr>
        </a:solidFill>
        <a:ln>
          <a:solidFill>
            <a:srgbClr val="FFC000"/>
          </a:solidFill>
        </a:ln>
      </dgm:spPr>
      <dgm:t>
        <a:bodyPr/>
        <a:lstStyle/>
        <a:p>
          <a:r>
            <a:rPr lang="fr-FR" b="1">
              <a:latin typeface="Times New Roman" panose="02020603050405020304" pitchFamily="18" charset="0"/>
              <a:cs typeface="Times New Roman" panose="02020603050405020304" pitchFamily="18" charset="0"/>
            </a:rPr>
            <a:t>BAP </a:t>
          </a:r>
        </a:p>
      </dgm:t>
    </dgm:pt>
    <dgm:pt modelId="{9BEC1F5F-9438-41A1-8CF2-6C658FC4C8E8}" type="parTrans" cxnId="{08163C11-210C-4BB1-98F7-4D20BB9BC50A}">
      <dgm:prSet/>
      <dgm:spPr/>
      <dgm:t>
        <a:bodyPr/>
        <a:lstStyle/>
        <a:p>
          <a:endParaRPr lang="fr-FR"/>
        </a:p>
      </dgm:t>
    </dgm:pt>
    <dgm:pt modelId="{A2698D17-07DE-4C84-8578-E8A2BFB37608}" type="sibTrans" cxnId="{08163C11-210C-4BB1-98F7-4D20BB9BC50A}">
      <dgm:prSet/>
      <dgm:spPr>
        <a:solidFill>
          <a:srgbClr val="FFC000"/>
        </a:solidFill>
        <a:ln>
          <a:solidFill>
            <a:srgbClr val="FFC000"/>
          </a:solidFill>
        </a:ln>
      </dgm:spPr>
      <dgm:t>
        <a:bodyPr/>
        <a:lstStyle/>
        <a:p>
          <a:endParaRPr lang="fr-FR"/>
        </a:p>
      </dgm:t>
    </dgm:pt>
    <dgm:pt modelId="{EF974199-6D0B-4742-BFC3-156B310122A9}">
      <dgm:prSet phldrT="[Texte]"/>
      <dgm:spPr>
        <a:solidFill>
          <a:schemeClr val="accent1">
            <a:lumMod val="75000"/>
          </a:schemeClr>
        </a:solidFill>
        <a:ln>
          <a:solidFill>
            <a:srgbClr val="FFC000"/>
          </a:solidFill>
        </a:ln>
      </dgm:spPr>
      <dgm:t>
        <a:bodyPr/>
        <a:lstStyle/>
        <a:p>
          <a:r>
            <a:rPr lang="fr-FR" b="1">
              <a:latin typeface="Times New Roman" panose="02020603050405020304" pitchFamily="18" charset="0"/>
              <a:cs typeface="Times New Roman" panose="02020603050405020304" pitchFamily="18" charset="0"/>
            </a:rPr>
            <a:t>Comptabilité</a:t>
          </a:r>
        </a:p>
      </dgm:t>
    </dgm:pt>
    <dgm:pt modelId="{877DB86E-A83A-45F6-8315-58167173E8F2}" type="parTrans" cxnId="{3535DEDF-D18F-49AF-AF18-0250E78293BC}">
      <dgm:prSet/>
      <dgm:spPr/>
      <dgm:t>
        <a:bodyPr/>
        <a:lstStyle/>
        <a:p>
          <a:endParaRPr lang="fr-FR"/>
        </a:p>
      </dgm:t>
    </dgm:pt>
    <dgm:pt modelId="{7BF82D40-C73D-43FC-8B4A-9E1E646C8B5F}" type="sibTrans" cxnId="{3535DEDF-D18F-49AF-AF18-0250E78293BC}">
      <dgm:prSet/>
      <dgm:spPr>
        <a:solidFill>
          <a:srgbClr val="FFC000"/>
        </a:solidFill>
        <a:ln>
          <a:solidFill>
            <a:srgbClr val="FFC000"/>
          </a:solidFill>
        </a:ln>
      </dgm:spPr>
      <dgm:t>
        <a:bodyPr/>
        <a:lstStyle/>
        <a:p>
          <a:endParaRPr lang="fr-FR"/>
        </a:p>
      </dgm:t>
    </dgm:pt>
    <dgm:pt modelId="{68332AC9-FA1C-4081-B2E6-0F583709CDAE}">
      <dgm:prSet phldrT="[Texte]"/>
      <dgm:spPr>
        <a:solidFill>
          <a:schemeClr val="accent1">
            <a:lumMod val="75000"/>
          </a:schemeClr>
        </a:solidFill>
        <a:ln>
          <a:solidFill>
            <a:srgbClr val="FFC000"/>
          </a:solidFill>
        </a:ln>
      </dgm:spPr>
      <dgm:t>
        <a:bodyPr/>
        <a:lstStyle/>
        <a:p>
          <a:r>
            <a:rPr lang="fr-FR" b="1">
              <a:latin typeface="Times New Roman" panose="02020603050405020304" pitchFamily="18" charset="0"/>
              <a:cs typeface="Times New Roman" panose="02020603050405020304" pitchFamily="18" charset="0"/>
            </a:rPr>
            <a:t>Trésorerie</a:t>
          </a:r>
        </a:p>
      </dgm:t>
    </dgm:pt>
    <dgm:pt modelId="{26E14FFF-F8C0-4CB6-933D-BEAB4A858856}" type="parTrans" cxnId="{B23CA133-22C5-431F-8246-F3486D166FD5}">
      <dgm:prSet/>
      <dgm:spPr/>
      <dgm:t>
        <a:bodyPr/>
        <a:lstStyle/>
        <a:p>
          <a:endParaRPr lang="fr-FR"/>
        </a:p>
      </dgm:t>
    </dgm:pt>
    <dgm:pt modelId="{4592ED31-09E9-467E-B266-D8E601AFFDFA}" type="sibTrans" cxnId="{B23CA133-22C5-431F-8246-F3486D166FD5}">
      <dgm:prSet/>
      <dgm:spPr/>
      <dgm:t>
        <a:bodyPr/>
        <a:lstStyle/>
        <a:p>
          <a:endParaRPr lang="fr-FR"/>
        </a:p>
      </dgm:t>
    </dgm:pt>
    <dgm:pt modelId="{B6EFB35A-A2D0-49B6-9A22-C101073A2A13}" type="pres">
      <dgm:prSet presAssocID="{2A087B89-AFA1-4C67-BD61-11400E73B824}" presName="Name0" presStyleCnt="0">
        <dgm:presLayoutVars>
          <dgm:dir/>
          <dgm:resizeHandles val="exact"/>
        </dgm:presLayoutVars>
      </dgm:prSet>
      <dgm:spPr/>
    </dgm:pt>
    <dgm:pt modelId="{50194081-8360-465E-BB8C-179F399BF84D}" type="pres">
      <dgm:prSet presAssocID="{3DF388A7-2402-4392-87E4-3EBE05144BA8}" presName="node" presStyleLbl="node1" presStyleIdx="0" presStyleCnt="4">
        <dgm:presLayoutVars>
          <dgm:bulletEnabled val="1"/>
        </dgm:presLayoutVars>
      </dgm:prSet>
      <dgm:spPr/>
    </dgm:pt>
    <dgm:pt modelId="{4A121220-CE71-452D-AF55-D170F3D6A933}" type="pres">
      <dgm:prSet presAssocID="{B4D41E78-1987-4AA9-9A90-DA41D78D6B04}" presName="sibTrans" presStyleLbl="sibTrans2D1" presStyleIdx="0" presStyleCnt="3"/>
      <dgm:spPr/>
    </dgm:pt>
    <dgm:pt modelId="{B1790A76-B9FF-4DD2-8025-3F3548B21759}" type="pres">
      <dgm:prSet presAssocID="{B4D41E78-1987-4AA9-9A90-DA41D78D6B04}" presName="connectorText" presStyleLbl="sibTrans2D1" presStyleIdx="0" presStyleCnt="3"/>
      <dgm:spPr/>
    </dgm:pt>
    <dgm:pt modelId="{C344AA2F-0943-4095-A1DC-07256B6F93B1}" type="pres">
      <dgm:prSet presAssocID="{4508684C-8EC8-454F-B4B6-09F5171921EB}" presName="node" presStyleLbl="node1" presStyleIdx="1" presStyleCnt="4">
        <dgm:presLayoutVars>
          <dgm:bulletEnabled val="1"/>
        </dgm:presLayoutVars>
      </dgm:prSet>
      <dgm:spPr/>
    </dgm:pt>
    <dgm:pt modelId="{A99F2EF9-FD08-4C23-9C1D-F65F33A8874B}" type="pres">
      <dgm:prSet presAssocID="{A2698D17-07DE-4C84-8578-E8A2BFB37608}" presName="sibTrans" presStyleLbl="sibTrans2D1" presStyleIdx="1" presStyleCnt="3"/>
      <dgm:spPr/>
    </dgm:pt>
    <dgm:pt modelId="{87FF82A5-8DF6-4F1D-8DB6-6067316CBA0A}" type="pres">
      <dgm:prSet presAssocID="{A2698D17-07DE-4C84-8578-E8A2BFB37608}" presName="connectorText" presStyleLbl="sibTrans2D1" presStyleIdx="1" presStyleCnt="3"/>
      <dgm:spPr/>
    </dgm:pt>
    <dgm:pt modelId="{833FC20E-FFAC-4136-BBDD-3D28F72FD63C}" type="pres">
      <dgm:prSet presAssocID="{EF974199-6D0B-4742-BFC3-156B310122A9}" presName="node" presStyleLbl="node1" presStyleIdx="2" presStyleCnt="4">
        <dgm:presLayoutVars>
          <dgm:bulletEnabled val="1"/>
        </dgm:presLayoutVars>
      </dgm:prSet>
      <dgm:spPr/>
    </dgm:pt>
    <dgm:pt modelId="{46C9592E-24E8-4924-9A34-801F50180F7C}" type="pres">
      <dgm:prSet presAssocID="{7BF82D40-C73D-43FC-8B4A-9E1E646C8B5F}" presName="sibTrans" presStyleLbl="sibTrans2D1" presStyleIdx="2" presStyleCnt="3"/>
      <dgm:spPr/>
    </dgm:pt>
    <dgm:pt modelId="{1CE3B778-68AD-47E9-B815-76BD920DC383}" type="pres">
      <dgm:prSet presAssocID="{7BF82D40-C73D-43FC-8B4A-9E1E646C8B5F}" presName="connectorText" presStyleLbl="sibTrans2D1" presStyleIdx="2" presStyleCnt="3"/>
      <dgm:spPr/>
    </dgm:pt>
    <dgm:pt modelId="{A8D403E5-52D2-41A8-8BCB-2239A81B21F3}" type="pres">
      <dgm:prSet presAssocID="{68332AC9-FA1C-4081-B2E6-0F583709CDAE}" presName="node" presStyleLbl="node1" presStyleIdx="3" presStyleCnt="4">
        <dgm:presLayoutVars>
          <dgm:bulletEnabled val="1"/>
        </dgm:presLayoutVars>
      </dgm:prSet>
      <dgm:spPr/>
    </dgm:pt>
  </dgm:ptLst>
  <dgm:cxnLst>
    <dgm:cxn modelId="{08163C11-210C-4BB1-98F7-4D20BB9BC50A}" srcId="{2A087B89-AFA1-4C67-BD61-11400E73B824}" destId="{4508684C-8EC8-454F-B4B6-09F5171921EB}" srcOrd="1" destOrd="0" parTransId="{9BEC1F5F-9438-41A1-8CF2-6C658FC4C8E8}" sibTransId="{A2698D17-07DE-4C84-8578-E8A2BFB37608}"/>
    <dgm:cxn modelId="{7ED6521F-2AA9-4625-99BB-9F4FFA00BFCC}" type="presOf" srcId="{3DF388A7-2402-4392-87E4-3EBE05144BA8}" destId="{50194081-8360-465E-BB8C-179F399BF84D}" srcOrd="0" destOrd="0" presId="urn:microsoft.com/office/officeart/2005/8/layout/process1"/>
    <dgm:cxn modelId="{B23CA133-22C5-431F-8246-F3486D166FD5}" srcId="{2A087B89-AFA1-4C67-BD61-11400E73B824}" destId="{68332AC9-FA1C-4081-B2E6-0F583709CDAE}" srcOrd="3" destOrd="0" parTransId="{26E14FFF-F8C0-4CB6-933D-BEAB4A858856}" sibTransId="{4592ED31-09E9-467E-B266-D8E601AFFDFA}"/>
    <dgm:cxn modelId="{7B79685B-1B42-4276-8C73-87198A7379ED}" type="presOf" srcId="{2A087B89-AFA1-4C67-BD61-11400E73B824}" destId="{B6EFB35A-A2D0-49B6-9A22-C101073A2A13}" srcOrd="0" destOrd="0" presId="urn:microsoft.com/office/officeart/2005/8/layout/process1"/>
    <dgm:cxn modelId="{4EA1AB69-C415-4DEB-9011-3C1EFE0E2AE1}" srcId="{2A087B89-AFA1-4C67-BD61-11400E73B824}" destId="{3DF388A7-2402-4392-87E4-3EBE05144BA8}" srcOrd="0" destOrd="0" parTransId="{248737DE-3D10-499A-9B52-5469BE2F761B}" sibTransId="{B4D41E78-1987-4AA9-9A90-DA41D78D6B04}"/>
    <dgm:cxn modelId="{6AA9E654-9703-4409-82F1-4173837EF32C}" type="presOf" srcId="{4508684C-8EC8-454F-B4B6-09F5171921EB}" destId="{C344AA2F-0943-4095-A1DC-07256B6F93B1}" srcOrd="0" destOrd="0" presId="urn:microsoft.com/office/officeart/2005/8/layout/process1"/>
    <dgm:cxn modelId="{888D1381-9A40-4BF8-A9D8-F97F87A30CD0}" type="presOf" srcId="{A2698D17-07DE-4C84-8578-E8A2BFB37608}" destId="{A99F2EF9-FD08-4C23-9C1D-F65F33A8874B}" srcOrd="0" destOrd="0" presId="urn:microsoft.com/office/officeart/2005/8/layout/process1"/>
    <dgm:cxn modelId="{1983B584-4464-436C-AB3D-CE9C8C6CF34F}" type="presOf" srcId="{A2698D17-07DE-4C84-8578-E8A2BFB37608}" destId="{87FF82A5-8DF6-4F1D-8DB6-6067316CBA0A}" srcOrd="1" destOrd="0" presId="urn:microsoft.com/office/officeart/2005/8/layout/process1"/>
    <dgm:cxn modelId="{E89FAEB4-1B4A-4F62-A3C6-DA8B91C47D49}" type="presOf" srcId="{7BF82D40-C73D-43FC-8B4A-9E1E646C8B5F}" destId="{46C9592E-24E8-4924-9A34-801F50180F7C}" srcOrd="0" destOrd="0" presId="urn:microsoft.com/office/officeart/2005/8/layout/process1"/>
    <dgm:cxn modelId="{0B8A4BB7-D40C-4445-9AE6-CCF8AFA3C5DF}" type="presOf" srcId="{B4D41E78-1987-4AA9-9A90-DA41D78D6B04}" destId="{4A121220-CE71-452D-AF55-D170F3D6A933}" srcOrd="0" destOrd="0" presId="urn:microsoft.com/office/officeart/2005/8/layout/process1"/>
    <dgm:cxn modelId="{714C94BB-F038-4C18-8968-A4BD0B8A42A3}" type="presOf" srcId="{B4D41E78-1987-4AA9-9A90-DA41D78D6B04}" destId="{B1790A76-B9FF-4DD2-8025-3F3548B21759}" srcOrd="1" destOrd="0" presId="urn:microsoft.com/office/officeart/2005/8/layout/process1"/>
    <dgm:cxn modelId="{9C76B8C4-0EED-48A8-9E49-3814F573D113}" type="presOf" srcId="{7BF82D40-C73D-43FC-8B4A-9E1E646C8B5F}" destId="{1CE3B778-68AD-47E9-B815-76BD920DC383}" srcOrd="1" destOrd="0" presId="urn:microsoft.com/office/officeart/2005/8/layout/process1"/>
    <dgm:cxn modelId="{94FFF6C5-CA49-4A89-8D44-1B6CFD35B8B9}" type="presOf" srcId="{68332AC9-FA1C-4081-B2E6-0F583709CDAE}" destId="{A8D403E5-52D2-41A8-8BCB-2239A81B21F3}" srcOrd="0" destOrd="0" presId="urn:microsoft.com/office/officeart/2005/8/layout/process1"/>
    <dgm:cxn modelId="{EAA4EAD3-B173-4B00-ABFC-1995733B1668}" type="presOf" srcId="{EF974199-6D0B-4742-BFC3-156B310122A9}" destId="{833FC20E-FFAC-4136-BBDD-3D28F72FD63C}" srcOrd="0" destOrd="0" presId="urn:microsoft.com/office/officeart/2005/8/layout/process1"/>
    <dgm:cxn modelId="{3535DEDF-D18F-49AF-AF18-0250E78293BC}" srcId="{2A087B89-AFA1-4C67-BD61-11400E73B824}" destId="{EF974199-6D0B-4742-BFC3-156B310122A9}" srcOrd="2" destOrd="0" parTransId="{877DB86E-A83A-45F6-8315-58167173E8F2}" sibTransId="{7BF82D40-C73D-43FC-8B4A-9E1E646C8B5F}"/>
    <dgm:cxn modelId="{99D5E944-2519-4AE6-874E-A6B6796DDFC5}" type="presParOf" srcId="{B6EFB35A-A2D0-49B6-9A22-C101073A2A13}" destId="{50194081-8360-465E-BB8C-179F399BF84D}" srcOrd="0" destOrd="0" presId="urn:microsoft.com/office/officeart/2005/8/layout/process1"/>
    <dgm:cxn modelId="{A4731360-C63D-4345-B648-A3FAE82E0E4E}" type="presParOf" srcId="{B6EFB35A-A2D0-49B6-9A22-C101073A2A13}" destId="{4A121220-CE71-452D-AF55-D170F3D6A933}" srcOrd="1" destOrd="0" presId="urn:microsoft.com/office/officeart/2005/8/layout/process1"/>
    <dgm:cxn modelId="{8CC93CC3-38CB-4945-B6AF-264A89451907}" type="presParOf" srcId="{4A121220-CE71-452D-AF55-D170F3D6A933}" destId="{B1790A76-B9FF-4DD2-8025-3F3548B21759}" srcOrd="0" destOrd="0" presId="urn:microsoft.com/office/officeart/2005/8/layout/process1"/>
    <dgm:cxn modelId="{0F6B458A-3E09-4A49-8541-63FB83170FFD}" type="presParOf" srcId="{B6EFB35A-A2D0-49B6-9A22-C101073A2A13}" destId="{C344AA2F-0943-4095-A1DC-07256B6F93B1}" srcOrd="2" destOrd="0" presId="urn:microsoft.com/office/officeart/2005/8/layout/process1"/>
    <dgm:cxn modelId="{1331B4FE-00ED-49D6-9E93-FE70399FB956}" type="presParOf" srcId="{B6EFB35A-A2D0-49B6-9A22-C101073A2A13}" destId="{A99F2EF9-FD08-4C23-9C1D-F65F33A8874B}" srcOrd="3" destOrd="0" presId="urn:microsoft.com/office/officeart/2005/8/layout/process1"/>
    <dgm:cxn modelId="{849416B8-7AA8-437B-9F1C-A6655913168A}" type="presParOf" srcId="{A99F2EF9-FD08-4C23-9C1D-F65F33A8874B}" destId="{87FF82A5-8DF6-4F1D-8DB6-6067316CBA0A}" srcOrd="0" destOrd="0" presId="urn:microsoft.com/office/officeart/2005/8/layout/process1"/>
    <dgm:cxn modelId="{3D3ACB8A-F24D-4E29-8DA7-4F1A332AED72}" type="presParOf" srcId="{B6EFB35A-A2D0-49B6-9A22-C101073A2A13}" destId="{833FC20E-FFAC-4136-BBDD-3D28F72FD63C}" srcOrd="4" destOrd="0" presId="urn:microsoft.com/office/officeart/2005/8/layout/process1"/>
    <dgm:cxn modelId="{8EDAC172-2024-4B7A-B4C1-75A5D2BE9842}" type="presParOf" srcId="{B6EFB35A-A2D0-49B6-9A22-C101073A2A13}" destId="{46C9592E-24E8-4924-9A34-801F50180F7C}" srcOrd="5" destOrd="0" presId="urn:microsoft.com/office/officeart/2005/8/layout/process1"/>
    <dgm:cxn modelId="{CBC54534-2617-4306-A634-9D2FD157FD1D}" type="presParOf" srcId="{46C9592E-24E8-4924-9A34-801F50180F7C}" destId="{1CE3B778-68AD-47E9-B815-76BD920DC383}" srcOrd="0" destOrd="0" presId="urn:microsoft.com/office/officeart/2005/8/layout/process1"/>
    <dgm:cxn modelId="{DD193F63-8169-44B9-94CF-28335C626CB5}" type="presParOf" srcId="{B6EFB35A-A2D0-49B6-9A22-C101073A2A13}" destId="{A8D403E5-52D2-41A8-8BCB-2239A81B21F3}" srcOrd="6"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5F14F6-1564-430C-935C-3078E9505C9F}">
      <dsp:nvSpPr>
        <dsp:cNvPr id="0" name=""/>
        <dsp:cNvSpPr/>
      </dsp:nvSpPr>
      <dsp:spPr>
        <a:xfrm>
          <a:off x="2887655" y="719741"/>
          <a:ext cx="2569099" cy="229393"/>
        </a:xfrm>
        <a:custGeom>
          <a:avLst/>
          <a:gdLst/>
          <a:ahLst/>
          <a:cxnLst/>
          <a:rect l="0" t="0" r="0" b="0"/>
          <a:pathLst>
            <a:path>
              <a:moveTo>
                <a:pt x="0" y="0"/>
              </a:moveTo>
              <a:lnTo>
                <a:pt x="0" y="173589"/>
              </a:lnTo>
              <a:lnTo>
                <a:pt x="2569099" y="173589"/>
              </a:lnTo>
              <a:lnTo>
                <a:pt x="2569099" y="2293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F9A7AC-D26A-412F-846C-FCE7AC6387CE}">
      <dsp:nvSpPr>
        <dsp:cNvPr id="0" name=""/>
        <dsp:cNvSpPr/>
      </dsp:nvSpPr>
      <dsp:spPr>
        <a:xfrm>
          <a:off x="2887655" y="719741"/>
          <a:ext cx="1832859" cy="229393"/>
        </a:xfrm>
        <a:custGeom>
          <a:avLst/>
          <a:gdLst/>
          <a:ahLst/>
          <a:cxnLst/>
          <a:rect l="0" t="0" r="0" b="0"/>
          <a:pathLst>
            <a:path>
              <a:moveTo>
                <a:pt x="0" y="0"/>
              </a:moveTo>
              <a:lnTo>
                <a:pt x="0" y="173589"/>
              </a:lnTo>
              <a:lnTo>
                <a:pt x="1832859" y="173589"/>
              </a:lnTo>
              <a:lnTo>
                <a:pt x="1832859" y="2293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0C5119-803C-4716-88F1-288C79016FC8}">
      <dsp:nvSpPr>
        <dsp:cNvPr id="0" name=""/>
        <dsp:cNvSpPr/>
      </dsp:nvSpPr>
      <dsp:spPr>
        <a:xfrm>
          <a:off x="2887655" y="719741"/>
          <a:ext cx="1096619" cy="229393"/>
        </a:xfrm>
        <a:custGeom>
          <a:avLst/>
          <a:gdLst/>
          <a:ahLst/>
          <a:cxnLst/>
          <a:rect l="0" t="0" r="0" b="0"/>
          <a:pathLst>
            <a:path>
              <a:moveTo>
                <a:pt x="0" y="0"/>
              </a:moveTo>
              <a:lnTo>
                <a:pt x="0" y="173589"/>
              </a:lnTo>
              <a:lnTo>
                <a:pt x="1096619" y="173589"/>
              </a:lnTo>
              <a:lnTo>
                <a:pt x="1096619" y="2293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E8A4AE-81A4-4CEE-8970-60A0AACFA069}">
      <dsp:nvSpPr>
        <dsp:cNvPr id="0" name=""/>
        <dsp:cNvSpPr/>
      </dsp:nvSpPr>
      <dsp:spPr>
        <a:xfrm>
          <a:off x="2887655" y="719741"/>
          <a:ext cx="360379" cy="229393"/>
        </a:xfrm>
        <a:custGeom>
          <a:avLst/>
          <a:gdLst/>
          <a:ahLst/>
          <a:cxnLst/>
          <a:rect l="0" t="0" r="0" b="0"/>
          <a:pathLst>
            <a:path>
              <a:moveTo>
                <a:pt x="0" y="0"/>
              </a:moveTo>
              <a:lnTo>
                <a:pt x="0" y="173589"/>
              </a:lnTo>
              <a:lnTo>
                <a:pt x="360379" y="173589"/>
              </a:lnTo>
              <a:lnTo>
                <a:pt x="360379" y="2293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35AC53-AD0E-4CC2-80DC-19F77C784348}">
      <dsp:nvSpPr>
        <dsp:cNvPr id="0" name=""/>
        <dsp:cNvSpPr/>
      </dsp:nvSpPr>
      <dsp:spPr>
        <a:xfrm>
          <a:off x="2511794" y="719741"/>
          <a:ext cx="375860" cy="229393"/>
        </a:xfrm>
        <a:custGeom>
          <a:avLst/>
          <a:gdLst/>
          <a:ahLst/>
          <a:cxnLst/>
          <a:rect l="0" t="0" r="0" b="0"/>
          <a:pathLst>
            <a:path>
              <a:moveTo>
                <a:pt x="375860" y="0"/>
              </a:moveTo>
              <a:lnTo>
                <a:pt x="375860" y="173589"/>
              </a:lnTo>
              <a:lnTo>
                <a:pt x="0" y="173589"/>
              </a:lnTo>
              <a:lnTo>
                <a:pt x="0" y="2293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04464C-8493-4400-9C12-4FDD968CCA70}">
      <dsp:nvSpPr>
        <dsp:cNvPr id="0" name=""/>
        <dsp:cNvSpPr/>
      </dsp:nvSpPr>
      <dsp:spPr>
        <a:xfrm>
          <a:off x="1775554" y="719741"/>
          <a:ext cx="1112100" cy="229393"/>
        </a:xfrm>
        <a:custGeom>
          <a:avLst/>
          <a:gdLst/>
          <a:ahLst/>
          <a:cxnLst/>
          <a:rect l="0" t="0" r="0" b="0"/>
          <a:pathLst>
            <a:path>
              <a:moveTo>
                <a:pt x="1112100" y="0"/>
              </a:moveTo>
              <a:lnTo>
                <a:pt x="1112100" y="173589"/>
              </a:lnTo>
              <a:lnTo>
                <a:pt x="0" y="173589"/>
              </a:lnTo>
              <a:lnTo>
                <a:pt x="0" y="2293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EDDEE4-84ED-42F0-9BAA-87FAEF8930F8}">
      <dsp:nvSpPr>
        <dsp:cNvPr id="0" name=""/>
        <dsp:cNvSpPr/>
      </dsp:nvSpPr>
      <dsp:spPr>
        <a:xfrm>
          <a:off x="1039314" y="719741"/>
          <a:ext cx="1848340" cy="229393"/>
        </a:xfrm>
        <a:custGeom>
          <a:avLst/>
          <a:gdLst/>
          <a:ahLst/>
          <a:cxnLst/>
          <a:rect l="0" t="0" r="0" b="0"/>
          <a:pathLst>
            <a:path>
              <a:moveTo>
                <a:pt x="1848340" y="0"/>
              </a:moveTo>
              <a:lnTo>
                <a:pt x="1848340" y="173589"/>
              </a:lnTo>
              <a:lnTo>
                <a:pt x="0" y="173589"/>
              </a:lnTo>
              <a:lnTo>
                <a:pt x="0" y="2293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99CD9B-122B-4823-903A-6FF57B9788F6}">
      <dsp:nvSpPr>
        <dsp:cNvPr id="0" name=""/>
        <dsp:cNvSpPr/>
      </dsp:nvSpPr>
      <dsp:spPr>
        <a:xfrm>
          <a:off x="257354" y="1331645"/>
          <a:ext cx="91440" cy="175191"/>
        </a:xfrm>
        <a:custGeom>
          <a:avLst/>
          <a:gdLst/>
          <a:ahLst/>
          <a:cxnLst/>
          <a:rect l="0" t="0" r="0" b="0"/>
          <a:pathLst>
            <a:path>
              <a:moveTo>
                <a:pt x="45720" y="0"/>
              </a:moveTo>
              <a:lnTo>
                <a:pt x="45720" y="17519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B87734-2C8D-4829-9B84-6CE5102DC00D}">
      <dsp:nvSpPr>
        <dsp:cNvPr id="0" name=""/>
        <dsp:cNvSpPr/>
      </dsp:nvSpPr>
      <dsp:spPr>
        <a:xfrm>
          <a:off x="303074" y="719741"/>
          <a:ext cx="2584581" cy="229393"/>
        </a:xfrm>
        <a:custGeom>
          <a:avLst/>
          <a:gdLst/>
          <a:ahLst/>
          <a:cxnLst/>
          <a:rect l="0" t="0" r="0" b="0"/>
          <a:pathLst>
            <a:path>
              <a:moveTo>
                <a:pt x="2584581" y="0"/>
              </a:moveTo>
              <a:lnTo>
                <a:pt x="2584581" y="173589"/>
              </a:lnTo>
              <a:lnTo>
                <a:pt x="0" y="173589"/>
              </a:lnTo>
              <a:lnTo>
                <a:pt x="0" y="2293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467E7A-A490-407B-B946-9545EF07DCDC}">
      <dsp:nvSpPr>
        <dsp:cNvPr id="0" name=""/>
        <dsp:cNvSpPr/>
      </dsp:nvSpPr>
      <dsp:spPr>
        <a:xfrm>
          <a:off x="2586465" y="337231"/>
          <a:ext cx="602378" cy="382510"/>
        </a:xfrm>
        <a:prstGeom prst="roundRect">
          <a:avLst>
            <a:gd name="adj" fmla="val 10000"/>
          </a:avLst>
        </a:prstGeom>
        <a:solidFill>
          <a:schemeClr val="accent1">
            <a:lumMod val="75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9B2C8B-F55E-44D7-B248-6E6698A1CD0F}">
      <dsp:nvSpPr>
        <dsp:cNvPr id="0" name=""/>
        <dsp:cNvSpPr/>
      </dsp:nvSpPr>
      <dsp:spPr>
        <a:xfrm>
          <a:off x="2653396" y="400815"/>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Directeur général</a:t>
          </a:r>
        </a:p>
      </dsp:txBody>
      <dsp:txXfrm>
        <a:off x="2664599" y="412018"/>
        <a:ext cx="579972" cy="360104"/>
      </dsp:txXfrm>
    </dsp:sp>
    <dsp:sp modelId="{2B10788C-90A1-4F52-9BA1-5B897D1719C7}">
      <dsp:nvSpPr>
        <dsp:cNvPr id="0" name=""/>
        <dsp:cNvSpPr/>
      </dsp:nvSpPr>
      <dsp:spPr>
        <a:xfrm>
          <a:off x="1884" y="949135"/>
          <a:ext cx="602378" cy="382510"/>
        </a:xfrm>
        <a:prstGeom prst="roundRect">
          <a:avLst>
            <a:gd name="adj" fmla="val 10000"/>
          </a:avLst>
        </a:prstGeom>
        <a:solidFill>
          <a:schemeClr val="accent1">
            <a:lumMod val="75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5D251FB-D8D8-400C-8FE2-081ED8C7EF52}">
      <dsp:nvSpPr>
        <dsp:cNvPr id="0" name=""/>
        <dsp:cNvSpPr/>
      </dsp:nvSpPr>
      <dsp:spPr>
        <a:xfrm>
          <a:off x="68815" y="1012719"/>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Direction Finance Générale </a:t>
          </a:r>
        </a:p>
      </dsp:txBody>
      <dsp:txXfrm>
        <a:off x="80018" y="1023922"/>
        <a:ext cx="579972" cy="360104"/>
      </dsp:txXfrm>
    </dsp:sp>
    <dsp:sp modelId="{A8E02192-D84D-44E9-80D6-753CE87AEE9D}">
      <dsp:nvSpPr>
        <dsp:cNvPr id="0" name=""/>
        <dsp:cNvSpPr/>
      </dsp:nvSpPr>
      <dsp:spPr>
        <a:xfrm>
          <a:off x="1884" y="1506837"/>
          <a:ext cx="602378" cy="3825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753AAE4-8F1D-4629-A870-ADBDC5AEC08A}">
      <dsp:nvSpPr>
        <dsp:cNvPr id="0" name=""/>
        <dsp:cNvSpPr/>
      </dsp:nvSpPr>
      <dsp:spPr>
        <a:xfrm>
          <a:off x="68815" y="1570421"/>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Achat et logistique</a:t>
          </a:r>
        </a:p>
      </dsp:txBody>
      <dsp:txXfrm>
        <a:off x="80018" y="1581624"/>
        <a:ext cx="579972" cy="360104"/>
      </dsp:txXfrm>
    </dsp:sp>
    <dsp:sp modelId="{B726081B-4699-4B97-A978-8D96B9C9BD7D}">
      <dsp:nvSpPr>
        <dsp:cNvPr id="0" name=""/>
        <dsp:cNvSpPr/>
      </dsp:nvSpPr>
      <dsp:spPr>
        <a:xfrm>
          <a:off x="738125" y="949135"/>
          <a:ext cx="602378" cy="382510"/>
        </a:xfrm>
        <a:prstGeom prst="roundRect">
          <a:avLst>
            <a:gd name="adj" fmla="val 10000"/>
          </a:avLst>
        </a:prstGeom>
        <a:solidFill>
          <a:schemeClr val="accent1">
            <a:lumMod val="75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0522FC-DF63-4851-8462-299AB81BD2A8}">
      <dsp:nvSpPr>
        <dsp:cNvPr id="0" name=""/>
        <dsp:cNvSpPr/>
      </dsp:nvSpPr>
      <dsp:spPr>
        <a:xfrm>
          <a:off x="805055" y="1012719"/>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Direction Juridique</a:t>
          </a:r>
        </a:p>
      </dsp:txBody>
      <dsp:txXfrm>
        <a:off x="816258" y="1023922"/>
        <a:ext cx="579972" cy="360104"/>
      </dsp:txXfrm>
    </dsp:sp>
    <dsp:sp modelId="{04AD0180-4FC8-4E45-9E42-2B9CD357AE24}">
      <dsp:nvSpPr>
        <dsp:cNvPr id="0" name=""/>
        <dsp:cNvSpPr/>
      </dsp:nvSpPr>
      <dsp:spPr>
        <a:xfrm>
          <a:off x="1474365" y="949135"/>
          <a:ext cx="602378" cy="382510"/>
        </a:xfrm>
        <a:prstGeom prst="roundRect">
          <a:avLst>
            <a:gd name="adj" fmla="val 10000"/>
          </a:avLst>
        </a:prstGeom>
        <a:solidFill>
          <a:schemeClr val="accent1">
            <a:lumMod val="75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7F2E27-7388-4F70-9689-D06038F273E4}">
      <dsp:nvSpPr>
        <dsp:cNvPr id="0" name=""/>
        <dsp:cNvSpPr/>
      </dsp:nvSpPr>
      <dsp:spPr>
        <a:xfrm>
          <a:off x="1541296" y="1012719"/>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Direction risk compliance</a:t>
          </a:r>
        </a:p>
      </dsp:txBody>
      <dsp:txXfrm>
        <a:off x="1552499" y="1023922"/>
        <a:ext cx="579972" cy="360104"/>
      </dsp:txXfrm>
    </dsp:sp>
    <dsp:sp modelId="{B4C1AAD8-4918-4440-AF47-8F5BD0DE8A60}">
      <dsp:nvSpPr>
        <dsp:cNvPr id="0" name=""/>
        <dsp:cNvSpPr/>
      </dsp:nvSpPr>
      <dsp:spPr>
        <a:xfrm>
          <a:off x="2210605" y="949135"/>
          <a:ext cx="602378" cy="382510"/>
        </a:xfrm>
        <a:prstGeom prst="roundRect">
          <a:avLst>
            <a:gd name="adj" fmla="val 10000"/>
          </a:avLst>
        </a:prstGeom>
        <a:solidFill>
          <a:schemeClr val="accent1">
            <a:lumMod val="75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56AC4A1-5F67-4311-87C4-A24BAA3E8149}">
      <dsp:nvSpPr>
        <dsp:cNvPr id="0" name=""/>
        <dsp:cNvSpPr/>
      </dsp:nvSpPr>
      <dsp:spPr>
        <a:xfrm>
          <a:off x="2277536" y="1012719"/>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Direction HSSES</a:t>
          </a:r>
        </a:p>
      </dsp:txBody>
      <dsp:txXfrm>
        <a:off x="2288739" y="1023922"/>
        <a:ext cx="579972" cy="360104"/>
      </dsp:txXfrm>
    </dsp:sp>
    <dsp:sp modelId="{00C8C0BD-C5E0-4C3F-A926-D7F9E8E42D3A}">
      <dsp:nvSpPr>
        <dsp:cNvPr id="0" name=""/>
        <dsp:cNvSpPr/>
      </dsp:nvSpPr>
      <dsp:spPr>
        <a:xfrm>
          <a:off x="2946845" y="949135"/>
          <a:ext cx="602378" cy="382510"/>
        </a:xfrm>
        <a:prstGeom prst="roundRect">
          <a:avLst>
            <a:gd name="adj" fmla="val 10000"/>
          </a:avLst>
        </a:prstGeom>
        <a:solidFill>
          <a:schemeClr val="accent1">
            <a:lumMod val="75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DEC4137-6016-45BD-A720-E49640A58769}">
      <dsp:nvSpPr>
        <dsp:cNvPr id="0" name=""/>
        <dsp:cNvSpPr/>
      </dsp:nvSpPr>
      <dsp:spPr>
        <a:xfrm>
          <a:off x="3013776" y="1012719"/>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Direction Ressources Humaines</a:t>
          </a:r>
        </a:p>
      </dsp:txBody>
      <dsp:txXfrm>
        <a:off x="3024979" y="1023922"/>
        <a:ext cx="579972" cy="360104"/>
      </dsp:txXfrm>
    </dsp:sp>
    <dsp:sp modelId="{F0251F3D-5359-466D-A6EB-2A1513A7AB33}">
      <dsp:nvSpPr>
        <dsp:cNvPr id="0" name=""/>
        <dsp:cNvSpPr/>
      </dsp:nvSpPr>
      <dsp:spPr>
        <a:xfrm>
          <a:off x="3683085" y="949135"/>
          <a:ext cx="602378" cy="382510"/>
        </a:xfrm>
        <a:prstGeom prst="roundRect">
          <a:avLst>
            <a:gd name="adj" fmla="val 10000"/>
          </a:avLst>
        </a:prstGeom>
        <a:solidFill>
          <a:schemeClr val="accent1">
            <a:lumMod val="75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CEFD341-7FBA-4772-B9E9-76B06F8D93DB}">
      <dsp:nvSpPr>
        <dsp:cNvPr id="0" name=""/>
        <dsp:cNvSpPr/>
      </dsp:nvSpPr>
      <dsp:spPr>
        <a:xfrm>
          <a:off x="3750016" y="1012719"/>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Direction Commerciale Générale</a:t>
          </a:r>
        </a:p>
      </dsp:txBody>
      <dsp:txXfrm>
        <a:off x="3761219" y="1023922"/>
        <a:ext cx="579972" cy="360104"/>
      </dsp:txXfrm>
    </dsp:sp>
    <dsp:sp modelId="{7B622057-15BB-40DE-A509-FD1A252B6BC9}">
      <dsp:nvSpPr>
        <dsp:cNvPr id="0" name=""/>
        <dsp:cNvSpPr/>
      </dsp:nvSpPr>
      <dsp:spPr>
        <a:xfrm>
          <a:off x="4419325" y="949135"/>
          <a:ext cx="602378" cy="382510"/>
        </a:xfrm>
        <a:prstGeom prst="roundRect">
          <a:avLst>
            <a:gd name="adj" fmla="val 10000"/>
          </a:avLst>
        </a:prstGeom>
        <a:solidFill>
          <a:schemeClr val="accent1">
            <a:lumMod val="75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1F1786-C193-41AA-A165-B670DF6F7289}">
      <dsp:nvSpPr>
        <dsp:cNvPr id="0" name=""/>
        <dsp:cNvSpPr/>
      </dsp:nvSpPr>
      <dsp:spPr>
        <a:xfrm>
          <a:off x="4486256" y="1012719"/>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Direction Technique</a:t>
          </a:r>
        </a:p>
      </dsp:txBody>
      <dsp:txXfrm>
        <a:off x="4497459" y="1023922"/>
        <a:ext cx="579972" cy="360104"/>
      </dsp:txXfrm>
    </dsp:sp>
    <dsp:sp modelId="{2FAAE0FD-90FE-4A1A-AF2E-11F97F1DD060}">
      <dsp:nvSpPr>
        <dsp:cNvPr id="0" name=""/>
        <dsp:cNvSpPr/>
      </dsp:nvSpPr>
      <dsp:spPr>
        <a:xfrm>
          <a:off x="5155565" y="949135"/>
          <a:ext cx="602378" cy="382510"/>
        </a:xfrm>
        <a:prstGeom prst="roundRect">
          <a:avLst>
            <a:gd name="adj" fmla="val 10000"/>
          </a:avLst>
        </a:prstGeom>
        <a:solidFill>
          <a:schemeClr val="accent1">
            <a:lumMod val="75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50DCC8-F267-44CF-AA67-25EBC9E36658}">
      <dsp:nvSpPr>
        <dsp:cNvPr id="0" name=""/>
        <dsp:cNvSpPr/>
      </dsp:nvSpPr>
      <dsp:spPr>
        <a:xfrm>
          <a:off x="5222496" y="1012719"/>
          <a:ext cx="602378" cy="382510"/>
        </a:xfrm>
        <a:prstGeom prst="roundRect">
          <a:avLst>
            <a:gd name="adj" fmla="val 10000"/>
          </a:avLst>
        </a:prstGeom>
        <a:solidFill>
          <a:schemeClr val="lt1">
            <a:alpha val="90000"/>
            <a:hueOff val="0"/>
            <a:satOff val="0"/>
            <a:lumOff val="0"/>
            <a:alphaOff val="0"/>
          </a:schemeClr>
        </a:solidFill>
        <a:ln w="1905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solidFill>
                <a:schemeClr val="accent1">
                  <a:lumMod val="75000"/>
                </a:schemeClr>
              </a:solidFill>
              <a:latin typeface="Times New Roman" panose="02020603050405020304" pitchFamily="18" charset="0"/>
              <a:cs typeface="Times New Roman" panose="02020603050405020304" pitchFamily="18" charset="0"/>
            </a:rPr>
            <a:t>Direction A</a:t>
          </a:r>
          <a:r>
            <a:rPr lang="fr-FR" sz="1000" b="1" kern="1200">
              <a:solidFill>
                <a:schemeClr val="accent1">
                  <a:lumMod val="75000"/>
                </a:schemeClr>
              </a:solidFill>
              <a:latin typeface="Times New Roman" panose="02020603050405020304" pitchFamily="18" charset="0"/>
              <a:cs typeface="Times New Roman" panose="02020603050405020304" pitchFamily="18" charset="0"/>
            </a:rPr>
            <a:t>udit</a:t>
          </a:r>
        </a:p>
      </dsp:txBody>
      <dsp:txXfrm>
        <a:off x="5233699" y="1023922"/>
        <a:ext cx="579972" cy="360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FE4A9A-2603-4A6D-BC2E-EE5E0421C6F4}">
      <dsp:nvSpPr>
        <dsp:cNvPr id="0" name=""/>
        <dsp:cNvSpPr/>
      </dsp:nvSpPr>
      <dsp:spPr>
        <a:xfrm>
          <a:off x="2802" y="65261"/>
          <a:ext cx="868715" cy="521229"/>
        </a:xfrm>
        <a:prstGeom prst="roundRect">
          <a:avLst>
            <a:gd name="adj" fmla="val 10000"/>
          </a:avLst>
        </a:prstGeom>
        <a:solidFill>
          <a:schemeClr val="accent1">
            <a:lumMod val="7500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a:solidFill>
                <a:schemeClr val="bg1"/>
              </a:solidFill>
              <a:latin typeface="Times New Roman" panose="02020603050405020304" pitchFamily="18" charset="0"/>
              <a:cs typeface="Times New Roman" panose="02020603050405020304" pitchFamily="18" charset="0"/>
            </a:rPr>
            <a:t>Acheuteur</a:t>
          </a:r>
        </a:p>
      </dsp:txBody>
      <dsp:txXfrm>
        <a:off x="18068" y="80527"/>
        <a:ext cx="838183" cy="490697"/>
      </dsp:txXfrm>
    </dsp:sp>
    <dsp:sp modelId="{02CE304E-7377-4D5C-B171-74A20010CB5B}">
      <dsp:nvSpPr>
        <dsp:cNvPr id="0" name=""/>
        <dsp:cNvSpPr/>
      </dsp:nvSpPr>
      <dsp:spPr>
        <a:xfrm>
          <a:off x="958389" y="218155"/>
          <a:ext cx="184167" cy="215441"/>
        </a:xfrm>
        <a:prstGeom prst="rightArrow">
          <a:avLst>
            <a:gd name="adj1" fmla="val 60000"/>
            <a:gd name="adj2" fmla="val 50000"/>
          </a:avLst>
        </a:prstGeom>
        <a:solidFill>
          <a:srgbClr val="FFC000"/>
        </a:solidFill>
        <a:ln>
          <a:solidFill>
            <a:srgbClr val="FFC0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fr-FR" sz="900" kern="1200"/>
        </a:p>
      </dsp:txBody>
      <dsp:txXfrm>
        <a:off x="958389" y="261243"/>
        <a:ext cx="128917" cy="129265"/>
      </dsp:txXfrm>
    </dsp:sp>
    <dsp:sp modelId="{F7E49398-A750-4132-A0B2-063BCD7AC606}">
      <dsp:nvSpPr>
        <dsp:cNvPr id="0" name=""/>
        <dsp:cNvSpPr/>
      </dsp:nvSpPr>
      <dsp:spPr>
        <a:xfrm>
          <a:off x="1219004" y="65261"/>
          <a:ext cx="868715" cy="521229"/>
        </a:xfrm>
        <a:prstGeom prst="roundRect">
          <a:avLst>
            <a:gd name="adj" fmla="val 10000"/>
          </a:avLst>
        </a:prstGeom>
        <a:solidFill>
          <a:schemeClr val="accent1">
            <a:lumMod val="7500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a:solidFill>
                <a:schemeClr val="bg1"/>
              </a:solidFill>
              <a:latin typeface="Times New Roman" panose="02020603050405020304" pitchFamily="18" charset="0"/>
              <a:cs typeface="Times New Roman" panose="02020603050405020304" pitchFamily="18" charset="0"/>
            </a:rPr>
            <a:t>Responsable Achat</a:t>
          </a:r>
        </a:p>
      </dsp:txBody>
      <dsp:txXfrm>
        <a:off x="1234270" y="80527"/>
        <a:ext cx="838183" cy="490697"/>
      </dsp:txXfrm>
    </dsp:sp>
    <dsp:sp modelId="{2ACAA128-BB2D-40A6-AA1A-5BCCC87D3D80}">
      <dsp:nvSpPr>
        <dsp:cNvPr id="0" name=""/>
        <dsp:cNvSpPr/>
      </dsp:nvSpPr>
      <dsp:spPr>
        <a:xfrm>
          <a:off x="2174592" y="218155"/>
          <a:ext cx="184167" cy="215441"/>
        </a:xfrm>
        <a:prstGeom prst="rightArrow">
          <a:avLst>
            <a:gd name="adj1" fmla="val 60000"/>
            <a:gd name="adj2" fmla="val 50000"/>
          </a:avLst>
        </a:prstGeom>
        <a:solidFill>
          <a:srgbClr val="FFC000"/>
        </a:solidFill>
        <a:ln>
          <a:solidFill>
            <a:srgbClr val="FFC0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fr-FR" sz="900" kern="1200"/>
        </a:p>
      </dsp:txBody>
      <dsp:txXfrm>
        <a:off x="2174592" y="261243"/>
        <a:ext cx="128917" cy="129265"/>
      </dsp:txXfrm>
    </dsp:sp>
    <dsp:sp modelId="{5BCAB5BE-6E57-4714-9A94-0AE5BF0D7F4E}">
      <dsp:nvSpPr>
        <dsp:cNvPr id="0" name=""/>
        <dsp:cNvSpPr/>
      </dsp:nvSpPr>
      <dsp:spPr>
        <a:xfrm>
          <a:off x="2435207" y="65261"/>
          <a:ext cx="868715" cy="521229"/>
        </a:xfrm>
        <a:prstGeom prst="roundRect">
          <a:avLst>
            <a:gd name="adj" fmla="val 10000"/>
          </a:avLst>
        </a:prstGeom>
        <a:solidFill>
          <a:schemeClr val="accent1">
            <a:lumMod val="7500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a:solidFill>
                <a:schemeClr val="bg1"/>
              </a:solidFill>
              <a:latin typeface="Times New Roman" panose="02020603050405020304" pitchFamily="18" charset="0"/>
              <a:cs typeface="Times New Roman" panose="02020603050405020304" pitchFamily="18" charset="0"/>
            </a:rPr>
            <a:t>Directeur Achat</a:t>
          </a:r>
        </a:p>
      </dsp:txBody>
      <dsp:txXfrm>
        <a:off x="2450473" y="80527"/>
        <a:ext cx="838183" cy="490697"/>
      </dsp:txXfrm>
    </dsp:sp>
    <dsp:sp modelId="{2CE9F60F-E3D0-4C37-841E-ACD3B9AC94C6}">
      <dsp:nvSpPr>
        <dsp:cNvPr id="0" name=""/>
        <dsp:cNvSpPr/>
      </dsp:nvSpPr>
      <dsp:spPr>
        <a:xfrm>
          <a:off x="3390794" y="218155"/>
          <a:ext cx="184167" cy="215441"/>
        </a:xfrm>
        <a:prstGeom prst="rightArrow">
          <a:avLst>
            <a:gd name="adj1" fmla="val 60000"/>
            <a:gd name="adj2" fmla="val 50000"/>
          </a:avLst>
        </a:prstGeom>
        <a:solidFill>
          <a:srgbClr val="FFC000"/>
        </a:solidFill>
        <a:ln>
          <a:solidFill>
            <a:srgbClr val="FFC0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fr-FR" sz="900" kern="1200"/>
        </a:p>
      </dsp:txBody>
      <dsp:txXfrm>
        <a:off x="3390794" y="261243"/>
        <a:ext cx="128917" cy="129265"/>
      </dsp:txXfrm>
    </dsp:sp>
    <dsp:sp modelId="{DC5830BF-BD8F-4632-84CB-D8CBD877F687}">
      <dsp:nvSpPr>
        <dsp:cNvPr id="0" name=""/>
        <dsp:cNvSpPr/>
      </dsp:nvSpPr>
      <dsp:spPr>
        <a:xfrm>
          <a:off x="3651409" y="65261"/>
          <a:ext cx="868715" cy="521229"/>
        </a:xfrm>
        <a:prstGeom prst="roundRect">
          <a:avLst>
            <a:gd name="adj" fmla="val 10000"/>
          </a:avLst>
        </a:prstGeom>
        <a:solidFill>
          <a:schemeClr val="accent1">
            <a:lumMod val="7500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a:solidFill>
                <a:schemeClr val="bg1"/>
              </a:solidFill>
              <a:latin typeface="Times New Roman" panose="02020603050405020304" pitchFamily="18" charset="0"/>
              <a:cs typeface="Times New Roman" panose="02020603050405020304" pitchFamily="18" charset="0"/>
            </a:rPr>
            <a:t>DAF</a:t>
          </a:r>
        </a:p>
      </dsp:txBody>
      <dsp:txXfrm>
        <a:off x="3666675" y="80527"/>
        <a:ext cx="838183" cy="490697"/>
      </dsp:txXfrm>
    </dsp:sp>
    <dsp:sp modelId="{F05719C1-E8C7-4C5D-B49E-DD1EA29F8BE3}">
      <dsp:nvSpPr>
        <dsp:cNvPr id="0" name=""/>
        <dsp:cNvSpPr/>
      </dsp:nvSpPr>
      <dsp:spPr>
        <a:xfrm>
          <a:off x="4606996" y="218155"/>
          <a:ext cx="184167" cy="215441"/>
        </a:xfrm>
        <a:prstGeom prst="rightArrow">
          <a:avLst>
            <a:gd name="adj1" fmla="val 60000"/>
            <a:gd name="adj2" fmla="val 50000"/>
          </a:avLst>
        </a:prstGeom>
        <a:solidFill>
          <a:srgbClr val="FFC000"/>
        </a:solidFill>
        <a:ln>
          <a:solidFill>
            <a:srgbClr val="FFC0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fr-FR" sz="900" kern="1200"/>
        </a:p>
      </dsp:txBody>
      <dsp:txXfrm>
        <a:off x="4606996" y="261243"/>
        <a:ext cx="128917" cy="129265"/>
      </dsp:txXfrm>
    </dsp:sp>
    <dsp:sp modelId="{1C44BC04-4D3D-4360-9956-0E01CC641999}">
      <dsp:nvSpPr>
        <dsp:cNvPr id="0" name=""/>
        <dsp:cNvSpPr/>
      </dsp:nvSpPr>
      <dsp:spPr>
        <a:xfrm>
          <a:off x="4867611" y="65261"/>
          <a:ext cx="868715" cy="521229"/>
        </a:xfrm>
        <a:prstGeom prst="roundRect">
          <a:avLst>
            <a:gd name="adj" fmla="val 10000"/>
          </a:avLst>
        </a:prstGeom>
        <a:solidFill>
          <a:schemeClr val="accent1">
            <a:lumMod val="7500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a:solidFill>
                <a:schemeClr val="bg1"/>
              </a:solidFill>
              <a:latin typeface="Times New Roman" panose="02020603050405020304" pitchFamily="18" charset="0"/>
              <a:cs typeface="Times New Roman" panose="02020603050405020304" pitchFamily="18" charset="0"/>
            </a:rPr>
            <a:t>Directeur Général</a:t>
          </a:r>
        </a:p>
      </dsp:txBody>
      <dsp:txXfrm>
        <a:off x="4882877" y="80527"/>
        <a:ext cx="838183" cy="49069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194081-8360-465E-BB8C-179F399BF84D}">
      <dsp:nvSpPr>
        <dsp:cNvPr id="0" name=""/>
        <dsp:cNvSpPr/>
      </dsp:nvSpPr>
      <dsp:spPr>
        <a:xfrm>
          <a:off x="2561" y="281695"/>
          <a:ext cx="1120033" cy="672020"/>
        </a:xfrm>
        <a:prstGeom prst="roundRect">
          <a:avLst>
            <a:gd name="adj" fmla="val 10000"/>
          </a:avLst>
        </a:prstGeom>
        <a:solidFill>
          <a:schemeClr val="accent1">
            <a:lumMod val="7500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1" kern="1200">
              <a:latin typeface="Times New Roman" panose="02020603050405020304" pitchFamily="18" charset="0"/>
              <a:cs typeface="Times New Roman" panose="02020603050405020304" pitchFamily="18" charset="0"/>
            </a:rPr>
            <a:t>Traitement PHD</a:t>
          </a:r>
        </a:p>
      </dsp:txBody>
      <dsp:txXfrm>
        <a:off x="22244" y="301378"/>
        <a:ext cx="1080667" cy="632654"/>
      </dsp:txXfrm>
    </dsp:sp>
    <dsp:sp modelId="{4A121220-CE71-452D-AF55-D170F3D6A933}">
      <dsp:nvSpPr>
        <dsp:cNvPr id="0" name=""/>
        <dsp:cNvSpPr/>
      </dsp:nvSpPr>
      <dsp:spPr>
        <a:xfrm>
          <a:off x="1234599" y="478821"/>
          <a:ext cx="237447" cy="277768"/>
        </a:xfrm>
        <a:prstGeom prst="rightArrow">
          <a:avLst>
            <a:gd name="adj1" fmla="val 60000"/>
            <a:gd name="adj2" fmla="val 50000"/>
          </a:avLst>
        </a:prstGeom>
        <a:solidFill>
          <a:srgbClr val="FFC000"/>
        </a:solidFill>
        <a:ln>
          <a:solidFill>
            <a:srgbClr val="FFC0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1234599" y="534375"/>
        <a:ext cx="166213" cy="166660"/>
      </dsp:txXfrm>
    </dsp:sp>
    <dsp:sp modelId="{C344AA2F-0943-4095-A1DC-07256B6F93B1}">
      <dsp:nvSpPr>
        <dsp:cNvPr id="0" name=""/>
        <dsp:cNvSpPr/>
      </dsp:nvSpPr>
      <dsp:spPr>
        <a:xfrm>
          <a:off x="1570609" y="281695"/>
          <a:ext cx="1120033" cy="672020"/>
        </a:xfrm>
        <a:prstGeom prst="roundRect">
          <a:avLst>
            <a:gd name="adj" fmla="val 10000"/>
          </a:avLst>
        </a:prstGeom>
        <a:solidFill>
          <a:schemeClr val="accent1">
            <a:lumMod val="7500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1" kern="1200">
              <a:latin typeface="Times New Roman" panose="02020603050405020304" pitchFamily="18" charset="0"/>
              <a:cs typeface="Times New Roman" panose="02020603050405020304" pitchFamily="18" charset="0"/>
            </a:rPr>
            <a:t>BAP </a:t>
          </a:r>
        </a:p>
      </dsp:txBody>
      <dsp:txXfrm>
        <a:off x="1590292" y="301378"/>
        <a:ext cx="1080667" cy="632654"/>
      </dsp:txXfrm>
    </dsp:sp>
    <dsp:sp modelId="{A99F2EF9-FD08-4C23-9C1D-F65F33A8874B}">
      <dsp:nvSpPr>
        <dsp:cNvPr id="0" name=""/>
        <dsp:cNvSpPr/>
      </dsp:nvSpPr>
      <dsp:spPr>
        <a:xfrm>
          <a:off x="2802646" y="478821"/>
          <a:ext cx="237447" cy="277768"/>
        </a:xfrm>
        <a:prstGeom prst="rightArrow">
          <a:avLst>
            <a:gd name="adj1" fmla="val 60000"/>
            <a:gd name="adj2" fmla="val 50000"/>
          </a:avLst>
        </a:prstGeom>
        <a:solidFill>
          <a:srgbClr val="FFC000"/>
        </a:solidFill>
        <a:ln>
          <a:solidFill>
            <a:srgbClr val="FFC0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2802646" y="534375"/>
        <a:ext cx="166213" cy="166660"/>
      </dsp:txXfrm>
    </dsp:sp>
    <dsp:sp modelId="{833FC20E-FFAC-4136-BBDD-3D28F72FD63C}">
      <dsp:nvSpPr>
        <dsp:cNvPr id="0" name=""/>
        <dsp:cNvSpPr/>
      </dsp:nvSpPr>
      <dsp:spPr>
        <a:xfrm>
          <a:off x="3138656" y="281695"/>
          <a:ext cx="1120033" cy="672020"/>
        </a:xfrm>
        <a:prstGeom prst="roundRect">
          <a:avLst>
            <a:gd name="adj" fmla="val 10000"/>
          </a:avLst>
        </a:prstGeom>
        <a:solidFill>
          <a:schemeClr val="accent1">
            <a:lumMod val="7500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1" kern="1200">
              <a:latin typeface="Times New Roman" panose="02020603050405020304" pitchFamily="18" charset="0"/>
              <a:cs typeface="Times New Roman" panose="02020603050405020304" pitchFamily="18" charset="0"/>
            </a:rPr>
            <a:t>Comptabilité</a:t>
          </a:r>
        </a:p>
      </dsp:txBody>
      <dsp:txXfrm>
        <a:off x="3158339" y="301378"/>
        <a:ext cx="1080667" cy="632654"/>
      </dsp:txXfrm>
    </dsp:sp>
    <dsp:sp modelId="{46C9592E-24E8-4924-9A34-801F50180F7C}">
      <dsp:nvSpPr>
        <dsp:cNvPr id="0" name=""/>
        <dsp:cNvSpPr/>
      </dsp:nvSpPr>
      <dsp:spPr>
        <a:xfrm>
          <a:off x="4370694" y="478821"/>
          <a:ext cx="237447" cy="277768"/>
        </a:xfrm>
        <a:prstGeom prst="rightArrow">
          <a:avLst>
            <a:gd name="adj1" fmla="val 60000"/>
            <a:gd name="adj2" fmla="val 50000"/>
          </a:avLst>
        </a:prstGeom>
        <a:solidFill>
          <a:srgbClr val="FFC000"/>
        </a:solidFill>
        <a:ln>
          <a:solidFill>
            <a:srgbClr val="FFC00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fr-FR" sz="1000" kern="1200"/>
        </a:p>
      </dsp:txBody>
      <dsp:txXfrm>
        <a:off x="4370694" y="534375"/>
        <a:ext cx="166213" cy="166660"/>
      </dsp:txXfrm>
    </dsp:sp>
    <dsp:sp modelId="{A8D403E5-52D2-41A8-8BCB-2239A81B21F3}">
      <dsp:nvSpPr>
        <dsp:cNvPr id="0" name=""/>
        <dsp:cNvSpPr/>
      </dsp:nvSpPr>
      <dsp:spPr>
        <a:xfrm>
          <a:off x="4706704" y="281695"/>
          <a:ext cx="1120033" cy="672020"/>
        </a:xfrm>
        <a:prstGeom prst="roundRect">
          <a:avLst>
            <a:gd name="adj" fmla="val 10000"/>
          </a:avLst>
        </a:prstGeom>
        <a:solidFill>
          <a:schemeClr val="accent1">
            <a:lumMod val="7500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fr-FR" sz="1300" b="1" kern="1200">
              <a:latin typeface="Times New Roman" panose="02020603050405020304" pitchFamily="18" charset="0"/>
              <a:cs typeface="Times New Roman" panose="02020603050405020304" pitchFamily="18" charset="0"/>
            </a:rPr>
            <a:t>Trésorerie</a:t>
          </a:r>
        </a:p>
      </dsp:txBody>
      <dsp:txXfrm>
        <a:off x="4726387" y="301378"/>
        <a:ext cx="1080667" cy="63265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D7C351EB036644ABC336CC6DF40CE98" ma:contentTypeVersion="1" ma:contentTypeDescription="Create a new document." ma:contentTypeScope="" ma:versionID="fcf4f7c8afe3079dc1199b1a0a4d3df6">
  <xsd:schema xmlns:xsd="http://www.w3.org/2001/XMLSchema" xmlns:xs="http://www.w3.org/2001/XMLSchema" xmlns:p="http://schemas.microsoft.com/office/2006/metadata/properties" xmlns:ns3="bc14c03c-f184-4034-a64c-1a863a662071" targetNamespace="http://schemas.microsoft.com/office/2006/metadata/properties" ma:root="true" ma:fieldsID="8a1ff7d1e47853a0a1dfe2bd76c2c4e4" ns3:_="">
    <xsd:import namespace="bc14c03c-f184-4034-a64c-1a863a662071"/>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4c03c-f184-4034-a64c-1a863a66207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F6D181-AD46-4C64-A4FE-D9F96C9642F2}">
  <ds:schemaRefs>
    <ds:schemaRef ds:uri="http://schemas.openxmlformats.org/officeDocument/2006/bibliography"/>
  </ds:schemaRefs>
</ds:datastoreItem>
</file>

<file path=customXml/itemProps2.xml><?xml version="1.0" encoding="utf-8"?>
<ds:datastoreItem xmlns:ds="http://schemas.openxmlformats.org/officeDocument/2006/customXml" ds:itemID="{E92C86D8-63FA-4E38-ABF5-29EA664E9B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B81AABE-C4BD-467F-BC7F-DE1FB7541EAD}">
  <ds:schemaRefs>
    <ds:schemaRef ds:uri="http://schemas.microsoft.com/sharepoint/v3/contenttype/forms"/>
  </ds:schemaRefs>
</ds:datastoreItem>
</file>

<file path=customXml/itemProps4.xml><?xml version="1.0" encoding="utf-8"?>
<ds:datastoreItem xmlns:ds="http://schemas.openxmlformats.org/officeDocument/2006/customXml" ds:itemID="{2A4871C4-BC87-4B94-9CF7-BBFBA25CFB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4c03c-f184-4034-a64c-1a863a662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1895</TotalTime>
  <Pages>13</Pages>
  <Words>2413</Words>
  <Characters>13272</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Rihanala</dc:creator>
  <cp:keywords/>
  <dc:description/>
  <cp:lastModifiedBy>Rihanala Razanarimanana</cp:lastModifiedBy>
  <cp:revision>722</cp:revision>
  <dcterms:created xsi:type="dcterms:W3CDTF">2026-09-07T06:38:00Z</dcterms:created>
  <dcterms:modified xsi:type="dcterms:W3CDTF">2026-09-24T12:10:00Z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0x010100BD7C351EB036644ABC336CC6DF40CE98</vt:lpwstr>
  </property>
</Properties>
</file>