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B31" w:rsidRPr="006920B5" w:rsidRDefault="00464B31" w:rsidP="00C466A7">
      <w:pPr>
        <w:rPr>
          <w:rFonts w:ascii="Tahoma" w:hAnsi="Tahoma" w:cs="Tahoma"/>
          <w:b/>
          <w:bCs/>
          <w:color w:val="auto"/>
          <w:sz w:val="32"/>
          <w:szCs w:val="32"/>
        </w:rPr>
      </w:pPr>
      <w:r w:rsidRPr="006920B5">
        <w:rPr>
          <w:rFonts w:ascii="Tahoma" w:hAnsi="Tahoma" w:cs="Tahoma"/>
          <w:b/>
          <w:bCs/>
          <w:color w:val="auto"/>
          <w:sz w:val="32"/>
          <w:szCs w:val="32"/>
        </w:rPr>
        <w:t>JOHN T WONG</w:t>
      </w:r>
    </w:p>
    <w:p w:rsidR="00825AC8" w:rsidRPr="006920B5" w:rsidRDefault="00546C00" w:rsidP="00825AC8">
      <w:pPr>
        <w:rPr>
          <w:rFonts w:ascii="Tahoma" w:hAnsi="Tahoma" w:cs="Tahoma"/>
          <w:bCs/>
          <w:color w:val="000000"/>
          <w:sz w:val="19"/>
          <w:szCs w:val="19"/>
        </w:rPr>
      </w:pPr>
      <w:r>
        <w:rPr>
          <w:rFonts w:ascii="Tahoma" w:hAnsi="Tahoma" w:cs="Tahoma"/>
          <w:bCs/>
          <w:color w:val="000000"/>
          <w:sz w:val="19"/>
          <w:szCs w:val="19"/>
        </w:rPr>
        <w:t>Herndon, VA 20170</w:t>
      </w:r>
    </w:p>
    <w:p w:rsidR="00825AC8" w:rsidRPr="006920B5" w:rsidRDefault="00825AC8" w:rsidP="00825AC8">
      <w:pPr>
        <w:rPr>
          <w:rFonts w:ascii="Tahoma" w:hAnsi="Tahoma" w:cs="Tahoma"/>
          <w:bCs/>
          <w:color w:val="000000"/>
          <w:sz w:val="19"/>
          <w:szCs w:val="19"/>
        </w:rPr>
      </w:pPr>
      <w:r w:rsidRPr="006920B5">
        <w:rPr>
          <w:rFonts w:ascii="Tahoma" w:hAnsi="Tahoma" w:cs="Tahoma"/>
          <w:bCs/>
          <w:color w:val="000000"/>
          <w:sz w:val="19"/>
          <w:szCs w:val="19"/>
        </w:rPr>
        <w:t>Mobile: 703-362-2566</w:t>
      </w:r>
    </w:p>
    <w:p w:rsidR="00154E54" w:rsidRDefault="00464B31" w:rsidP="00C466A7">
      <w:pPr>
        <w:rPr>
          <w:rStyle w:val="Hyperlink"/>
          <w:rFonts w:ascii="Tahoma" w:hAnsi="Tahoma" w:cs="Tahoma"/>
          <w:bCs/>
          <w:sz w:val="19"/>
          <w:szCs w:val="19"/>
        </w:rPr>
      </w:pPr>
      <w:r w:rsidRPr="006920B5">
        <w:rPr>
          <w:rFonts w:ascii="Tahoma" w:hAnsi="Tahoma" w:cs="Tahoma"/>
          <w:bCs/>
          <w:color w:val="000000"/>
          <w:sz w:val="19"/>
          <w:szCs w:val="19"/>
        </w:rPr>
        <w:t xml:space="preserve">E-mail: </w:t>
      </w:r>
      <w:hyperlink r:id="rId7" w:history="1">
        <w:r w:rsidR="0088634D" w:rsidRPr="006920B5">
          <w:rPr>
            <w:rStyle w:val="Hyperlink"/>
            <w:rFonts w:ascii="Tahoma" w:hAnsi="Tahoma" w:cs="Tahoma"/>
            <w:bCs/>
            <w:sz w:val="19"/>
            <w:szCs w:val="19"/>
          </w:rPr>
          <w:t>orangekid@gmail.com</w:t>
        </w:r>
      </w:hyperlink>
    </w:p>
    <w:p w:rsidR="002F28F7" w:rsidRPr="002F28F7" w:rsidRDefault="002F28F7" w:rsidP="00C466A7">
      <w:pPr>
        <w:rPr>
          <w:rFonts w:ascii="Tahoma" w:hAnsi="Tahoma" w:cs="Tahoma"/>
          <w:b/>
          <w:bCs/>
          <w:color w:val="auto"/>
          <w:sz w:val="19"/>
          <w:szCs w:val="19"/>
        </w:rPr>
      </w:pPr>
      <w:r w:rsidRPr="002F28F7">
        <w:rPr>
          <w:rStyle w:val="Hyperlink"/>
          <w:rFonts w:ascii="Tahoma" w:hAnsi="Tahoma" w:cs="Tahoma"/>
          <w:b/>
          <w:bCs/>
          <w:color w:val="auto"/>
          <w:sz w:val="19"/>
          <w:szCs w:val="19"/>
          <w:u w:val="none"/>
        </w:rPr>
        <w:t>OPEN TO RELOCATION</w:t>
      </w:r>
    </w:p>
    <w:p w:rsidR="004D3A06" w:rsidRPr="006920B5" w:rsidRDefault="00A04A55" w:rsidP="007C3A93">
      <w:pPr>
        <w:tabs>
          <w:tab w:val="left" w:pos="0"/>
        </w:tabs>
        <w:jc w:val="right"/>
        <w:rPr>
          <w:rFonts w:ascii="Tahoma" w:hAnsi="Tahoma" w:cs="Tahoma"/>
          <w:bCs/>
          <w:i/>
          <w:color w:val="595959" w:themeColor="text1" w:themeTint="A6"/>
          <w:sz w:val="28"/>
          <w:szCs w:val="28"/>
        </w:rPr>
      </w:pPr>
      <w:r w:rsidRPr="006920B5">
        <w:rPr>
          <w:rFonts w:ascii="Tahoma" w:hAnsi="Tahoma" w:cs="Tahoma"/>
          <w:bCs/>
          <w:i/>
          <w:color w:val="595959" w:themeColor="text1" w:themeTint="A6"/>
          <w:sz w:val="28"/>
          <w:szCs w:val="28"/>
        </w:rPr>
        <w:t xml:space="preserve">  </w:t>
      </w:r>
      <w:r w:rsidR="00690651" w:rsidRPr="006920B5">
        <w:rPr>
          <w:rFonts w:ascii="Tahoma" w:hAnsi="Tahoma" w:cs="Tahoma"/>
          <w:bCs/>
          <w:i/>
          <w:color w:val="595959" w:themeColor="text1" w:themeTint="A6"/>
          <w:sz w:val="28"/>
          <w:szCs w:val="28"/>
        </w:rPr>
        <w:t xml:space="preserve">Strategy </w:t>
      </w:r>
      <w:r w:rsidR="004D3A06" w:rsidRPr="006920B5">
        <w:rPr>
          <w:rFonts w:ascii="Tahoma" w:hAnsi="Tahoma" w:cs="Tahoma"/>
          <w:bCs/>
          <w:i/>
          <w:color w:val="595959" w:themeColor="text1" w:themeTint="A6"/>
          <w:sz w:val="28"/>
          <w:szCs w:val="28"/>
        </w:rPr>
        <w:t>and</w:t>
      </w:r>
    </w:p>
    <w:p w:rsidR="00387817" w:rsidRPr="006920B5" w:rsidRDefault="008D5C8D" w:rsidP="007C3A93">
      <w:pPr>
        <w:tabs>
          <w:tab w:val="left" w:pos="0"/>
        </w:tabs>
        <w:jc w:val="right"/>
        <w:rPr>
          <w:rFonts w:ascii="Tahoma" w:hAnsi="Tahoma" w:cs="Tahoma"/>
          <w:bCs/>
          <w:i/>
          <w:color w:val="595959" w:themeColor="text1" w:themeTint="A6"/>
          <w:sz w:val="28"/>
          <w:szCs w:val="28"/>
        </w:rPr>
      </w:pPr>
      <w:r w:rsidRPr="006920B5">
        <w:rPr>
          <w:rFonts w:ascii="Tahoma" w:hAnsi="Tahoma" w:cs="Tahoma"/>
          <w:bCs/>
          <w:i/>
          <w:color w:val="595959" w:themeColor="text1" w:themeTint="A6"/>
          <w:sz w:val="28"/>
          <w:szCs w:val="28"/>
        </w:rPr>
        <w:t xml:space="preserve"> </w:t>
      </w:r>
      <w:r w:rsidR="00D7297C" w:rsidRPr="006920B5">
        <w:rPr>
          <w:rFonts w:ascii="Tahoma" w:hAnsi="Tahoma" w:cs="Tahoma"/>
          <w:bCs/>
          <w:i/>
          <w:color w:val="595959" w:themeColor="text1" w:themeTint="A6"/>
          <w:sz w:val="28"/>
          <w:szCs w:val="28"/>
        </w:rPr>
        <w:t xml:space="preserve">Digital </w:t>
      </w:r>
      <w:r w:rsidRPr="006920B5">
        <w:rPr>
          <w:rFonts w:ascii="Tahoma" w:hAnsi="Tahoma" w:cs="Tahoma"/>
          <w:bCs/>
          <w:i/>
          <w:color w:val="595959" w:themeColor="text1" w:themeTint="A6"/>
          <w:sz w:val="28"/>
          <w:szCs w:val="28"/>
        </w:rPr>
        <w:t xml:space="preserve">Marketing </w:t>
      </w:r>
      <w:r w:rsidR="00A71DDB" w:rsidRPr="006920B5">
        <w:rPr>
          <w:rFonts w:ascii="Tahoma" w:hAnsi="Tahoma" w:cs="Tahoma"/>
          <w:bCs/>
          <w:i/>
          <w:color w:val="595959" w:themeColor="text1" w:themeTint="A6"/>
          <w:sz w:val="28"/>
          <w:szCs w:val="28"/>
        </w:rPr>
        <w:t>Leader</w:t>
      </w:r>
    </w:p>
    <w:p w:rsidR="00677CC6" w:rsidRPr="006920B5" w:rsidRDefault="00677CC6" w:rsidP="00F25E10">
      <w:pPr>
        <w:jc w:val="right"/>
        <w:rPr>
          <w:rFonts w:ascii="Tahoma" w:hAnsi="Tahoma" w:cs="Tahoma"/>
          <w:b/>
          <w:bCs/>
          <w:color w:val="auto"/>
          <w:sz w:val="8"/>
          <w:szCs w:val="8"/>
        </w:rPr>
      </w:pPr>
    </w:p>
    <w:p w:rsidR="00495EB2" w:rsidRPr="006920B5" w:rsidRDefault="00677CC6" w:rsidP="00F25E10">
      <w:pPr>
        <w:jc w:val="right"/>
        <w:rPr>
          <w:rFonts w:ascii="Tahoma" w:hAnsi="Tahoma" w:cs="Tahoma"/>
          <w:bCs/>
          <w:color w:val="auto"/>
          <w:sz w:val="19"/>
          <w:szCs w:val="19"/>
        </w:rPr>
        <w:sectPr w:rsidR="00495EB2" w:rsidRPr="006920B5" w:rsidSect="0041368C">
          <w:headerReference w:type="default" r:id="rId8"/>
          <w:footerReference w:type="default" r:id="rId9"/>
          <w:pgSz w:w="11906" w:h="16838"/>
          <w:pgMar w:top="1080" w:right="1080" w:bottom="1080" w:left="1080" w:header="720" w:footer="720" w:gutter="0"/>
          <w:pgNumType w:start="1"/>
          <w:cols w:num="2" w:space="26"/>
          <w:docGrid w:linePitch="360"/>
        </w:sectPr>
      </w:pPr>
      <w:r w:rsidRPr="006920B5">
        <w:rPr>
          <w:rFonts w:ascii="Tahoma" w:hAnsi="Tahoma" w:cs="Tahoma"/>
          <w:b/>
          <w:bCs/>
          <w:color w:val="auto"/>
          <w:sz w:val="19"/>
          <w:szCs w:val="19"/>
        </w:rPr>
        <w:t>Profile</w:t>
      </w:r>
      <w:r w:rsidR="006125CA" w:rsidRPr="006920B5">
        <w:rPr>
          <w:rFonts w:ascii="Tahoma" w:hAnsi="Tahoma" w:cs="Tahoma"/>
          <w:b/>
          <w:bCs/>
          <w:color w:val="auto"/>
          <w:sz w:val="19"/>
          <w:szCs w:val="19"/>
        </w:rPr>
        <w:t>:</w:t>
      </w:r>
      <w:r w:rsidR="006125CA" w:rsidRPr="006920B5">
        <w:rPr>
          <w:rFonts w:ascii="Tahoma" w:hAnsi="Tahoma" w:cs="Tahoma"/>
          <w:bCs/>
          <w:color w:val="auto"/>
          <w:sz w:val="19"/>
          <w:szCs w:val="19"/>
        </w:rPr>
        <w:t xml:space="preserve"> </w:t>
      </w:r>
      <w:hyperlink r:id="rId10" w:history="1">
        <w:r w:rsidRPr="006920B5">
          <w:rPr>
            <w:rStyle w:val="Hyperlink"/>
            <w:rFonts w:ascii="Tahoma" w:hAnsi="Tahoma" w:cs="Tahoma"/>
            <w:bCs/>
            <w:sz w:val="19"/>
            <w:szCs w:val="19"/>
          </w:rPr>
          <w:t>linkedin.com/in/johntwong</w:t>
        </w:r>
      </w:hyperlink>
    </w:p>
    <w:p w:rsidR="00677CC6" w:rsidRPr="00A071D0" w:rsidRDefault="00677CC6" w:rsidP="00A04A55">
      <w:pPr>
        <w:jc w:val="right"/>
        <w:rPr>
          <w:rFonts w:ascii="Tahoma" w:hAnsi="Tahoma" w:cs="Tahoma"/>
          <w:b/>
          <w:bCs/>
          <w:color w:val="595959" w:themeColor="text1" w:themeTint="A6"/>
          <w:spacing w:val="10"/>
          <w:sz w:val="12"/>
          <w:szCs w:val="12"/>
        </w:rPr>
      </w:pPr>
    </w:p>
    <w:p w:rsidR="00627B27" w:rsidRPr="00A071D0" w:rsidRDefault="00627B27" w:rsidP="00A04A55">
      <w:pPr>
        <w:jc w:val="right"/>
        <w:rPr>
          <w:rFonts w:ascii="Tahoma" w:hAnsi="Tahoma" w:cs="Tahoma"/>
          <w:b/>
          <w:bCs/>
          <w:color w:val="000000"/>
          <w:spacing w:val="10"/>
          <w:sz w:val="18"/>
          <w:szCs w:val="16"/>
        </w:rPr>
      </w:pPr>
      <w:r w:rsidRPr="00A071D0">
        <w:rPr>
          <w:rFonts w:ascii="Tahoma" w:hAnsi="Tahoma" w:cs="Tahoma"/>
          <w:b/>
          <w:bCs/>
          <w:color w:val="595959" w:themeColor="text1" w:themeTint="A6"/>
          <w:spacing w:val="10"/>
          <w:sz w:val="20"/>
        </w:rPr>
        <w:t>EXECUTIVE PROFILE</w:t>
      </w:r>
      <w:r w:rsidR="00A02645">
        <w:rPr>
          <w:rFonts w:ascii="Tahoma" w:hAnsi="Tahoma" w:cs="Tahoma"/>
          <w:b/>
          <w:bCs/>
          <w:color w:val="000000"/>
          <w:spacing w:val="10"/>
          <w:sz w:val="18"/>
          <w:szCs w:val="16"/>
        </w:rPr>
        <w:pict>
          <v:rect id="_x0000_i1025" style="width:0;height:1.5pt" o:hralign="center" o:hrstd="t" o:hr="t" fillcolor="#a0a0a0" stroked="f"/>
        </w:pict>
      </w:r>
    </w:p>
    <w:p w:rsidR="00576E6A" w:rsidRPr="00A071D0" w:rsidRDefault="00576E6A" w:rsidP="00627B27">
      <w:pPr>
        <w:rPr>
          <w:rFonts w:ascii="Tahoma" w:hAnsi="Tahoma" w:cs="Tahoma"/>
          <w:b/>
          <w:bCs/>
          <w:color w:val="000000"/>
          <w:spacing w:val="10"/>
          <w:sz w:val="18"/>
          <w:szCs w:val="18"/>
        </w:rPr>
      </w:pPr>
    </w:p>
    <w:p w:rsidR="00AA0BE9" w:rsidRPr="00A071D0" w:rsidRDefault="000F6403" w:rsidP="00A04A55">
      <w:pPr>
        <w:rPr>
          <w:rFonts w:ascii="Tahoma" w:hAnsi="Tahoma" w:cs="Tahoma"/>
          <w:b/>
          <w:bCs/>
          <w:color w:val="000000"/>
          <w:spacing w:val="10"/>
          <w:sz w:val="20"/>
        </w:rPr>
      </w:pPr>
      <w:r w:rsidRPr="00A071D0">
        <w:rPr>
          <w:rFonts w:ascii="Tahoma" w:hAnsi="Tahoma" w:cs="Tahoma"/>
          <w:b/>
          <w:bCs/>
          <w:color w:val="000000"/>
          <w:spacing w:val="10"/>
          <w:sz w:val="20"/>
        </w:rPr>
        <w:t>SUMMARY OF EXPERTISE</w:t>
      </w:r>
    </w:p>
    <w:p w:rsidR="00AA0BE9" w:rsidRPr="006920B5" w:rsidRDefault="00F02315" w:rsidP="00A04A55">
      <w:pPr>
        <w:pStyle w:val="Achievements"/>
        <w:numPr>
          <w:ilvl w:val="0"/>
          <w:numId w:val="19"/>
        </w:numPr>
        <w:ind w:left="360"/>
        <w:jc w:val="both"/>
        <w:rPr>
          <w:rFonts w:cs="Tahoma"/>
          <w:spacing w:val="0"/>
          <w:sz w:val="19"/>
          <w:szCs w:val="19"/>
        </w:rPr>
      </w:pPr>
      <w:r>
        <w:rPr>
          <w:rFonts w:cs="Tahoma"/>
          <w:spacing w:val="0"/>
          <w:sz w:val="19"/>
          <w:szCs w:val="19"/>
        </w:rPr>
        <w:t>Over 15</w:t>
      </w:r>
      <w:r w:rsidR="00AA0BE9" w:rsidRPr="006920B5">
        <w:rPr>
          <w:rFonts w:cs="Tahoma"/>
          <w:spacing w:val="0"/>
          <w:sz w:val="19"/>
          <w:szCs w:val="19"/>
        </w:rPr>
        <w:t xml:space="preserve"> years of </w:t>
      </w:r>
      <w:r>
        <w:rPr>
          <w:rFonts w:cs="Tahoma"/>
          <w:spacing w:val="0"/>
          <w:sz w:val="19"/>
          <w:szCs w:val="19"/>
        </w:rPr>
        <w:t xml:space="preserve">domestic/international leadership, </w:t>
      </w:r>
      <w:r w:rsidR="00CB57CA" w:rsidRPr="006920B5">
        <w:rPr>
          <w:rFonts w:cs="Tahoma"/>
          <w:spacing w:val="0"/>
          <w:sz w:val="19"/>
          <w:szCs w:val="19"/>
        </w:rPr>
        <w:t xml:space="preserve">strategy and </w:t>
      </w:r>
      <w:r w:rsidR="00AA0BE9" w:rsidRPr="006920B5">
        <w:rPr>
          <w:rFonts w:cs="Tahoma"/>
          <w:spacing w:val="0"/>
          <w:sz w:val="19"/>
          <w:szCs w:val="19"/>
        </w:rPr>
        <w:t xml:space="preserve">digital </w:t>
      </w:r>
      <w:r w:rsidR="00690651" w:rsidRPr="006920B5">
        <w:rPr>
          <w:rFonts w:cs="Tahoma"/>
          <w:spacing w:val="0"/>
          <w:sz w:val="19"/>
          <w:szCs w:val="19"/>
        </w:rPr>
        <w:t xml:space="preserve">marketing </w:t>
      </w:r>
      <w:r w:rsidR="00592D3A" w:rsidRPr="006920B5">
        <w:rPr>
          <w:rFonts w:cs="Tahoma"/>
          <w:spacing w:val="0"/>
          <w:sz w:val="19"/>
          <w:szCs w:val="19"/>
        </w:rPr>
        <w:t xml:space="preserve">experience </w:t>
      </w:r>
      <w:r w:rsidR="00AA0BE9" w:rsidRPr="006920B5">
        <w:rPr>
          <w:rFonts w:cs="Tahoma"/>
          <w:spacing w:val="0"/>
          <w:sz w:val="19"/>
          <w:szCs w:val="19"/>
        </w:rPr>
        <w:t xml:space="preserve">with 10 years </w:t>
      </w:r>
      <w:r w:rsidR="005B5D7D" w:rsidRPr="006920B5">
        <w:rPr>
          <w:rFonts w:cs="Tahoma"/>
          <w:spacing w:val="0"/>
          <w:sz w:val="19"/>
          <w:szCs w:val="19"/>
        </w:rPr>
        <w:t>managing</w:t>
      </w:r>
      <w:r w:rsidR="00AA0BE9" w:rsidRPr="006920B5">
        <w:rPr>
          <w:rFonts w:cs="Tahoma"/>
          <w:spacing w:val="0"/>
          <w:sz w:val="19"/>
          <w:szCs w:val="19"/>
        </w:rPr>
        <w:t xml:space="preserve"> </w:t>
      </w:r>
      <w:r w:rsidR="003A666E" w:rsidRPr="006920B5">
        <w:rPr>
          <w:rFonts w:cs="Tahoma"/>
          <w:spacing w:val="0"/>
          <w:sz w:val="19"/>
          <w:szCs w:val="19"/>
        </w:rPr>
        <w:t xml:space="preserve">P&amp;L for </w:t>
      </w:r>
      <w:proofErr w:type="spellStart"/>
      <w:r w:rsidR="00AA0BE9" w:rsidRPr="006920B5">
        <w:rPr>
          <w:rFonts w:cs="Tahoma"/>
          <w:spacing w:val="0"/>
          <w:sz w:val="19"/>
          <w:szCs w:val="19"/>
        </w:rPr>
        <w:t>eCommerc</w:t>
      </w:r>
      <w:r w:rsidR="00BB4969" w:rsidRPr="006920B5">
        <w:rPr>
          <w:rFonts w:cs="Tahoma"/>
          <w:spacing w:val="0"/>
          <w:sz w:val="19"/>
          <w:szCs w:val="19"/>
        </w:rPr>
        <w:t>e</w:t>
      </w:r>
      <w:proofErr w:type="spellEnd"/>
      <w:r w:rsidR="005B3250" w:rsidRPr="006920B5">
        <w:rPr>
          <w:rFonts w:cs="Tahoma"/>
          <w:spacing w:val="0"/>
          <w:sz w:val="19"/>
          <w:szCs w:val="19"/>
        </w:rPr>
        <w:t>/mobile</w:t>
      </w:r>
      <w:r w:rsidR="00AA0BE9" w:rsidRPr="006920B5">
        <w:rPr>
          <w:rFonts w:cs="Tahoma"/>
          <w:spacing w:val="0"/>
          <w:sz w:val="19"/>
          <w:szCs w:val="19"/>
        </w:rPr>
        <w:t xml:space="preserve"> startups and retailers</w:t>
      </w:r>
      <w:r w:rsidR="005B5D7D" w:rsidRPr="006920B5">
        <w:rPr>
          <w:rFonts w:cs="Tahoma"/>
          <w:spacing w:val="0"/>
          <w:sz w:val="19"/>
          <w:szCs w:val="19"/>
        </w:rPr>
        <w:t xml:space="preserve"> </w:t>
      </w:r>
      <w:r w:rsidR="00AA0BE9" w:rsidRPr="006920B5">
        <w:rPr>
          <w:rFonts w:cs="Tahoma"/>
          <w:spacing w:val="0"/>
          <w:sz w:val="19"/>
          <w:szCs w:val="19"/>
        </w:rPr>
        <w:t xml:space="preserve">selling products and </w:t>
      </w:r>
      <w:r w:rsidR="00186C11" w:rsidRPr="006920B5">
        <w:rPr>
          <w:rFonts w:cs="Tahoma"/>
          <w:spacing w:val="0"/>
          <w:sz w:val="19"/>
          <w:szCs w:val="19"/>
        </w:rPr>
        <w:t xml:space="preserve">subscription </w:t>
      </w:r>
      <w:r w:rsidR="003C4013" w:rsidRPr="006920B5">
        <w:rPr>
          <w:rFonts w:cs="Tahoma"/>
          <w:spacing w:val="0"/>
          <w:sz w:val="19"/>
          <w:szCs w:val="19"/>
        </w:rPr>
        <w:t>SAAS</w:t>
      </w:r>
    </w:p>
    <w:p w:rsidR="00AA0BE9" w:rsidRPr="006920B5" w:rsidRDefault="00186C11" w:rsidP="00A04A55">
      <w:pPr>
        <w:pStyle w:val="Achievements"/>
        <w:numPr>
          <w:ilvl w:val="0"/>
          <w:numId w:val="19"/>
        </w:numPr>
        <w:ind w:left="360"/>
        <w:jc w:val="both"/>
        <w:rPr>
          <w:rFonts w:cs="Tahoma"/>
          <w:spacing w:val="0"/>
          <w:sz w:val="19"/>
          <w:szCs w:val="19"/>
        </w:rPr>
      </w:pPr>
      <w:r w:rsidRPr="006920B5">
        <w:rPr>
          <w:rFonts w:cs="Tahoma"/>
          <w:spacing w:val="0"/>
          <w:sz w:val="19"/>
          <w:szCs w:val="19"/>
        </w:rPr>
        <w:t xml:space="preserve">Lead </w:t>
      </w:r>
      <w:r w:rsidR="00DD4C99" w:rsidRPr="006920B5">
        <w:rPr>
          <w:rFonts w:cs="Tahoma"/>
          <w:spacing w:val="0"/>
          <w:sz w:val="19"/>
          <w:szCs w:val="19"/>
        </w:rPr>
        <w:t>15 member teams</w:t>
      </w:r>
      <w:r w:rsidR="005B5D7D" w:rsidRPr="006920B5">
        <w:rPr>
          <w:rFonts w:cs="Tahoma"/>
          <w:spacing w:val="0"/>
          <w:sz w:val="19"/>
          <w:szCs w:val="19"/>
        </w:rPr>
        <w:t xml:space="preserve"> in </w:t>
      </w:r>
      <w:r w:rsidR="00BA2705" w:rsidRPr="006920B5">
        <w:rPr>
          <w:rFonts w:cs="Tahoma"/>
          <w:spacing w:val="0"/>
          <w:sz w:val="19"/>
          <w:szCs w:val="19"/>
        </w:rPr>
        <w:t xml:space="preserve">successfully </w:t>
      </w:r>
      <w:r w:rsidRPr="006920B5">
        <w:rPr>
          <w:rFonts w:cs="Tahoma"/>
          <w:spacing w:val="0"/>
          <w:sz w:val="19"/>
          <w:szCs w:val="19"/>
        </w:rPr>
        <w:t xml:space="preserve">marketing </w:t>
      </w:r>
      <w:r w:rsidR="006125CA" w:rsidRPr="006920B5">
        <w:rPr>
          <w:rFonts w:cs="Tahoma"/>
          <w:spacing w:val="0"/>
          <w:sz w:val="19"/>
          <w:szCs w:val="19"/>
        </w:rPr>
        <w:t xml:space="preserve">data-driven </w:t>
      </w:r>
      <w:r w:rsidRPr="006920B5">
        <w:rPr>
          <w:rFonts w:cs="Tahoma"/>
          <w:spacing w:val="0"/>
          <w:sz w:val="19"/>
          <w:szCs w:val="19"/>
        </w:rPr>
        <w:t>social media</w:t>
      </w:r>
      <w:r w:rsidR="00E0001A" w:rsidRPr="006920B5">
        <w:rPr>
          <w:rFonts w:cs="Tahoma"/>
          <w:spacing w:val="0"/>
          <w:sz w:val="19"/>
          <w:szCs w:val="19"/>
        </w:rPr>
        <w:t xml:space="preserve"> (Facebook, Twitter, G+, Pinterest, Instagram, </w:t>
      </w:r>
      <w:r w:rsidR="00001BEF" w:rsidRPr="006920B5">
        <w:rPr>
          <w:rFonts w:cs="Tahoma"/>
          <w:spacing w:val="0"/>
          <w:sz w:val="19"/>
          <w:szCs w:val="19"/>
        </w:rPr>
        <w:t>LinkedIn</w:t>
      </w:r>
      <w:r w:rsidR="00E0001A" w:rsidRPr="006920B5">
        <w:rPr>
          <w:rFonts w:cs="Tahoma"/>
          <w:spacing w:val="0"/>
          <w:sz w:val="19"/>
          <w:szCs w:val="19"/>
        </w:rPr>
        <w:t xml:space="preserve">, </w:t>
      </w:r>
      <w:r w:rsidR="00001BEF" w:rsidRPr="006920B5">
        <w:rPr>
          <w:rFonts w:cs="Tahoma"/>
          <w:spacing w:val="0"/>
          <w:sz w:val="19"/>
          <w:szCs w:val="19"/>
        </w:rPr>
        <w:t>YouTube</w:t>
      </w:r>
      <w:r w:rsidR="00E0001A" w:rsidRPr="006920B5">
        <w:rPr>
          <w:rFonts w:cs="Tahoma"/>
          <w:spacing w:val="0"/>
          <w:sz w:val="19"/>
          <w:szCs w:val="19"/>
        </w:rPr>
        <w:t>),</w:t>
      </w:r>
      <w:r w:rsidRPr="006920B5">
        <w:rPr>
          <w:rFonts w:cs="Tahoma"/>
          <w:spacing w:val="0"/>
          <w:sz w:val="19"/>
          <w:szCs w:val="19"/>
        </w:rPr>
        <w:t xml:space="preserve"> SEO/content strategy, SEM/AdWords</w:t>
      </w:r>
      <w:r w:rsidR="00A82B6D" w:rsidRPr="006920B5">
        <w:rPr>
          <w:rFonts w:cs="Tahoma"/>
          <w:spacing w:val="0"/>
          <w:sz w:val="19"/>
          <w:szCs w:val="19"/>
        </w:rPr>
        <w:t>/Display</w:t>
      </w:r>
      <w:r w:rsidR="00BD6ADC" w:rsidRPr="006920B5">
        <w:rPr>
          <w:rFonts w:cs="Tahoma"/>
          <w:spacing w:val="0"/>
          <w:sz w:val="19"/>
          <w:szCs w:val="19"/>
        </w:rPr>
        <w:t>/PLA</w:t>
      </w:r>
      <w:r w:rsidR="006125CA" w:rsidRPr="006920B5">
        <w:rPr>
          <w:rFonts w:cs="Tahoma"/>
          <w:spacing w:val="0"/>
          <w:sz w:val="19"/>
          <w:szCs w:val="19"/>
        </w:rPr>
        <w:t>/Re-Marketing</w:t>
      </w:r>
      <w:r w:rsidR="00785D35" w:rsidRPr="006920B5">
        <w:rPr>
          <w:rFonts w:cs="Tahoma"/>
          <w:spacing w:val="0"/>
          <w:sz w:val="19"/>
          <w:szCs w:val="19"/>
        </w:rPr>
        <w:t xml:space="preserve"> (</w:t>
      </w:r>
      <w:r w:rsidR="003A666E" w:rsidRPr="006920B5">
        <w:rPr>
          <w:rFonts w:cs="Tahoma"/>
          <w:spacing w:val="0"/>
          <w:sz w:val="19"/>
          <w:szCs w:val="19"/>
        </w:rPr>
        <w:t>$</w:t>
      </w:r>
      <w:r w:rsidR="00BD6ADC" w:rsidRPr="006920B5">
        <w:rPr>
          <w:rFonts w:cs="Tahoma"/>
          <w:spacing w:val="0"/>
          <w:sz w:val="19"/>
          <w:szCs w:val="19"/>
        </w:rPr>
        <w:t>4.5</w:t>
      </w:r>
      <w:r w:rsidR="00785D35" w:rsidRPr="006920B5">
        <w:rPr>
          <w:rFonts w:cs="Tahoma"/>
          <w:spacing w:val="0"/>
          <w:sz w:val="19"/>
          <w:szCs w:val="19"/>
        </w:rPr>
        <w:t>M+ budget)</w:t>
      </w:r>
      <w:r w:rsidRPr="006920B5">
        <w:rPr>
          <w:rFonts w:cs="Tahoma"/>
          <w:spacing w:val="0"/>
          <w:sz w:val="19"/>
          <w:szCs w:val="19"/>
        </w:rPr>
        <w:t>, Amazon</w:t>
      </w:r>
      <w:r w:rsidR="002F2797" w:rsidRPr="006920B5">
        <w:rPr>
          <w:rFonts w:cs="Tahoma"/>
          <w:spacing w:val="0"/>
          <w:sz w:val="19"/>
          <w:szCs w:val="19"/>
        </w:rPr>
        <w:t xml:space="preserve"> ($2.1</w:t>
      </w:r>
      <w:r w:rsidR="003A666E" w:rsidRPr="006920B5">
        <w:rPr>
          <w:rFonts w:cs="Tahoma"/>
          <w:spacing w:val="0"/>
          <w:sz w:val="19"/>
          <w:szCs w:val="19"/>
        </w:rPr>
        <w:t>M</w:t>
      </w:r>
      <w:r w:rsidR="000C5990" w:rsidRPr="006920B5">
        <w:rPr>
          <w:rFonts w:cs="Tahoma"/>
          <w:spacing w:val="0"/>
          <w:sz w:val="19"/>
          <w:szCs w:val="19"/>
        </w:rPr>
        <w:t xml:space="preserve"> sales</w:t>
      </w:r>
      <w:r w:rsidR="003A666E" w:rsidRPr="006920B5">
        <w:rPr>
          <w:rFonts w:cs="Tahoma"/>
          <w:spacing w:val="0"/>
          <w:sz w:val="19"/>
          <w:szCs w:val="19"/>
        </w:rPr>
        <w:t>)</w:t>
      </w:r>
      <w:r w:rsidRPr="006920B5">
        <w:rPr>
          <w:rFonts w:cs="Tahoma"/>
          <w:spacing w:val="0"/>
          <w:sz w:val="19"/>
          <w:szCs w:val="19"/>
        </w:rPr>
        <w:t>, email</w:t>
      </w:r>
      <w:r w:rsidR="00E0001A" w:rsidRPr="006920B5">
        <w:rPr>
          <w:rFonts w:cs="Tahoma"/>
          <w:spacing w:val="0"/>
          <w:sz w:val="19"/>
          <w:szCs w:val="19"/>
        </w:rPr>
        <w:t xml:space="preserve"> (</w:t>
      </w:r>
      <w:r w:rsidR="00B7224D" w:rsidRPr="006920B5">
        <w:rPr>
          <w:rFonts w:cs="Tahoma"/>
          <w:spacing w:val="0"/>
          <w:sz w:val="19"/>
          <w:szCs w:val="19"/>
        </w:rPr>
        <w:t>2</w:t>
      </w:r>
      <w:r w:rsidR="00785D35" w:rsidRPr="006920B5">
        <w:rPr>
          <w:rFonts w:cs="Tahoma"/>
          <w:spacing w:val="0"/>
          <w:sz w:val="19"/>
          <w:szCs w:val="19"/>
        </w:rPr>
        <w:t>M</w:t>
      </w:r>
      <w:r w:rsidR="000C5990" w:rsidRPr="006920B5">
        <w:rPr>
          <w:rFonts w:cs="Tahoma"/>
          <w:spacing w:val="0"/>
          <w:sz w:val="19"/>
          <w:szCs w:val="19"/>
        </w:rPr>
        <w:t xml:space="preserve"> addresses</w:t>
      </w:r>
      <w:r w:rsidR="00785D35" w:rsidRPr="006920B5">
        <w:rPr>
          <w:rFonts w:cs="Tahoma"/>
          <w:spacing w:val="0"/>
          <w:sz w:val="19"/>
          <w:szCs w:val="19"/>
        </w:rPr>
        <w:t>)</w:t>
      </w:r>
      <w:r w:rsidRPr="006920B5">
        <w:rPr>
          <w:rFonts w:cs="Tahoma"/>
          <w:spacing w:val="0"/>
          <w:sz w:val="19"/>
          <w:szCs w:val="19"/>
        </w:rPr>
        <w:t xml:space="preserve">, affiliate marketing </w:t>
      </w:r>
      <w:r w:rsidR="00785D35" w:rsidRPr="006920B5">
        <w:rPr>
          <w:rFonts w:cs="Tahoma"/>
          <w:spacing w:val="0"/>
          <w:sz w:val="19"/>
          <w:szCs w:val="19"/>
        </w:rPr>
        <w:t>(8</w:t>
      </w:r>
      <w:r w:rsidR="00DD4C99" w:rsidRPr="006920B5">
        <w:rPr>
          <w:rFonts w:cs="Tahoma"/>
          <w:spacing w:val="0"/>
          <w:sz w:val="19"/>
          <w:szCs w:val="19"/>
        </w:rPr>
        <w:t>0</w:t>
      </w:r>
      <w:r w:rsidR="00785D35" w:rsidRPr="006920B5">
        <w:rPr>
          <w:rFonts w:cs="Tahoma"/>
          <w:spacing w:val="0"/>
          <w:sz w:val="19"/>
          <w:szCs w:val="19"/>
        </w:rPr>
        <w:t>k</w:t>
      </w:r>
      <w:r w:rsidR="000C5990" w:rsidRPr="006920B5">
        <w:rPr>
          <w:rFonts w:cs="Tahoma"/>
          <w:spacing w:val="0"/>
          <w:sz w:val="19"/>
          <w:szCs w:val="19"/>
        </w:rPr>
        <w:t xml:space="preserve"> affiliates</w:t>
      </w:r>
      <w:r w:rsidR="008A234D" w:rsidRPr="006920B5">
        <w:rPr>
          <w:rFonts w:cs="Tahoma"/>
          <w:spacing w:val="0"/>
          <w:sz w:val="19"/>
          <w:szCs w:val="19"/>
        </w:rPr>
        <w:t>)</w:t>
      </w:r>
      <w:r w:rsidR="00785D35" w:rsidRPr="006920B5">
        <w:rPr>
          <w:rFonts w:cs="Tahoma"/>
          <w:spacing w:val="0"/>
          <w:sz w:val="19"/>
          <w:szCs w:val="19"/>
        </w:rPr>
        <w:t xml:space="preserve"> </w:t>
      </w:r>
      <w:r w:rsidRPr="006920B5">
        <w:rPr>
          <w:rFonts w:cs="Tahoma"/>
          <w:spacing w:val="0"/>
          <w:sz w:val="19"/>
          <w:szCs w:val="19"/>
        </w:rPr>
        <w:t xml:space="preserve">and </w:t>
      </w:r>
      <w:r w:rsidR="005B5D7D" w:rsidRPr="006920B5">
        <w:rPr>
          <w:rFonts w:cs="Tahoma"/>
          <w:spacing w:val="0"/>
          <w:sz w:val="19"/>
          <w:szCs w:val="19"/>
        </w:rPr>
        <w:t>others</w:t>
      </w:r>
      <w:r w:rsidR="00C43FEB" w:rsidRPr="006920B5">
        <w:rPr>
          <w:rFonts w:cs="Tahoma"/>
          <w:spacing w:val="0"/>
          <w:sz w:val="19"/>
          <w:szCs w:val="19"/>
        </w:rPr>
        <w:t xml:space="preserve"> comprising</w:t>
      </w:r>
      <w:r w:rsidR="00592D3A" w:rsidRPr="006920B5">
        <w:rPr>
          <w:rFonts w:cs="Tahoma"/>
          <w:spacing w:val="0"/>
          <w:sz w:val="19"/>
          <w:szCs w:val="19"/>
        </w:rPr>
        <w:t xml:space="preserve"> </w:t>
      </w:r>
      <w:r w:rsidR="006E6036" w:rsidRPr="006920B5">
        <w:rPr>
          <w:rFonts w:cs="Tahoma"/>
          <w:spacing w:val="0"/>
          <w:sz w:val="19"/>
          <w:szCs w:val="19"/>
        </w:rPr>
        <w:t xml:space="preserve">programmatic, </w:t>
      </w:r>
      <w:r w:rsidR="00592D3A" w:rsidRPr="006920B5">
        <w:rPr>
          <w:rFonts w:cs="Tahoma"/>
          <w:spacing w:val="0"/>
          <w:sz w:val="19"/>
          <w:szCs w:val="19"/>
        </w:rPr>
        <w:t>traditional</w:t>
      </w:r>
      <w:r w:rsidR="000C5990" w:rsidRPr="006920B5">
        <w:rPr>
          <w:rFonts w:cs="Tahoma"/>
          <w:spacing w:val="0"/>
          <w:sz w:val="19"/>
          <w:szCs w:val="19"/>
        </w:rPr>
        <w:t>, trade</w:t>
      </w:r>
      <w:r w:rsidR="00580CFA" w:rsidRPr="006920B5">
        <w:rPr>
          <w:rFonts w:cs="Tahoma"/>
          <w:spacing w:val="0"/>
          <w:sz w:val="19"/>
          <w:szCs w:val="19"/>
        </w:rPr>
        <w:t>, loyalty</w:t>
      </w:r>
      <w:r w:rsidR="00592D3A" w:rsidRPr="006920B5">
        <w:rPr>
          <w:rFonts w:cs="Tahoma"/>
          <w:spacing w:val="0"/>
          <w:sz w:val="19"/>
          <w:szCs w:val="19"/>
        </w:rPr>
        <w:t xml:space="preserve"> and brand marketing</w:t>
      </w:r>
      <w:r w:rsidR="00F02315">
        <w:rPr>
          <w:rFonts w:cs="Tahoma"/>
          <w:spacing w:val="0"/>
          <w:sz w:val="19"/>
          <w:szCs w:val="19"/>
        </w:rPr>
        <w:t xml:space="preserve"> for B2C and B2B</w:t>
      </w:r>
    </w:p>
    <w:p w:rsidR="00F92098" w:rsidRPr="006920B5" w:rsidRDefault="00F92098" w:rsidP="00A04A55">
      <w:pPr>
        <w:pStyle w:val="Achievements"/>
        <w:numPr>
          <w:ilvl w:val="0"/>
          <w:numId w:val="19"/>
        </w:numPr>
        <w:ind w:left="360"/>
        <w:jc w:val="both"/>
        <w:rPr>
          <w:rFonts w:cs="Tahoma"/>
          <w:spacing w:val="0"/>
          <w:sz w:val="19"/>
          <w:szCs w:val="19"/>
        </w:rPr>
      </w:pPr>
      <w:r w:rsidRPr="006920B5">
        <w:rPr>
          <w:rFonts w:cs="Tahoma"/>
          <w:spacing w:val="0"/>
          <w:sz w:val="19"/>
          <w:szCs w:val="19"/>
        </w:rPr>
        <w:t xml:space="preserve">Performed </w:t>
      </w:r>
      <w:r w:rsidR="00015298">
        <w:rPr>
          <w:rFonts w:cs="Tahoma"/>
          <w:spacing w:val="0"/>
          <w:sz w:val="19"/>
          <w:szCs w:val="19"/>
        </w:rPr>
        <w:t xml:space="preserve">UI/UX optimization, </w:t>
      </w:r>
      <w:r w:rsidRPr="006920B5">
        <w:rPr>
          <w:rFonts w:cs="Tahoma"/>
          <w:spacing w:val="0"/>
          <w:sz w:val="19"/>
          <w:szCs w:val="19"/>
        </w:rPr>
        <w:t>A/B/multivariat</w:t>
      </w:r>
      <w:r w:rsidR="0043192A" w:rsidRPr="006920B5">
        <w:rPr>
          <w:rFonts w:cs="Tahoma"/>
          <w:spacing w:val="0"/>
          <w:sz w:val="19"/>
          <w:szCs w:val="19"/>
        </w:rPr>
        <w:t>e</w:t>
      </w:r>
      <w:r w:rsidRPr="006920B5">
        <w:rPr>
          <w:rFonts w:cs="Tahoma"/>
          <w:spacing w:val="0"/>
          <w:sz w:val="19"/>
          <w:szCs w:val="19"/>
        </w:rPr>
        <w:t xml:space="preserve"> testing, </w:t>
      </w:r>
      <w:r w:rsidR="00FB07B8" w:rsidRPr="006920B5">
        <w:rPr>
          <w:rFonts w:cs="Tahoma"/>
          <w:spacing w:val="0"/>
          <w:sz w:val="19"/>
          <w:szCs w:val="19"/>
        </w:rPr>
        <w:t>optimized</w:t>
      </w:r>
      <w:r w:rsidRPr="006920B5">
        <w:rPr>
          <w:rFonts w:cs="Tahoma"/>
          <w:spacing w:val="0"/>
          <w:sz w:val="19"/>
          <w:szCs w:val="19"/>
        </w:rPr>
        <w:t xml:space="preserve"> sales funnel</w:t>
      </w:r>
      <w:r w:rsidR="00EF73C2" w:rsidRPr="006920B5">
        <w:rPr>
          <w:rFonts w:cs="Tahoma"/>
          <w:spacing w:val="0"/>
          <w:sz w:val="19"/>
          <w:szCs w:val="19"/>
        </w:rPr>
        <w:t>, set up lead generation</w:t>
      </w:r>
      <w:r w:rsidRPr="006920B5">
        <w:rPr>
          <w:rFonts w:cs="Tahoma"/>
          <w:spacing w:val="0"/>
          <w:sz w:val="19"/>
          <w:szCs w:val="19"/>
        </w:rPr>
        <w:t xml:space="preserve"> and automated</w:t>
      </w:r>
      <w:r w:rsidR="00F02315">
        <w:rPr>
          <w:rFonts w:cs="Tahoma"/>
          <w:spacing w:val="0"/>
          <w:sz w:val="19"/>
          <w:szCs w:val="19"/>
        </w:rPr>
        <w:t>/ programmatic</w:t>
      </w:r>
      <w:r w:rsidR="00425A11" w:rsidRPr="006920B5">
        <w:rPr>
          <w:rFonts w:cs="Tahoma"/>
          <w:spacing w:val="0"/>
          <w:sz w:val="19"/>
          <w:szCs w:val="19"/>
        </w:rPr>
        <w:t xml:space="preserve"> </w:t>
      </w:r>
      <w:r w:rsidRPr="006920B5">
        <w:rPr>
          <w:rFonts w:cs="Tahoma"/>
          <w:spacing w:val="0"/>
          <w:sz w:val="19"/>
          <w:szCs w:val="19"/>
        </w:rPr>
        <w:t xml:space="preserve">triggered emails </w:t>
      </w:r>
      <w:r w:rsidR="00425A11" w:rsidRPr="006920B5">
        <w:rPr>
          <w:rFonts w:cs="Tahoma"/>
          <w:spacing w:val="0"/>
          <w:sz w:val="19"/>
          <w:szCs w:val="19"/>
        </w:rPr>
        <w:t>raising</w:t>
      </w:r>
      <w:r w:rsidRPr="006920B5">
        <w:rPr>
          <w:rFonts w:cs="Tahoma"/>
          <w:spacing w:val="0"/>
          <w:sz w:val="19"/>
          <w:szCs w:val="19"/>
        </w:rPr>
        <w:t xml:space="preserve"> sales conversion (28%)</w:t>
      </w:r>
      <w:r w:rsidR="006125CA" w:rsidRPr="006920B5">
        <w:rPr>
          <w:rFonts w:cs="Tahoma"/>
          <w:spacing w:val="0"/>
          <w:sz w:val="19"/>
          <w:szCs w:val="19"/>
        </w:rPr>
        <w:t xml:space="preserve"> throughout customer journey cycle</w:t>
      </w:r>
    </w:p>
    <w:p w:rsidR="00425A11" w:rsidRPr="006920B5" w:rsidRDefault="00425A11" w:rsidP="00A04A55">
      <w:pPr>
        <w:pStyle w:val="Achievements"/>
        <w:numPr>
          <w:ilvl w:val="0"/>
          <w:numId w:val="19"/>
        </w:numPr>
        <w:ind w:left="360"/>
        <w:jc w:val="both"/>
        <w:rPr>
          <w:rFonts w:cs="Tahoma"/>
          <w:spacing w:val="0"/>
          <w:sz w:val="19"/>
          <w:szCs w:val="19"/>
        </w:rPr>
      </w:pPr>
      <w:r w:rsidRPr="006920B5">
        <w:rPr>
          <w:rFonts w:cs="Tahoma"/>
          <w:spacing w:val="0"/>
          <w:sz w:val="19"/>
          <w:szCs w:val="19"/>
        </w:rPr>
        <w:t xml:space="preserve">Increased KPIs - AOV (72%), ARPU (2.2x), customer LTV (3x), etc. for subscription-based service </w:t>
      </w:r>
    </w:p>
    <w:p w:rsidR="00425A11" w:rsidRPr="006920B5" w:rsidRDefault="00425A11" w:rsidP="00A04A55">
      <w:pPr>
        <w:pStyle w:val="Achievements"/>
        <w:numPr>
          <w:ilvl w:val="0"/>
          <w:numId w:val="19"/>
        </w:numPr>
        <w:ind w:left="360"/>
        <w:jc w:val="both"/>
        <w:rPr>
          <w:rFonts w:cs="Tahoma"/>
          <w:spacing w:val="0"/>
          <w:sz w:val="19"/>
          <w:szCs w:val="19"/>
        </w:rPr>
      </w:pPr>
      <w:r w:rsidRPr="006920B5">
        <w:rPr>
          <w:rFonts w:cs="Tahoma"/>
          <w:spacing w:val="0"/>
          <w:sz w:val="19"/>
          <w:szCs w:val="19"/>
        </w:rPr>
        <w:t>Conducted quantitat</w:t>
      </w:r>
      <w:r w:rsidR="009A63AA">
        <w:rPr>
          <w:rFonts w:cs="Tahoma"/>
          <w:spacing w:val="0"/>
          <w:sz w:val="19"/>
          <w:szCs w:val="19"/>
        </w:rPr>
        <w:t xml:space="preserve">ive analysis utilizing </w:t>
      </w:r>
      <w:r w:rsidRPr="006920B5">
        <w:rPr>
          <w:rFonts w:cs="Tahoma"/>
          <w:spacing w:val="0"/>
          <w:sz w:val="19"/>
          <w:szCs w:val="19"/>
        </w:rPr>
        <w:t xml:space="preserve">tools such as Google </w:t>
      </w:r>
      <w:r w:rsidR="00F51AC1" w:rsidRPr="006920B5">
        <w:rPr>
          <w:rFonts w:cs="Tahoma"/>
          <w:spacing w:val="0"/>
          <w:sz w:val="19"/>
          <w:szCs w:val="19"/>
        </w:rPr>
        <w:t xml:space="preserve">Analytics, Omniture, </w:t>
      </w:r>
      <w:proofErr w:type="spellStart"/>
      <w:r w:rsidR="00F51AC1" w:rsidRPr="006920B5">
        <w:rPr>
          <w:rFonts w:cs="Tahoma"/>
          <w:spacing w:val="0"/>
          <w:sz w:val="19"/>
          <w:szCs w:val="19"/>
        </w:rPr>
        <w:t>HubSpot</w:t>
      </w:r>
      <w:proofErr w:type="spellEnd"/>
      <w:r w:rsidRPr="006920B5">
        <w:rPr>
          <w:rFonts w:cs="Tahoma"/>
          <w:spacing w:val="0"/>
          <w:sz w:val="19"/>
          <w:szCs w:val="19"/>
        </w:rPr>
        <w:t xml:space="preserve">, </w:t>
      </w:r>
      <w:proofErr w:type="spellStart"/>
      <w:r w:rsidRPr="006920B5">
        <w:rPr>
          <w:rFonts w:cs="Tahoma"/>
          <w:spacing w:val="0"/>
          <w:sz w:val="19"/>
          <w:szCs w:val="19"/>
        </w:rPr>
        <w:t>Optimizely</w:t>
      </w:r>
      <w:proofErr w:type="spellEnd"/>
      <w:r w:rsidR="001E7E7E" w:rsidRPr="006920B5">
        <w:rPr>
          <w:rFonts w:cs="Tahoma"/>
          <w:spacing w:val="0"/>
          <w:sz w:val="19"/>
          <w:szCs w:val="19"/>
        </w:rPr>
        <w:t xml:space="preserve">, </w:t>
      </w:r>
      <w:proofErr w:type="spellStart"/>
      <w:r w:rsidR="001E7E7E" w:rsidRPr="006920B5">
        <w:rPr>
          <w:rFonts w:cs="Tahoma"/>
          <w:spacing w:val="0"/>
          <w:sz w:val="19"/>
          <w:szCs w:val="19"/>
        </w:rPr>
        <w:t>CrazyEgg</w:t>
      </w:r>
      <w:proofErr w:type="spellEnd"/>
      <w:r w:rsidR="009A63AA">
        <w:rPr>
          <w:rFonts w:cs="Tahoma"/>
          <w:spacing w:val="0"/>
          <w:sz w:val="19"/>
          <w:szCs w:val="19"/>
        </w:rPr>
        <w:t>, Flurry</w:t>
      </w:r>
      <w:r w:rsidR="00F02315">
        <w:rPr>
          <w:rFonts w:cs="Tahoma"/>
          <w:spacing w:val="0"/>
          <w:sz w:val="19"/>
          <w:szCs w:val="19"/>
        </w:rPr>
        <w:t xml:space="preserve">, </w:t>
      </w:r>
      <w:proofErr w:type="spellStart"/>
      <w:r w:rsidR="009A63AA">
        <w:rPr>
          <w:rFonts w:cs="Tahoma"/>
          <w:spacing w:val="0"/>
          <w:sz w:val="19"/>
          <w:szCs w:val="19"/>
        </w:rPr>
        <w:t>PowerBI</w:t>
      </w:r>
      <w:proofErr w:type="spellEnd"/>
      <w:r w:rsidR="009A63AA">
        <w:rPr>
          <w:rFonts w:cs="Tahoma"/>
          <w:spacing w:val="0"/>
          <w:sz w:val="19"/>
          <w:szCs w:val="19"/>
        </w:rPr>
        <w:t xml:space="preserve">, </w:t>
      </w:r>
      <w:r w:rsidR="00F02315">
        <w:rPr>
          <w:rFonts w:cs="Tahoma"/>
          <w:spacing w:val="0"/>
          <w:sz w:val="19"/>
          <w:szCs w:val="19"/>
        </w:rPr>
        <w:t>social media analytics</w:t>
      </w:r>
      <w:r w:rsidR="00EE666F" w:rsidRPr="006920B5">
        <w:rPr>
          <w:rFonts w:cs="Tahoma"/>
          <w:spacing w:val="0"/>
          <w:sz w:val="19"/>
          <w:szCs w:val="19"/>
        </w:rPr>
        <w:t xml:space="preserve"> and </w:t>
      </w:r>
      <w:r w:rsidR="00060D65" w:rsidRPr="006920B5">
        <w:rPr>
          <w:rFonts w:cs="Tahoma"/>
          <w:spacing w:val="0"/>
          <w:sz w:val="19"/>
          <w:szCs w:val="19"/>
        </w:rPr>
        <w:t>others on testing/</w:t>
      </w:r>
      <w:r w:rsidRPr="006920B5">
        <w:rPr>
          <w:rFonts w:cs="Tahoma"/>
          <w:spacing w:val="0"/>
          <w:sz w:val="19"/>
          <w:szCs w:val="19"/>
        </w:rPr>
        <w:t>meeting key metrics</w:t>
      </w:r>
    </w:p>
    <w:p w:rsidR="00E0001A" w:rsidRPr="006920B5" w:rsidRDefault="00E0001A" w:rsidP="00A04A55">
      <w:pPr>
        <w:pStyle w:val="Achievements"/>
        <w:numPr>
          <w:ilvl w:val="0"/>
          <w:numId w:val="19"/>
        </w:numPr>
        <w:ind w:left="360"/>
        <w:jc w:val="both"/>
        <w:rPr>
          <w:rFonts w:cs="Tahoma"/>
          <w:spacing w:val="0"/>
          <w:sz w:val="19"/>
          <w:szCs w:val="19"/>
        </w:rPr>
      </w:pPr>
      <w:r w:rsidRPr="006920B5">
        <w:rPr>
          <w:rFonts w:cs="Tahoma"/>
          <w:spacing w:val="0"/>
          <w:sz w:val="19"/>
          <w:szCs w:val="19"/>
        </w:rPr>
        <w:t>Generated sales f</w:t>
      </w:r>
      <w:r w:rsidR="000C5990" w:rsidRPr="006920B5">
        <w:rPr>
          <w:rFonts w:cs="Tahoma"/>
          <w:spacing w:val="0"/>
          <w:sz w:val="19"/>
          <w:szCs w:val="19"/>
        </w:rPr>
        <w:t>or</w:t>
      </w:r>
      <w:r w:rsidRPr="006920B5">
        <w:rPr>
          <w:rFonts w:cs="Tahoma"/>
          <w:spacing w:val="0"/>
          <w:sz w:val="19"/>
          <w:szCs w:val="19"/>
        </w:rPr>
        <w:t xml:space="preserve"> startups </w:t>
      </w:r>
      <w:r w:rsidR="00FB3FB2" w:rsidRPr="006920B5">
        <w:rPr>
          <w:rFonts w:cs="Tahoma"/>
          <w:spacing w:val="0"/>
          <w:sz w:val="19"/>
          <w:szCs w:val="19"/>
        </w:rPr>
        <w:t xml:space="preserve">on limited budget </w:t>
      </w:r>
      <w:r w:rsidRPr="006920B5">
        <w:rPr>
          <w:rFonts w:cs="Tahoma"/>
          <w:spacing w:val="0"/>
          <w:sz w:val="19"/>
          <w:szCs w:val="19"/>
        </w:rPr>
        <w:t xml:space="preserve">with no funding to </w:t>
      </w:r>
      <w:r w:rsidR="008452BA" w:rsidRPr="006920B5">
        <w:rPr>
          <w:rFonts w:cs="Tahoma"/>
          <w:spacing w:val="0"/>
          <w:sz w:val="19"/>
          <w:szCs w:val="19"/>
        </w:rPr>
        <w:t xml:space="preserve">$3M </w:t>
      </w:r>
      <w:r w:rsidRPr="006920B5">
        <w:rPr>
          <w:rFonts w:cs="Tahoma"/>
          <w:spacing w:val="0"/>
          <w:sz w:val="19"/>
          <w:szCs w:val="19"/>
        </w:rPr>
        <w:t xml:space="preserve">in 2 years, and </w:t>
      </w:r>
      <w:r w:rsidR="003F69C0" w:rsidRPr="006920B5">
        <w:rPr>
          <w:rFonts w:cs="Tahoma"/>
          <w:spacing w:val="0"/>
          <w:sz w:val="19"/>
          <w:szCs w:val="19"/>
        </w:rPr>
        <w:t xml:space="preserve">have </w:t>
      </w:r>
      <w:r w:rsidR="00D611FF" w:rsidRPr="006920B5">
        <w:rPr>
          <w:rFonts w:cs="Tahoma"/>
          <w:spacing w:val="0"/>
          <w:sz w:val="19"/>
          <w:szCs w:val="19"/>
        </w:rPr>
        <w:t>grown medium-sized eCommerce operations to 1.8x</w:t>
      </w:r>
      <w:r w:rsidR="002A5E94" w:rsidRPr="006920B5">
        <w:rPr>
          <w:rFonts w:cs="Tahoma"/>
          <w:spacing w:val="0"/>
          <w:sz w:val="19"/>
          <w:szCs w:val="19"/>
        </w:rPr>
        <w:t xml:space="preserve"> and </w:t>
      </w:r>
      <w:r w:rsidR="00F02315">
        <w:rPr>
          <w:rFonts w:cs="Tahoma"/>
          <w:spacing w:val="0"/>
          <w:sz w:val="19"/>
          <w:szCs w:val="19"/>
        </w:rPr>
        <w:t xml:space="preserve">to </w:t>
      </w:r>
      <w:r w:rsidR="002A5E94" w:rsidRPr="006920B5">
        <w:rPr>
          <w:rFonts w:cs="Tahoma"/>
          <w:spacing w:val="0"/>
          <w:sz w:val="19"/>
          <w:szCs w:val="19"/>
        </w:rPr>
        <w:t>$4</w:t>
      </w:r>
      <w:r w:rsidR="00BD6ADC" w:rsidRPr="006920B5">
        <w:rPr>
          <w:rFonts w:cs="Tahoma"/>
          <w:spacing w:val="0"/>
          <w:sz w:val="19"/>
          <w:szCs w:val="19"/>
        </w:rPr>
        <w:t>0M+</w:t>
      </w:r>
      <w:r w:rsidR="00F02315">
        <w:rPr>
          <w:rFonts w:cs="Tahoma"/>
          <w:spacing w:val="0"/>
          <w:sz w:val="19"/>
          <w:szCs w:val="19"/>
        </w:rPr>
        <w:t>; and responsibility of 35 team member</w:t>
      </w:r>
      <w:r w:rsidR="00567199">
        <w:rPr>
          <w:rFonts w:cs="Tahoma"/>
          <w:spacing w:val="0"/>
          <w:sz w:val="19"/>
          <w:szCs w:val="19"/>
        </w:rPr>
        <w:t>s</w:t>
      </w:r>
    </w:p>
    <w:p w:rsidR="00425A11" w:rsidRPr="006920B5" w:rsidRDefault="009C7CEF" w:rsidP="00A04A55">
      <w:pPr>
        <w:pStyle w:val="Achievements"/>
        <w:numPr>
          <w:ilvl w:val="0"/>
          <w:numId w:val="19"/>
        </w:numPr>
        <w:ind w:left="360"/>
        <w:jc w:val="both"/>
        <w:rPr>
          <w:rFonts w:cs="Tahoma"/>
          <w:spacing w:val="0"/>
          <w:sz w:val="19"/>
          <w:szCs w:val="19"/>
        </w:rPr>
      </w:pPr>
      <w:r w:rsidRPr="006920B5">
        <w:rPr>
          <w:rFonts w:cs="Tahoma"/>
          <w:spacing w:val="0"/>
          <w:sz w:val="19"/>
          <w:szCs w:val="19"/>
        </w:rPr>
        <w:t>Instituted</w:t>
      </w:r>
      <w:r w:rsidR="00A457CF" w:rsidRPr="006920B5">
        <w:rPr>
          <w:rFonts w:cs="Tahoma"/>
          <w:spacing w:val="0"/>
          <w:sz w:val="19"/>
          <w:szCs w:val="19"/>
        </w:rPr>
        <w:t xml:space="preserve"> omn</w:t>
      </w:r>
      <w:r w:rsidR="005655A9" w:rsidRPr="006920B5">
        <w:rPr>
          <w:rFonts w:cs="Tahoma"/>
          <w:spacing w:val="0"/>
          <w:sz w:val="19"/>
          <w:szCs w:val="19"/>
        </w:rPr>
        <w:t>i</w:t>
      </w:r>
      <w:r w:rsidR="00A457CF" w:rsidRPr="006920B5">
        <w:rPr>
          <w:rFonts w:cs="Tahoma"/>
          <w:spacing w:val="0"/>
          <w:sz w:val="19"/>
          <w:szCs w:val="19"/>
        </w:rPr>
        <w:t>-</w:t>
      </w:r>
      <w:r w:rsidR="005655A9" w:rsidRPr="006920B5">
        <w:rPr>
          <w:rFonts w:cs="Tahoma"/>
          <w:spacing w:val="0"/>
          <w:sz w:val="19"/>
          <w:szCs w:val="19"/>
        </w:rPr>
        <w:t>channel marketing</w:t>
      </w:r>
      <w:r w:rsidR="00425A11" w:rsidRPr="006920B5">
        <w:rPr>
          <w:rFonts w:cs="Tahoma"/>
          <w:spacing w:val="0"/>
          <w:sz w:val="19"/>
          <w:szCs w:val="19"/>
        </w:rPr>
        <w:t>, strategized market entry, planned integrated 360</w:t>
      </w:r>
      <w:r w:rsidR="000D1651" w:rsidRPr="006920B5">
        <w:rPr>
          <w:rFonts w:cs="Tahoma"/>
          <w:spacing w:val="0"/>
          <w:sz w:val="19"/>
          <w:szCs w:val="19"/>
        </w:rPr>
        <w:t>°</w:t>
      </w:r>
      <w:r w:rsidR="00425A11" w:rsidRPr="006920B5">
        <w:rPr>
          <w:rFonts w:cs="Tahoma"/>
          <w:spacing w:val="0"/>
          <w:sz w:val="19"/>
          <w:szCs w:val="19"/>
        </w:rPr>
        <w:t xml:space="preserve"> campaigns</w:t>
      </w:r>
    </w:p>
    <w:p w:rsidR="005F3A47" w:rsidRPr="006920B5" w:rsidRDefault="005F3A47" w:rsidP="00A04A55">
      <w:pPr>
        <w:pStyle w:val="Achievements"/>
        <w:numPr>
          <w:ilvl w:val="0"/>
          <w:numId w:val="19"/>
        </w:numPr>
        <w:ind w:left="360"/>
        <w:jc w:val="both"/>
        <w:rPr>
          <w:rFonts w:cs="Tahoma"/>
          <w:spacing w:val="0"/>
          <w:sz w:val="19"/>
          <w:szCs w:val="19"/>
        </w:rPr>
      </w:pPr>
      <w:r w:rsidRPr="006920B5">
        <w:rPr>
          <w:rFonts w:cs="Tahoma"/>
          <w:spacing w:val="0"/>
          <w:sz w:val="19"/>
          <w:szCs w:val="19"/>
        </w:rPr>
        <w:t xml:space="preserve">Produced project scopes and managed development of proprietary shopping carts and </w:t>
      </w:r>
      <w:proofErr w:type="spellStart"/>
      <w:r w:rsidRPr="006920B5">
        <w:rPr>
          <w:rFonts w:cs="Tahoma"/>
          <w:spacing w:val="0"/>
          <w:sz w:val="19"/>
          <w:szCs w:val="19"/>
        </w:rPr>
        <w:t>eCommerce</w:t>
      </w:r>
      <w:proofErr w:type="spellEnd"/>
      <w:r w:rsidRPr="006920B5">
        <w:rPr>
          <w:rFonts w:cs="Tahoma"/>
          <w:spacing w:val="0"/>
          <w:sz w:val="19"/>
          <w:szCs w:val="19"/>
        </w:rPr>
        <w:t xml:space="preserve"> platforms </w:t>
      </w:r>
      <w:r w:rsidR="005B3250" w:rsidRPr="006920B5">
        <w:rPr>
          <w:rFonts w:cs="Tahoma"/>
          <w:spacing w:val="0"/>
          <w:sz w:val="19"/>
          <w:szCs w:val="19"/>
        </w:rPr>
        <w:t>-</w:t>
      </w:r>
      <w:proofErr w:type="spellStart"/>
      <w:r w:rsidRPr="006920B5">
        <w:rPr>
          <w:rFonts w:cs="Tahoma"/>
          <w:spacing w:val="0"/>
          <w:sz w:val="19"/>
          <w:szCs w:val="19"/>
        </w:rPr>
        <w:t>Magento</w:t>
      </w:r>
      <w:proofErr w:type="spellEnd"/>
      <w:r w:rsidRPr="006920B5">
        <w:rPr>
          <w:rFonts w:cs="Tahoma"/>
          <w:spacing w:val="0"/>
          <w:sz w:val="19"/>
          <w:szCs w:val="19"/>
        </w:rPr>
        <w:t xml:space="preserve">, </w:t>
      </w:r>
      <w:proofErr w:type="spellStart"/>
      <w:r w:rsidRPr="006920B5">
        <w:rPr>
          <w:rFonts w:cs="Tahoma"/>
          <w:spacing w:val="0"/>
          <w:sz w:val="19"/>
          <w:szCs w:val="19"/>
        </w:rPr>
        <w:t>Inters</w:t>
      </w:r>
      <w:r w:rsidR="005B3250" w:rsidRPr="006920B5">
        <w:rPr>
          <w:rFonts w:cs="Tahoma"/>
          <w:spacing w:val="0"/>
          <w:sz w:val="19"/>
          <w:szCs w:val="19"/>
        </w:rPr>
        <w:t>hop</w:t>
      </w:r>
      <w:proofErr w:type="spellEnd"/>
      <w:r w:rsidR="005B3250" w:rsidRPr="006920B5">
        <w:rPr>
          <w:rFonts w:cs="Tahoma"/>
          <w:spacing w:val="0"/>
          <w:sz w:val="19"/>
          <w:szCs w:val="19"/>
        </w:rPr>
        <w:t>, Drupal/</w:t>
      </w:r>
      <w:proofErr w:type="spellStart"/>
      <w:r w:rsidR="005B3250" w:rsidRPr="006920B5">
        <w:rPr>
          <w:rFonts w:cs="Tahoma"/>
          <w:spacing w:val="0"/>
          <w:sz w:val="19"/>
          <w:szCs w:val="19"/>
        </w:rPr>
        <w:t>Ubercart</w:t>
      </w:r>
      <w:proofErr w:type="spellEnd"/>
      <w:r w:rsidRPr="006920B5">
        <w:rPr>
          <w:rFonts w:cs="Tahoma"/>
          <w:spacing w:val="0"/>
          <w:sz w:val="19"/>
          <w:szCs w:val="19"/>
        </w:rPr>
        <w:t xml:space="preserve">, </w:t>
      </w:r>
      <w:proofErr w:type="spellStart"/>
      <w:r w:rsidR="00F02315">
        <w:rPr>
          <w:rFonts w:cs="Tahoma"/>
          <w:spacing w:val="0"/>
          <w:sz w:val="19"/>
          <w:szCs w:val="19"/>
        </w:rPr>
        <w:t>Wordpress</w:t>
      </w:r>
      <w:proofErr w:type="spellEnd"/>
      <w:r w:rsidR="00F02315">
        <w:rPr>
          <w:rFonts w:cs="Tahoma"/>
          <w:spacing w:val="0"/>
          <w:sz w:val="19"/>
          <w:szCs w:val="19"/>
        </w:rPr>
        <w:t xml:space="preserve">, </w:t>
      </w:r>
      <w:proofErr w:type="spellStart"/>
      <w:r w:rsidR="009A63AA">
        <w:rPr>
          <w:rFonts w:cs="Tahoma"/>
          <w:spacing w:val="0"/>
          <w:sz w:val="19"/>
          <w:szCs w:val="19"/>
        </w:rPr>
        <w:t>BigCommerce</w:t>
      </w:r>
      <w:proofErr w:type="spellEnd"/>
      <w:r w:rsidR="009A63AA">
        <w:rPr>
          <w:rFonts w:cs="Tahoma"/>
          <w:spacing w:val="0"/>
          <w:sz w:val="19"/>
          <w:szCs w:val="19"/>
        </w:rPr>
        <w:t xml:space="preserve">, </w:t>
      </w:r>
      <w:r w:rsidRPr="006920B5">
        <w:rPr>
          <w:rFonts w:cs="Tahoma"/>
          <w:spacing w:val="0"/>
          <w:sz w:val="19"/>
          <w:szCs w:val="19"/>
        </w:rPr>
        <w:t>etc. as well as iOS/Android apps</w:t>
      </w:r>
    </w:p>
    <w:p w:rsidR="000802B3" w:rsidRPr="006920B5" w:rsidRDefault="000802B3" w:rsidP="003E0B63">
      <w:pPr>
        <w:jc w:val="right"/>
        <w:rPr>
          <w:rFonts w:ascii="Tahoma" w:hAnsi="Tahoma" w:cs="Tahoma"/>
          <w:b/>
          <w:bCs/>
          <w:color w:val="808080" w:themeColor="background1" w:themeShade="80"/>
          <w:spacing w:val="10"/>
          <w:sz w:val="19"/>
          <w:szCs w:val="19"/>
        </w:rPr>
      </w:pPr>
    </w:p>
    <w:p w:rsidR="00A43F37" w:rsidRPr="00A071D0" w:rsidRDefault="00A43F37" w:rsidP="00A04A55">
      <w:pPr>
        <w:jc w:val="right"/>
        <w:rPr>
          <w:rFonts w:ascii="Tahoma" w:hAnsi="Tahoma" w:cs="Tahoma"/>
          <w:b/>
          <w:bCs/>
          <w:color w:val="595959" w:themeColor="text1" w:themeTint="A6"/>
          <w:spacing w:val="10"/>
          <w:sz w:val="20"/>
        </w:rPr>
      </w:pPr>
      <w:r w:rsidRPr="00A071D0">
        <w:rPr>
          <w:rFonts w:ascii="Tahoma" w:hAnsi="Tahoma" w:cs="Tahoma"/>
          <w:b/>
          <w:bCs/>
          <w:color w:val="595959" w:themeColor="text1" w:themeTint="A6"/>
          <w:spacing w:val="10"/>
          <w:sz w:val="20"/>
        </w:rPr>
        <w:t>CAREER CHRONOLOGY</w:t>
      </w:r>
    </w:p>
    <w:p w:rsidR="00A43F37" w:rsidRPr="00A071D0" w:rsidRDefault="00A02645" w:rsidP="00A04A55">
      <w:pPr>
        <w:rPr>
          <w:rFonts w:ascii="Tahoma" w:hAnsi="Tahoma" w:cs="Tahoma"/>
          <w:b/>
          <w:bCs/>
          <w:color w:val="000000"/>
          <w:spacing w:val="10"/>
          <w:sz w:val="18"/>
          <w:szCs w:val="16"/>
        </w:rPr>
      </w:pPr>
      <w:r>
        <w:rPr>
          <w:rFonts w:ascii="Tahoma" w:hAnsi="Tahoma" w:cs="Tahoma"/>
          <w:b/>
          <w:bCs/>
          <w:color w:val="000000"/>
          <w:spacing w:val="10"/>
          <w:sz w:val="18"/>
          <w:szCs w:val="16"/>
        </w:rPr>
        <w:pict>
          <v:rect id="_x0000_i1026" style="width:0;height:1.5pt" o:hralign="center" o:hrstd="t" o:hr="t" fillcolor="#a0a0a0" stroked="f"/>
        </w:pict>
      </w:r>
    </w:p>
    <w:p w:rsidR="00A43F37" w:rsidRPr="00A071D0" w:rsidRDefault="00A43F37" w:rsidP="00A04A55">
      <w:pPr>
        <w:rPr>
          <w:rFonts w:ascii="Tahoma" w:hAnsi="Tahoma" w:cs="Tahoma"/>
          <w:b/>
          <w:bCs/>
          <w:color w:val="000000"/>
          <w:spacing w:val="10"/>
          <w:sz w:val="18"/>
          <w:szCs w:val="16"/>
        </w:rPr>
        <w:sectPr w:rsidR="00A43F37" w:rsidRPr="00A071D0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43F37" w:rsidRPr="00A071D0" w:rsidRDefault="00A43F37" w:rsidP="00A43F37">
      <w:pPr>
        <w:rPr>
          <w:rFonts w:ascii="Tahoma" w:hAnsi="Tahoma" w:cs="Tahoma"/>
          <w:bCs/>
          <w:color w:val="808080" w:themeColor="background1" w:themeShade="80"/>
          <w:spacing w:val="10"/>
          <w:sz w:val="20"/>
        </w:rPr>
        <w:sectPr w:rsidR="00A43F37" w:rsidRPr="00A071D0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num="2" w:space="720"/>
          <w:docGrid w:linePitch="360"/>
        </w:sectPr>
      </w:pPr>
    </w:p>
    <w:p w:rsidR="00C433EF" w:rsidRDefault="00C433EF" w:rsidP="00C433EF">
      <w:pPr>
        <w:spacing w:line="259" w:lineRule="auto"/>
        <w:rPr>
          <w:rFonts w:ascii="Tahoma" w:hAnsi="Tahoma" w:cs="Tahoma"/>
          <w:b/>
          <w:color w:val="7F7F7F" w:themeColor="text1" w:themeTint="80"/>
          <w:kern w:val="22"/>
          <w:sz w:val="19"/>
          <w:szCs w:val="19"/>
        </w:rPr>
      </w:pPr>
      <w:r w:rsidRPr="00A071D0">
        <w:rPr>
          <w:rFonts w:ascii="Tahoma" w:hAnsi="Tahoma" w:cs="Tahoma"/>
          <w:b/>
          <w:color w:val="auto"/>
          <w:spacing w:val="10"/>
          <w:kern w:val="22"/>
          <w:sz w:val="19"/>
          <w:szCs w:val="19"/>
        </w:rPr>
        <w:t>Consultant</w:t>
      </w:r>
      <w:r>
        <w:rPr>
          <w:rFonts w:ascii="Tahoma" w:hAnsi="Tahoma" w:cs="Tahoma"/>
          <w:b/>
          <w:color w:val="auto"/>
          <w:spacing w:val="10"/>
          <w:kern w:val="22"/>
          <w:sz w:val="19"/>
          <w:szCs w:val="19"/>
        </w:rPr>
        <w:t xml:space="preserve"> Digital/Consumer Marketing</w:t>
      </w:r>
      <w:r>
        <w:rPr>
          <w:rFonts w:ascii="Tahoma" w:hAnsi="Tahoma" w:cs="Tahoma"/>
          <w:b/>
          <w:color w:val="auto"/>
          <w:kern w:val="22"/>
          <w:sz w:val="19"/>
          <w:szCs w:val="19"/>
        </w:rPr>
        <w:tab/>
        <w:t xml:space="preserve">              </w:t>
      </w:r>
      <w:r w:rsidR="00235992">
        <w:rPr>
          <w:rFonts w:ascii="Tahoma" w:hAnsi="Tahoma" w:cs="Tahoma"/>
          <w:b/>
          <w:color w:val="auto"/>
          <w:kern w:val="22"/>
          <w:sz w:val="19"/>
          <w:szCs w:val="19"/>
        </w:rPr>
        <w:tab/>
      </w:r>
      <w:r w:rsidR="00716300">
        <w:rPr>
          <w:rFonts w:ascii="Tahoma" w:hAnsi="Tahoma" w:cs="Tahoma"/>
          <w:b/>
          <w:color w:val="auto"/>
          <w:kern w:val="22"/>
          <w:sz w:val="19"/>
          <w:szCs w:val="19"/>
        </w:rPr>
        <w:tab/>
      </w:r>
      <w:r w:rsidR="00716300">
        <w:rPr>
          <w:rFonts w:ascii="Tahoma" w:hAnsi="Tahoma" w:cs="Tahoma"/>
          <w:b/>
          <w:color w:val="auto"/>
          <w:kern w:val="22"/>
          <w:sz w:val="19"/>
          <w:szCs w:val="19"/>
        </w:rPr>
        <w:tab/>
      </w:r>
      <w:bookmarkStart w:id="0" w:name="_GoBack"/>
      <w:bookmarkEnd w:id="0"/>
      <w:r w:rsidRPr="00A071D0">
        <w:rPr>
          <w:rFonts w:ascii="Tahoma" w:hAnsi="Tahoma" w:cs="Tahoma"/>
          <w:b/>
          <w:color w:val="7F7F7F" w:themeColor="text1" w:themeTint="80"/>
          <w:kern w:val="22"/>
          <w:sz w:val="19"/>
          <w:szCs w:val="19"/>
        </w:rPr>
        <w:t xml:space="preserve">Remote </w:t>
      </w:r>
      <w:r>
        <w:rPr>
          <w:rFonts w:ascii="Tahoma" w:hAnsi="Tahoma" w:cs="Tahoma"/>
          <w:b/>
          <w:color w:val="7F7F7F" w:themeColor="text1" w:themeTint="80"/>
          <w:kern w:val="22"/>
          <w:sz w:val="19"/>
          <w:szCs w:val="19"/>
        </w:rPr>
        <w:t>(5/17 -</w:t>
      </w:r>
      <w:r w:rsidRPr="00A071D0">
        <w:rPr>
          <w:rFonts w:ascii="Tahoma" w:hAnsi="Tahoma" w:cs="Tahoma"/>
          <w:b/>
          <w:color w:val="7F7F7F" w:themeColor="text1" w:themeTint="80"/>
          <w:kern w:val="22"/>
          <w:sz w:val="19"/>
          <w:szCs w:val="19"/>
        </w:rPr>
        <w:t xml:space="preserve"> Present</w:t>
      </w:r>
      <w:r>
        <w:rPr>
          <w:rFonts w:ascii="Tahoma" w:hAnsi="Tahoma" w:cs="Tahoma"/>
          <w:b/>
          <w:color w:val="7F7F7F" w:themeColor="text1" w:themeTint="80"/>
          <w:kern w:val="22"/>
          <w:sz w:val="19"/>
          <w:szCs w:val="19"/>
        </w:rPr>
        <w:t>)</w:t>
      </w:r>
    </w:p>
    <w:p w:rsidR="00A071D0" w:rsidRPr="006920B5" w:rsidRDefault="00A071D0" w:rsidP="00A071D0">
      <w:pPr>
        <w:spacing w:line="259" w:lineRule="auto"/>
        <w:rPr>
          <w:rFonts w:ascii="Tahoma" w:hAnsi="Tahoma" w:cs="Tahoma"/>
          <w:color w:val="auto"/>
          <w:kern w:val="22"/>
          <w:sz w:val="12"/>
          <w:szCs w:val="12"/>
        </w:rPr>
      </w:pPr>
    </w:p>
    <w:p w:rsidR="00A071D0" w:rsidRPr="009D6044" w:rsidRDefault="00001BEF" w:rsidP="009D6044">
      <w:pPr>
        <w:overflowPunct/>
        <w:autoSpaceDN w:val="0"/>
        <w:jc w:val="both"/>
        <w:textAlignment w:val="auto"/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>Plan, strategize and brand</w:t>
      </w:r>
      <w:r w:rsidR="00A071D0" w:rsidRPr="009D6044"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 xml:space="preserve"> Korean company’s </w:t>
      </w:r>
      <w:r w:rsidR="00A071D0" w:rsidRPr="009D6044">
        <w:rPr>
          <w:rStyle w:val="il"/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>3</w:t>
      </w:r>
      <w:r w:rsidR="00A071D0" w:rsidRPr="009D6044"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> </w:t>
      </w:r>
      <w:r w:rsidR="00A071D0" w:rsidRPr="009D6044">
        <w:rPr>
          <w:rStyle w:val="il"/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>finger</w:t>
      </w:r>
      <w:r w:rsidR="00A071D0" w:rsidRPr="009D6044"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> disposable </w:t>
      </w:r>
      <w:r w:rsidR="00A071D0" w:rsidRPr="009D6044">
        <w:rPr>
          <w:rStyle w:val="m5330850504978623959gmail-il"/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>glove</w:t>
      </w:r>
      <w:r w:rsidR="00A071D0" w:rsidRPr="009D6044"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 xml:space="preserve"> for food chains and retail markets.  </w:t>
      </w:r>
      <w:r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>Set up, strategize and market</w:t>
      </w:r>
      <w:r w:rsidR="00A071D0" w:rsidRPr="009D6044"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 xml:space="preserve"> China manufacturer of wooden toys </w:t>
      </w:r>
      <w:r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>into</w:t>
      </w:r>
      <w:r w:rsidR="00A071D0" w:rsidRPr="009D6044"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 xml:space="preserve"> US marketplaces -Amazon, </w:t>
      </w:r>
      <w:r w:rsidRPr="009D6044"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>eBay</w:t>
      </w:r>
      <w:r w:rsidR="00A071D0" w:rsidRPr="009D6044"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>, Jet</w:t>
      </w:r>
      <w:r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>, Walmart,</w:t>
      </w:r>
      <w:r w:rsidR="00A071D0" w:rsidRPr="009D6044">
        <w:rPr>
          <w:rFonts w:ascii="Tahoma" w:hAnsi="Tahoma" w:cs="Tahoma"/>
          <w:color w:val="auto"/>
          <w:kern w:val="22"/>
          <w:sz w:val="18"/>
          <w:szCs w:val="18"/>
          <w:shd w:val="clear" w:color="auto" w:fill="FFFFFF"/>
        </w:rPr>
        <w:t xml:space="preserve"> etc.</w:t>
      </w:r>
    </w:p>
    <w:p w:rsidR="00A071D0" w:rsidRPr="006920B5" w:rsidRDefault="00A071D0" w:rsidP="00621622">
      <w:pPr>
        <w:tabs>
          <w:tab w:val="right" w:pos="9630"/>
        </w:tabs>
        <w:ind w:right="-342"/>
        <w:rPr>
          <w:rFonts w:ascii="Tahoma" w:hAnsi="Tahoma" w:cs="Tahoma"/>
          <w:b/>
          <w:bCs/>
          <w:color w:val="000000"/>
          <w:spacing w:val="10"/>
          <w:sz w:val="18"/>
          <w:szCs w:val="18"/>
        </w:rPr>
      </w:pPr>
    </w:p>
    <w:p w:rsidR="00FC49D1" w:rsidRPr="00A071D0" w:rsidRDefault="00FC49D1" w:rsidP="00621622">
      <w:pPr>
        <w:tabs>
          <w:tab w:val="right" w:pos="9630"/>
        </w:tabs>
        <w:ind w:right="-342"/>
        <w:rPr>
          <w:rFonts w:ascii="Tahoma" w:hAnsi="Tahoma" w:cs="Tahoma"/>
          <w:b/>
          <w:bCs/>
          <w:color w:val="000000"/>
          <w:spacing w:val="10"/>
          <w:sz w:val="19"/>
          <w:szCs w:val="19"/>
        </w:rPr>
      </w:pP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 xml:space="preserve">Senior Director </w:t>
      </w:r>
      <w:r w:rsidR="00BD6ADC"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 xml:space="preserve">of </w:t>
      </w: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eCommerce</w:t>
      </w:r>
      <w:r w:rsidR="00621622"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 xml:space="preserve">, LightingNewYork.com </w:t>
      </w: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ab/>
      </w:r>
      <w:r w:rsidR="00621622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Selinsgrove, PA/NYC</w:t>
      </w:r>
      <w:r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 xml:space="preserve"> (11/15-</w:t>
      </w:r>
      <w:r w:rsidR="004A5794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2/</w:t>
      </w:r>
      <w:r w:rsidR="008738FA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17</w:t>
      </w:r>
      <w:r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)</w:t>
      </w:r>
    </w:p>
    <w:p w:rsidR="00FC49D1" w:rsidRPr="006920B5" w:rsidRDefault="00FC49D1" w:rsidP="00FC49D1">
      <w:pPr>
        <w:tabs>
          <w:tab w:val="right" w:pos="4770"/>
        </w:tabs>
        <w:rPr>
          <w:rFonts w:ascii="Tahoma" w:hAnsi="Tahoma" w:cs="Tahoma"/>
          <w:b/>
          <w:bCs/>
          <w:color w:val="000000"/>
          <w:spacing w:val="10"/>
          <w:sz w:val="12"/>
          <w:szCs w:val="12"/>
        </w:rPr>
      </w:pPr>
    </w:p>
    <w:p w:rsidR="006920B5" w:rsidRPr="006920B5" w:rsidRDefault="006920B5" w:rsidP="00FC49D1">
      <w:pPr>
        <w:tabs>
          <w:tab w:val="right" w:pos="4770"/>
        </w:tabs>
        <w:rPr>
          <w:rFonts w:ascii="Tahoma" w:hAnsi="Tahoma" w:cs="Tahoma"/>
          <w:bCs/>
          <w:color w:val="000000"/>
          <w:spacing w:val="10"/>
          <w:sz w:val="12"/>
          <w:szCs w:val="12"/>
        </w:rPr>
        <w:sectPr w:rsidR="006920B5" w:rsidRPr="006920B5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26"/>
          <w:docGrid w:linePitch="360"/>
        </w:sectPr>
      </w:pPr>
    </w:p>
    <w:p w:rsidR="00FC49D1" w:rsidRPr="006920B5" w:rsidRDefault="00AA6F17" w:rsidP="009D6044">
      <w:pPr>
        <w:tabs>
          <w:tab w:val="right" w:pos="4770"/>
        </w:tabs>
        <w:jc w:val="both"/>
        <w:rPr>
          <w:rFonts w:ascii="Tahoma" w:hAnsi="Tahoma" w:cs="Tahoma"/>
          <w:bCs/>
          <w:color w:val="595959" w:themeColor="text1" w:themeTint="A6"/>
          <w:sz w:val="18"/>
          <w:szCs w:val="18"/>
        </w:rPr>
      </w:pPr>
      <w:r w:rsidRPr="006920B5">
        <w:rPr>
          <w:rFonts w:ascii="Tahoma" w:hAnsi="Tahoma" w:cs="Tahoma"/>
          <w:bCs/>
          <w:color w:val="595959" w:themeColor="text1" w:themeTint="A6"/>
          <w:sz w:val="18"/>
          <w:szCs w:val="18"/>
        </w:rPr>
        <w:t>LightingNewYork</w:t>
      </w:r>
      <w:r w:rsidR="00C63522" w:rsidRPr="006920B5">
        <w:rPr>
          <w:rFonts w:ascii="Tahoma" w:hAnsi="Tahoma" w:cs="Tahoma"/>
          <w:bCs/>
          <w:color w:val="595959" w:themeColor="text1" w:themeTint="A6"/>
          <w:sz w:val="18"/>
          <w:szCs w:val="18"/>
        </w:rPr>
        <w:t xml:space="preserve"> is </w:t>
      </w:r>
      <w:r w:rsidR="00553613" w:rsidRPr="006920B5">
        <w:rPr>
          <w:rFonts w:ascii="Tahoma" w:hAnsi="Tahoma" w:cs="Tahoma"/>
          <w:bCs/>
          <w:color w:val="595959" w:themeColor="text1" w:themeTint="A6"/>
          <w:sz w:val="18"/>
          <w:szCs w:val="18"/>
        </w:rPr>
        <w:t>the top eCommerce retailer</w:t>
      </w:r>
      <w:r w:rsidR="00F248CA" w:rsidRPr="006920B5">
        <w:rPr>
          <w:rFonts w:ascii="Tahoma" w:hAnsi="Tahoma" w:cs="Tahoma"/>
          <w:bCs/>
          <w:color w:val="595959" w:themeColor="text1" w:themeTint="A6"/>
          <w:sz w:val="18"/>
          <w:szCs w:val="18"/>
        </w:rPr>
        <w:t xml:space="preserve"> </w:t>
      </w:r>
      <w:r w:rsidR="00C63522" w:rsidRPr="006920B5">
        <w:rPr>
          <w:rFonts w:ascii="Tahoma" w:hAnsi="Tahoma" w:cs="Tahoma"/>
          <w:bCs/>
          <w:color w:val="595959" w:themeColor="text1" w:themeTint="A6"/>
          <w:sz w:val="18"/>
          <w:szCs w:val="18"/>
        </w:rPr>
        <w:t xml:space="preserve">in luxury </w:t>
      </w:r>
      <w:r w:rsidR="00551BDE" w:rsidRPr="006920B5">
        <w:rPr>
          <w:rFonts w:ascii="Tahoma" w:hAnsi="Tahoma" w:cs="Tahoma"/>
          <w:bCs/>
          <w:color w:val="595959" w:themeColor="text1" w:themeTint="A6"/>
          <w:sz w:val="18"/>
          <w:szCs w:val="18"/>
        </w:rPr>
        <w:t>lighting and home decor</w:t>
      </w:r>
      <w:r w:rsidR="00FC49D1" w:rsidRPr="006920B5">
        <w:rPr>
          <w:rFonts w:ascii="Tahoma" w:hAnsi="Tahoma" w:cs="Tahoma"/>
          <w:bCs/>
          <w:color w:val="595959" w:themeColor="text1" w:themeTint="A6"/>
          <w:sz w:val="18"/>
          <w:szCs w:val="18"/>
        </w:rPr>
        <w:t xml:space="preserve"> industry.</w:t>
      </w:r>
      <w:r w:rsidR="003B7EFC" w:rsidRPr="006920B5">
        <w:rPr>
          <w:rFonts w:ascii="Tahoma" w:hAnsi="Tahoma" w:cs="Tahoma"/>
          <w:bCs/>
          <w:color w:val="595959" w:themeColor="text1" w:themeTint="A6"/>
          <w:sz w:val="18"/>
          <w:szCs w:val="18"/>
        </w:rPr>
        <w:t xml:space="preserve">  </w:t>
      </w:r>
      <w:r w:rsidR="003B7EFC" w:rsidRPr="006920B5">
        <w:rPr>
          <w:rFonts w:ascii="Tahoma" w:hAnsi="Tahoma" w:cs="Tahoma"/>
          <w:bCs/>
          <w:i/>
          <w:color w:val="595959" w:themeColor="text1" w:themeTint="A6"/>
          <w:sz w:val="18"/>
          <w:szCs w:val="18"/>
        </w:rPr>
        <w:t>Company sold.</w:t>
      </w:r>
    </w:p>
    <w:p w:rsidR="00FC49D1" w:rsidRPr="006920B5" w:rsidRDefault="00FC49D1" w:rsidP="009D6044">
      <w:pPr>
        <w:tabs>
          <w:tab w:val="right" w:pos="4770"/>
        </w:tabs>
        <w:jc w:val="both"/>
        <w:rPr>
          <w:rFonts w:ascii="Tahoma" w:hAnsi="Tahoma" w:cs="Tahoma"/>
          <w:bCs/>
          <w:color w:val="000000"/>
          <w:sz w:val="12"/>
          <w:szCs w:val="12"/>
        </w:rPr>
      </w:pPr>
    </w:p>
    <w:p w:rsidR="00037D4D" w:rsidRPr="006920B5" w:rsidRDefault="003B7EFC" w:rsidP="009D6044">
      <w:pPr>
        <w:tabs>
          <w:tab w:val="right" w:pos="4770"/>
        </w:tabs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6920B5">
        <w:rPr>
          <w:rFonts w:ascii="Tahoma" w:hAnsi="Tahoma" w:cs="Tahoma"/>
          <w:bCs/>
          <w:color w:val="000000"/>
          <w:sz w:val="18"/>
          <w:szCs w:val="18"/>
        </w:rPr>
        <w:t xml:space="preserve">Lead and mentored to </w:t>
      </w:r>
      <w:r w:rsidR="00037D4D" w:rsidRPr="006920B5">
        <w:rPr>
          <w:rFonts w:ascii="Tahoma" w:hAnsi="Tahoma" w:cs="Tahoma"/>
          <w:bCs/>
          <w:color w:val="000000"/>
          <w:sz w:val="18"/>
          <w:szCs w:val="18"/>
        </w:rPr>
        <w:t>5 department director heads: Marketing, SEM, Data, Logistics and Customer Service.  Instituted organizational changes in s</w:t>
      </w:r>
      <w:r w:rsidRPr="006920B5">
        <w:rPr>
          <w:rFonts w:ascii="Tahoma" w:hAnsi="Tahoma" w:cs="Tahoma"/>
          <w:bCs/>
          <w:color w:val="000000"/>
          <w:sz w:val="18"/>
          <w:szCs w:val="18"/>
        </w:rPr>
        <w:t>ystems/processes.  Strategized/</w:t>
      </w:r>
      <w:r w:rsidR="00037D4D" w:rsidRPr="006920B5">
        <w:rPr>
          <w:rFonts w:ascii="Tahoma" w:hAnsi="Tahoma" w:cs="Tahoma"/>
          <w:bCs/>
          <w:color w:val="000000"/>
          <w:sz w:val="18"/>
          <w:szCs w:val="18"/>
        </w:rPr>
        <w:t xml:space="preserve">planned </w:t>
      </w:r>
      <w:r w:rsidR="00345ADB" w:rsidRPr="006920B5">
        <w:rPr>
          <w:rFonts w:ascii="Tahoma" w:hAnsi="Tahoma" w:cs="Tahoma"/>
          <w:bCs/>
          <w:color w:val="000000"/>
          <w:sz w:val="18"/>
          <w:szCs w:val="18"/>
        </w:rPr>
        <w:t xml:space="preserve">(50%) </w:t>
      </w:r>
      <w:r w:rsidR="00037D4D" w:rsidRPr="006920B5">
        <w:rPr>
          <w:rFonts w:ascii="Tahoma" w:hAnsi="Tahoma" w:cs="Tahoma"/>
          <w:bCs/>
          <w:color w:val="000000"/>
          <w:sz w:val="18"/>
          <w:szCs w:val="18"/>
        </w:rPr>
        <w:t xml:space="preserve">and </w:t>
      </w:r>
      <w:r w:rsidRPr="006920B5">
        <w:rPr>
          <w:rFonts w:ascii="Tahoma" w:hAnsi="Tahoma" w:cs="Tahoma"/>
          <w:bCs/>
          <w:color w:val="000000"/>
          <w:sz w:val="18"/>
          <w:szCs w:val="18"/>
        </w:rPr>
        <w:t xml:space="preserve">hands-on contributed </w:t>
      </w:r>
      <w:r w:rsidR="00345ADB" w:rsidRPr="006920B5">
        <w:rPr>
          <w:rFonts w:ascii="Tahoma" w:hAnsi="Tahoma" w:cs="Tahoma"/>
          <w:bCs/>
          <w:color w:val="000000"/>
          <w:sz w:val="18"/>
          <w:szCs w:val="18"/>
        </w:rPr>
        <w:t xml:space="preserve">(50%) </w:t>
      </w:r>
      <w:r w:rsidRPr="006920B5">
        <w:rPr>
          <w:rFonts w:ascii="Tahoma" w:hAnsi="Tahoma" w:cs="Tahoma"/>
          <w:bCs/>
          <w:color w:val="000000"/>
          <w:sz w:val="18"/>
          <w:szCs w:val="18"/>
        </w:rPr>
        <w:t xml:space="preserve">to </w:t>
      </w:r>
      <w:r w:rsidR="00345ADB" w:rsidRPr="006920B5">
        <w:rPr>
          <w:rFonts w:ascii="Tahoma" w:hAnsi="Tahoma" w:cs="Tahoma"/>
          <w:bCs/>
          <w:color w:val="000000"/>
          <w:sz w:val="18"/>
          <w:szCs w:val="18"/>
        </w:rPr>
        <w:t xml:space="preserve">over 20% </w:t>
      </w:r>
      <w:r w:rsidRPr="006920B5">
        <w:rPr>
          <w:rFonts w:ascii="Tahoma" w:hAnsi="Tahoma" w:cs="Tahoma"/>
          <w:bCs/>
          <w:color w:val="000000"/>
          <w:sz w:val="18"/>
          <w:szCs w:val="18"/>
        </w:rPr>
        <w:t xml:space="preserve">growth </w:t>
      </w:r>
      <w:r w:rsidR="00345ADB" w:rsidRPr="006920B5">
        <w:rPr>
          <w:rFonts w:ascii="Tahoma" w:hAnsi="Tahoma" w:cs="Tahoma"/>
          <w:bCs/>
          <w:color w:val="000000"/>
          <w:sz w:val="18"/>
          <w:szCs w:val="18"/>
        </w:rPr>
        <w:t>overall from</w:t>
      </w:r>
      <w:r w:rsidRPr="006920B5">
        <w:rPr>
          <w:rFonts w:ascii="Tahoma" w:hAnsi="Tahoma" w:cs="Tahoma"/>
          <w:bCs/>
          <w:color w:val="000000"/>
          <w:sz w:val="18"/>
          <w:szCs w:val="18"/>
        </w:rPr>
        <w:t xml:space="preserve"> 2016-2017 in </w:t>
      </w:r>
      <w:r w:rsidR="00037D4D" w:rsidRPr="006920B5">
        <w:rPr>
          <w:rFonts w:ascii="Tahoma" w:hAnsi="Tahoma" w:cs="Tahoma"/>
          <w:bCs/>
          <w:color w:val="000000"/>
          <w:sz w:val="18"/>
          <w:szCs w:val="18"/>
        </w:rPr>
        <w:t>em</w:t>
      </w:r>
      <w:r w:rsidR="009C156E" w:rsidRPr="006920B5">
        <w:rPr>
          <w:rFonts w:ascii="Tahoma" w:hAnsi="Tahoma" w:cs="Tahoma"/>
          <w:bCs/>
          <w:color w:val="000000"/>
          <w:sz w:val="18"/>
          <w:szCs w:val="18"/>
        </w:rPr>
        <w:t>ail, direct mail</w:t>
      </w:r>
      <w:r w:rsidR="00037D4D" w:rsidRPr="006920B5">
        <w:rPr>
          <w:rFonts w:ascii="Tahoma" w:hAnsi="Tahoma" w:cs="Tahoma"/>
          <w:bCs/>
          <w:color w:val="000000"/>
          <w:sz w:val="18"/>
          <w:szCs w:val="18"/>
        </w:rPr>
        <w:t xml:space="preserve">, </w:t>
      </w:r>
      <w:r w:rsidR="00E75018" w:rsidRPr="006920B5">
        <w:rPr>
          <w:rFonts w:ascii="Tahoma" w:hAnsi="Tahoma" w:cs="Tahoma"/>
          <w:bCs/>
          <w:color w:val="000000"/>
          <w:sz w:val="18"/>
          <w:szCs w:val="18"/>
        </w:rPr>
        <w:t>content/</w:t>
      </w:r>
      <w:r w:rsidR="00037D4D" w:rsidRPr="006920B5">
        <w:rPr>
          <w:rFonts w:ascii="Tahoma" w:hAnsi="Tahoma" w:cs="Tahoma"/>
          <w:bCs/>
          <w:color w:val="000000"/>
          <w:sz w:val="18"/>
          <w:szCs w:val="18"/>
        </w:rPr>
        <w:t>social, marketplace</w:t>
      </w:r>
      <w:r w:rsidR="00E75018" w:rsidRPr="006920B5">
        <w:rPr>
          <w:rFonts w:ascii="Tahoma" w:hAnsi="Tahoma" w:cs="Tahoma"/>
          <w:bCs/>
          <w:color w:val="000000"/>
          <w:sz w:val="18"/>
          <w:szCs w:val="18"/>
        </w:rPr>
        <w:t>, loyalty</w:t>
      </w:r>
      <w:r w:rsidR="00580CFA" w:rsidRPr="006920B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r w:rsidR="00037D4D" w:rsidRPr="006920B5">
        <w:rPr>
          <w:rFonts w:ascii="Tahoma" w:hAnsi="Tahoma" w:cs="Tahoma"/>
          <w:bCs/>
          <w:color w:val="000000"/>
          <w:sz w:val="18"/>
          <w:szCs w:val="18"/>
        </w:rPr>
        <w:t>and</w:t>
      </w:r>
      <w:r w:rsidRPr="006920B5">
        <w:rPr>
          <w:rFonts w:ascii="Tahoma" w:hAnsi="Tahoma" w:cs="Tahoma"/>
          <w:bCs/>
          <w:color w:val="000000"/>
          <w:sz w:val="18"/>
          <w:szCs w:val="18"/>
        </w:rPr>
        <w:t xml:space="preserve"> B2B.  </w:t>
      </w:r>
      <w:r w:rsidR="00345ADB" w:rsidRPr="006920B5">
        <w:rPr>
          <w:rFonts w:ascii="Tahoma" w:hAnsi="Tahoma" w:cs="Tahoma"/>
          <w:bCs/>
          <w:color w:val="000000"/>
          <w:sz w:val="18"/>
          <w:szCs w:val="18"/>
        </w:rPr>
        <w:t xml:space="preserve">Held </w:t>
      </w:r>
      <w:r w:rsidR="00037D4D" w:rsidRPr="006920B5">
        <w:rPr>
          <w:rFonts w:ascii="Tahoma" w:hAnsi="Tahoma" w:cs="Tahoma"/>
          <w:bCs/>
          <w:color w:val="000000"/>
          <w:sz w:val="18"/>
          <w:szCs w:val="18"/>
        </w:rPr>
        <w:t xml:space="preserve">P&amp;L responsibilities.  Completed </w:t>
      </w:r>
      <w:r w:rsidR="00037D4D" w:rsidRPr="006920B5">
        <w:rPr>
          <w:rFonts w:ascii="Tahoma" w:hAnsi="Tahoma" w:cs="Tahoma"/>
          <w:bCs/>
          <w:color w:val="000000"/>
          <w:sz w:val="18"/>
          <w:szCs w:val="18"/>
          <w:u w:val="single"/>
        </w:rPr>
        <w:t>John Maxwell</w:t>
      </w:r>
      <w:r w:rsidR="00037D4D" w:rsidRPr="006920B5">
        <w:rPr>
          <w:rFonts w:ascii="Tahoma" w:hAnsi="Tahoma" w:cs="Tahoma"/>
          <w:bCs/>
          <w:color w:val="000000"/>
          <w:sz w:val="18"/>
          <w:szCs w:val="18"/>
        </w:rPr>
        <w:t xml:space="preserve"> Leadership coaching.</w:t>
      </w:r>
    </w:p>
    <w:p w:rsidR="00FC49D1" w:rsidRPr="006920B5" w:rsidRDefault="00FC49D1" w:rsidP="007C3466">
      <w:pPr>
        <w:tabs>
          <w:tab w:val="right" w:pos="9630"/>
        </w:tabs>
        <w:ind w:right="-342"/>
        <w:rPr>
          <w:rFonts w:ascii="Tahoma" w:hAnsi="Tahoma" w:cs="Tahoma"/>
          <w:bCs/>
          <w:color w:val="000000"/>
          <w:spacing w:val="10"/>
          <w:sz w:val="18"/>
          <w:szCs w:val="18"/>
        </w:rPr>
      </w:pPr>
    </w:p>
    <w:p w:rsidR="007C3466" w:rsidRPr="00A071D0" w:rsidRDefault="007C3466" w:rsidP="007C3466">
      <w:pPr>
        <w:tabs>
          <w:tab w:val="right" w:pos="9630"/>
        </w:tabs>
        <w:ind w:right="-342"/>
        <w:rPr>
          <w:rFonts w:ascii="Tahoma" w:hAnsi="Tahoma" w:cs="Tahoma"/>
          <w:b/>
          <w:bCs/>
          <w:color w:val="000000"/>
          <w:spacing w:val="10"/>
          <w:sz w:val="19"/>
          <w:szCs w:val="19"/>
        </w:rPr>
      </w:pP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Director Digital Marketing (Contract)</w:t>
      </w: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ab/>
      </w:r>
      <w:r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Princeton, NJ (8/15-</w:t>
      </w:r>
      <w:r w:rsidR="00FC49D1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11/15</w:t>
      </w:r>
      <w:r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)</w:t>
      </w:r>
    </w:p>
    <w:p w:rsidR="007C3466" w:rsidRPr="00A071D0" w:rsidRDefault="007C3466" w:rsidP="007C3466">
      <w:pPr>
        <w:tabs>
          <w:tab w:val="right" w:pos="4770"/>
        </w:tabs>
        <w:ind w:right="-162"/>
        <w:rPr>
          <w:rFonts w:ascii="Tahoma" w:hAnsi="Tahoma" w:cs="Tahoma"/>
          <w:b/>
          <w:bCs/>
          <w:color w:val="000000"/>
          <w:spacing w:val="10"/>
          <w:sz w:val="19"/>
          <w:szCs w:val="19"/>
        </w:rPr>
      </w:pP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Princeton Partners Inc</w:t>
      </w:r>
      <w:r w:rsidR="00AE1BDF"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.</w:t>
      </w:r>
    </w:p>
    <w:p w:rsidR="007C3466" w:rsidRPr="009D6044" w:rsidRDefault="007C3466" w:rsidP="007C3466">
      <w:pPr>
        <w:tabs>
          <w:tab w:val="right" w:pos="4770"/>
        </w:tabs>
        <w:ind w:right="-162"/>
        <w:rPr>
          <w:rFonts w:ascii="Tahoma" w:hAnsi="Tahoma" w:cs="Tahoma"/>
          <w:b/>
          <w:bCs/>
          <w:color w:val="000000"/>
          <w:spacing w:val="10"/>
          <w:sz w:val="12"/>
          <w:szCs w:val="12"/>
        </w:rPr>
      </w:pPr>
    </w:p>
    <w:p w:rsidR="007C3466" w:rsidRPr="006920B5" w:rsidRDefault="007C3466" w:rsidP="007C3466">
      <w:pPr>
        <w:tabs>
          <w:tab w:val="right" w:pos="4770"/>
        </w:tabs>
        <w:rPr>
          <w:rFonts w:ascii="Tahoma" w:hAnsi="Tahoma" w:cs="Tahoma"/>
          <w:bCs/>
          <w:color w:val="000000"/>
          <w:spacing w:val="10"/>
          <w:sz w:val="16"/>
          <w:szCs w:val="16"/>
        </w:rPr>
        <w:sectPr w:rsidR="007C3466" w:rsidRPr="006920B5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26"/>
          <w:docGrid w:linePitch="360"/>
        </w:sectPr>
      </w:pPr>
    </w:p>
    <w:p w:rsidR="007C3466" w:rsidRPr="00A071D0" w:rsidRDefault="007C3466" w:rsidP="007C3466">
      <w:pPr>
        <w:tabs>
          <w:tab w:val="right" w:pos="4770"/>
        </w:tabs>
        <w:jc w:val="both"/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>Princeton Partners is a traditional/digital marketing advertising agency.</w:t>
      </w:r>
    </w:p>
    <w:p w:rsidR="007C3466" w:rsidRPr="009D6044" w:rsidRDefault="007C3466" w:rsidP="007C3466">
      <w:pPr>
        <w:tabs>
          <w:tab w:val="right" w:pos="4770"/>
        </w:tabs>
        <w:jc w:val="both"/>
        <w:rPr>
          <w:rFonts w:ascii="Tahoma" w:hAnsi="Tahoma" w:cs="Tahoma"/>
          <w:bCs/>
          <w:color w:val="000000"/>
          <w:spacing w:val="10"/>
          <w:sz w:val="12"/>
          <w:szCs w:val="12"/>
        </w:rPr>
      </w:pPr>
    </w:p>
    <w:p w:rsidR="004B1998" w:rsidRPr="00A071D0" w:rsidRDefault="007C3466" w:rsidP="007C3466">
      <w:pPr>
        <w:tabs>
          <w:tab w:val="right" w:pos="4770"/>
        </w:tabs>
        <w:jc w:val="both"/>
        <w:rPr>
          <w:rFonts w:ascii="Tahoma" w:hAnsi="Tahoma" w:cs="Tahoma"/>
          <w:bCs/>
          <w:color w:val="000000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Specifically task</w:t>
      </w:r>
      <w:r w:rsidR="00FC49D1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ed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to provide strategy and digital marketing and technical management of physical education online video program initiative sponsored by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Johnson &amp; Johnson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Microsoft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</w:t>
      </w:r>
      <w:r w:rsidR="00AE1BDF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combating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obesity and i</w:t>
      </w:r>
      <w:r w:rsidR="00AE1BDF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mproving academic performance in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kids from </w:t>
      </w:r>
      <w:r w:rsidR="006118A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K-K5</w:t>
      </w:r>
      <w:r w:rsidR="00141AF0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public/private schools</w:t>
      </w:r>
      <w:r w:rsidR="006118A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.</w:t>
      </w:r>
      <w:r w:rsidR="004B1998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https://activityworks.com/</w:t>
      </w:r>
    </w:p>
    <w:p w:rsidR="007C3466" w:rsidRPr="006920B5" w:rsidRDefault="007C3466" w:rsidP="000F6403">
      <w:pPr>
        <w:tabs>
          <w:tab w:val="right" w:pos="9630"/>
        </w:tabs>
        <w:ind w:right="-342"/>
        <w:rPr>
          <w:rFonts w:ascii="Tahoma" w:hAnsi="Tahoma" w:cs="Tahoma"/>
          <w:b/>
          <w:bCs/>
          <w:color w:val="000000"/>
          <w:spacing w:val="10"/>
          <w:sz w:val="18"/>
          <w:szCs w:val="18"/>
        </w:rPr>
      </w:pPr>
    </w:p>
    <w:p w:rsidR="00A43F37" w:rsidRPr="00A071D0" w:rsidRDefault="002229EF" w:rsidP="000F6403">
      <w:pPr>
        <w:tabs>
          <w:tab w:val="right" w:pos="9630"/>
        </w:tabs>
        <w:ind w:right="-342"/>
        <w:rPr>
          <w:rFonts w:ascii="Tahoma" w:hAnsi="Tahoma" w:cs="Tahoma"/>
          <w:b/>
          <w:bCs/>
          <w:color w:val="000000"/>
          <w:spacing w:val="10"/>
          <w:sz w:val="19"/>
          <w:szCs w:val="19"/>
        </w:rPr>
      </w:pP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Director Consumer/Digital Marketing (Contract)</w:t>
      </w:r>
      <w:r w:rsidR="000F6403"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ab/>
      </w:r>
      <w:r w:rsidR="001F38DD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West</w:t>
      </w:r>
      <w:r w:rsidR="00A43F37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ampton, NJ (9/14-</w:t>
      </w:r>
      <w:r w:rsidR="00505D63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3/15</w:t>
      </w:r>
      <w:r w:rsidR="00A43F37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)</w:t>
      </w:r>
    </w:p>
    <w:p w:rsidR="00A43F37" w:rsidRPr="00A071D0" w:rsidRDefault="00A43F37" w:rsidP="000F6403">
      <w:pPr>
        <w:tabs>
          <w:tab w:val="right" w:pos="4770"/>
        </w:tabs>
        <w:ind w:right="-162"/>
        <w:rPr>
          <w:rFonts w:ascii="Tahoma" w:hAnsi="Tahoma" w:cs="Tahoma"/>
          <w:b/>
          <w:bCs/>
          <w:color w:val="000000"/>
          <w:spacing w:val="10"/>
          <w:sz w:val="19"/>
          <w:szCs w:val="19"/>
        </w:rPr>
      </w:pP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Paris Corporation / Weego</w:t>
      </w:r>
    </w:p>
    <w:p w:rsidR="00A43F37" w:rsidRPr="00001BEF" w:rsidRDefault="00A43F37" w:rsidP="000F6403">
      <w:pPr>
        <w:tabs>
          <w:tab w:val="right" w:pos="4770"/>
        </w:tabs>
        <w:ind w:right="-162"/>
        <w:rPr>
          <w:rFonts w:ascii="Tahoma" w:hAnsi="Tahoma" w:cs="Tahoma"/>
          <w:b/>
          <w:bCs/>
          <w:color w:val="000000"/>
          <w:spacing w:val="10"/>
          <w:sz w:val="12"/>
          <w:szCs w:val="12"/>
        </w:rPr>
      </w:pPr>
    </w:p>
    <w:p w:rsidR="00A43F37" w:rsidRPr="006920B5" w:rsidRDefault="00A43F37" w:rsidP="000F6403">
      <w:pPr>
        <w:tabs>
          <w:tab w:val="right" w:pos="4770"/>
        </w:tabs>
        <w:rPr>
          <w:rFonts w:ascii="Tahoma" w:hAnsi="Tahoma" w:cs="Tahoma"/>
          <w:bCs/>
          <w:color w:val="000000"/>
          <w:spacing w:val="10"/>
          <w:sz w:val="16"/>
          <w:szCs w:val="16"/>
        </w:rPr>
        <w:sectPr w:rsidR="00A43F37" w:rsidRPr="006920B5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26"/>
          <w:docGrid w:linePitch="360"/>
        </w:sectPr>
      </w:pPr>
    </w:p>
    <w:p w:rsidR="00A43F37" w:rsidRPr="00A071D0" w:rsidRDefault="00A43F37" w:rsidP="000F6403">
      <w:pPr>
        <w:tabs>
          <w:tab w:val="right" w:pos="4770"/>
        </w:tabs>
        <w:jc w:val="both"/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 xml:space="preserve">Paris Corporation’s consumer electronics brand, Weego, offers battery packs and compact lithium </w:t>
      </w:r>
      <w:r w:rsidR="00092953"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>battery jump-</w:t>
      </w:r>
      <w:r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>starters that are sold throu</w:t>
      </w:r>
      <w:r w:rsidR="00141AF0"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>gh distributors</w:t>
      </w:r>
      <w:r w:rsidR="005B7C63"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 xml:space="preserve"> </w:t>
      </w:r>
      <w:r w:rsidR="00141AF0"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 xml:space="preserve">and </w:t>
      </w:r>
      <w:r w:rsidR="005B7C63"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>mass online/</w:t>
      </w:r>
      <w:r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>chain stores.</w:t>
      </w:r>
    </w:p>
    <w:p w:rsidR="00A43F37" w:rsidRPr="00001BEF" w:rsidRDefault="00A43F37" w:rsidP="000F6403">
      <w:pPr>
        <w:tabs>
          <w:tab w:val="right" w:pos="4770"/>
        </w:tabs>
        <w:jc w:val="both"/>
        <w:rPr>
          <w:rFonts w:ascii="Tahoma" w:hAnsi="Tahoma" w:cs="Tahoma"/>
          <w:bCs/>
          <w:color w:val="000000"/>
          <w:spacing w:val="10"/>
          <w:sz w:val="12"/>
          <w:szCs w:val="12"/>
        </w:rPr>
      </w:pPr>
    </w:p>
    <w:p w:rsidR="00A43F37" w:rsidRPr="00A071D0" w:rsidRDefault="006E46C8" w:rsidP="000F6403">
      <w:pPr>
        <w:tabs>
          <w:tab w:val="right" w:pos="4770"/>
        </w:tabs>
        <w:jc w:val="both"/>
        <w:rPr>
          <w:rFonts w:ascii="Tahoma" w:hAnsi="Tahoma" w:cs="Tahoma"/>
          <w:bCs/>
          <w:color w:val="000000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R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estructure</w:t>
      </w:r>
      <w:r w:rsidR="008452BA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d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consumer/digital mar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keting department 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for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internal startup, </w:t>
      </w:r>
      <w:r w:rsidR="008452BA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Weego.  Built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 lead</w:t>
      </w:r>
      <w:r w:rsidR="00315D8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team.  Re-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launched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website and 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contextual marketing,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systematized marketing collateral, 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enlisted </w:t>
      </w:r>
      <w:r w:rsidR="00DA340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and managed 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agency </w:t>
      </w:r>
      <w:r w:rsidR="008452BA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and</w:t>
      </w:r>
      <w:r w:rsidR="004227FC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PR firm for trade marketing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.  </w:t>
      </w:r>
      <w:r w:rsidR="00B52C1B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W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on 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Global Media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 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TWICE Picks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award</w:t>
      </w:r>
      <w:r w:rsidR="008452BA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s</w:t>
      </w:r>
      <w:r w:rsidR="00B52C1B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at CES and SEMA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.</w:t>
      </w:r>
    </w:p>
    <w:p w:rsidR="00A43F37" w:rsidRPr="006920B5" w:rsidRDefault="00A43F37" w:rsidP="000F6403">
      <w:pPr>
        <w:tabs>
          <w:tab w:val="right" w:pos="4770"/>
        </w:tabs>
        <w:jc w:val="both"/>
        <w:rPr>
          <w:rFonts w:ascii="Tahoma" w:hAnsi="Tahoma" w:cs="Tahoma"/>
          <w:color w:val="808080" w:themeColor="background1" w:themeShade="80"/>
          <w:spacing w:val="10"/>
          <w:sz w:val="18"/>
          <w:szCs w:val="18"/>
          <w:shd w:val="clear" w:color="auto" w:fill="FFFFFF"/>
        </w:rPr>
      </w:pPr>
    </w:p>
    <w:p w:rsidR="00A43F37" w:rsidRPr="00A071D0" w:rsidRDefault="002229EF" w:rsidP="000F6403">
      <w:pPr>
        <w:tabs>
          <w:tab w:val="right" w:pos="9630"/>
        </w:tabs>
        <w:rPr>
          <w:rFonts w:ascii="Tahoma" w:hAnsi="Tahoma" w:cs="Tahoma"/>
          <w:b/>
          <w:bCs/>
          <w:color w:val="000000"/>
          <w:spacing w:val="10"/>
          <w:sz w:val="19"/>
          <w:szCs w:val="19"/>
        </w:rPr>
      </w:pP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 xml:space="preserve">Co-Founder/Director of Digital Marketing, </w:t>
      </w:r>
      <w:r w:rsidR="00A43F37"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GoIDD LLC</w:t>
      </w:r>
      <w:r w:rsidR="000F6403"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ab/>
      </w:r>
      <w:r w:rsidR="00A43F37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 xml:space="preserve">Fountain Valley, CA (5/12-2/14) </w:t>
      </w:r>
    </w:p>
    <w:p w:rsidR="00A43F37" w:rsidRPr="00001BEF" w:rsidRDefault="00A43F37" w:rsidP="000F6403">
      <w:pPr>
        <w:tabs>
          <w:tab w:val="right" w:pos="4770"/>
        </w:tabs>
        <w:jc w:val="both"/>
        <w:rPr>
          <w:rFonts w:ascii="Tahoma" w:hAnsi="Tahoma" w:cs="Tahoma"/>
          <w:color w:val="808080" w:themeColor="background1" w:themeShade="80"/>
          <w:spacing w:val="10"/>
          <w:sz w:val="12"/>
          <w:szCs w:val="12"/>
          <w:shd w:val="clear" w:color="auto" w:fill="FFFFFF"/>
        </w:rPr>
      </w:pPr>
    </w:p>
    <w:p w:rsidR="00A43F37" w:rsidRPr="00A071D0" w:rsidRDefault="00A43F37" w:rsidP="000F6403">
      <w:pPr>
        <w:tabs>
          <w:tab w:val="right" w:pos="4770"/>
        </w:tabs>
        <w:jc w:val="both"/>
        <w:rPr>
          <w:rFonts w:ascii="Tahoma" w:hAnsi="Tahoma" w:cs="Tahoma"/>
          <w:color w:val="595959" w:themeColor="text1" w:themeTint="A6"/>
          <w:spacing w:val="10"/>
          <w:sz w:val="18"/>
          <w:szCs w:val="18"/>
          <w:shd w:val="clear" w:color="auto" w:fill="FFFFFF"/>
        </w:rPr>
      </w:pPr>
      <w:r w:rsidRPr="00A071D0">
        <w:rPr>
          <w:rFonts w:ascii="Tahoma" w:hAnsi="Tahoma" w:cs="Tahoma"/>
          <w:color w:val="595959" w:themeColor="text1" w:themeTint="A6"/>
          <w:spacing w:val="10"/>
          <w:sz w:val="18"/>
          <w:szCs w:val="18"/>
          <w:shd w:val="clear" w:color="auto" w:fill="FFFFFF"/>
        </w:rPr>
        <w:t xml:space="preserve">GoIDD is a B2C mobile VOIP telecommunications </w:t>
      </w:r>
      <w:r w:rsidR="003C4013" w:rsidRPr="00A071D0">
        <w:rPr>
          <w:rFonts w:ascii="Tahoma" w:hAnsi="Tahoma" w:cs="Tahoma"/>
          <w:color w:val="595959" w:themeColor="text1" w:themeTint="A6"/>
          <w:spacing w:val="10"/>
          <w:sz w:val="18"/>
          <w:szCs w:val="18"/>
          <w:shd w:val="clear" w:color="auto" w:fill="FFFFFF"/>
        </w:rPr>
        <w:t>SAAS</w:t>
      </w:r>
      <w:r w:rsidRPr="00A071D0">
        <w:rPr>
          <w:rFonts w:ascii="Tahoma" w:hAnsi="Tahoma" w:cs="Tahoma"/>
          <w:color w:val="595959" w:themeColor="text1" w:themeTint="A6"/>
          <w:spacing w:val="10"/>
          <w:sz w:val="18"/>
          <w:szCs w:val="18"/>
          <w:shd w:val="clear" w:color="auto" w:fill="FFFFFF"/>
        </w:rPr>
        <w:t xml:space="preserve"> provider offering international calling and SMS through iPhone/iPad and </w:t>
      </w:r>
      <w:r w:rsidR="003A666E" w:rsidRPr="00A071D0">
        <w:rPr>
          <w:rFonts w:ascii="Tahoma" w:hAnsi="Tahoma" w:cs="Tahoma"/>
          <w:color w:val="595959" w:themeColor="text1" w:themeTint="A6"/>
          <w:spacing w:val="10"/>
          <w:sz w:val="18"/>
          <w:szCs w:val="18"/>
          <w:shd w:val="clear" w:color="auto" w:fill="FFFFFF"/>
        </w:rPr>
        <w:t>Android phone/tablets targeting</w:t>
      </w:r>
      <w:r w:rsidRPr="00A071D0">
        <w:rPr>
          <w:rFonts w:ascii="Tahoma" w:hAnsi="Tahoma" w:cs="Tahoma"/>
          <w:color w:val="595959" w:themeColor="text1" w:themeTint="A6"/>
          <w:spacing w:val="10"/>
          <w:sz w:val="18"/>
          <w:szCs w:val="18"/>
          <w:shd w:val="clear" w:color="auto" w:fill="FFFFFF"/>
        </w:rPr>
        <w:t xml:space="preserve"> Hispanic &amp; Asia Pacific market.</w:t>
      </w:r>
      <w:r w:rsidR="003B7EFC" w:rsidRPr="00A071D0">
        <w:rPr>
          <w:rFonts w:ascii="Tahoma" w:hAnsi="Tahoma" w:cs="Tahoma"/>
          <w:color w:val="595959" w:themeColor="text1" w:themeTint="A6"/>
          <w:spacing w:val="10"/>
          <w:sz w:val="18"/>
          <w:szCs w:val="18"/>
          <w:shd w:val="clear" w:color="auto" w:fill="FFFFFF"/>
        </w:rPr>
        <w:t xml:space="preserve">  </w:t>
      </w:r>
      <w:r w:rsidR="003B7EFC" w:rsidRPr="00A071D0">
        <w:rPr>
          <w:rFonts w:ascii="Tahoma" w:hAnsi="Tahoma" w:cs="Tahoma"/>
          <w:i/>
          <w:color w:val="595959" w:themeColor="text1" w:themeTint="A6"/>
          <w:spacing w:val="10"/>
          <w:sz w:val="18"/>
          <w:szCs w:val="18"/>
          <w:shd w:val="clear" w:color="auto" w:fill="FFFFFF"/>
        </w:rPr>
        <w:t>Company sold.</w:t>
      </w:r>
    </w:p>
    <w:p w:rsidR="00A43F37" w:rsidRPr="00001BEF" w:rsidRDefault="00A43F37" w:rsidP="000F6403">
      <w:pPr>
        <w:tabs>
          <w:tab w:val="right" w:pos="4770"/>
        </w:tabs>
        <w:jc w:val="both"/>
        <w:rPr>
          <w:rFonts w:ascii="Tahoma" w:hAnsi="Tahoma" w:cs="Tahoma"/>
          <w:bCs/>
          <w:color w:val="000000"/>
          <w:spacing w:val="10"/>
          <w:sz w:val="12"/>
          <w:szCs w:val="12"/>
        </w:rPr>
      </w:pPr>
    </w:p>
    <w:p w:rsidR="00A43F37" w:rsidRPr="00A071D0" w:rsidRDefault="003F69C0" w:rsidP="000F6403">
      <w:pPr>
        <w:tabs>
          <w:tab w:val="right" w:pos="4770"/>
        </w:tabs>
        <w:jc w:val="both"/>
        <w:rPr>
          <w:rFonts w:ascii="Tahoma" w:hAnsi="Tahoma" w:cs="Tahoma"/>
          <w:bCs/>
          <w:color w:val="000000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Spearheaded 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UI/UX optimization of eCommerce and backend customer/admin dashboard, and iOS and Android apps. Strategized service </w:t>
      </w:r>
      <w:r w:rsidR="00DA14D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pricing 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plans, VAS offerings and referral/affiliate programs. </w:t>
      </w:r>
      <w:r w:rsidR="00B52C1B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V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alidate</w:t>
      </w:r>
      <w:r w:rsidR="00B52C1B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d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product </w:t>
      </w:r>
      <w:r w:rsidR="009E5DB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market fit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through Lean Startup/Agile</w:t>
      </w:r>
      <w:r w:rsidR="00A43F37"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 xml:space="preserve"> 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methodologies</w:t>
      </w:r>
      <w:r w:rsidR="00B52C1B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via mobile/Internet ad partner through SEM, PPI, etc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.</w:t>
      </w:r>
      <w:r w:rsidR="00A43F37" w:rsidRPr="00A071D0">
        <w:rPr>
          <w:rFonts w:ascii="Tahoma" w:hAnsi="Tahoma" w:cs="Tahoma"/>
          <w:bCs/>
          <w:color w:val="auto"/>
          <w:spacing w:val="10"/>
          <w:sz w:val="18"/>
          <w:szCs w:val="18"/>
        </w:rPr>
        <w:t xml:space="preserve">  </w:t>
      </w:r>
      <w:r w:rsidR="004652CC" w:rsidRPr="00A071D0">
        <w:rPr>
          <w:rFonts w:ascii="Tahoma" w:hAnsi="Tahoma" w:cs="Tahoma"/>
          <w:color w:val="auto"/>
          <w:sz w:val="18"/>
          <w:szCs w:val="18"/>
        </w:rPr>
        <w:t xml:space="preserve">Increased KPIs such as sales conversions (28%), AOV (72%), ARPU (2.2x), customer LTV (3x), etc. </w:t>
      </w:r>
      <w:r w:rsidR="00B52C1B" w:rsidRPr="00A071D0">
        <w:rPr>
          <w:rFonts w:ascii="Tahoma" w:hAnsi="Tahoma" w:cs="Tahoma"/>
          <w:color w:val="auto"/>
          <w:sz w:val="18"/>
          <w:szCs w:val="18"/>
        </w:rPr>
        <w:t xml:space="preserve"> P</w:t>
      </w:r>
      <w:r w:rsidR="00A43F37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ropelled customer growth</w:t>
      </w:r>
      <w:r w:rsidR="008B791B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by 3</w:t>
      </w:r>
      <w:r w:rsidR="009E5DB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.4</w:t>
      </w:r>
      <w:r w:rsidR="008B791B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x in 3 months</w:t>
      </w:r>
      <w:r w:rsidR="00B52C1B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with group buying promotions -</w:t>
      </w:r>
      <w:r w:rsidR="00B52C1B"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Groupon HK</w:t>
      </w:r>
      <w:r w:rsidR="00B52C1B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="00B52C1B"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DealGuru</w:t>
      </w:r>
      <w:r w:rsidR="00B52C1B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, etc.</w:t>
      </w:r>
    </w:p>
    <w:p w:rsidR="00A43F37" w:rsidRPr="006920B5" w:rsidRDefault="00A43F37" w:rsidP="000F6403">
      <w:pPr>
        <w:tabs>
          <w:tab w:val="right" w:pos="4770"/>
        </w:tabs>
        <w:rPr>
          <w:rFonts w:ascii="Tahoma" w:hAnsi="Tahoma" w:cs="Tahoma"/>
          <w:bCs/>
          <w:color w:val="000000"/>
          <w:spacing w:val="10"/>
          <w:sz w:val="18"/>
          <w:szCs w:val="18"/>
        </w:rPr>
      </w:pPr>
    </w:p>
    <w:p w:rsidR="00A43F37" w:rsidRPr="00A071D0" w:rsidRDefault="00A43F37" w:rsidP="000F6403">
      <w:pPr>
        <w:tabs>
          <w:tab w:val="right" w:pos="4770"/>
        </w:tabs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sectPr w:rsidR="00A43F37" w:rsidRPr="00A071D0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43F37" w:rsidRPr="00A071D0" w:rsidRDefault="00173C76" w:rsidP="000F6403">
      <w:pPr>
        <w:tabs>
          <w:tab w:val="right" w:pos="9630"/>
        </w:tabs>
        <w:ind w:right="-162"/>
        <w:rPr>
          <w:rFonts w:ascii="Tahoma" w:hAnsi="Tahoma" w:cs="Tahoma"/>
          <w:b/>
          <w:bCs/>
          <w:color w:val="7F7F7F" w:themeColor="text1" w:themeTint="80"/>
          <w:spacing w:val="10"/>
          <w:sz w:val="18"/>
          <w:szCs w:val="18"/>
        </w:rPr>
      </w:pP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Founder/</w:t>
      </w:r>
      <w:r w:rsidR="002229EF"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Head of Strategy &amp; Accounts</w:t>
      </w:r>
      <w:r w:rsidR="00A43F37"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, Red-Robots Ltd</w:t>
      </w:r>
      <w:r w:rsidR="000F6403" w:rsidRPr="00A071D0">
        <w:rPr>
          <w:rFonts w:ascii="Tahoma" w:hAnsi="Tahoma" w:cs="Tahoma"/>
          <w:b/>
          <w:bCs/>
          <w:color w:val="000000"/>
          <w:spacing w:val="10"/>
          <w:sz w:val="18"/>
          <w:szCs w:val="18"/>
        </w:rPr>
        <w:tab/>
      </w:r>
      <w:r w:rsidR="00A43F37" w:rsidRPr="00A071D0">
        <w:rPr>
          <w:rFonts w:ascii="Tahoma" w:hAnsi="Tahoma" w:cs="Tahoma"/>
          <w:b/>
          <w:bCs/>
          <w:color w:val="7F7F7F" w:themeColor="text1" w:themeTint="80"/>
          <w:spacing w:val="10"/>
          <w:sz w:val="18"/>
          <w:szCs w:val="18"/>
        </w:rPr>
        <w:t>Wanchai, Hong Kong (5/10-4/13)</w:t>
      </w:r>
    </w:p>
    <w:p w:rsidR="00A43F37" w:rsidRPr="00001BEF" w:rsidRDefault="00A43F37" w:rsidP="00A43F37">
      <w:pPr>
        <w:ind w:right="-162"/>
        <w:rPr>
          <w:rFonts w:ascii="Tahoma" w:hAnsi="Tahoma" w:cs="Tahoma"/>
          <w:b/>
          <w:bCs/>
          <w:color w:val="000000"/>
          <w:spacing w:val="10"/>
          <w:sz w:val="12"/>
          <w:szCs w:val="12"/>
        </w:rPr>
      </w:pPr>
      <w:r w:rsidRPr="00001BEF">
        <w:rPr>
          <w:rFonts w:ascii="Tahoma" w:hAnsi="Tahoma" w:cs="Tahoma"/>
          <w:b/>
          <w:bCs/>
          <w:color w:val="000000"/>
          <w:spacing w:val="10"/>
          <w:sz w:val="12"/>
          <w:szCs w:val="12"/>
        </w:rPr>
        <w:t xml:space="preserve"> </w:t>
      </w:r>
    </w:p>
    <w:p w:rsidR="00A43F37" w:rsidRPr="006920B5" w:rsidRDefault="00A43F37" w:rsidP="00A43F37">
      <w:pPr>
        <w:rPr>
          <w:rFonts w:ascii="Tahoma" w:hAnsi="Tahoma" w:cs="Tahoma"/>
          <w:bCs/>
          <w:color w:val="000000"/>
          <w:spacing w:val="10"/>
          <w:sz w:val="16"/>
          <w:szCs w:val="16"/>
        </w:rPr>
        <w:sectPr w:rsidR="00A43F37" w:rsidRPr="006920B5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26"/>
          <w:docGrid w:linePitch="360"/>
        </w:sectPr>
      </w:pPr>
    </w:p>
    <w:p w:rsidR="00704A26" w:rsidRPr="00A071D0" w:rsidRDefault="00704A26" w:rsidP="00704A26">
      <w:pPr>
        <w:jc w:val="both"/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>Red-Robots is a Hong Kong based Entertainment Licensing Consultancy offering Brand Licensing, Asia Video Game Distribution and Pre-Production Services focused on technology sector.</w:t>
      </w:r>
    </w:p>
    <w:p w:rsidR="00704A26" w:rsidRPr="00001BEF" w:rsidRDefault="00704A26" w:rsidP="00704A26">
      <w:pPr>
        <w:jc w:val="both"/>
        <w:rPr>
          <w:rFonts w:ascii="Tahoma" w:hAnsi="Tahoma" w:cs="Tahoma"/>
          <w:bCs/>
          <w:color w:val="000000"/>
          <w:spacing w:val="10"/>
          <w:sz w:val="12"/>
          <w:szCs w:val="12"/>
        </w:rPr>
      </w:pPr>
    </w:p>
    <w:p w:rsidR="00704A26" w:rsidRPr="00A071D0" w:rsidRDefault="00704A26" w:rsidP="00704A26">
      <w:pPr>
        <w:jc w:val="both"/>
        <w:rPr>
          <w:rFonts w:ascii="Tahoma" w:hAnsi="Tahoma" w:cs="Tahoma"/>
          <w:bCs/>
          <w:color w:val="000000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Lead pre-sales and account management of product launches and channel</w:t>
      </w:r>
      <w:r w:rsidR="007C3466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/integrated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marketing </w:t>
      </w:r>
      <w:r w:rsidR="00173C76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campaigns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for clients like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HP China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Nokia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 others in mobile/PC space.</w:t>
      </w:r>
      <w:r w:rsidR="00173C76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 Licenses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included movie </w:t>
      </w:r>
      <w:r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>Kung-Fu Panda 2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mobile games </w:t>
      </w:r>
      <w:r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>Angry Birds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 </w:t>
      </w:r>
      <w:r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>Fruit Ninja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and Japanese Anime.  Acquired and distributed digital content comprising of trailers, movies, music, games, apps, etc. via micro SD cards/USB and mobile marketplaces. Employed DRM and SMS payment solutions.  Sold 3 million dollar projects. </w:t>
      </w:r>
    </w:p>
    <w:p w:rsidR="00704A26" w:rsidRPr="00001BEF" w:rsidRDefault="00704A26" w:rsidP="00704A26">
      <w:pPr>
        <w:ind w:right="-72"/>
        <w:rPr>
          <w:rFonts w:ascii="Tahoma" w:hAnsi="Tahoma" w:cs="Tahoma"/>
          <w:b/>
          <w:bCs/>
          <w:color w:val="000000"/>
          <w:spacing w:val="10"/>
          <w:sz w:val="12"/>
          <w:szCs w:val="12"/>
        </w:rPr>
      </w:pPr>
    </w:p>
    <w:p w:rsidR="00704A26" w:rsidRPr="00A071D0" w:rsidRDefault="00704A26" w:rsidP="00704A26">
      <w:pPr>
        <w:ind w:right="-72"/>
        <w:jc w:val="both"/>
        <w:rPr>
          <w:rFonts w:ascii="Tahoma" w:hAnsi="Tahoma" w:cs="Tahoma"/>
          <w:bCs/>
          <w:color w:val="000000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auto"/>
          <w:spacing w:val="10"/>
          <w:sz w:val="18"/>
          <w:szCs w:val="18"/>
        </w:rPr>
        <w:t xml:space="preserve">(Contract) License Category Director, OSM Global - OSM Global is a Swedish company </w:t>
      </w:r>
      <w:r w:rsidR="00173C76" w:rsidRPr="00A071D0">
        <w:rPr>
          <w:rFonts w:ascii="Tahoma" w:hAnsi="Tahoma" w:cs="Tahoma"/>
          <w:bCs/>
          <w:color w:val="auto"/>
          <w:spacing w:val="10"/>
          <w:sz w:val="18"/>
          <w:szCs w:val="18"/>
        </w:rPr>
        <w:t xml:space="preserve">(1,400 employees, 14 offices worldwide) </w:t>
      </w:r>
      <w:r w:rsidRPr="00A071D0">
        <w:rPr>
          <w:rFonts w:ascii="Tahoma" w:hAnsi="Tahoma" w:cs="Tahoma"/>
          <w:bCs/>
          <w:color w:val="auto"/>
          <w:spacing w:val="10"/>
          <w:sz w:val="18"/>
          <w:szCs w:val="18"/>
        </w:rPr>
        <w:t>providing c</w:t>
      </w:r>
      <w:r w:rsidR="005B7C63" w:rsidRPr="00A071D0">
        <w:rPr>
          <w:rFonts w:ascii="Tahoma" w:hAnsi="Tahoma" w:cs="Tahoma"/>
          <w:bCs/>
          <w:color w:val="auto"/>
          <w:spacing w:val="10"/>
          <w:sz w:val="18"/>
          <w:szCs w:val="18"/>
        </w:rPr>
        <w:t>ase solutions for</w:t>
      </w:r>
      <w:r w:rsidRPr="00A071D0">
        <w:rPr>
          <w:rFonts w:ascii="Tahoma" w:hAnsi="Tahoma" w:cs="Tahoma"/>
          <w:bCs/>
          <w:color w:val="auto"/>
          <w:spacing w:val="10"/>
          <w:sz w:val="18"/>
          <w:szCs w:val="18"/>
        </w:rPr>
        <w:t xml:space="preserve"> mobile, computing, </w:t>
      </w:r>
      <w:r w:rsidR="00173C76" w:rsidRPr="00A071D0">
        <w:rPr>
          <w:rFonts w:ascii="Tahoma" w:hAnsi="Tahoma" w:cs="Tahoma"/>
          <w:bCs/>
          <w:color w:val="auto"/>
          <w:spacing w:val="10"/>
          <w:sz w:val="18"/>
          <w:szCs w:val="18"/>
        </w:rPr>
        <w:t xml:space="preserve">camera and healthcare sectors.  </w:t>
      </w:r>
      <w:r w:rsidR="00173C76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A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ttained major licenses for client</w:t>
      </w:r>
      <w:r w:rsidR="00173C76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s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Samsung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Lenovo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Canon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</w:t>
      </w:r>
      <w:r w:rsidR="006E46C8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others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.  Properties included fashion brand </w:t>
      </w:r>
      <w:r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>Paul Frank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publisher </w:t>
      </w:r>
      <w:r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>Lonely Planet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movie </w:t>
      </w:r>
      <w:r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>Tron Legacy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musician </w:t>
      </w:r>
      <w:r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>Lady Gaga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 more.  Achieved the highest sell-through of 3 flagship laptops in 2011 with </w:t>
      </w:r>
      <w:r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>Kung-Fu Panda 2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X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HP China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program.</w:t>
      </w:r>
    </w:p>
    <w:p w:rsidR="00A43F37" w:rsidRPr="006920B5" w:rsidRDefault="00A43F37" w:rsidP="00CC1BE5">
      <w:pPr>
        <w:jc w:val="both"/>
        <w:rPr>
          <w:rFonts w:ascii="Tahoma" w:hAnsi="Tahoma" w:cs="Tahoma"/>
          <w:bCs/>
          <w:color w:val="000000"/>
          <w:spacing w:val="10"/>
          <w:sz w:val="18"/>
          <w:szCs w:val="18"/>
          <w:vertAlign w:val="subscript"/>
        </w:rPr>
      </w:pPr>
    </w:p>
    <w:p w:rsidR="00A43F37" w:rsidRPr="00A071D0" w:rsidRDefault="00A43F37" w:rsidP="00A43F37">
      <w:pPr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sectPr w:rsidR="00A43F37" w:rsidRPr="00A071D0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FB6C73" w:rsidRPr="00A071D0" w:rsidRDefault="00FB6C73" w:rsidP="00FB6C73">
      <w:pPr>
        <w:tabs>
          <w:tab w:val="right" w:pos="9602"/>
        </w:tabs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sectPr w:rsidR="00FB6C73" w:rsidRPr="00A071D0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26"/>
          <w:docGrid w:linePitch="360"/>
        </w:sectPr>
      </w:pP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Director of Ecommerce, Action-HQ Ltd</w:t>
      </w: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ab/>
        <w:t xml:space="preserve">       </w:t>
      </w:r>
      <w:r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Tsuen Wan, Hong Kong (10/02-12/09)</w:t>
      </w:r>
    </w:p>
    <w:p w:rsidR="00FB6C73" w:rsidRPr="00001BEF" w:rsidRDefault="00FB6C73" w:rsidP="00FB6C73">
      <w:pPr>
        <w:jc w:val="right"/>
        <w:rPr>
          <w:rFonts w:ascii="Tahoma" w:hAnsi="Tahoma" w:cs="Tahoma"/>
          <w:b/>
          <w:bCs/>
          <w:color w:val="808080" w:themeColor="background1" w:themeShade="80"/>
          <w:spacing w:val="10"/>
          <w:sz w:val="12"/>
          <w:szCs w:val="12"/>
        </w:rPr>
        <w:sectPr w:rsidR="00FB6C73" w:rsidRPr="00001BEF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26"/>
          <w:docGrid w:linePitch="360"/>
        </w:sectPr>
      </w:pPr>
    </w:p>
    <w:p w:rsidR="00FB6C73" w:rsidRPr="00A071D0" w:rsidRDefault="00FB6C73" w:rsidP="00CE2043">
      <w:pPr>
        <w:jc w:val="both"/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 xml:space="preserve">Action-HQ is a B2C online niche retailer in collectibles, toys, videos and video games with 6,000+ products.  </w:t>
      </w:r>
    </w:p>
    <w:p w:rsidR="00FB6C73" w:rsidRPr="00001BEF" w:rsidRDefault="00FB6C73" w:rsidP="00CE2043">
      <w:pPr>
        <w:jc w:val="both"/>
        <w:rPr>
          <w:rFonts w:ascii="Tahoma" w:hAnsi="Tahoma" w:cs="Tahoma"/>
          <w:bCs/>
          <w:color w:val="808080" w:themeColor="background1" w:themeShade="80"/>
          <w:spacing w:val="10"/>
          <w:sz w:val="12"/>
          <w:szCs w:val="12"/>
        </w:rPr>
      </w:pPr>
    </w:p>
    <w:p w:rsidR="00FB6C73" w:rsidRPr="00A071D0" w:rsidRDefault="00173C76" w:rsidP="00CE2043">
      <w:pPr>
        <w:jc w:val="both"/>
        <w:rPr>
          <w:rFonts w:ascii="Tahoma" w:hAnsi="Tahoma" w:cs="Tahoma"/>
          <w:b/>
          <w:bCs/>
          <w:color w:val="000000"/>
          <w:spacing w:val="10"/>
          <w:sz w:val="18"/>
          <w:szCs w:val="18"/>
        </w:rPr>
        <w:sectPr w:rsidR="00FB6C73" w:rsidRPr="00A071D0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Set </w:t>
      </w:r>
      <w:r w:rsidR="00FB6C7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up infrastructure and eCommerce site utilizing </w:t>
      </w:r>
      <w:r w:rsidR="00FB6C73"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osCommerce,</w:t>
      </w:r>
      <w:r w:rsidR="00FB6C7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later migrating to </w:t>
      </w:r>
      <w:r w:rsidR="00FB6C73"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Magento</w:t>
      </w:r>
      <w:r w:rsidR="00FB6C7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.  Grew sales through SEO,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SEM, </w:t>
      </w:r>
      <w:r w:rsidR="00FB6C7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email marketing, CRM, contextual advertising, affiliate pro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grams, guerrilla marketing,</w:t>
      </w:r>
      <w:r w:rsidR="00FB6C7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</w:t>
      </w:r>
      <w:r w:rsidR="00E75018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loyalty, </w:t>
      </w:r>
      <w:r w:rsidR="00FB6C7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social media, etc.  Achieved revenues of niche retailer to USD3m in 2 years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with no funding.</w:t>
      </w:r>
    </w:p>
    <w:p w:rsidR="00FB6C73" w:rsidRPr="00001BEF" w:rsidRDefault="00FB6C73" w:rsidP="00CE2043">
      <w:pPr>
        <w:jc w:val="both"/>
        <w:rPr>
          <w:rFonts w:ascii="Tahoma" w:hAnsi="Tahoma" w:cs="Tahoma"/>
          <w:bCs/>
          <w:color w:val="000000"/>
          <w:spacing w:val="10"/>
          <w:sz w:val="12"/>
          <w:szCs w:val="12"/>
        </w:rPr>
        <w:sectPr w:rsidR="00FB6C73" w:rsidRPr="00001BEF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num="2" w:space="154"/>
          <w:docGrid w:linePitch="360"/>
        </w:sectPr>
      </w:pPr>
    </w:p>
    <w:p w:rsidR="00FB6C73" w:rsidRPr="00A071D0" w:rsidRDefault="00FB6C73" w:rsidP="00CE2043">
      <w:pPr>
        <w:tabs>
          <w:tab w:val="right" w:pos="9602"/>
        </w:tabs>
        <w:jc w:val="both"/>
        <w:rPr>
          <w:rFonts w:ascii="Tahoma" w:hAnsi="Tahoma" w:cs="Tahoma"/>
          <w:bCs/>
          <w:color w:val="000000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auto"/>
          <w:spacing w:val="10"/>
          <w:sz w:val="19"/>
          <w:szCs w:val="19"/>
        </w:rPr>
        <w:t xml:space="preserve">Head of Strategy &amp; Sales, PopBox Collectibles Ltd, Tsuen Wan, Hong Kong (4/04-11/09) - </w:t>
      </w:r>
      <w:r w:rsidRPr="00A071D0">
        <w:rPr>
          <w:rFonts w:ascii="Tahoma" w:hAnsi="Tahoma" w:cs="Tahoma"/>
          <w:bCs/>
          <w:color w:val="auto"/>
          <w:spacing w:val="10"/>
          <w:sz w:val="18"/>
          <w:szCs w:val="18"/>
        </w:rPr>
        <w:t xml:space="preserve">Sister company, PopBox, is a licensing and product development house producing and distributing high-end collectibles and toys. </w:t>
      </w:r>
      <w:r w:rsidR="0057633A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A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nalyzed, negotiated and procured licenses, and marketed consumer merchandise worldwide to distributors and licensees.  Created promotional premiums for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LG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Kellogg's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 others.  Licenses included </w:t>
      </w:r>
      <w:r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>Marvel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>The Dark Knight, Transformers Revenge of the Fallen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 more.  Protracted life-cycle of 3 phone models from 3-4 to </w:t>
      </w:r>
      <w:r w:rsidR="0057633A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12-16 months increasing sales 3X with </w:t>
      </w:r>
      <w:r w:rsidRPr="00A071D0">
        <w:rPr>
          <w:rFonts w:ascii="Tahoma" w:hAnsi="Tahoma" w:cs="Tahoma"/>
          <w:bCs/>
          <w:i/>
          <w:color w:val="000000"/>
          <w:spacing w:val="10"/>
          <w:sz w:val="18"/>
          <w:szCs w:val="18"/>
        </w:rPr>
        <w:t xml:space="preserve">Transformers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X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Nokia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project.</w:t>
      </w:r>
    </w:p>
    <w:p w:rsidR="00A43F37" w:rsidRPr="006920B5" w:rsidRDefault="00A43F37" w:rsidP="00A43F37">
      <w:pPr>
        <w:rPr>
          <w:rFonts w:ascii="Tahoma" w:hAnsi="Tahoma" w:cs="Tahoma"/>
          <w:bCs/>
          <w:color w:val="000000"/>
          <w:spacing w:val="10"/>
          <w:sz w:val="18"/>
          <w:szCs w:val="18"/>
        </w:rPr>
      </w:pPr>
    </w:p>
    <w:p w:rsidR="00A43F37" w:rsidRPr="00A071D0" w:rsidRDefault="00A43F37" w:rsidP="00A43F37">
      <w:pPr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sectPr w:rsidR="00A43F37" w:rsidRPr="00A071D0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43F37" w:rsidRPr="00A071D0" w:rsidRDefault="00A43F37" w:rsidP="000F6403">
      <w:pPr>
        <w:tabs>
          <w:tab w:val="right" w:pos="9630"/>
        </w:tabs>
        <w:ind w:right="18"/>
        <w:rPr>
          <w:rFonts w:ascii="Tahoma" w:hAnsi="Tahoma" w:cs="Tahoma"/>
          <w:b/>
          <w:bCs/>
          <w:color w:val="000000"/>
          <w:spacing w:val="10"/>
          <w:sz w:val="19"/>
          <w:szCs w:val="19"/>
        </w:rPr>
      </w:pP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Co-Founder/COO/SVP Product</w:t>
      </w:r>
      <w:r w:rsidR="0078165A"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 xml:space="preserve"> Development</w:t>
      </w:r>
      <w:r w:rsidR="000F6403"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ab/>
      </w:r>
      <w:r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 xml:space="preserve"> </w:t>
      </w:r>
    </w:p>
    <w:p w:rsidR="00A43F37" w:rsidRPr="00A071D0" w:rsidRDefault="00A43F37" w:rsidP="0041368C">
      <w:pPr>
        <w:tabs>
          <w:tab w:val="right" w:pos="9630"/>
        </w:tabs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sectPr w:rsidR="00A43F37" w:rsidRPr="00A071D0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26"/>
          <w:docGrid w:linePitch="360"/>
        </w:sectPr>
      </w:pP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>ActionAce.com, Inc. (A2)</w:t>
      </w:r>
      <w:r w:rsidR="0078165A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 xml:space="preserve"> </w:t>
      </w:r>
      <w:r w:rsidR="0078165A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ab/>
      </w:r>
      <w:r w:rsidR="0041368C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 xml:space="preserve">       </w:t>
      </w:r>
      <w:r w:rsidR="0078165A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Wanchai, Hong Kong &amp; Richmond (SF), CA (</w:t>
      </w:r>
      <w:r w:rsidR="006E075C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0</w:t>
      </w:r>
      <w:r w:rsidR="0078165A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6/96-</w:t>
      </w:r>
      <w:r w:rsidR="006E075C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>0</w:t>
      </w:r>
      <w:r w:rsidR="0078165A" w:rsidRPr="00A071D0">
        <w:rPr>
          <w:rFonts w:ascii="Tahoma" w:hAnsi="Tahoma" w:cs="Tahoma"/>
          <w:b/>
          <w:bCs/>
          <w:color w:val="7F7F7F" w:themeColor="text1" w:themeTint="80"/>
          <w:spacing w:val="10"/>
          <w:sz w:val="19"/>
          <w:szCs w:val="19"/>
        </w:rPr>
        <w:t xml:space="preserve">1/01)        </w:t>
      </w:r>
      <w:r w:rsidR="0078165A"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 xml:space="preserve"> </w:t>
      </w:r>
    </w:p>
    <w:p w:rsidR="00A43F37" w:rsidRPr="00001BEF" w:rsidRDefault="00A43F37" w:rsidP="00A43F37">
      <w:pPr>
        <w:rPr>
          <w:rFonts w:ascii="Tahoma" w:hAnsi="Tahoma" w:cs="Tahoma"/>
          <w:bCs/>
          <w:color w:val="000000"/>
          <w:spacing w:val="10"/>
          <w:sz w:val="12"/>
          <w:szCs w:val="12"/>
        </w:rPr>
      </w:pPr>
    </w:p>
    <w:p w:rsidR="00A43F37" w:rsidRPr="00A071D0" w:rsidRDefault="00A43F37" w:rsidP="00A43F37">
      <w:pPr>
        <w:jc w:val="both"/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 xml:space="preserve">A2 was the ultimate pop-culture entertainment portal with commerce/content/community.  Website had 3,000+ products; 4 online magazines; Flash-animated cartoon series </w:t>
      </w:r>
      <w:r w:rsidR="00C27210"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>and 30+ discussion boards/</w:t>
      </w:r>
      <w:r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>chats.  Top Asian VC firms AsiaTech Ventures, ING Barings Private Equity and PCCW were investors.</w:t>
      </w:r>
      <w:r w:rsidR="00C27210" w:rsidRPr="00A071D0">
        <w:rPr>
          <w:rFonts w:ascii="Tahoma" w:hAnsi="Tahoma" w:cs="Tahoma"/>
          <w:bCs/>
          <w:color w:val="595959" w:themeColor="text1" w:themeTint="A6"/>
          <w:spacing w:val="10"/>
          <w:sz w:val="18"/>
          <w:szCs w:val="18"/>
        </w:rPr>
        <w:t xml:space="preserve">  </w:t>
      </w:r>
      <w:r w:rsidR="00C27210" w:rsidRPr="00A071D0">
        <w:rPr>
          <w:rFonts w:ascii="Tahoma" w:hAnsi="Tahoma" w:cs="Tahoma"/>
          <w:bCs/>
          <w:i/>
          <w:color w:val="595959" w:themeColor="text1" w:themeTint="A6"/>
          <w:spacing w:val="10"/>
          <w:sz w:val="18"/>
          <w:szCs w:val="18"/>
        </w:rPr>
        <w:t>Company sold.</w:t>
      </w:r>
    </w:p>
    <w:p w:rsidR="00A43F37" w:rsidRPr="00001BEF" w:rsidRDefault="00A43F37" w:rsidP="00A43F37">
      <w:pPr>
        <w:jc w:val="both"/>
        <w:rPr>
          <w:rFonts w:ascii="Tahoma" w:hAnsi="Tahoma" w:cs="Tahoma"/>
          <w:bCs/>
          <w:color w:val="000000"/>
          <w:spacing w:val="10"/>
          <w:sz w:val="12"/>
          <w:szCs w:val="12"/>
        </w:rPr>
      </w:pPr>
    </w:p>
    <w:p w:rsidR="007D4603" w:rsidRPr="00A071D0" w:rsidRDefault="00A43F37" w:rsidP="007D4603">
      <w:pPr>
        <w:jc w:val="both"/>
        <w:rPr>
          <w:rFonts w:ascii="Tahoma" w:hAnsi="Tahoma" w:cs="Tahoma"/>
          <w:bCs/>
          <w:color w:val="000000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As Co-Founder/COO (</w:t>
      </w:r>
      <w:r w:rsidR="00A04A5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12/96-10/99), set up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and managed company with 12 employees in</w:t>
      </w:r>
      <w:r w:rsidR="009E5DB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Hong Kong to 130 employees at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50,00</w:t>
      </w:r>
      <w:r w:rsidR="009E5DB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0 </w:t>
      </w:r>
      <w:r w:rsidR="00001BEF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sq.</w:t>
      </w:r>
      <w:r w:rsidR="009E5DB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</w:t>
      </w:r>
      <w:r w:rsidR="00001BEF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ft.</w:t>
      </w:r>
      <w:r w:rsidR="009E5DB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office/warehouse in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US.  As SVP Product </w:t>
      </w:r>
      <w:r w:rsidR="0078165A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Development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(11/99-6/01), </w:t>
      </w:r>
      <w:r w:rsidR="00F801CC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initiated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proje</w:t>
      </w:r>
      <w:r w:rsidR="00A04A5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cts in licensing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and distribution of A2’s product line.</w:t>
      </w:r>
      <w:r w:rsidR="00621622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 </w:t>
      </w:r>
      <w:r w:rsidR="00F801CC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Executed in development of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systems </w:t>
      </w:r>
      <w:r w:rsidR="00F801CC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including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conversion from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Intershop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to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Blue Martini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Oracle financial</w:t>
      </w:r>
      <w:r w:rsidR="00A04A5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, EDI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BeFree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affiliate program,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enCompass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CMS,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Cybersource</w:t>
      </w:r>
      <w:r w:rsidR="009E5DB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payment transaction,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fully-i</w:t>
      </w:r>
      <w:r w:rsidR="009E5DB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ntegrated fulfillment center,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7-day week customer service center and sizable marketing campaigns with top tier websites like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AOL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GeoCities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Yahoo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 others</w:t>
      </w:r>
      <w:r w:rsidR="007D460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.</w:t>
      </w:r>
    </w:p>
    <w:p w:rsidR="007D4603" w:rsidRPr="00A071D0" w:rsidRDefault="007D4603" w:rsidP="007D4603">
      <w:pPr>
        <w:rPr>
          <w:rFonts w:ascii="Tahoma" w:hAnsi="Tahoma" w:cs="Tahoma"/>
          <w:b/>
          <w:bCs/>
          <w:color w:val="000000"/>
          <w:spacing w:val="10"/>
          <w:sz w:val="19"/>
          <w:szCs w:val="19"/>
        </w:rPr>
      </w:pPr>
    </w:p>
    <w:p w:rsidR="007D4603" w:rsidRPr="00A071D0" w:rsidRDefault="007D4603" w:rsidP="007D4603">
      <w:pPr>
        <w:jc w:val="right"/>
        <w:rPr>
          <w:rFonts w:ascii="Tahoma" w:hAnsi="Tahoma" w:cs="Tahoma"/>
          <w:b/>
          <w:bCs/>
          <w:color w:val="595959" w:themeColor="text1" w:themeTint="A6"/>
          <w:spacing w:val="10"/>
          <w:sz w:val="20"/>
        </w:rPr>
      </w:pPr>
      <w:r w:rsidRPr="00A071D0">
        <w:rPr>
          <w:rFonts w:ascii="Tahoma" w:hAnsi="Tahoma" w:cs="Tahoma"/>
          <w:b/>
          <w:bCs/>
          <w:color w:val="595959" w:themeColor="text1" w:themeTint="A6"/>
          <w:spacing w:val="10"/>
          <w:sz w:val="20"/>
        </w:rPr>
        <w:t>CONSULTANT, TEMPORARY PROJECTS</w:t>
      </w:r>
    </w:p>
    <w:p w:rsidR="00A43F37" w:rsidRPr="00A071D0" w:rsidRDefault="00A02645" w:rsidP="007D4603">
      <w:pPr>
        <w:jc w:val="both"/>
        <w:rPr>
          <w:rFonts w:ascii="Tahoma" w:hAnsi="Tahoma" w:cs="Tahoma"/>
          <w:b/>
          <w:bCs/>
          <w:color w:val="000000"/>
          <w:spacing w:val="10"/>
          <w:sz w:val="19"/>
          <w:szCs w:val="19"/>
        </w:rPr>
      </w:pPr>
      <w:r>
        <w:rPr>
          <w:rFonts w:ascii="Tahoma" w:hAnsi="Tahoma" w:cs="Tahoma"/>
          <w:b/>
          <w:bCs/>
          <w:color w:val="000000"/>
          <w:spacing w:val="10"/>
          <w:sz w:val="18"/>
          <w:szCs w:val="16"/>
        </w:rPr>
        <w:pict>
          <v:rect id="_x0000_i1027" style="width:0;height:1.5pt" o:hralign="center" o:hrstd="t" o:hr="t" fillcolor="#a0a0a0" stroked="f"/>
        </w:pict>
      </w:r>
    </w:p>
    <w:p w:rsidR="00A43F37" w:rsidRPr="00A071D0" w:rsidRDefault="00A43F37" w:rsidP="00A43F37">
      <w:pPr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sectPr w:rsidR="00A43F37" w:rsidRPr="00A071D0" w:rsidSect="0041368C">
          <w:type w:val="continuous"/>
          <w:pgSz w:w="11906" w:h="16838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43F37" w:rsidRPr="00A071D0" w:rsidRDefault="00A43F37" w:rsidP="007D4603">
      <w:pPr>
        <w:jc w:val="right"/>
        <w:rPr>
          <w:rFonts w:ascii="Tahoma" w:hAnsi="Tahoma" w:cs="Tahoma"/>
          <w:bCs/>
          <w:color w:val="808080" w:themeColor="background1" w:themeShade="80"/>
          <w:spacing w:val="10"/>
          <w:sz w:val="19"/>
          <w:szCs w:val="19"/>
        </w:rPr>
      </w:pPr>
      <w:r w:rsidRPr="00A071D0">
        <w:rPr>
          <w:rFonts w:ascii="Tahoma" w:hAnsi="Tahoma" w:cs="Tahoma"/>
          <w:b/>
          <w:bCs/>
          <w:color w:val="000000"/>
          <w:spacing w:val="10"/>
          <w:sz w:val="19"/>
          <w:szCs w:val="19"/>
        </w:rPr>
        <w:t xml:space="preserve">    </w:t>
      </w:r>
    </w:p>
    <w:p w:rsidR="0041368C" w:rsidRPr="00A071D0" w:rsidRDefault="00A43F37" w:rsidP="0041368C">
      <w:pPr>
        <w:pStyle w:val="ListParagraph"/>
        <w:tabs>
          <w:tab w:val="right" w:pos="9602"/>
        </w:tabs>
        <w:ind w:left="0"/>
        <w:rPr>
          <w:rFonts w:ascii="Tahoma" w:hAnsi="Tahoma" w:cs="Tahoma"/>
          <w:b/>
          <w:bCs/>
          <w:color w:val="7F7F7F" w:themeColor="text1" w:themeTint="80"/>
          <w:spacing w:val="10"/>
          <w:sz w:val="18"/>
          <w:szCs w:val="18"/>
        </w:rPr>
      </w:pPr>
      <w:r w:rsidRPr="00A071D0">
        <w:rPr>
          <w:rFonts w:ascii="Tahoma" w:hAnsi="Tahoma" w:cs="Tahoma"/>
          <w:b/>
          <w:bCs/>
          <w:color w:val="auto"/>
          <w:spacing w:val="10"/>
          <w:sz w:val="18"/>
          <w:szCs w:val="18"/>
        </w:rPr>
        <w:t xml:space="preserve">Strategist/Digital </w:t>
      </w:r>
      <w:r w:rsidR="001F38DD" w:rsidRPr="00A071D0">
        <w:rPr>
          <w:rFonts w:ascii="Tahoma" w:hAnsi="Tahoma" w:cs="Tahoma"/>
          <w:b/>
          <w:bCs/>
          <w:color w:val="auto"/>
          <w:spacing w:val="10"/>
          <w:sz w:val="18"/>
          <w:szCs w:val="18"/>
        </w:rPr>
        <w:t>Marketing, OriginalsU L</w:t>
      </w:r>
      <w:r w:rsidR="00493540" w:rsidRPr="00A071D0">
        <w:rPr>
          <w:rFonts w:ascii="Tahoma" w:hAnsi="Tahoma" w:cs="Tahoma"/>
          <w:b/>
          <w:bCs/>
          <w:color w:val="auto"/>
          <w:spacing w:val="10"/>
          <w:sz w:val="18"/>
          <w:szCs w:val="18"/>
        </w:rPr>
        <w:t>td</w:t>
      </w:r>
      <w:r w:rsidR="000F6403" w:rsidRPr="00A071D0">
        <w:rPr>
          <w:rFonts w:ascii="Tahoma" w:hAnsi="Tahoma" w:cs="Tahoma"/>
          <w:b/>
          <w:bCs/>
          <w:color w:val="auto"/>
          <w:spacing w:val="10"/>
          <w:sz w:val="18"/>
          <w:szCs w:val="18"/>
        </w:rPr>
        <w:tab/>
      </w:r>
      <w:r w:rsidR="0041368C" w:rsidRPr="00A071D0">
        <w:rPr>
          <w:rFonts w:ascii="Tahoma" w:hAnsi="Tahoma" w:cs="Tahoma"/>
          <w:b/>
          <w:bCs/>
          <w:color w:val="auto"/>
          <w:spacing w:val="10"/>
          <w:sz w:val="18"/>
          <w:szCs w:val="18"/>
        </w:rPr>
        <w:t xml:space="preserve"> </w:t>
      </w:r>
      <w:r w:rsidRPr="00A071D0">
        <w:rPr>
          <w:rFonts w:ascii="Tahoma" w:hAnsi="Tahoma" w:cs="Tahoma"/>
          <w:b/>
          <w:bCs/>
          <w:color w:val="7F7F7F" w:themeColor="text1" w:themeTint="80"/>
          <w:spacing w:val="10"/>
          <w:sz w:val="18"/>
          <w:szCs w:val="18"/>
        </w:rPr>
        <w:t>Tsuen Wan, Hong Kong (12/12-3/13)</w:t>
      </w:r>
    </w:p>
    <w:p w:rsidR="00A43F37" w:rsidRPr="00A071D0" w:rsidRDefault="00C43FEB" w:rsidP="0041368C">
      <w:pPr>
        <w:pStyle w:val="ListParagraph"/>
        <w:tabs>
          <w:tab w:val="right" w:pos="9602"/>
        </w:tabs>
        <w:ind w:left="0"/>
        <w:rPr>
          <w:rFonts w:ascii="Tahoma" w:hAnsi="Tahoma" w:cs="Tahoma"/>
          <w:b/>
          <w:bCs/>
          <w:color w:val="auto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Architected </w:t>
      </w:r>
      <w:r w:rsidR="00FC3C0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UX/UI optimization of Social eCommerce Platform utilizing </w:t>
      </w:r>
      <w:r w:rsidR="00FC3C05"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Drupal/Ubercart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 comprising of</w:t>
      </w:r>
      <w:r w:rsidR="00FC3C0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WYSIWYG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functions</w:t>
      </w:r>
      <w:r w:rsidR="00FC3C0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automated social tools and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2 layer </w:t>
      </w:r>
      <w:r w:rsidR="00FC3C0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sel</w:t>
      </w:r>
      <w:r w:rsidR="00872DAE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ler/affiliate commission system</w:t>
      </w:r>
      <w:r w:rsidR="00FC3C05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. </w:t>
      </w:r>
    </w:p>
    <w:p w:rsidR="00A43F37" w:rsidRPr="00A071D0" w:rsidRDefault="00A43F37" w:rsidP="00A04A55">
      <w:pPr>
        <w:pStyle w:val="ListParagraph"/>
        <w:tabs>
          <w:tab w:val="right" w:pos="9602"/>
        </w:tabs>
        <w:ind w:left="0"/>
        <w:rPr>
          <w:rFonts w:ascii="Tahoma" w:hAnsi="Tahoma" w:cs="Tahoma"/>
          <w:b/>
          <w:bCs/>
          <w:color w:val="auto"/>
          <w:spacing w:val="10"/>
          <w:sz w:val="18"/>
          <w:szCs w:val="18"/>
        </w:rPr>
      </w:pPr>
      <w:r w:rsidRPr="00A071D0">
        <w:rPr>
          <w:rFonts w:ascii="Tahoma" w:hAnsi="Tahoma" w:cs="Tahoma"/>
          <w:b/>
          <w:bCs/>
          <w:color w:val="auto"/>
          <w:spacing w:val="10"/>
          <w:sz w:val="18"/>
          <w:szCs w:val="18"/>
        </w:rPr>
        <w:t>Strategist, ADFusion Asia Ltd</w:t>
      </w:r>
      <w:r w:rsidR="000F6403" w:rsidRPr="00A071D0">
        <w:rPr>
          <w:rFonts w:ascii="Tahoma" w:hAnsi="Tahoma" w:cs="Tahoma"/>
          <w:b/>
          <w:bCs/>
          <w:color w:val="auto"/>
          <w:spacing w:val="10"/>
          <w:sz w:val="18"/>
          <w:szCs w:val="18"/>
        </w:rPr>
        <w:tab/>
      </w:r>
      <w:r w:rsidRPr="00A071D0">
        <w:rPr>
          <w:rFonts w:ascii="Tahoma" w:hAnsi="Tahoma" w:cs="Tahoma"/>
          <w:b/>
          <w:bCs/>
          <w:color w:val="7F7F7F" w:themeColor="text1" w:themeTint="80"/>
          <w:spacing w:val="10"/>
          <w:sz w:val="18"/>
          <w:szCs w:val="18"/>
        </w:rPr>
        <w:t>Beijing, China (6/06-10/07)</w:t>
      </w:r>
    </w:p>
    <w:p w:rsidR="00674DBE" w:rsidRPr="00A071D0" w:rsidRDefault="00A43F37" w:rsidP="00674DBE">
      <w:pPr>
        <w:jc w:val="both"/>
        <w:rPr>
          <w:rFonts w:ascii="Tahoma" w:hAnsi="Tahoma" w:cs="Tahoma"/>
          <w:bCs/>
          <w:color w:val="000000"/>
          <w:spacing w:val="10"/>
          <w:sz w:val="18"/>
          <w:szCs w:val="18"/>
        </w:rPr>
      </w:pP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Develop</w:t>
      </w:r>
      <w:r w:rsidR="00F25E73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ed</w:t>
      </w:r>
      <w:r w:rsidR="00621622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strategy for B2B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lead generation company for automotive and insurance industry</w:t>
      </w:r>
      <w:r w:rsidR="00621622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; n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eg</w:t>
      </w:r>
      <w:r w:rsidR="00621622"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otiated winning advertising/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revenue-share contracts with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Yahoo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Tom.com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China.com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,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Sohu.com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 xml:space="preserve"> and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  <w:u w:val="single"/>
        </w:rPr>
        <w:t>Sina.com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8"/>
        </w:rPr>
        <w:t>.</w:t>
      </w:r>
    </w:p>
    <w:p w:rsidR="007D4603" w:rsidRPr="00A071D0" w:rsidRDefault="007D4603" w:rsidP="00A43F37">
      <w:pPr>
        <w:rPr>
          <w:rFonts w:ascii="Tahoma" w:hAnsi="Tahoma" w:cs="Tahoma"/>
          <w:b/>
          <w:bCs/>
          <w:color w:val="000000"/>
          <w:spacing w:val="10"/>
          <w:sz w:val="20"/>
        </w:rPr>
      </w:pPr>
    </w:p>
    <w:p w:rsidR="00A43F37" w:rsidRPr="00A071D0" w:rsidRDefault="00A43F37" w:rsidP="00A43F37">
      <w:pPr>
        <w:jc w:val="right"/>
        <w:rPr>
          <w:rFonts w:ascii="Tahoma" w:hAnsi="Tahoma" w:cs="Tahoma"/>
          <w:b/>
          <w:bCs/>
          <w:color w:val="595959" w:themeColor="text1" w:themeTint="A6"/>
          <w:spacing w:val="10"/>
          <w:sz w:val="20"/>
        </w:rPr>
      </w:pPr>
      <w:r w:rsidRPr="00A071D0">
        <w:rPr>
          <w:rFonts w:ascii="Tahoma" w:hAnsi="Tahoma" w:cs="Tahoma"/>
          <w:b/>
          <w:bCs/>
          <w:color w:val="595959" w:themeColor="text1" w:themeTint="A6"/>
          <w:spacing w:val="10"/>
          <w:sz w:val="20"/>
        </w:rPr>
        <w:t>EDUCATION</w:t>
      </w:r>
    </w:p>
    <w:p w:rsidR="00A43F37" w:rsidRPr="00A071D0" w:rsidRDefault="00A02645" w:rsidP="00A43F37">
      <w:pPr>
        <w:rPr>
          <w:rFonts w:ascii="Tahoma" w:hAnsi="Tahoma" w:cs="Tahoma"/>
          <w:b/>
          <w:bCs/>
          <w:color w:val="000000"/>
          <w:spacing w:val="10"/>
          <w:sz w:val="18"/>
          <w:szCs w:val="16"/>
        </w:rPr>
      </w:pPr>
      <w:r>
        <w:rPr>
          <w:rFonts w:ascii="Tahoma" w:hAnsi="Tahoma" w:cs="Tahoma"/>
          <w:b/>
          <w:bCs/>
          <w:color w:val="000000"/>
          <w:spacing w:val="10"/>
          <w:sz w:val="18"/>
          <w:szCs w:val="16"/>
        </w:rPr>
        <w:pict>
          <v:rect id="_x0000_i1028" style="width:0;height:1.5pt" o:hralign="center" o:hrstd="t" o:hr="t" fillcolor="#a0a0a0" stroked="f"/>
        </w:pict>
      </w:r>
    </w:p>
    <w:p w:rsidR="00A43F37" w:rsidRPr="00A071D0" w:rsidRDefault="00A43F37" w:rsidP="00A43F37">
      <w:pPr>
        <w:rPr>
          <w:rFonts w:ascii="Tahoma" w:hAnsi="Tahoma" w:cs="Tahoma"/>
          <w:bCs/>
          <w:color w:val="000000"/>
          <w:spacing w:val="10"/>
          <w:sz w:val="18"/>
          <w:szCs w:val="18"/>
        </w:rPr>
      </w:pPr>
    </w:p>
    <w:p w:rsidR="00A43F37" w:rsidRPr="00A071D0" w:rsidRDefault="00A43F37" w:rsidP="00A43F37">
      <w:pPr>
        <w:rPr>
          <w:rFonts w:ascii="Tahoma" w:hAnsi="Tahoma" w:cs="Tahoma"/>
          <w:b/>
          <w:bCs/>
          <w:color w:val="auto"/>
          <w:spacing w:val="10"/>
          <w:sz w:val="18"/>
          <w:szCs w:val="16"/>
        </w:rPr>
      </w:pPr>
      <w:r w:rsidRPr="00A071D0">
        <w:rPr>
          <w:rFonts w:ascii="Tahoma" w:hAnsi="Tahoma" w:cs="Tahoma"/>
          <w:b/>
          <w:bCs/>
          <w:color w:val="auto"/>
          <w:spacing w:val="10"/>
          <w:sz w:val="18"/>
          <w:szCs w:val="16"/>
        </w:rPr>
        <w:t>George Mason University, Fairfax, Virginia, USA</w:t>
      </w:r>
    </w:p>
    <w:p w:rsidR="003E0B63" w:rsidRPr="00A071D0" w:rsidRDefault="00A43F37" w:rsidP="00A43F37">
      <w:pPr>
        <w:jc w:val="both"/>
        <w:rPr>
          <w:rFonts w:ascii="Tahoma" w:hAnsi="Tahoma" w:cs="Tahoma"/>
          <w:bCs/>
          <w:color w:val="000000"/>
          <w:spacing w:val="10"/>
          <w:sz w:val="18"/>
          <w:szCs w:val="16"/>
        </w:rPr>
      </w:pPr>
      <w:r w:rsidRPr="00A071D0">
        <w:rPr>
          <w:rFonts w:ascii="Tahoma" w:hAnsi="Tahoma" w:cs="Tahoma"/>
          <w:b/>
          <w:bCs/>
          <w:color w:val="auto"/>
          <w:spacing w:val="10"/>
          <w:sz w:val="18"/>
          <w:szCs w:val="16"/>
        </w:rPr>
        <w:t>B.A. International Studies 1992, 3.7 GPA.</w:t>
      </w:r>
      <w:r w:rsidRPr="00A071D0">
        <w:rPr>
          <w:rFonts w:ascii="Tahoma" w:hAnsi="Tahoma" w:cs="Tahoma"/>
          <w:bCs/>
          <w:color w:val="auto"/>
          <w:spacing w:val="10"/>
          <w:sz w:val="18"/>
          <w:szCs w:val="16"/>
        </w:rPr>
        <w:t xml:space="preserve"> 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6"/>
        </w:rPr>
        <w:t>Comparative studies and practices in business, economics, government and statistics.  Acquired skills to systematically research, analyze and pre</w:t>
      </w:r>
      <w:r w:rsidR="00872DAE" w:rsidRPr="00A071D0">
        <w:rPr>
          <w:rFonts w:ascii="Tahoma" w:hAnsi="Tahoma" w:cs="Tahoma"/>
          <w:bCs/>
          <w:color w:val="000000"/>
          <w:spacing w:val="10"/>
          <w:sz w:val="18"/>
          <w:szCs w:val="16"/>
        </w:rPr>
        <w:t>sent program</w:t>
      </w:r>
      <w:r w:rsidRPr="00A071D0">
        <w:rPr>
          <w:rFonts w:ascii="Tahoma" w:hAnsi="Tahoma" w:cs="Tahoma"/>
          <w:bCs/>
          <w:color w:val="000000"/>
          <w:spacing w:val="10"/>
          <w:sz w:val="18"/>
          <w:szCs w:val="16"/>
        </w:rPr>
        <w:t>s.</w:t>
      </w:r>
    </w:p>
    <w:sectPr w:rsidR="003E0B63" w:rsidRPr="00A071D0" w:rsidSect="0041368C">
      <w:type w:val="continuous"/>
      <w:pgSz w:w="11906" w:h="16838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645" w:rsidRDefault="00A02645" w:rsidP="00464B31">
      <w:r>
        <w:separator/>
      </w:r>
    </w:p>
  </w:endnote>
  <w:endnote w:type="continuationSeparator" w:id="0">
    <w:p w:rsidR="00A02645" w:rsidRDefault="00A02645" w:rsidP="0046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3" w:rsidRDefault="001C0FE3">
    <w:pPr>
      <w:pStyle w:val="Header"/>
      <w:jc w:val="center"/>
      <w:rPr>
        <w:sz w:val="18"/>
      </w:rPr>
    </w:pPr>
  </w:p>
  <w:p w:rsidR="001C0FE3" w:rsidRDefault="001C0FE3">
    <w:pPr>
      <w:pStyle w:val="Head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645" w:rsidRDefault="00A02645" w:rsidP="00464B31">
      <w:r>
        <w:separator/>
      </w:r>
    </w:p>
  </w:footnote>
  <w:footnote w:type="continuationSeparator" w:id="0">
    <w:p w:rsidR="00A02645" w:rsidRDefault="00A02645" w:rsidP="00464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3" w:rsidRDefault="001C0FE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1080"/>
        </w:tabs>
        <w:ind w:left="18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D13B6E"/>
    <w:multiLevelType w:val="hybridMultilevel"/>
    <w:tmpl w:val="1506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284F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90584"/>
    <w:multiLevelType w:val="hybridMultilevel"/>
    <w:tmpl w:val="6A2EFA96"/>
    <w:lvl w:ilvl="0" w:tplc="48CE72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172C12"/>
    <w:multiLevelType w:val="hybridMultilevel"/>
    <w:tmpl w:val="727A4BE2"/>
    <w:lvl w:ilvl="0" w:tplc="90B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21168"/>
    <w:multiLevelType w:val="hybridMultilevel"/>
    <w:tmpl w:val="0FBE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D28EC"/>
    <w:multiLevelType w:val="hybridMultilevel"/>
    <w:tmpl w:val="3CBA1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3267CB"/>
    <w:multiLevelType w:val="hybridMultilevel"/>
    <w:tmpl w:val="3A60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6003"/>
    <w:multiLevelType w:val="hybridMultilevel"/>
    <w:tmpl w:val="431CF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C904F8"/>
    <w:multiLevelType w:val="hybridMultilevel"/>
    <w:tmpl w:val="78083A6A"/>
    <w:lvl w:ilvl="0" w:tplc="48CE7232">
      <w:start w:val="1"/>
      <w:numFmt w:val="bullet"/>
      <w:lvlText w:val=""/>
      <w:lvlJc w:val="left"/>
      <w:pPr>
        <w:tabs>
          <w:tab w:val="num" w:pos="-1080"/>
        </w:tabs>
        <w:ind w:left="1800" w:hanging="360"/>
      </w:pPr>
      <w:rPr>
        <w:rFonts w:ascii="Symbol" w:hAnsi="Symbol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C5E2005"/>
    <w:multiLevelType w:val="hybridMultilevel"/>
    <w:tmpl w:val="371A6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944160"/>
    <w:multiLevelType w:val="hybridMultilevel"/>
    <w:tmpl w:val="760AC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0E4493"/>
    <w:multiLevelType w:val="hybridMultilevel"/>
    <w:tmpl w:val="19AA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07721"/>
    <w:multiLevelType w:val="hybridMultilevel"/>
    <w:tmpl w:val="0A64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F226C"/>
    <w:multiLevelType w:val="hybridMultilevel"/>
    <w:tmpl w:val="95A09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78694A"/>
    <w:multiLevelType w:val="hybridMultilevel"/>
    <w:tmpl w:val="09FA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E06C4"/>
    <w:multiLevelType w:val="hybridMultilevel"/>
    <w:tmpl w:val="9C0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4699F"/>
    <w:multiLevelType w:val="hybridMultilevel"/>
    <w:tmpl w:val="33BCFFC0"/>
    <w:lvl w:ilvl="0" w:tplc="48CE7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552D3"/>
    <w:multiLevelType w:val="hybridMultilevel"/>
    <w:tmpl w:val="1D269D32"/>
    <w:lvl w:ilvl="0" w:tplc="48CE7232">
      <w:start w:val="1"/>
      <w:numFmt w:val="bullet"/>
      <w:lvlText w:val=""/>
      <w:lvlJc w:val="left"/>
      <w:pPr>
        <w:tabs>
          <w:tab w:val="num" w:pos="-1080"/>
        </w:tabs>
        <w:ind w:left="1800" w:hanging="360"/>
      </w:pPr>
      <w:rPr>
        <w:rFonts w:ascii="Symbol" w:hAnsi="Symbol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9AC1BE8"/>
    <w:multiLevelType w:val="hybridMultilevel"/>
    <w:tmpl w:val="6EC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B63A0"/>
    <w:multiLevelType w:val="hybridMultilevel"/>
    <w:tmpl w:val="76AE8ECC"/>
    <w:lvl w:ilvl="0" w:tplc="176253D4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DC06A6"/>
    <w:multiLevelType w:val="hybridMultilevel"/>
    <w:tmpl w:val="79F62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8"/>
  </w:num>
  <w:num w:numId="5">
    <w:abstractNumId w:val="1"/>
  </w:num>
  <w:num w:numId="6">
    <w:abstractNumId w:val="4"/>
  </w:num>
  <w:num w:numId="7">
    <w:abstractNumId w:val="11"/>
  </w:num>
  <w:num w:numId="8">
    <w:abstractNumId w:val="10"/>
  </w:num>
  <w:num w:numId="9">
    <w:abstractNumId w:val="12"/>
  </w:num>
  <w:num w:numId="10">
    <w:abstractNumId w:val="5"/>
  </w:num>
  <w:num w:numId="11">
    <w:abstractNumId w:val="14"/>
  </w:num>
  <w:num w:numId="12">
    <w:abstractNumId w:val="9"/>
  </w:num>
  <w:num w:numId="13">
    <w:abstractNumId w:val="15"/>
  </w:num>
  <w:num w:numId="14">
    <w:abstractNumId w:val="20"/>
  </w:num>
  <w:num w:numId="15">
    <w:abstractNumId w:val="0"/>
  </w:num>
  <w:num w:numId="16">
    <w:abstractNumId w:val="16"/>
  </w:num>
  <w:num w:numId="17">
    <w:abstractNumId w:val="2"/>
  </w:num>
  <w:num w:numId="18">
    <w:abstractNumId w:val="8"/>
  </w:num>
  <w:num w:numId="19">
    <w:abstractNumId w:val="17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31"/>
    <w:rsid w:val="00001BEF"/>
    <w:rsid w:val="00015298"/>
    <w:rsid w:val="00017393"/>
    <w:rsid w:val="00021C02"/>
    <w:rsid w:val="00026051"/>
    <w:rsid w:val="00033D27"/>
    <w:rsid w:val="00037D4D"/>
    <w:rsid w:val="000428A1"/>
    <w:rsid w:val="000433FF"/>
    <w:rsid w:val="000507F0"/>
    <w:rsid w:val="00060D65"/>
    <w:rsid w:val="0006791A"/>
    <w:rsid w:val="000802B3"/>
    <w:rsid w:val="00092953"/>
    <w:rsid w:val="00096867"/>
    <w:rsid w:val="00096D08"/>
    <w:rsid w:val="000B07B8"/>
    <w:rsid w:val="000C5990"/>
    <w:rsid w:val="000D1651"/>
    <w:rsid w:val="000D5360"/>
    <w:rsid w:val="000D746E"/>
    <w:rsid w:val="000E2729"/>
    <w:rsid w:val="000F5270"/>
    <w:rsid w:val="000F6403"/>
    <w:rsid w:val="00102F86"/>
    <w:rsid w:val="001079C9"/>
    <w:rsid w:val="001132CB"/>
    <w:rsid w:val="00125D1D"/>
    <w:rsid w:val="0013187B"/>
    <w:rsid w:val="00133F4A"/>
    <w:rsid w:val="00135D70"/>
    <w:rsid w:val="00141AF0"/>
    <w:rsid w:val="00150CC9"/>
    <w:rsid w:val="00154B19"/>
    <w:rsid w:val="00154E54"/>
    <w:rsid w:val="001577F3"/>
    <w:rsid w:val="00161B13"/>
    <w:rsid w:val="0016454B"/>
    <w:rsid w:val="00171650"/>
    <w:rsid w:val="00173C76"/>
    <w:rsid w:val="00181DDF"/>
    <w:rsid w:val="00182C9B"/>
    <w:rsid w:val="0018595A"/>
    <w:rsid w:val="00186C11"/>
    <w:rsid w:val="001A54A2"/>
    <w:rsid w:val="001B3385"/>
    <w:rsid w:val="001B63E1"/>
    <w:rsid w:val="001C098C"/>
    <w:rsid w:val="001C0FE3"/>
    <w:rsid w:val="001D34D6"/>
    <w:rsid w:val="001D5A7C"/>
    <w:rsid w:val="001E7E7E"/>
    <w:rsid w:val="001F2160"/>
    <w:rsid w:val="001F38DD"/>
    <w:rsid w:val="001F52FE"/>
    <w:rsid w:val="001F534A"/>
    <w:rsid w:val="001F5916"/>
    <w:rsid w:val="002004F1"/>
    <w:rsid w:val="002044A8"/>
    <w:rsid w:val="00215F98"/>
    <w:rsid w:val="002166F3"/>
    <w:rsid w:val="002229EF"/>
    <w:rsid w:val="00225714"/>
    <w:rsid w:val="0023012B"/>
    <w:rsid w:val="002332B4"/>
    <w:rsid w:val="00234268"/>
    <w:rsid w:val="00235992"/>
    <w:rsid w:val="00240458"/>
    <w:rsid w:val="0024190A"/>
    <w:rsid w:val="0024455D"/>
    <w:rsid w:val="0024693F"/>
    <w:rsid w:val="00253C14"/>
    <w:rsid w:val="00256CEE"/>
    <w:rsid w:val="002578C9"/>
    <w:rsid w:val="002578D6"/>
    <w:rsid w:val="0026539B"/>
    <w:rsid w:val="002743EC"/>
    <w:rsid w:val="0028192E"/>
    <w:rsid w:val="00284EEE"/>
    <w:rsid w:val="0028754C"/>
    <w:rsid w:val="002915FF"/>
    <w:rsid w:val="002966FB"/>
    <w:rsid w:val="002A5E94"/>
    <w:rsid w:val="002B6612"/>
    <w:rsid w:val="002D3B16"/>
    <w:rsid w:val="002E230B"/>
    <w:rsid w:val="002F002B"/>
    <w:rsid w:val="002F2797"/>
    <w:rsid w:val="002F28F7"/>
    <w:rsid w:val="003026FB"/>
    <w:rsid w:val="00315D85"/>
    <w:rsid w:val="00321E5C"/>
    <w:rsid w:val="00323D22"/>
    <w:rsid w:val="0032714E"/>
    <w:rsid w:val="00327F97"/>
    <w:rsid w:val="00330523"/>
    <w:rsid w:val="003362C7"/>
    <w:rsid w:val="00341808"/>
    <w:rsid w:val="00345ADB"/>
    <w:rsid w:val="0036751C"/>
    <w:rsid w:val="00371150"/>
    <w:rsid w:val="00374C13"/>
    <w:rsid w:val="00377526"/>
    <w:rsid w:val="00387817"/>
    <w:rsid w:val="00393BA6"/>
    <w:rsid w:val="00393C97"/>
    <w:rsid w:val="0039525E"/>
    <w:rsid w:val="003A666E"/>
    <w:rsid w:val="003B2260"/>
    <w:rsid w:val="003B3A01"/>
    <w:rsid w:val="003B7EFC"/>
    <w:rsid w:val="003C1410"/>
    <w:rsid w:val="003C4013"/>
    <w:rsid w:val="003C7DE3"/>
    <w:rsid w:val="003D2866"/>
    <w:rsid w:val="003E0B63"/>
    <w:rsid w:val="003F33D3"/>
    <w:rsid w:val="003F5809"/>
    <w:rsid w:val="003F69C0"/>
    <w:rsid w:val="0041368C"/>
    <w:rsid w:val="0041384D"/>
    <w:rsid w:val="00414588"/>
    <w:rsid w:val="004153BF"/>
    <w:rsid w:val="0042107C"/>
    <w:rsid w:val="004227FC"/>
    <w:rsid w:val="00425340"/>
    <w:rsid w:val="00425A11"/>
    <w:rsid w:val="00430501"/>
    <w:rsid w:val="0043192A"/>
    <w:rsid w:val="00431EA4"/>
    <w:rsid w:val="00433C28"/>
    <w:rsid w:val="0044562C"/>
    <w:rsid w:val="00451DF5"/>
    <w:rsid w:val="00453203"/>
    <w:rsid w:val="00457273"/>
    <w:rsid w:val="00464B31"/>
    <w:rsid w:val="004652CC"/>
    <w:rsid w:val="00474C59"/>
    <w:rsid w:val="00477F52"/>
    <w:rsid w:val="00482646"/>
    <w:rsid w:val="00493540"/>
    <w:rsid w:val="00495EB2"/>
    <w:rsid w:val="004A2378"/>
    <w:rsid w:val="004A3797"/>
    <w:rsid w:val="004A5794"/>
    <w:rsid w:val="004B1998"/>
    <w:rsid w:val="004C6F91"/>
    <w:rsid w:val="004D349E"/>
    <w:rsid w:val="004D3A06"/>
    <w:rsid w:val="004D5BBC"/>
    <w:rsid w:val="004D63C8"/>
    <w:rsid w:val="004D76AB"/>
    <w:rsid w:val="004E1D42"/>
    <w:rsid w:val="004F14D2"/>
    <w:rsid w:val="004F32C6"/>
    <w:rsid w:val="00505D63"/>
    <w:rsid w:val="00510882"/>
    <w:rsid w:val="005135F4"/>
    <w:rsid w:val="00540720"/>
    <w:rsid w:val="00543F9E"/>
    <w:rsid w:val="0054629E"/>
    <w:rsid w:val="00546C00"/>
    <w:rsid w:val="00547F10"/>
    <w:rsid w:val="00551BDE"/>
    <w:rsid w:val="00553613"/>
    <w:rsid w:val="005539E5"/>
    <w:rsid w:val="00553D3D"/>
    <w:rsid w:val="005655A9"/>
    <w:rsid w:val="00567199"/>
    <w:rsid w:val="005707C8"/>
    <w:rsid w:val="0057633A"/>
    <w:rsid w:val="00576E6A"/>
    <w:rsid w:val="00580CFA"/>
    <w:rsid w:val="00583091"/>
    <w:rsid w:val="00587533"/>
    <w:rsid w:val="00592D3A"/>
    <w:rsid w:val="005B3250"/>
    <w:rsid w:val="005B4F42"/>
    <w:rsid w:val="005B5D7D"/>
    <w:rsid w:val="005B7C63"/>
    <w:rsid w:val="005C3F48"/>
    <w:rsid w:val="005D7C59"/>
    <w:rsid w:val="005E20D4"/>
    <w:rsid w:val="005F3A47"/>
    <w:rsid w:val="00602059"/>
    <w:rsid w:val="006118A5"/>
    <w:rsid w:val="006125CA"/>
    <w:rsid w:val="00621622"/>
    <w:rsid w:val="0062358F"/>
    <w:rsid w:val="00627B27"/>
    <w:rsid w:val="00630F2C"/>
    <w:rsid w:val="006331BF"/>
    <w:rsid w:val="00633C3B"/>
    <w:rsid w:val="00637623"/>
    <w:rsid w:val="00657A87"/>
    <w:rsid w:val="00660BEF"/>
    <w:rsid w:val="00674DBE"/>
    <w:rsid w:val="00677CC6"/>
    <w:rsid w:val="00683514"/>
    <w:rsid w:val="00687633"/>
    <w:rsid w:val="00690651"/>
    <w:rsid w:val="00691CD6"/>
    <w:rsid w:val="006920B5"/>
    <w:rsid w:val="00693862"/>
    <w:rsid w:val="006A6649"/>
    <w:rsid w:val="006B2797"/>
    <w:rsid w:val="006C0A82"/>
    <w:rsid w:val="006E014D"/>
    <w:rsid w:val="006E075C"/>
    <w:rsid w:val="006E0DD4"/>
    <w:rsid w:val="006E1DC5"/>
    <w:rsid w:val="006E27B2"/>
    <w:rsid w:val="006E2AE9"/>
    <w:rsid w:val="006E46C8"/>
    <w:rsid w:val="006E6036"/>
    <w:rsid w:val="006E6755"/>
    <w:rsid w:val="006F6991"/>
    <w:rsid w:val="00703500"/>
    <w:rsid w:val="007042AA"/>
    <w:rsid w:val="00704A26"/>
    <w:rsid w:val="00715E3B"/>
    <w:rsid w:val="00716300"/>
    <w:rsid w:val="007277F0"/>
    <w:rsid w:val="007457FE"/>
    <w:rsid w:val="00751578"/>
    <w:rsid w:val="00760AAA"/>
    <w:rsid w:val="00772A85"/>
    <w:rsid w:val="007806F8"/>
    <w:rsid w:val="0078165A"/>
    <w:rsid w:val="00785D35"/>
    <w:rsid w:val="00793EE2"/>
    <w:rsid w:val="00797CFD"/>
    <w:rsid w:val="007A4DE9"/>
    <w:rsid w:val="007C3466"/>
    <w:rsid w:val="007C3A93"/>
    <w:rsid w:val="007C617B"/>
    <w:rsid w:val="007C791B"/>
    <w:rsid w:val="007D1967"/>
    <w:rsid w:val="007D4603"/>
    <w:rsid w:val="007E3C35"/>
    <w:rsid w:val="008067AB"/>
    <w:rsid w:val="008159B1"/>
    <w:rsid w:val="00825AC8"/>
    <w:rsid w:val="00837628"/>
    <w:rsid w:val="008452BA"/>
    <w:rsid w:val="00851DCA"/>
    <w:rsid w:val="00851FC6"/>
    <w:rsid w:val="00872DAE"/>
    <w:rsid w:val="008738FA"/>
    <w:rsid w:val="00877EFC"/>
    <w:rsid w:val="00882A9C"/>
    <w:rsid w:val="0088634D"/>
    <w:rsid w:val="00886A73"/>
    <w:rsid w:val="00892496"/>
    <w:rsid w:val="008A234D"/>
    <w:rsid w:val="008A2E65"/>
    <w:rsid w:val="008B791B"/>
    <w:rsid w:val="008C6108"/>
    <w:rsid w:val="008D5C8D"/>
    <w:rsid w:val="008E261F"/>
    <w:rsid w:val="008F02A0"/>
    <w:rsid w:val="008F21C0"/>
    <w:rsid w:val="00901D1E"/>
    <w:rsid w:val="00915148"/>
    <w:rsid w:val="00935475"/>
    <w:rsid w:val="00967B78"/>
    <w:rsid w:val="00980A0F"/>
    <w:rsid w:val="00981392"/>
    <w:rsid w:val="00983C04"/>
    <w:rsid w:val="00990393"/>
    <w:rsid w:val="009950E4"/>
    <w:rsid w:val="00996962"/>
    <w:rsid w:val="009A0AA3"/>
    <w:rsid w:val="009A63AA"/>
    <w:rsid w:val="009B4156"/>
    <w:rsid w:val="009B47BD"/>
    <w:rsid w:val="009C1547"/>
    <w:rsid w:val="009C156E"/>
    <w:rsid w:val="009C5055"/>
    <w:rsid w:val="009C7CEF"/>
    <w:rsid w:val="009D0353"/>
    <w:rsid w:val="009D55A4"/>
    <w:rsid w:val="009D6044"/>
    <w:rsid w:val="009E279D"/>
    <w:rsid w:val="009E3E2A"/>
    <w:rsid w:val="009E5DB3"/>
    <w:rsid w:val="009F3533"/>
    <w:rsid w:val="00A02645"/>
    <w:rsid w:val="00A04A55"/>
    <w:rsid w:val="00A071D0"/>
    <w:rsid w:val="00A103F8"/>
    <w:rsid w:val="00A1457D"/>
    <w:rsid w:val="00A16F87"/>
    <w:rsid w:val="00A21FA7"/>
    <w:rsid w:val="00A33536"/>
    <w:rsid w:val="00A34664"/>
    <w:rsid w:val="00A37EBB"/>
    <w:rsid w:val="00A4094B"/>
    <w:rsid w:val="00A4127D"/>
    <w:rsid w:val="00A41988"/>
    <w:rsid w:val="00A43F37"/>
    <w:rsid w:val="00A450CF"/>
    <w:rsid w:val="00A457CF"/>
    <w:rsid w:val="00A62E58"/>
    <w:rsid w:val="00A71DDB"/>
    <w:rsid w:val="00A739A2"/>
    <w:rsid w:val="00A82B6D"/>
    <w:rsid w:val="00A97D7C"/>
    <w:rsid w:val="00AA0BE9"/>
    <w:rsid w:val="00AA112E"/>
    <w:rsid w:val="00AA64D8"/>
    <w:rsid w:val="00AA6F17"/>
    <w:rsid w:val="00AD7815"/>
    <w:rsid w:val="00AE1BDF"/>
    <w:rsid w:val="00AE289C"/>
    <w:rsid w:val="00AF1B31"/>
    <w:rsid w:val="00AF23E1"/>
    <w:rsid w:val="00B0457E"/>
    <w:rsid w:val="00B048E6"/>
    <w:rsid w:val="00B05CF6"/>
    <w:rsid w:val="00B23B19"/>
    <w:rsid w:val="00B426FE"/>
    <w:rsid w:val="00B52C1B"/>
    <w:rsid w:val="00B61132"/>
    <w:rsid w:val="00B66931"/>
    <w:rsid w:val="00B66C63"/>
    <w:rsid w:val="00B7224D"/>
    <w:rsid w:val="00B72825"/>
    <w:rsid w:val="00B82C0F"/>
    <w:rsid w:val="00BA2705"/>
    <w:rsid w:val="00BA4E6F"/>
    <w:rsid w:val="00BB4969"/>
    <w:rsid w:val="00BC4379"/>
    <w:rsid w:val="00BD6ADC"/>
    <w:rsid w:val="00BD7F2A"/>
    <w:rsid w:val="00BF7764"/>
    <w:rsid w:val="00C11215"/>
    <w:rsid w:val="00C20CB5"/>
    <w:rsid w:val="00C21F62"/>
    <w:rsid w:val="00C27210"/>
    <w:rsid w:val="00C31C62"/>
    <w:rsid w:val="00C433EF"/>
    <w:rsid w:val="00C43FEB"/>
    <w:rsid w:val="00C466A7"/>
    <w:rsid w:val="00C512A9"/>
    <w:rsid w:val="00C63522"/>
    <w:rsid w:val="00C71A25"/>
    <w:rsid w:val="00C86A3A"/>
    <w:rsid w:val="00CA1496"/>
    <w:rsid w:val="00CB57CA"/>
    <w:rsid w:val="00CC1BE5"/>
    <w:rsid w:val="00CE2043"/>
    <w:rsid w:val="00CE4F3A"/>
    <w:rsid w:val="00CF10D7"/>
    <w:rsid w:val="00D0064B"/>
    <w:rsid w:val="00D01B51"/>
    <w:rsid w:val="00D1114D"/>
    <w:rsid w:val="00D13BAF"/>
    <w:rsid w:val="00D152CB"/>
    <w:rsid w:val="00D30512"/>
    <w:rsid w:val="00D433CF"/>
    <w:rsid w:val="00D470E1"/>
    <w:rsid w:val="00D512FB"/>
    <w:rsid w:val="00D611FF"/>
    <w:rsid w:val="00D7297C"/>
    <w:rsid w:val="00D74631"/>
    <w:rsid w:val="00D82FD1"/>
    <w:rsid w:val="00D876FC"/>
    <w:rsid w:val="00D91B37"/>
    <w:rsid w:val="00DA14D5"/>
    <w:rsid w:val="00DA3407"/>
    <w:rsid w:val="00DA3DAF"/>
    <w:rsid w:val="00DA5B95"/>
    <w:rsid w:val="00DB2B99"/>
    <w:rsid w:val="00DB3DF8"/>
    <w:rsid w:val="00DB3FB8"/>
    <w:rsid w:val="00DC0C6B"/>
    <w:rsid w:val="00DC5031"/>
    <w:rsid w:val="00DC672D"/>
    <w:rsid w:val="00DD4861"/>
    <w:rsid w:val="00DD4C99"/>
    <w:rsid w:val="00DE41EC"/>
    <w:rsid w:val="00E0001A"/>
    <w:rsid w:val="00E16328"/>
    <w:rsid w:val="00E24709"/>
    <w:rsid w:val="00E36D29"/>
    <w:rsid w:val="00E560BA"/>
    <w:rsid w:val="00E56169"/>
    <w:rsid w:val="00E75018"/>
    <w:rsid w:val="00E7784F"/>
    <w:rsid w:val="00E8330D"/>
    <w:rsid w:val="00E905FE"/>
    <w:rsid w:val="00EA06E2"/>
    <w:rsid w:val="00EA31A1"/>
    <w:rsid w:val="00EA46C8"/>
    <w:rsid w:val="00EA5433"/>
    <w:rsid w:val="00EA699C"/>
    <w:rsid w:val="00EA7015"/>
    <w:rsid w:val="00ED34DB"/>
    <w:rsid w:val="00ED71F6"/>
    <w:rsid w:val="00EE4A9C"/>
    <w:rsid w:val="00EE5386"/>
    <w:rsid w:val="00EE666F"/>
    <w:rsid w:val="00EF441F"/>
    <w:rsid w:val="00EF6ACE"/>
    <w:rsid w:val="00EF73C2"/>
    <w:rsid w:val="00F02315"/>
    <w:rsid w:val="00F248CA"/>
    <w:rsid w:val="00F25E10"/>
    <w:rsid w:val="00F25E73"/>
    <w:rsid w:val="00F26F34"/>
    <w:rsid w:val="00F30DE0"/>
    <w:rsid w:val="00F51AC1"/>
    <w:rsid w:val="00F51E3E"/>
    <w:rsid w:val="00F801CC"/>
    <w:rsid w:val="00F92098"/>
    <w:rsid w:val="00FB04E6"/>
    <w:rsid w:val="00FB07B8"/>
    <w:rsid w:val="00FB1A26"/>
    <w:rsid w:val="00FB3FB2"/>
    <w:rsid w:val="00FB6C73"/>
    <w:rsid w:val="00FC0AF5"/>
    <w:rsid w:val="00FC3C05"/>
    <w:rsid w:val="00FC418A"/>
    <w:rsid w:val="00FC49D1"/>
    <w:rsid w:val="00FC5A40"/>
    <w:rsid w:val="00FD0EDD"/>
    <w:rsid w:val="00FD6463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FA5351-7C34-4B7F-BF51-C872D804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B31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8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464B31"/>
  </w:style>
  <w:style w:type="paragraph" w:styleId="Header">
    <w:name w:val="header"/>
    <w:basedOn w:val="Normal"/>
    <w:link w:val="HeaderChar"/>
    <w:uiPriority w:val="99"/>
    <w:rsid w:val="00464B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B31"/>
    <w:rPr>
      <w:rFonts w:ascii="Times New Roman" w:eastAsia="Times New Roman" w:hAnsi="Times New Roman" w:cs="Times New Roman"/>
      <w:color w:val="000080"/>
      <w:szCs w:val="20"/>
      <w:lang w:eastAsia="ar-SA"/>
    </w:rPr>
  </w:style>
  <w:style w:type="paragraph" w:styleId="BodyText3">
    <w:name w:val="Body Text 3"/>
    <w:basedOn w:val="Normal"/>
    <w:link w:val="BodyText3Char"/>
    <w:rsid w:val="00464B31"/>
    <w:pPr>
      <w:tabs>
        <w:tab w:val="left" w:pos="-1170"/>
      </w:tabs>
    </w:pPr>
    <w:rPr>
      <w:color w:val="000000"/>
      <w:sz w:val="20"/>
    </w:rPr>
  </w:style>
  <w:style w:type="character" w:customStyle="1" w:styleId="BodyText3Char">
    <w:name w:val="Body Text 3 Char"/>
    <w:basedOn w:val="DefaultParagraphFont"/>
    <w:link w:val="BodyText3"/>
    <w:rsid w:val="00464B31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B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31"/>
    <w:rPr>
      <w:rFonts w:ascii="Tahoma" w:eastAsia="Times New Roman" w:hAnsi="Tahoma" w:cs="Tahoma"/>
      <w:color w:val="000080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8863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634D"/>
    <w:pPr>
      <w:ind w:left="720"/>
      <w:contextualSpacing/>
    </w:pPr>
  </w:style>
  <w:style w:type="paragraph" w:customStyle="1" w:styleId="Achievements">
    <w:name w:val="Achievements"/>
    <w:basedOn w:val="Normal"/>
    <w:rsid w:val="00627B27"/>
    <w:pPr>
      <w:numPr>
        <w:numId w:val="15"/>
      </w:numPr>
      <w:suppressAutoHyphens w:val="0"/>
      <w:overflowPunct/>
      <w:autoSpaceDE/>
      <w:textAlignment w:val="auto"/>
    </w:pPr>
    <w:rPr>
      <w:rFonts w:ascii="Tahoma" w:hAnsi="Tahoma"/>
      <w:color w:val="auto"/>
      <w:spacing w:val="10"/>
      <w:sz w:val="16"/>
      <w:szCs w:val="16"/>
      <w:lang w:eastAsia="en-US"/>
    </w:rPr>
  </w:style>
  <w:style w:type="character" w:customStyle="1" w:styleId="m5330850504978623959gmail-il">
    <w:name w:val="m_5330850504978623959gmail-il"/>
    <w:rsid w:val="00A071D0"/>
  </w:style>
  <w:style w:type="character" w:customStyle="1" w:styleId="il">
    <w:name w:val="il"/>
    <w:rsid w:val="00A07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rangeki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ohntwon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Wong</dc:creator>
  <cp:lastModifiedBy>John Wong</cp:lastModifiedBy>
  <cp:revision>12</cp:revision>
  <cp:lastPrinted>2013-07-09T20:56:00Z</cp:lastPrinted>
  <dcterms:created xsi:type="dcterms:W3CDTF">2018-02-28T18:07:00Z</dcterms:created>
  <dcterms:modified xsi:type="dcterms:W3CDTF">2018-03-29T21:50:00Z</dcterms:modified>
</cp:coreProperties>
</file>