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Candy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Molly</w:t>
      </w:r>
      <w:r>
        <w:t xml:space="preserve"> </w:t>
      </w:r>
      <w:r>
        <w:t xml:space="preserve">Caldwell</w:t>
      </w:r>
    </w:p>
    <w:p>
      <w:pPr>
        <w:pStyle w:val="Date"/>
      </w:pPr>
      <w:r>
        <w:t xml:space="preserve">2022-10-12</w:t>
      </w:r>
    </w:p>
    <w:bookmarkStart w:id="24" w:name="candy-votes"/>
    <w:p>
      <w:pPr>
        <w:pStyle w:val="Heading1"/>
      </w:pPr>
      <w:r>
        <w:t xml:space="preserve">Candy votes</w:t>
      </w:r>
    </w:p>
    <w:bookmarkStart w:id="20" w:name="Table1"/>
    <w:p>
      <w:pPr>
        <w:pStyle w:val="FirstParagraph"/>
      </w:pPr>
      <w:r>
        <w:t xml:space="preserve">A table example:</w:t>
      </w:r>
    </w:p>
    <w:bookmarkEnd w:id="20"/>
    <w:p>
      <w:pPr>
        <w:pStyle w:val="BodyText"/>
      </w:pPr>
      <w:r>
        <w:drawing>
          <wp:inline>
            <wp:extent cx="5334000" cy="323773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andy_example_worddoc_MC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analysis"/>
    <w:p>
      <w:pPr>
        <w:pStyle w:val="Heading1"/>
      </w:pPr>
      <w:r>
        <w:t xml:space="preserve">Analysis</w:t>
      </w:r>
    </w:p>
    <w:p>
      <w:pPr>
        <w:pStyle w:val="FirstParagraph"/>
      </w:pPr>
      <w:r>
        <w:t xml:space="preserve">I’m using a linear regression to test how candy traits correspond to voters’ preference.</w:t>
      </w:r>
    </w:p>
    <w:p>
      <w:pPr>
        <w:pStyle w:val="BodyText"/>
      </w:pPr>
      <w:r>
        <w:t xml:space="preserve">I tested the response of votes per candy type against the predictor variables chocolate and sugar percentile.</w:t>
      </w:r>
    </w:p>
    <w:p>
      <w:pPr>
        <w:pStyle w:val="BlockText"/>
      </w:pPr>
      <w:r>
        <w:t xml:space="preserve">Linear regression formula</w:t>
      </w:r>
    </w:p>
    <w:bookmarkStart w:id="25" w:name="eq1"/>
    <w:bookmarkEnd w:id="25"/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u</m:t>
          </m:r>
          <m:r>
            <m:t>m</m:t>
          </m:r>
          <m:r>
            <m:rPr>
              <m:sty m:val="p"/>
            </m:rPr>
            <m:t>.</m:t>
          </m:r>
          <m:r>
            <m:t>v</m:t>
          </m:r>
          <m:r>
            <m:t>o</m:t>
          </m:r>
          <m:r>
            <m:t>t</m:t>
          </m:r>
          <m:r>
            <m:t>e</m:t>
          </m:r>
          <m:r>
            <m:t>s</m:t>
          </m:r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*</m:t>
          </m:r>
          <m:r>
            <m:t>c</m:t>
          </m:r>
          <m:r>
            <m:t>h</m:t>
          </m:r>
          <m:r>
            <m:t>o</m:t>
          </m:r>
          <m:r>
            <m:t>c</m:t>
          </m:r>
          <m:r>
            <m:t>o</m:t>
          </m:r>
          <m:r>
            <m:t>l</m:t>
          </m:r>
          <m:r>
            <m:t>a</m:t>
          </m:r>
          <m:r>
            <m:t>t</m:t>
          </m:r>
          <m:r>
            <m:t>e</m:t>
          </m:r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*</m:t>
          </m:r>
          <m:r>
            <m:t>s</m:t>
          </m:r>
          <m:r>
            <m:t>u</m:t>
          </m:r>
          <m:r>
            <m:t>g</m:t>
          </m:r>
          <m:r>
            <m:t>a</m:t>
          </m:r>
          <m:r>
            <m:t>r</m:t>
          </m:r>
          <m:r>
            <m:rPr>
              <m:sty m:val="p"/>
            </m:rPr>
            <m:t>.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r>
            <m:t>t</m:t>
          </m:r>
          <m:r>
            <m:t>i</m:t>
          </m:r>
          <m:r>
            <m:t>l</m:t>
          </m:r>
          <m:r>
            <m:t>e</m:t>
          </m:r>
        </m:oMath>
      </m:oMathPara>
    </w:p>
    <w:bookmarkEnd w:id="26"/>
    <w:bookmarkStart w:id="31" w:name="results"/>
    <w:p>
      <w:pPr>
        <w:pStyle w:val="Heading1"/>
      </w:pPr>
      <w:r>
        <w:t xml:space="preserve">Results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mmary Statistic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765.2423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51.04860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14.990465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chocolate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365.4661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49.37982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7.401124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sugar_percentile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171.3324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87.09163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1.967266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0.0525339</w:t>
            </w:r>
          </w:p>
        </w:tc>
      </w:tr>
    </w:tbl>
    <w:bookmarkStart w:id="30" w:name="chocolate-effects"/>
    <w:p>
      <w:pPr>
        <w:pStyle w:val="Heading2"/>
      </w:pPr>
      <w:r>
        <w:t xml:space="preserve">Chocolate effects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andy_example_worddoc_MC_files/figure-docx/chocolate%20plo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Candy Example</dc:title>
  <dc:creator>Molly Caldwell</dc:creator>
  <cp:keywords/>
  <dcterms:created xsi:type="dcterms:W3CDTF">2022-10-12T02:57:45Z</dcterms:created>
  <dcterms:modified xsi:type="dcterms:W3CDTF">2022-10-12T02:57:45Z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2022-10-12</vt:lpwstr>
  </property>
  <property fmtid="{D5CDD505-2E9C-101B-9397-08002B2CF9AE}" pid="3" name="output">
    <vt:lpwstr>word_document</vt:lpwstr>
  </property>
</Properties>
</file>