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5D453" w14:textId="77777777" w:rsidR="00F75A8D" w:rsidRDefault="00F75A8D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</w:rPr>
      </w:pPr>
    </w:p>
    <w:p w14:paraId="6BE29635" w14:textId="694047F8" w:rsidR="00D53BA8" w:rsidRPr="00714074" w:rsidRDefault="00E7502B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</w:rPr>
      </w:pPr>
      <w:r w:rsidRPr="00714074">
        <w:rPr>
          <w:rFonts w:ascii="Arial" w:hAnsi="Arial" w:cs="Arial"/>
          <w:b/>
          <w:bCs/>
          <w:color w:val="000000"/>
        </w:rPr>
        <w:t>MEMOR</w:t>
      </w:r>
      <w:r>
        <w:rPr>
          <w:rFonts w:ascii="Arial" w:hAnsi="Arial" w:cs="Arial"/>
          <w:b/>
          <w:bCs/>
          <w:color w:val="000000"/>
        </w:rPr>
        <w:t>I</w:t>
      </w:r>
      <w:r w:rsidRPr="00714074">
        <w:rPr>
          <w:rFonts w:ascii="Arial" w:hAnsi="Arial" w:cs="Arial"/>
          <w:b/>
          <w:bCs/>
          <w:color w:val="000000"/>
        </w:rPr>
        <w:t>A</w:t>
      </w:r>
      <w:r>
        <w:rPr>
          <w:rFonts w:ascii="Arial" w:hAnsi="Arial" w:cs="Arial"/>
          <w:b/>
          <w:bCs/>
          <w:color w:val="000000"/>
        </w:rPr>
        <w:t>L</w:t>
      </w:r>
      <w:r w:rsidR="00714074" w:rsidRPr="00714074">
        <w:rPr>
          <w:rFonts w:ascii="Arial" w:hAnsi="Arial" w:cs="Arial"/>
          <w:b/>
          <w:bCs/>
          <w:color w:val="000000"/>
        </w:rPr>
        <w:t xml:space="preserve"> </w:t>
      </w:r>
      <w:r w:rsidR="00D53BA8" w:rsidRPr="00714074">
        <w:rPr>
          <w:rFonts w:ascii="Arial" w:hAnsi="Arial" w:cs="Arial"/>
          <w:b/>
          <w:bCs/>
          <w:color w:val="000000"/>
        </w:rPr>
        <w:t>DESCRITIVO</w:t>
      </w:r>
    </w:p>
    <w:p w14:paraId="4EA3ECAC" w14:textId="77777777" w:rsidR="00714074" w:rsidRPr="00714074" w:rsidRDefault="00714074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0"/>
          <w:u w:val="single"/>
        </w:rPr>
      </w:pPr>
    </w:p>
    <w:p w14:paraId="0BBE848D" w14:textId="50EA6DF8" w:rsidR="00837A4C" w:rsidRDefault="00837A4C" w:rsidP="00E7502B">
      <w:pPr>
        <w:tabs>
          <w:tab w:val="left" w:pos="960"/>
          <w:tab w:val="left" w:pos="297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right="1020"/>
        <w:jc w:val="both"/>
        <w:rPr>
          <w:color w:val="000000"/>
          <w:sz w:val="20"/>
        </w:rPr>
      </w:pPr>
      <w:r>
        <w:rPr>
          <w:color w:val="000000"/>
          <w:sz w:val="20"/>
        </w:rPr>
        <w:t>PROPRIEDADE:</w:t>
      </w:r>
      <w:r w:rsidR="00E7502B">
        <w:rPr>
          <w:color w:val="000000"/>
          <w:sz w:val="20"/>
        </w:rPr>
        <w:tab/>
      </w:r>
      <w:r>
        <w:rPr>
          <w:color w:val="000000"/>
          <w:sz w:val="20"/>
        </w:rPr>
        <w:t>Chácara Morro da Palha</w:t>
      </w:r>
    </w:p>
    <w:p w14:paraId="26EFBB37" w14:textId="77777777" w:rsidR="00837A4C" w:rsidRDefault="00837A4C" w:rsidP="00E7502B">
      <w:pPr>
        <w:tabs>
          <w:tab w:val="left" w:pos="960"/>
          <w:tab w:val="left" w:pos="297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right="1020"/>
        <w:jc w:val="both"/>
        <w:rPr>
          <w:color w:val="000000"/>
          <w:sz w:val="20"/>
        </w:rPr>
      </w:pPr>
      <w:r>
        <w:rPr>
          <w:color w:val="000000"/>
          <w:sz w:val="20"/>
        </w:rPr>
        <w:t>PROPRIETÁRIO:</w:t>
      </w:r>
      <w:r>
        <w:rPr>
          <w:color w:val="000000"/>
          <w:sz w:val="20"/>
        </w:rPr>
        <w:tab/>
        <w:t>Gelson Elias Costa</w:t>
      </w:r>
    </w:p>
    <w:p w14:paraId="55EDE3FA" w14:textId="77777777" w:rsidR="00837A4C" w:rsidRDefault="00837A4C" w:rsidP="00E7502B">
      <w:pPr>
        <w:tabs>
          <w:tab w:val="left" w:pos="960"/>
          <w:tab w:val="left" w:pos="297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1020"/>
        <w:jc w:val="both"/>
        <w:rPr>
          <w:color w:val="000000"/>
          <w:sz w:val="20"/>
        </w:rPr>
      </w:pPr>
      <w:r>
        <w:rPr>
          <w:color w:val="000000"/>
          <w:sz w:val="20"/>
        </w:rPr>
        <w:t>MUNICÍPIO:</w:t>
      </w:r>
      <w:r>
        <w:rPr>
          <w:color w:val="000000"/>
          <w:sz w:val="20"/>
        </w:rPr>
        <w:tab/>
      </w:r>
      <w:bookmarkStart w:id="0" w:name="_Hlk198281095"/>
      <w:r>
        <w:rPr>
          <w:color w:val="000000"/>
          <w:sz w:val="20"/>
        </w:rPr>
        <w:t xml:space="preserve">Campo Magro </w:t>
      </w:r>
      <w:bookmarkEnd w:id="0"/>
    </w:p>
    <w:p w14:paraId="224FD419" w14:textId="07EDDDE4" w:rsidR="00837A4C" w:rsidRDefault="00837A4C" w:rsidP="00E7502B">
      <w:pPr>
        <w:tabs>
          <w:tab w:val="left" w:pos="960"/>
          <w:tab w:val="left" w:pos="297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1020"/>
        <w:jc w:val="both"/>
        <w:rPr>
          <w:color w:val="000000"/>
          <w:sz w:val="20"/>
        </w:rPr>
      </w:pPr>
      <w:r>
        <w:rPr>
          <w:color w:val="000000"/>
          <w:sz w:val="20"/>
        </w:rPr>
        <w:t>COMARCA:</w:t>
      </w:r>
      <w:r w:rsidR="00E7502B">
        <w:rPr>
          <w:color w:val="000000"/>
          <w:sz w:val="20"/>
        </w:rPr>
        <w:tab/>
      </w:r>
      <w:r>
        <w:rPr>
          <w:color w:val="000000"/>
          <w:sz w:val="20"/>
        </w:rPr>
        <w:tab/>
      </w:r>
      <w:r w:rsidR="00FA45D2">
        <w:rPr>
          <w:color w:val="000000"/>
          <w:sz w:val="20"/>
        </w:rPr>
        <w:t>Almirante Tamandaré</w:t>
      </w:r>
      <w:r>
        <w:rPr>
          <w:color w:val="000000"/>
          <w:sz w:val="20"/>
        </w:rPr>
        <w:t xml:space="preserve"> - PR</w:t>
      </w:r>
    </w:p>
    <w:p w14:paraId="3230EE43" w14:textId="485AC7D9" w:rsidR="003E00A9" w:rsidRDefault="00837A4C" w:rsidP="00E7502B">
      <w:pPr>
        <w:tabs>
          <w:tab w:val="left" w:pos="960"/>
          <w:tab w:val="left" w:pos="297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1020"/>
        <w:jc w:val="both"/>
        <w:rPr>
          <w:color w:val="000000"/>
          <w:sz w:val="20"/>
        </w:rPr>
      </w:pPr>
      <w:r>
        <w:rPr>
          <w:color w:val="000000"/>
          <w:sz w:val="20"/>
        </w:rPr>
        <w:t>ÁREA:</w:t>
      </w:r>
      <w:r w:rsidR="00E7502B">
        <w:rPr>
          <w:color w:val="000000"/>
          <w:sz w:val="20"/>
        </w:rPr>
        <w:tab/>
      </w:r>
      <w:r w:rsidR="00E7502B">
        <w:rPr>
          <w:color w:val="000000"/>
          <w:sz w:val="20"/>
        </w:rPr>
        <w:tab/>
      </w:r>
      <w:r>
        <w:rPr>
          <w:color w:val="000000"/>
          <w:sz w:val="20"/>
        </w:rPr>
        <w:t>10</w:t>
      </w:r>
      <w:r w:rsidR="00FA45D2">
        <w:rPr>
          <w:color w:val="000000"/>
          <w:sz w:val="20"/>
        </w:rPr>
        <w:t>,305</w:t>
      </w:r>
      <w:r w:rsidR="00ED5947">
        <w:rPr>
          <w:color w:val="000000"/>
          <w:sz w:val="20"/>
        </w:rPr>
        <w:t>2</w:t>
      </w:r>
      <w:r w:rsidR="00FA45D2">
        <w:rPr>
          <w:color w:val="000000"/>
          <w:sz w:val="20"/>
        </w:rPr>
        <w:t xml:space="preserve"> ha</w:t>
      </w:r>
    </w:p>
    <w:p w14:paraId="6B889A99" w14:textId="04C1199C" w:rsidR="00837A4C" w:rsidRDefault="00837A4C" w:rsidP="00E7502B">
      <w:pPr>
        <w:tabs>
          <w:tab w:val="left" w:pos="960"/>
          <w:tab w:val="left" w:pos="297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1020"/>
        <w:jc w:val="both"/>
        <w:rPr>
          <w:color w:val="000000"/>
          <w:sz w:val="20"/>
        </w:rPr>
      </w:pPr>
      <w:r>
        <w:rPr>
          <w:color w:val="000000"/>
          <w:sz w:val="20"/>
        </w:rPr>
        <w:t>PERÍMETRO:</w:t>
      </w:r>
      <w:r w:rsidR="00E7502B">
        <w:rPr>
          <w:color w:val="000000"/>
          <w:sz w:val="20"/>
        </w:rPr>
        <w:tab/>
      </w:r>
      <w:r>
        <w:rPr>
          <w:color w:val="000000"/>
          <w:sz w:val="20"/>
        </w:rPr>
        <w:t>1.356,</w:t>
      </w:r>
      <w:r w:rsidR="00206ED3">
        <w:rPr>
          <w:color w:val="000000"/>
          <w:sz w:val="20"/>
        </w:rPr>
        <w:t>57</w:t>
      </w:r>
      <w:r>
        <w:rPr>
          <w:color w:val="000000"/>
          <w:sz w:val="20"/>
        </w:rPr>
        <w:t xml:space="preserve"> m</w:t>
      </w:r>
    </w:p>
    <w:p w14:paraId="729FBF6A" w14:textId="77777777" w:rsidR="00837A4C" w:rsidRDefault="00837A4C" w:rsidP="00837A4C">
      <w:pPr>
        <w:tabs>
          <w:tab w:val="left" w:pos="960"/>
          <w:tab w:val="left" w:pos="297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left="960" w:right="1020"/>
        <w:rPr>
          <w:color w:val="000000"/>
          <w:sz w:val="20"/>
        </w:rPr>
      </w:pPr>
    </w:p>
    <w:p w14:paraId="364E94C5" w14:textId="77777777" w:rsidR="00837A4C" w:rsidRDefault="00837A4C" w:rsidP="00837A4C">
      <w:pPr>
        <w:tabs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left="960" w:right="1020"/>
        <w:rPr>
          <w:b/>
          <w:color w:val="000000"/>
          <w:sz w:val="20"/>
          <w:u w:val="single"/>
        </w:rPr>
      </w:pPr>
    </w:p>
    <w:p w14:paraId="234D048C" w14:textId="77777777" w:rsidR="00714074" w:rsidRDefault="00714074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0"/>
          <w:u w:val="single"/>
        </w:rPr>
      </w:pPr>
      <w:r w:rsidRPr="00714074">
        <w:rPr>
          <w:rFonts w:ascii="Arial" w:hAnsi="Arial" w:cs="Arial"/>
          <w:b/>
          <w:bCs/>
          <w:color w:val="000000"/>
          <w:sz w:val="20"/>
          <w:u w:val="single"/>
        </w:rPr>
        <w:t>DESCRIÇÃO DO PERÍMETRO</w:t>
      </w:r>
    </w:p>
    <w:p w14:paraId="5280FC20" w14:textId="77777777" w:rsidR="00714074" w:rsidRPr="00714074" w:rsidRDefault="00714074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0"/>
          <w:u w:val="single"/>
        </w:rPr>
      </w:pPr>
    </w:p>
    <w:p w14:paraId="6DA20005" w14:textId="77777777" w:rsidR="00F75A8D" w:rsidRDefault="00714074" w:rsidP="001D7607">
      <w:pPr>
        <w:jc w:val="both"/>
        <w:rPr>
          <w:rFonts w:ascii="Arial" w:hAnsi="Arial" w:cs="Arial"/>
          <w:sz w:val="20"/>
          <w:szCs w:val="20"/>
        </w:rPr>
      </w:pPr>
      <w:r w:rsidRPr="00714074">
        <w:rPr>
          <w:rFonts w:ascii="Arial" w:hAnsi="Arial" w:cs="Arial"/>
          <w:color w:val="000000"/>
          <w:sz w:val="20"/>
        </w:rPr>
        <w:t xml:space="preserve">Imóvel rural localizado no lugar denominado Chácara Morro da Palha, distrito de Campo Magro, município de </w:t>
      </w:r>
      <w:r w:rsidRPr="001D7607">
        <w:rPr>
          <w:rFonts w:ascii="Arial" w:hAnsi="Arial" w:cs="Arial"/>
          <w:color w:val="000000"/>
          <w:sz w:val="20"/>
        </w:rPr>
        <w:t>Campo Magro</w:t>
      </w:r>
      <w:r>
        <w:rPr>
          <w:color w:val="000000"/>
          <w:sz w:val="20"/>
        </w:rPr>
        <w:t xml:space="preserve"> </w:t>
      </w:r>
      <w:r w:rsidRPr="00714074">
        <w:rPr>
          <w:rFonts w:ascii="Arial" w:hAnsi="Arial" w:cs="Arial"/>
          <w:color w:val="000000"/>
          <w:sz w:val="20"/>
        </w:rPr>
        <w:t>– Paraná, com acesso pela</w:t>
      </w:r>
      <w:r>
        <w:rPr>
          <w:rFonts w:ascii="Arial" w:hAnsi="Arial" w:cs="Arial"/>
          <w:color w:val="000000"/>
          <w:sz w:val="20"/>
        </w:rPr>
        <w:t xml:space="preserve"> </w:t>
      </w:r>
      <w:r w:rsidRPr="00256210">
        <w:rPr>
          <w:rFonts w:ascii="Arial" w:hAnsi="Arial" w:cs="Arial"/>
          <w:b/>
          <w:bCs/>
          <w:color w:val="000000"/>
          <w:sz w:val="20"/>
        </w:rPr>
        <w:t xml:space="preserve">Rua João Jacob </w:t>
      </w:r>
      <w:proofErr w:type="spellStart"/>
      <w:r w:rsidRPr="00256210">
        <w:rPr>
          <w:rFonts w:ascii="Arial" w:hAnsi="Arial" w:cs="Arial"/>
          <w:b/>
          <w:bCs/>
          <w:color w:val="000000"/>
          <w:sz w:val="20"/>
        </w:rPr>
        <w:t>Manfron</w:t>
      </w:r>
      <w:proofErr w:type="spellEnd"/>
      <w:r w:rsidRPr="00256210">
        <w:rPr>
          <w:rFonts w:ascii="Arial" w:hAnsi="Arial" w:cs="Arial"/>
          <w:b/>
          <w:bCs/>
          <w:color w:val="000000"/>
          <w:sz w:val="20"/>
        </w:rPr>
        <w:t xml:space="preserve"> Neto</w:t>
      </w:r>
      <w:r w:rsidRPr="00714074">
        <w:rPr>
          <w:rFonts w:ascii="Arial" w:hAnsi="Arial" w:cs="Arial"/>
          <w:color w:val="000000"/>
          <w:sz w:val="20"/>
        </w:rPr>
        <w:t xml:space="preserve">, com as seguintes características e confrontações: </w:t>
      </w:r>
      <w:r w:rsidR="00256210" w:rsidRPr="00256210">
        <w:rPr>
          <w:rFonts w:ascii="Arial" w:hAnsi="Arial" w:cs="Arial"/>
          <w:color w:val="000000"/>
          <w:sz w:val="20"/>
        </w:rPr>
        <w:t xml:space="preserve">Inicia-se a descrição deste perímetro no vértice </w:t>
      </w:r>
      <w:r w:rsidR="001D7607" w:rsidRPr="001D7607">
        <w:rPr>
          <w:rFonts w:ascii="Arial" w:hAnsi="Arial" w:cs="Arial"/>
          <w:b/>
          <w:sz w:val="20"/>
          <w:szCs w:val="20"/>
        </w:rPr>
        <w:t>FHV-M-0159</w:t>
      </w:r>
      <w:r w:rsidR="001D7607" w:rsidRPr="001D7607">
        <w:rPr>
          <w:rFonts w:ascii="Arial" w:hAnsi="Arial" w:cs="Arial"/>
          <w:sz w:val="20"/>
          <w:szCs w:val="20"/>
        </w:rPr>
        <w:t xml:space="preserve">, georreferenciado no Sistema Geodésico Brasileiro, DATUM - SIRGAS2000, MC-51°W,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Longitude:-49°28'14,978"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Latitude:-25°18'54,615"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834,03m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Adir Ribas Machado e Maria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Timotio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Machado, com os seguintes azimutes e distâncias: 118°47'58" e 363,05m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FHV-M-0156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Longitude:-49°28'03,605"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Latitude:-25°19'00,298"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877,21m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214°33'05" e 32,06m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FHV-P-8500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Longitude:-49°28'04,255"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Latitude:-25°19'01,156"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878,43m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235°11'00" e 13,15m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FHV-P-8501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Longitude:-49°28'04,641"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Latitude:-25°19'01,400"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879,24m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258°58'22" e 17,70m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FHV-P-8502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Longitude:-49°28'05,262"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Latitude:-25°19'01,510"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880,47m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251°58'48" e 14,33m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FHV-P-8503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Longitude:-49°28'05,749"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Latitude:-25°19'01,654"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881,35m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228°11'12" e 20,68m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FHV-P-8504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Longitude:-49°28'06,300"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Latitude:-25°19'02,102"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883,75m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211°02'06" e 15,30m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FHV-P-8505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Longitude:-49°28'06,582"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Latitude:-25°19'02,528"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883,46m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181°41'33" e 16,10m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FHV-P-8506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Longitude:-49°28'06,599"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Latitude:-25°19'03,051"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884,09m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157°29'12" e 24,62m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FHV-P-8507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Longitude:-49°28'06,262"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Latitude:-25°19'03,790"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887,03m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167°52'04" e 7,59m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FHV-P-8508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Longitude:-49°28'06,205"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Latitude:-25°19'04,031"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888,64m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167°43'11" e 17,23m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FHV-P-8508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Longitude:-49°28'06,074"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Latitude:-25°19'04,578"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889,33m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178°33'08" e 24,35m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FHV-P-8510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Longitude:-49°28'06,052"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Latitude:-25°19'05,369"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890,74m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185°26'13" e 23,62m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FHV-P-8511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Longitude:-49°28'06,132"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Latitude:-25°19'06,133"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891,32m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198°15'47" e 20,71m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FHV-P-8512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Longitude:-49°28'06,364"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  <w:r w:rsidR="001D7607" w:rsidRPr="001D7607">
        <w:rPr>
          <w:rFonts w:ascii="Arial" w:hAnsi="Arial" w:cs="Arial"/>
          <w:b/>
          <w:sz w:val="20"/>
          <w:szCs w:val="20"/>
        </w:rPr>
        <w:t>Latitude:-25°19'06,772"</w:t>
      </w:r>
      <w:r w:rsidR="001D7607" w:rsidRPr="001D7607">
        <w:rPr>
          <w:rFonts w:ascii="Arial" w:hAnsi="Arial" w:cs="Arial"/>
          <w:sz w:val="20"/>
          <w:szCs w:val="20"/>
        </w:rPr>
        <w:t xml:space="preserve"> de altitude </w:t>
      </w:r>
      <w:r w:rsidR="001D7607" w:rsidRPr="001D7607">
        <w:rPr>
          <w:rFonts w:ascii="Arial" w:hAnsi="Arial" w:cs="Arial"/>
          <w:b/>
          <w:sz w:val="20"/>
          <w:szCs w:val="20"/>
        </w:rPr>
        <w:t>893,07m</w:t>
      </w:r>
      <w:r w:rsidR="001D7607"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="001D7607" w:rsidRPr="001D7607">
        <w:rPr>
          <w:rFonts w:ascii="Arial" w:hAnsi="Arial" w:cs="Arial"/>
          <w:sz w:val="20"/>
          <w:szCs w:val="20"/>
        </w:rPr>
        <w:t>Manfron</w:t>
      </w:r>
      <w:proofErr w:type="spellEnd"/>
      <w:r w:rsidR="001D7607" w:rsidRPr="001D7607">
        <w:rPr>
          <w:rFonts w:ascii="Arial" w:hAnsi="Arial" w:cs="Arial"/>
          <w:sz w:val="20"/>
          <w:szCs w:val="20"/>
        </w:rPr>
        <w:t xml:space="preserve"> Neto, com os seguintes azimutes e distâncias: 205°33'03" e 30,87m  até o vértice </w:t>
      </w:r>
      <w:r w:rsidR="001D7607" w:rsidRPr="001D7607">
        <w:rPr>
          <w:rFonts w:ascii="Arial" w:hAnsi="Arial" w:cs="Arial"/>
          <w:b/>
          <w:sz w:val="20"/>
          <w:szCs w:val="20"/>
        </w:rPr>
        <w:t>FHV-P-8513</w:t>
      </w:r>
      <w:r w:rsidR="001D7607" w:rsidRPr="001D7607">
        <w:rPr>
          <w:rFonts w:ascii="Arial" w:hAnsi="Arial" w:cs="Arial"/>
          <w:sz w:val="20"/>
          <w:szCs w:val="20"/>
        </w:rPr>
        <w:t xml:space="preserve">, de coordenadas </w:t>
      </w:r>
      <w:r w:rsidR="001D7607" w:rsidRPr="001D7607">
        <w:rPr>
          <w:rFonts w:ascii="Arial" w:hAnsi="Arial" w:cs="Arial"/>
          <w:b/>
          <w:sz w:val="20"/>
          <w:szCs w:val="20"/>
        </w:rPr>
        <w:t>Longitude:-49°28'06,840"</w:t>
      </w:r>
      <w:r w:rsidR="001D7607" w:rsidRPr="001D7607">
        <w:rPr>
          <w:rFonts w:ascii="Arial" w:hAnsi="Arial" w:cs="Arial"/>
          <w:sz w:val="20"/>
          <w:szCs w:val="20"/>
        </w:rPr>
        <w:t xml:space="preserve">, </w:t>
      </w:r>
    </w:p>
    <w:p w14:paraId="27D270BC" w14:textId="77777777" w:rsidR="00F75A8D" w:rsidRDefault="00F75A8D" w:rsidP="001D7607">
      <w:pPr>
        <w:jc w:val="both"/>
        <w:rPr>
          <w:rFonts w:ascii="Arial" w:hAnsi="Arial" w:cs="Arial"/>
          <w:sz w:val="20"/>
          <w:szCs w:val="20"/>
        </w:rPr>
      </w:pPr>
    </w:p>
    <w:p w14:paraId="3E7CC8C5" w14:textId="77777777" w:rsidR="00F75A8D" w:rsidRDefault="00F75A8D" w:rsidP="001D7607">
      <w:pPr>
        <w:jc w:val="both"/>
        <w:rPr>
          <w:rFonts w:ascii="Arial" w:hAnsi="Arial" w:cs="Arial"/>
          <w:sz w:val="20"/>
          <w:szCs w:val="20"/>
        </w:rPr>
      </w:pPr>
    </w:p>
    <w:p w14:paraId="2AAC38EC" w14:textId="77777777" w:rsidR="00F75A8D" w:rsidRDefault="00F75A8D" w:rsidP="001D7607">
      <w:pPr>
        <w:jc w:val="both"/>
        <w:rPr>
          <w:rFonts w:ascii="Arial" w:hAnsi="Arial" w:cs="Arial"/>
          <w:sz w:val="20"/>
          <w:szCs w:val="20"/>
        </w:rPr>
      </w:pPr>
    </w:p>
    <w:p w14:paraId="263DA47A" w14:textId="459C74FF" w:rsidR="001D7607" w:rsidRPr="001D7607" w:rsidRDefault="001D7607" w:rsidP="001D7607">
      <w:pPr>
        <w:jc w:val="both"/>
        <w:rPr>
          <w:rFonts w:ascii="Arial" w:hAnsi="Arial" w:cs="Arial"/>
          <w:sz w:val="20"/>
          <w:szCs w:val="20"/>
        </w:rPr>
      </w:pPr>
      <w:r w:rsidRPr="001D7607">
        <w:rPr>
          <w:rFonts w:ascii="Arial" w:hAnsi="Arial" w:cs="Arial"/>
          <w:b/>
          <w:sz w:val="20"/>
          <w:szCs w:val="20"/>
        </w:rPr>
        <w:t>Latitude:-25°19'07,677"</w:t>
      </w:r>
      <w:r w:rsidRPr="001D7607">
        <w:rPr>
          <w:rFonts w:ascii="Arial" w:hAnsi="Arial" w:cs="Arial"/>
          <w:sz w:val="20"/>
          <w:szCs w:val="20"/>
        </w:rPr>
        <w:t xml:space="preserve"> de altitude </w:t>
      </w:r>
      <w:r w:rsidRPr="001D7607">
        <w:rPr>
          <w:rFonts w:ascii="Arial" w:hAnsi="Arial" w:cs="Arial"/>
          <w:b/>
          <w:sz w:val="20"/>
          <w:szCs w:val="20"/>
        </w:rPr>
        <w:t>895,62m</w:t>
      </w:r>
      <w:r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Pr="001D7607">
        <w:rPr>
          <w:rFonts w:ascii="Arial" w:hAnsi="Arial" w:cs="Arial"/>
          <w:sz w:val="20"/>
          <w:szCs w:val="20"/>
        </w:rPr>
        <w:t>Manfron</w:t>
      </w:r>
      <w:proofErr w:type="spellEnd"/>
      <w:r w:rsidRPr="001D7607">
        <w:rPr>
          <w:rFonts w:ascii="Arial" w:hAnsi="Arial" w:cs="Arial"/>
          <w:sz w:val="20"/>
          <w:szCs w:val="20"/>
        </w:rPr>
        <w:t xml:space="preserve"> Neto, com os seguintes azimutes e distâncias: 204°11'41" e 29,76m  até o vértice </w:t>
      </w:r>
      <w:r w:rsidRPr="001D7607">
        <w:rPr>
          <w:rFonts w:ascii="Arial" w:hAnsi="Arial" w:cs="Arial"/>
          <w:b/>
          <w:sz w:val="20"/>
          <w:szCs w:val="20"/>
        </w:rPr>
        <w:t>FHV-P-8514</w:t>
      </w:r>
      <w:r w:rsidRPr="001D7607">
        <w:rPr>
          <w:rFonts w:ascii="Arial" w:hAnsi="Arial" w:cs="Arial"/>
          <w:sz w:val="20"/>
          <w:szCs w:val="20"/>
        </w:rPr>
        <w:t xml:space="preserve">, de coordenadas </w:t>
      </w:r>
      <w:r w:rsidRPr="001D7607">
        <w:rPr>
          <w:rFonts w:ascii="Arial" w:hAnsi="Arial" w:cs="Arial"/>
          <w:b/>
          <w:sz w:val="20"/>
          <w:szCs w:val="20"/>
        </w:rPr>
        <w:t>Longitude:-49°28'07,276"</w:t>
      </w:r>
      <w:r w:rsidRPr="001D7607">
        <w:rPr>
          <w:rFonts w:ascii="Arial" w:hAnsi="Arial" w:cs="Arial"/>
          <w:sz w:val="20"/>
          <w:szCs w:val="20"/>
        </w:rPr>
        <w:t xml:space="preserve">, </w:t>
      </w:r>
      <w:r w:rsidRPr="001D7607">
        <w:rPr>
          <w:rFonts w:ascii="Arial" w:hAnsi="Arial" w:cs="Arial"/>
          <w:b/>
          <w:sz w:val="20"/>
          <w:szCs w:val="20"/>
        </w:rPr>
        <w:t>Latitude:-25°19'08,559"</w:t>
      </w:r>
      <w:r w:rsidRPr="001D7607">
        <w:rPr>
          <w:rFonts w:ascii="Arial" w:hAnsi="Arial" w:cs="Arial"/>
          <w:sz w:val="20"/>
          <w:szCs w:val="20"/>
        </w:rPr>
        <w:t xml:space="preserve"> de altitude </w:t>
      </w:r>
      <w:r w:rsidRPr="001D7607">
        <w:rPr>
          <w:rFonts w:ascii="Arial" w:hAnsi="Arial" w:cs="Arial"/>
          <w:b/>
          <w:sz w:val="20"/>
          <w:szCs w:val="20"/>
        </w:rPr>
        <w:t>897,54m</w:t>
      </w:r>
      <w:r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Pr="001D7607">
        <w:rPr>
          <w:rFonts w:ascii="Arial" w:hAnsi="Arial" w:cs="Arial"/>
          <w:sz w:val="20"/>
          <w:szCs w:val="20"/>
        </w:rPr>
        <w:t>Manfron</w:t>
      </w:r>
      <w:proofErr w:type="spellEnd"/>
      <w:r w:rsidRPr="001D7607">
        <w:rPr>
          <w:rFonts w:ascii="Arial" w:hAnsi="Arial" w:cs="Arial"/>
          <w:sz w:val="20"/>
          <w:szCs w:val="20"/>
        </w:rPr>
        <w:t xml:space="preserve"> Neto, com os seguintes azimutes e distâncias: 209°31'21" e 27,02m  até o vértice </w:t>
      </w:r>
      <w:r w:rsidRPr="001D7607">
        <w:rPr>
          <w:rFonts w:ascii="Arial" w:hAnsi="Arial" w:cs="Arial"/>
          <w:b/>
          <w:sz w:val="20"/>
          <w:szCs w:val="20"/>
        </w:rPr>
        <w:t>FHV-P-8515</w:t>
      </w:r>
      <w:r w:rsidRPr="001D7607">
        <w:rPr>
          <w:rFonts w:ascii="Arial" w:hAnsi="Arial" w:cs="Arial"/>
          <w:sz w:val="20"/>
          <w:szCs w:val="20"/>
        </w:rPr>
        <w:t xml:space="preserve">, de coordenadas </w:t>
      </w:r>
      <w:r w:rsidRPr="001D7607">
        <w:rPr>
          <w:rFonts w:ascii="Arial" w:hAnsi="Arial" w:cs="Arial"/>
          <w:b/>
          <w:sz w:val="20"/>
          <w:szCs w:val="20"/>
        </w:rPr>
        <w:t>Longitude:-49°28'07,752"</w:t>
      </w:r>
      <w:r w:rsidRPr="001D7607">
        <w:rPr>
          <w:rFonts w:ascii="Arial" w:hAnsi="Arial" w:cs="Arial"/>
          <w:sz w:val="20"/>
          <w:szCs w:val="20"/>
        </w:rPr>
        <w:t xml:space="preserve">, </w:t>
      </w:r>
      <w:r w:rsidRPr="001D7607">
        <w:rPr>
          <w:rFonts w:ascii="Arial" w:hAnsi="Arial" w:cs="Arial"/>
          <w:b/>
          <w:sz w:val="20"/>
          <w:szCs w:val="20"/>
        </w:rPr>
        <w:t>Latitude:-25°19'09,323"</w:t>
      </w:r>
      <w:r w:rsidRPr="001D7607">
        <w:rPr>
          <w:rFonts w:ascii="Arial" w:hAnsi="Arial" w:cs="Arial"/>
          <w:sz w:val="20"/>
          <w:szCs w:val="20"/>
        </w:rPr>
        <w:t xml:space="preserve"> de altitude </w:t>
      </w:r>
      <w:r w:rsidRPr="001D7607">
        <w:rPr>
          <w:rFonts w:ascii="Arial" w:hAnsi="Arial" w:cs="Arial"/>
          <w:b/>
          <w:sz w:val="20"/>
          <w:szCs w:val="20"/>
        </w:rPr>
        <w:t>899,47m</w:t>
      </w:r>
      <w:r w:rsidRPr="001D7607">
        <w:rPr>
          <w:rFonts w:ascii="Arial" w:hAnsi="Arial" w:cs="Arial"/>
          <w:sz w:val="20"/>
          <w:szCs w:val="20"/>
        </w:rPr>
        <w:t xml:space="preserve">; deste segue confrontando com a propriedade de Rua João Jacob </w:t>
      </w:r>
      <w:proofErr w:type="spellStart"/>
      <w:r w:rsidRPr="001D7607">
        <w:rPr>
          <w:rFonts w:ascii="Arial" w:hAnsi="Arial" w:cs="Arial"/>
          <w:sz w:val="20"/>
          <w:szCs w:val="20"/>
        </w:rPr>
        <w:t>Manfron</w:t>
      </w:r>
      <w:proofErr w:type="spellEnd"/>
      <w:r w:rsidRPr="001D7607">
        <w:rPr>
          <w:rFonts w:ascii="Arial" w:hAnsi="Arial" w:cs="Arial"/>
          <w:sz w:val="20"/>
          <w:szCs w:val="20"/>
        </w:rPr>
        <w:t xml:space="preserve"> Neto, com os seguintes azimutes e distâncias: 209°24'09" e 12,36m  até o vértice </w:t>
      </w:r>
      <w:r w:rsidRPr="001D7607">
        <w:rPr>
          <w:rFonts w:ascii="Arial" w:hAnsi="Arial" w:cs="Arial"/>
          <w:b/>
          <w:sz w:val="20"/>
          <w:szCs w:val="20"/>
        </w:rPr>
        <w:t>FHV-P-8516</w:t>
      </w:r>
      <w:r w:rsidRPr="001D7607">
        <w:rPr>
          <w:rFonts w:ascii="Arial" w:hAnsi="Arial" w:cs="Arial"/>
          <w:sz w:val="20"/>
          <w:szCs w:val="20"/>
        </w:rPr>
        <w:t xml:space="preserve">, de coordenadas </w:t>
      </w:r>
      <w:r w:rsidRPr="001D7607">
        <w:rPr>
          <w:rFonts w:ascii="Arial" w:hAnsi="Arial" w:cs="Arial"/>
          <w:b/>
          <w:sz w:val="20"/>
          <w:szCs w:val="20"/>
        </w:rPr>
        <w:t>Longitude:-49°28'07,969"</w:t>
      </w:r>
      <w:r w:rsidRPr="001D7607">
        <w:rPr>
          <w:rFonts w:ascii="Arial" w:hAnsi="Arial" w:cs="Arial"/>
          <w:sz w:val="20"/>
          <w:szCs w:val="20"/>
        </w:rPr>
        <w:t xml:space="preserve">, </w:t>
      </w:r>
      <w:r w:rsidRPr="001D7607">
        <w:rPr>
          <w:rFonts w:ascii="Arial" w:hAnsi="Arial" w:cs="Arial"/>
          <w:b/>
          <w:sz w:val="20"/>
          <w:szCs w:val="20"/>
        </w:rPr>
        <w:t>Latitude:-25°19'09,673"</w:t>
      </w:r>
      <w:r w:rsidRPr="001D7607">
        <w:rPr>
          <w:rFonts w:ascii="Arial" w:hAnsi="Arial" w:cs="Arial"/>
          <w:sz w:val="20"/>
          <w:szCs w:val="20"/>
        </w:rPr>
        <w:t xml:space="preserve"> de altitude </w:t>
      </w:r>
      <w:r w:rsidRPr="001D7607">
        <w:rPr>
          <w:rFonts w:ascii="Arial" w:hAnsi="Arial" w:cs="Arial"/>
          <w:b/>
          <w:sz w:val="20"/>
          <w:szCs w:val="20"/>
        </w:rPr>
        <w:t>901,33m</w:t>
      </w:r>
      <w:r w:rsidRPr="001D7607">
        <w:rPr>
          <w:rFonts w:ascii="Arial" w:hAnsi="Arial" w:cs="Arial"/>
          <w:sz w:val="20"/>
          <w:szCs w:val="20"/>
        </w:rPr>
        <w:t xml:space="preserve">; deste segue confrontando com a propriedade de Aleixo </w:t>
      </w:r>
      <w:proofErr w:type="spellStart"/>
      <w:r w:rsidRPr="001D7607">
        <w:rPr>
          <w:rFonts w:ascii="Arial" w:hAnsi="Arial" w:cs="Arial"/>
          <w:sz w:val="20"/>
          <w:szCs w:val="20"/>
        </w:rPr>
        <w:t>Nalepa</w:t>
      </w:r>
      <w:proofErr w:type="spellEnd"/>
      <w:r w:rsidRPr="001D7607">
        <w:rPr>
          <w:rFonts w:ascii="Arial" w:hAnsi="Arial" w:cs="Arial"/>
          <w:sz w:val="20"/>
          <w:szCs w:val="20"/>
        </w:rPr>
        <w:t xml:space="preserve"> e Marcia </w:t>
      </w:r>
      <w:proofErr w:type="spellStart"/>
      <w:r w:rsidRPr="001D7607">
        <w:rPr>
          <w:rFonts w:ascii="Arial" w:hAnsi="Arial" w:cs="Arial"/>
          <w:sz w:val="20"/>
          <w:szCs w:val="20"/>
        </w:rPr>
        <w:t>Spack</w:t>
      </w:r>
      <w:proofErr w:type="spellEnd"/>
      <w:r w:rsidRPr="001D760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7607">
        <w:rPr>
          <w:rFonts w:ascii="Arial" w:hAnsi="Arial" w:cs="Arial"/>
          <w:sz w:val="20"/>
          <w:szCs w:val="20"/>
        </w:rPr>
        <w:t>Nalepa</w:t>
      </w:r>
      <w:proofErr w:type="spellEnd"/>
      <w:r w:rsidRPr="001D7607">
        <w:rPr>
          <w:rFonts w:ascii="Arial" w:hAnsi="Arial" w:cs="Arial"/>
          <w:sz w:val="20"/>
          <w:szCs w:val="20"/>
        </w:rPr>
        <w:t xml:space="preserve">, com os seguintes azimutes e distâncias: 290°48'43" e 20,53m  até o vértice </w:t>
      </w:r>
      <w:r w:rsidRPr="001D7607">
        <w:rPr>
          <w:rFonts w:ascii="Arial" w:hAnsi="Arial" w:cs="Arial"/>
          <w:b/>
          <w:sz w:val="20"/>
          <w:szCs w:val="20"/>
        </w:rPr>
        <w:t>FHV-M-0153</w:t>
      </w:r>
      <w:r w:rsidRPr="001D7607">
        <w:rPr>
          <w:rFonts w:ascii="Arial" w:hAnsi="Arial" w:cs="Arial"/>
          <w:sz w:val="20"/>
          <w:szCs w:val="20"/>
        </w:rPr>
        <w:t xml:space="preserve">, de coordenadas </w:t>
      </w:r>
      <w:r w:rsidRPr="001D7607">
        <w:rPr>
          <w:rFonts w:ascii="Arial" w:hAnsi="Arial" w:cs="Arial"/>
          <w:b/>
          <w:sz w:val="20"/>
          <w:szCs w:val="20"/>
        </w:rPr>
        <w:t>Longitude:-49°28'08,655"</w:t>
      </w:r>
      <w:r w:rsidRPr="001D7607">
        <w:rPr>
          <w:rFonts w:ascii="Arial" w:hAnsi="Arial" w:cs="Arial"/>
          <w:sz w:val="20"/>
          <w:szCs w:val="20"/>
        </w:rPr>
        <w:t xml:space="preserve">, </w:t>
      </w:r>
      <w:r w:rsidRPr="001D7607">
        <w:rPr>
          <w:rFonts w:ascii="Arial" w:hAnsi="Arial" w:cs="Arial"/>
          <w:b/>
          <w:sz w:val="20"/>
          <w:szCs w:val="20"/>
        </w:rPr>
        <w:t>Latitude:-25°19'09,436"</w:t>
      </w:r>
      <w:r w:rsidRPr="001D7607">
        <w:rPr>
          <w:rFonts w:ascii="Arial" w:hAnsi="Arial" w:cs="Arial"/>
          <w:sz w:val="20"/>
          <w:szCs w:val="20"/>
        </w:rPr>
        <w:t xml:space="preserve"> de altitude </w:t>
      </w:r>
      <w:r w:rsidRPr="001D7607">
        <w:rPr>
          <w:rFonts w:ascii="Arial" w:hAnsi="Arial" w:cs="Arial"/>
          <w:b/>
          <w:sz w:val="20"/>
          <w:szCs w:val="20"/>
        </w:rPr>
        <w:t>902,43m</w:t>
      </w:r>
      <w:r w:rsidRPr="001D7607">
        <w:rPr>
          <w:rFonts w:ascii="Arial" w:hAnsi="Arial" w:cs="Arial"/>
          <w:sz w:val="20"/>
          <w:szCs w:val="20"/>
        </w:rPr>
        <w:t xml:space="preserve">; deste segue confrontando com a propriedade de Aleixo </w:t>
      </w:r>
      <w:proofErr w:type="spellStart"/>
      <w:r w:rsidRPr="001D7607">
        <w:rPr>
          <w:rFonts w:ascii="Arial" w:hAnsi="Arial" w:cs="Arial"/>
          <w:sz w:val="20"/>
          <w:szCs w:val="20"/>
        </w:rPr>
        <w:t>Nalepa</w:t>
      </w:r>
      <w:proofErr w:type="spellEnd"/>
      <w:r w:rsidRPr="001D7607">
        <w:rPr>
          <w:rFonts w:ascii="Arial" w:hAnsi="Arial" w:cs="Arial"/>
          <w:sz w:val="20"/>
          <w:szCs w:val="20"/>
        </w:rPr>
        <w:t xml:space="preserve"> e Marcia </w:t>
      </w:r>
      <w:proofErr w:type="spellStart"/>
      <w:r w:rsidRPr="001D7607">
        <w:rPr>
          <w:rFonts w:ascii="Arial" w:hAnsi="Arial" w:cs="Arial"/>
          <w:sz w:val="20"/>
          <w:szCs w:val="20"/>
        </w:rPr>
        <w:t>Spack</w:t>
      </w:r>
      <w:proofErr w:type="spellEnd"/>
      <w:r w:rsidRPr="001D760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7607">
        <w:rPr>
          <w:rFonts w:ascii="Arial" w:hAnsi="Arial" w:cs="Arial"/>
          <w:sz w:val="20"/>
          <w:szCs w:val="20"/>
        </w:rPr>
        <w:t>Nalepa</w:t>
      </w:r>
      <w:proofErr w:type="spellEnd"/>
      <w:r w:rsidRPr="001D7607">
        <w:rPr>
          <w:rFonts w:ascii="Arial" w:hAnsi="Arial" w:cs="Arial"/>
          <w:sz w:val="20"/>
          <w:szCs w:val="20"/>
        </w:rPr>
        <w:t xml:space="preserve">, com os seguintes azimutes e distâncias: 290°51'37" e 134,74m  até o vértice </w:t>
      </w:r>
      <w:r w:rsidRPr="001D7607">
        <w:rPr>
          <w:rFonts w:ascii="Arial" w:hAnsi="Arial" w:cs="Arial"/>
          <w:b/>
          <w:sz w:val="20"/>
          <w:szCs w:val="20"/>
        </w:rPr>
        <w:t>FHV-M-0152</w:t>
      </w:r>
      <w:r w:rsidRPr="001D7607">
        <w:rPr>
          <w:rFonts w:ascii="Arial" w:hAnsi="Arial" w:cs="Arial"/>
          <w:sz w:val="20"/>
          <w:szCs w:val="20"/>
        </w:rPr>
        <w:t xml:space="preserve">, de coordenadas </w:t>
      </w:r>
      <w:r w:rsidRPr="001D7607">
        <w:rPr>
          <w:rFonts w:ascii="Arial" w:hAnsi="Arial" w:cs="Arial"/>
          <w:b/>
          <w:sz w:val="20"/>
          <w:szCs w:val="20"/>
        </w:rPr>
        <w:t>Longitude:-49°28'13,156"</w:t>
      </w:r>
      <w:r w:rsidRPr="001D7607">
        <w:rPr>
          <w:rFonts w:ascii="Arial" w:hAnsi="Arial" w:cs="Arial"/>
          <w:sz w:val="20"/>
          <w:szCs w:val="20"/>
        </w:rPr>
        <w:t xml:space="preserve">, </w:t>
      </w:r>
      <w:r w:rsidRPr="001D7607">
        <w:rPr>
          <w:rFonts w:ascii="Arial" w:hAnsi="Arial" w:cs="Arial"/>
          <w:b/>
          <w:sz w:val="20"/>
          <w:szCs w:val="20"/>
        </w:rPr>
        <w:t>Latitude:-25°19'07,877"</w:t>
      </w:r>
      <w:r w:rsidRPr="001D7607">
        <w:rPr>
          <w:rFonts w:ascii="Arial" w:hAnsi="Arial" w:cs="Arial"/>
          <w:sz w:val="20"/>
          <w:szCs w:val="20"/>
        </w:rPr>
        <w:t xml:space="preserve"> de altitude </w:t>
      </w:r>
      <w:r w:rsidRPr="001D7607">
        <w:rPr>
          <w:rFonts w:ascii="Arial" w:hAnsi="Arial" w:cs="Arial"/>
          <w:b/>
          <w:sz w:val="20"/>
          <w:szCs w:val="20"/>
        </w:rPr>
        <w:t>914,69m</w:t>
      </w:r>
      <w:r w:rsidRPr="001D7607">
        <w:rPr>
          <w:rFonts w:ascii="Arial" w:hAnsi="Arial" w:cs="Arial"/>
          <w:sz w:val="20"/>
          <w:szCs w:val="20"/>
        </w:rPr>
        <w:t xml:space="preserve">; deste segue confrontando com a propriedade de BLT Administração e participação LTDA., com os seguintes azimutes e distâncias: 290°53'13" e 120,24m  até o vértice </w:t>
      </w:r>
      <w:r w:rsidRPr="001D7607">
        <w:rPr>
          <w:rFonts w:ascii="Arial" w:hAnsi="Arial" w:cs="Arial"/>
          <w:b/>
          <w:sz w:val="20"/>
          <w:szCs w:val="20"/>
        </w:rPr>
        <w:t>FHV-M-0151</w:t>
      </w:r>
      <w:r w:rsidRPr="001D7607">
        <w:rPr>
          <w:rFonts w:ascii="Arial" w:hAnsi="Arial" w:cs="Arial"/>
          <w:sz w:val="20"/>
          <w:szCs w:val="20"/>
        </w:rPr>
        <w:t xml:space="preserve">, de coordenadas </w:t>
      </w:r>
      <w:r w:rsidRPr="001D7607">
        <w:rPr>
          <w:rFonts w:ascii="Arial" w:hAnsi="Arial" w:cs="Arial"/>
          <w:b/>
          <w:sz w:val="20"/>
          <w:szCs w:val="20"/>
        </w:rPr>
        <w:t>Longitude:-49°28'17,172"</w:t>
      </w:r>
      <w:r w:rsidRPr="001D7607">
        <w:rPr>
          <w:rFonts w:ascii="Arial" w:hAnsi="Arial" w:cs="Arial"/>
          <w:sz w:val="20"/>
          <w:szCs w:val="20"/>
        </w:rPr>
        <w:t xml:space="preserve">, </w:t>
      </w:r>
      <w:r w:rsidRPr="001D7607">
        <w:rPr>
          <w:rFonts w:ascii="Arial" w:hAnsi="Arial" w:cs="Arial"/>
          <w:b/>
          <w:sz w:val="20"/>
          <w:szCs w:val="20"/>
        </w:rPr>
        <w:t>Latitude:-25°19'06,484"</w:t>
      </w:r>
      <w:r w:rsidRPr="001D7607">
        <w:rPr>
          <w:rFonts w:ascii="Arial" w:hAnsi="Arial" w:cs="Arial"/>
          <w:sz w:val="20"/>
          <w:szCs w:val="20"/>
        </w:rPr>
        <w:t xml:space="preserve"> de altitude </w:t>
      </w:r>
      <w:r w:rsidRPr="001D7607">
        <w:rPr>
          <w:rFonts w:ascii="Arial" w:hAnsi="Arial" w:cs="Arial"/>
          <w:b/>
          <w:sz w:val="20"/>
          <w:szCs w:val="20"/>
        </w:rPr>
        <w:t>918,31m</w:t>
      </w:r>
      <w:r w:rsidRPr="001D7607">
        <w:rPr>
          <w:rFonts w:ascii="Arial" w:hAnsi="Arial" w:cs="Arial"/>
          <w:sz w:val="20"/>
          <w:szCs w:val="20"/>
        </w:rPr>
        <w:t xml:space="preserve">; deste segue confrontando com a propriedade de Marcos Roque Kleina, com os seguintes azimutes e distâncias: 9°46'46" e 226,60m  até o vértice </w:t>
      </w:r>
      <w:r w:rsidRPr="001D7607">
        <w:rPr>
          <w:rFonts w:ascii="Arial" w:hAnsi="Arial" w:cs="Arial"/>
          <w:b/>
          <w:sz w:val="20"/>
          <w:szCs w:val="20"/>
        </w:rPr>
        <w:t>FHV-M-0161</w:t>
      </w:r>
      <w:r w:rsidRPr="001D7607">
        <w:rPr>
          <w:rFonts w:ascii="Arial" w:hAnsi="Arial" w:cs="Arial"/>
          <w:sz w:val="20"/>
          <w:szCs w:val="20"/>
        </w:rPr>
        <w:t xml:space="preserve">, de coordenadas </w:t>
      </w:r>
      <w:r w:rsidRPr="001D7607">
        <w:rPr>
          <w:rFonts w:ascii="Arial" w:hAnsi="Arial" w:cs="Arial"/>
          <w:b/>
          <w:sz w:val="20"/>
          <w:szCs w:val="20"/>
        </w:rPr>
        <w:t>Longitude:-49°28'15,796"</w:t>
      </w:r>
      <w:r w:rsidRPr="001D7607">
        <w:rPr>
          <w:rFonts w:ascii="Arial" w:hAnsi="Arial" w:cs="Arial"/>
          <w:sz w:val="20"/>
          <w:szCs w:val="20"/>
        </w:rPr>
        <w:t xml:space="preserve">, </w:t>
      </w:r>
      <w:r w:rsidRPr="001D7607">
        <w:rPr>
          <w:rFonts w:ascii="Arial" w:hAnsi="Arial" w:cs="Arial"/>
          <w:b/>
          <w:sz w:val="20"/>
          <w:szCs w:val="20"/>
        </w:rPr>
        <w:t>Latitude:-25°18'59,228"</w:t>
      </w:r>
      <w:r w:rsidRPr="001D7607">
        <w:rPr>
          <w:rFonts w:ascii="Arial" w:hAnsi="Arial" w:cs="Arial"/>
          <w:sz w:val="20"/>
          <w:szCs w:val="20"/>
        </w:rPr>
        <w:t xml:space="preserve"> de altitude </w:t>
      </w:r>
      <w:r w:rsidRPr="001D7607">
        <w:rPr>
          <w:rFonts w:ascii="Arial" w:hAnsi="Arial" w:cs="Arial"/>
          <w:b/>
          <w:sz w:val="20"/>
          <w:szCs w:val="20"/>
        </w:rPr>
        <w:t>859,08m</w:t>
      </w:r>
      <w:r w:rsidRPr="001D7607">
        <w:rPr>
          <w:rFonts w:ascii="Arial" w:hAnsi="Arial" w:cs="Arial"/>
          <w:sz w:val="20"/>
          <w:szCs w:val="20"/>
        </w:rPr>
        <w:t xml:space="preserve">; deste segue confrontando com a propriedade de José Arnaldo Alves de Gois e Maria Terezinha Morais de Gois, com os seguintes azimutes e distâncias: 4°57'06" e 41,80m  até o vértice </w:t>
      </w:r>
      <w:r w:rsidRPr="001D7607">
        <w:rPr>
          <w:rFonts w:ascii="Arial" w:hAnsi="Arial" w:cs="Arial"/>
          <w:b/>
          <w:sz w:val="20"/>
          <w:szCs w:val="20"/>
        </w:rPr>
        <w:t>FHV-M-0160</w:t>
      </w:r>
      <w:r w:rsidRPr="001D7607">
        <w:rPr>
          <w:rFonts w:ascii="Arial" w:hAnsi="Arial" w:cs="Arial"/>
          <w:sz w:val="20"/>
          <w:szCs w:val="20"/>
        </w:rPr>
        <w:t xml:space="preserve">, de coordenadas </w:t>
      </w:r>
      <w:r w:rsidRPr="001D7607">
        <w:rPr>
          <w:rFonts w:ascii="Arial" w:hAnsi="Arial" w:cs="Arial"/>
          <w:b/>
          <w:sz w:val="20"/>
          <w:szCs w:val="20"/>
        </w:rPr>
        <w:t>Longitude:-49°28'15,667"</w:t>
      </w:r>
      <w:r w:rsidRPr="001D7607">
        <w:rPr>
          <w:rFonts w:ascii="Arial" w:hAnsi="Arial" w:cs="Arial"/>
          <w:sz w:val="20"/>
          <w:szCs w:val="20"/>
        </w:rPr>
        <w:t xml:space="preserve">, </w:t>
      </w:r>
      <w:r w:rsidRPr="001D7607">
        <w:rPr>
          <w:rFonts w:ascii="Arial" w:hAnsi="Arial" w:cs="Arial"/>
          <w:b/>
          <w:sz w:val="20"/>
          <w:szCs w:val="20"/>
        </w:rPr>
        <w:t>Latitude:-25°18'57,875"</w:t>
      </w:r>
      <w:r w:rsidRPr="001D7607">
        <w:rPr>
          <w:rFonts w:ascii="Arial" w:hAnsi="Arial" w:cs="Arial"/>
          <w:sz w:val="20"/>
          <w:szCs w:val="20"/>
        </w:rPr>
        <w:t xml:space="preserve"> de altitude </w:t>
      </w:r>
      <w:r w:rsidRPr="001D7607">
        <w:rPr>
          <w:rFonts w:ascii="Arial" w:hAnsi="Arial" w:cs="Arial"/>
          <w:b/>
          <w:sz w:val="20"/>
          <w:szCs w:val="20"/>
        </w:rPr>
        <w:t>864,50m</w:t>
      </w:r>
      <w:r w:rsidRPr="001D7607">
        <w:rPr>
          <w:rFonts w:ascii="Arial" w:hAnsi="Arial" w:cs="Arial"/>
          <w:sz w:val="20"/>
          <w:szCs w:val="20"/>
        </w:rPr>
        <w:t xml:space="preserve">; deste segue confrontando com a propriedade de Adir Ribas Machado e Maria </w:t>
      </w:r>
      <w:proofErr w:type="spellStart"/>
      <w:r w:rsidRPr="001D7607">
        <w:rPr>
          <w:rFonts w:ascii="Arial" w:hAnsi="Arial" w:cs="Arial"/>
          <w:sz w:val="20"/>
          <w:szCs w:val="20"/>
        </w:rPr>
        <w:t>Timotio</w:t>
      </w:r>
      <w:proofErr w:type="spellEnd"/>
      <w:r w:rsidRPr="001D7607">
        <w:rPr>
          <w:rFonts w:ascii="Arial" w:hAnsi="Arial" w:cs="Arial"/>
          <w:sz w:val="20"/>
          <w:szCs w:val="20"/>
        </w:rPr>
        <w:t xml:space="preserve"> Machado, com os seguintes azimutes e distâncias: 10°52'27" e 102,16m  até o vértice </w:t>
      </w:r>
      <w:r w:rsidRPr="001D7607">
        <w:rPr>
          <w:rFonts w:ascii="Arial" w:hAnsi="Arial" w:cs="Arial"/>
          <w:b/>
          <w:sz w:val="20"/>
          <w:szCs w:val="20"/>
        </w:rPr>
        <w:t>FHV-M-0159</w:t>
      </w:r>
      <w:r w:rsidRPr="001D7607">
        <w:rPr>
          <w:rFonts w:ascii="Arial" w:hAnsi="Arial" w:cs="Arial"/>
          <w:sz w:val="20"/>
          <w:szCs w:val="20"/>
        </w:rPr>
        <w:t>,  ponto inicial da descrição deste perímetro de 1.356,57 m.</w:t>
      </w:r>
    </w:p>
    <w:p w14:paraId="180EE919" w14:textId="301244B3" w:rsidR="00714074" w:rsidRDefault="00714074" w:rsidP="00E256C9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</w:rPr>
      </w:pPr>
      <w:r w:rsidRPr="00714074">
        <w:rPr>
          <w:rFonts w:ascii="Arial" w:hAnsi="Arial" w:cs="Arial"/>
          <w:color w:val="000000"/>
          <w:sz w:val="20"/>
        </w:rPr>
        <w:t xml:space="preserve">Todas as coordenadas aqui descritas estão georreferenciadas ao SGB, e encontram-se representadas no Sistema Geodésico, tendo como </w:t>
      </w:r>
      <w:proofErr w:type="spellStart"/>
      <w:r w:rsidR="005A5DCB">
        <w:rPr>
          <w:rFonts w:ascii="Arial" w:hAnsi="Arial" w:cs="Arial"/>
          <w:color w:val="000000"/>
          <w:sz w:val="20"/>
        </w:rPr>
        <w:t>d</w:t>
      </w:r>
      <w:r>
        <w:rPr>
          <w:rFonts w:ascii="Arial" w:hAnsi="Arial" w:cs="Arial"/>
          <w:color w:val="000000"/>
          <w:sz w:val="20"/>
        </w:rPr>
        <w:t>atum</w:t>
      </w:r>
      <w:proofErr w:type="spellEnd"/>
      <w:r w:rsidRPr="00714074">
        <w:rPr>
          <w:rFonts w:ascii="Arial" w:hAnsi="Arial" w:cs="Arial"/>
          <w:color w:val="000000"/>
          <w:sz w:val="20"/>
        </w:rPr>
        <w:t xml:space="preserve"> o SIRGAS2000. Todos os azimutes e distâncias, área e perímetro foram calculados no plano de projeção SGL.</w:t>
      </w:r>
    </w:p>
    <w:p w14:paraId="60288026" w14:textId="77777777" w:rsidR="00E256C9" w:rsidRDefault="00E256C9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0"/>
        </w:rPr>
      </w:pPr>
    </w:p>
    <w:p w14:paraId="0EB1F67F" w14:textId="77777777" w:rsidR="00F75A8D" w:rsidRDefault="00F75A8D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0"/>
        </w:rPr>
      </w:pPr>
    </w:p>
    <w:p w14:paraId="230D1EF7" w14:textId="77777777" w:rsidR="00F75A8D" w:rsidRPr="00714074" w:rsidRDefault="00F75A8D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0"/>
        </w:rPr>
      </w:pPr>
    </w:p>
    <w:p w14:paraId="68A7E34A" w14:textId="56CBEEAD" w:rsidR="00714074" w:rsidRPr="00714074" w:rsidRDefault="00954FE0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0"/>
        </w:rPr>
      </w:pPr>
      <w:r>
        <w:rPr>
          <w:color w:val="000000"/>
          <w:sz w:val="20"/>
        </w:rPr>
        <w:t>Campo Magro</w:t>
      </w:r>
      <w:r w:rsidR="00714074" w:rsidRPr="00714074">
        <w:rPr>
          <w:rFonts w:ascii="Arial" w:hAnsi="Arial" w:cs="Arial"/>
          <w:color w:val="000000"/>
          <w:sz w:val="20"/>
        </w:rPr>
        <w:t xml:space="preserve">, </w:t>
      </w:r>
      <w:r w:rsidR="00AF300B">
        <w:rPr>
          <w:rFonts w:ascii="Arial" w:hAnsi="Arial" w:cs="Arial"/>
          <w:color w:val="000000"/>
          <w:sz w:val="20"/>
        </w:rPr>
        <w:t>01</w:t>
      </w:r>
      <w:r w:rsidR="00714074" w:rsidRPr="00714074">
        <w:rPr>
          <w:rFonts w:ascii="Arial" w:hAnsi="Arial" w:cs="Arial"/>
          <w:color w:val="000000"/>
          <w:sz w:val="20"/>
        </w:rPr>
        <w:t xml:space="preserve"> de </w:t>
      </w:r>
      <w:proofErr w:type="gramStart"/>
      <w:r w:rsidR="001A5F0D">
        <w:rPr>
          <w:rFonts w:ascii="Arial" w:hAnsi="Arial" w:cs="Arial"/>
          <w:color w:val="000000"/>
          <w:sz w:val="20"/>
        </w:rPr>
        <w:t>Ju</w:t>
      </w:r>
      <w:r w:rsidR="00AF300B">
        <w:rPr>
          <w:rFonts w:ascii="Arial" w:hAnsi="Arial" w:cs="Arial"/>
          <w:color w:val="000000"/>
          <w:sz w:val="20"/>
        </w:rPr>
        <w:t>l</w:t>
      </w:r>
      <w:r w:rsidR="001A5F0D">
        <w:rPr>
          <w:rFonts w:ascii="Arial" w:hAnsi="Arial" w:cs="Arial"/>
          <w:color w:val="000000"/>
          <w:sz w:val="20"/>
        </w:rPr>
        <w:t>ho</w:t>
      </w:r>
      <w:proofErr w:type="gramEnd"/>
      <w:r w:rsidR="00714074" w:rsidRPr="00714074">
        <w:rPr>
          <w:rFonts w:ascii="Arial" w:hAnsi="Arial" w:cs="Arial"/>
          <w:color w:val="000000"/>
          <w:sz w:val="20"/>
        </w:rPr>
        <w:t xml:space="preserve"> de 2025.</w:t>
      </w:r>
    </w:p>
    <w:p w14:paraId="5970C7F4" w14:textId="77777777" w:rsidR="00714074" w:rsidRDefault="00714074" w:rsidP="001A5F0D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</w:p>
    <w:p w14:paraId="78051AC7" w14:textId="77777777" w:rsidR="00F75A8D" w:rsidRDefault="00F75A8D" w:rsidP="001A5F0D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</w:p>
    <w:p w14:paraId="3C04C2C3" w14:textId="77777777" w:rsidR="00F75A8D" w:rsidRDefault="00F75A8D" w:rsidP="001A5F0D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</w:p>
    <w:p w14:paraId="18B00548" w14:textId="77777777" w:rsidR="00F75A8D" w:rsidRPr="00714074" w:rsidRDefault="00F75A8D" w:rsidP="001A5F0D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</w:p>
    <w:p w14:paraId="05AA7F0B" w14:textId="78D874D3" w:rsidR="00256210" w:rsidRPr="00714074" w:rsidRDefault="00714074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  <w:r w:rsidRPr="00714074">
        <w:rPr>
          <w:rFonts w:ascii="Arial" w:hAnsi="Arial" w:cs="Arial"/>
          <w:color w:val="000000"/>
          <w:sz w:val="20"/>
        </w:rPr>
        <w:t>Responsável Técnico:</w:t>
      </w:r>
    </w:p>
    <w:p w14:paraId="212ECBC3" w14:textId="77777777" w:rsidR="00714074" w:rsidRDefault="00714074" w:rsidP="00E256C9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</w:p>
    <w:p w14:paraId="05D941A8" w14:textId="77777777" w:rsidR="00F75A8D" w:rsidRDefault="00F75A8D" w:rsidP="00E256C9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</w:p>
    <w:p w14:paraId="1503DB43" w14:textId="77777777" w:rsidR="00F75A8D" w:rsidRDefault="00F75A8D" w:rsidP="00E256C9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</w:p>
    <w:p w14:paraId="0F63C8EA" w14:textId="77777777" w:rsidR="00F75A8D" w:rsidRDefault="00F75A8D" w:rsidP="00E256C9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</w:p>
    <w:p w14:paraId="08F97516" w14:textId="77777777" w:rsidR="00F75A8D" w:rsidRDefault="00F75A8D" w:rsidP="00E256C9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</w:p>
    <w:p w14:paraId="536AD439" w14:textId="77777777" w:rsidR="00F75A8D" w:rsidRDefault="00F75A8D" w:rsidP="00E256C9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</w:p>
    <w:p w14:paraId="28547256" w14:textId="77777777" w:rsidR="00F75A8D" w:rsidRDefault="00F75A8D" w:rsidP="00E256C9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</w:p>
    <w:p w14:paraId="511DF9C8" w14:textId="77777777" w:rsidR="00F75A8D" w:rsidRPr="00714074" w:rsidRDefault="00F75A8D" w:rsidP="00E256C9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</w:rPr>
      </w:pPr>
    </w:p>
    <w:p w14:paraId="34430CC2" w14:textId="77777777" w:rsidR="00714074" w:rsidRPr="00714074" w:rsidRDefault="00714074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0"/>
        </w:rPr>
      </w:pPr>
      <w:r w:rsidRPr="00714074">
        <w:rPr>
          <w:rFonts w:ascii="Arial" w:hAnsi="Arial" w:cs="Arial"/>
          <w:color w:val="000000"/>
          <w:sz w:val="20"/>
        </w:rPr>
        <w:t>_____________________________________________</w:t>
      </w:r>
    </w:p>
    <w:p w14:paraId="0B4D5056" w14:textId="77777777" w:rsidR="00714074" w:rsidRPr="00714074" w:rsidRDefault="00714074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0"/>
        </w:rPr>
      </w:pPr>
      <w:r w:rsidRPr="00714074">
        <w:rPr>
          <w:rFonts w:ascii="Arial" w:hAnsi="Arial" w:cs="Arial"/>
          <w:color w:val="000000"/>
          <w:sz w:val="20"/>
        </w:rPr>
        <w:t>Luiz Octávio Oliani</w:t>
      </w:r>
    </w:p>
    <w:p w14:paraId="300FAF43" w14:textId="77777777" w:rsidR="00714074" w:rsidRPr="00714074" w:rsidRDefault="00714074" w:rsidP="00714074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0"/>
        </w:rPr>
      </w:pPr>
      <w:r w:rsidRPr="00714074">
        <w:rPr>
          <w:rFonts w:ascii="Arial" w:hAnsi="Arial" w:cs="Arial"/>
          <w:color w:val="000000"/>
          <w:sz w:val="20"/>
        </w:rPr>
        <w:t>Eng. Cartógrafo – CREA-PR 115.775/D</w:t>
      </w:r>
    </w:p>
    <w:p w14:paraId="55AB49F8" w14:textId="337DC2E5" w:rsidR="00222E08" w:rsidRPr="001A5F0D" w:rsidRDefault="00714074" w:rsidP="001A5F0D">
      <w:pPr>
        <w:widowControl w:val="0"/>
        <w:tabs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0"/>
        </w:rPr>
      </w:pPr>
      <w:r w:rsidRPr="00714074">
        <w:rPr>
          <w:rFonts w:ascii="Arial" w:hAnsi="Arial" w:cs="Arial"/>
          <w:color w:val="000000"/>
          <w:sz w:val="20"/>
        </w:rPr>
        <w:t>Código Credenciamento FHV</w:t>
      </w:r>
    </w:p>
    <w:sectPr w:rsidR="00222E08" w:rsidRPr="001A5F0D" w:rsidSect="00F75A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0" w:h="16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F6BC5" w14:textId="77777777" w:rsidR="00731ECB" w:rsidRDefault="00731ECB" w:rsidP="003357C3">
      <w:r>
        <w:separator/>
      </w:r>
    </w:p>
  </w:endnote>
  <w:endnote w:type="continuationSeparator" w:id="0">
    <w:p w14:paraId="1B4714F5" w14:textId="77777777" w:rsidR="00731ECB" w:rsidRDefault="00731ECB" w:rsidP="00335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668436631"/>
      <w:docPartObj>
        <w:docPartGallery w:val="Page Numbers (Bottom of Page)"/>
        <w:docPartUnique/>
      </w:docPartObj>
    </w:sdtPr>
    <w:sdtContent>
      <w:p w14:paraId="043D5707" w14:textId="011E72EA" w:rsidR="00AD2181" w:rsidRDefault="00AD2181" w:rsidP="0032323A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49B2C3" w14:textId="77777777" w:rsidR="00AD2181" w:rsidRDefault="00AD2181" w:rsidP="00AD218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092589229"/>
      <w:docPartObj>
        <w:docPartGallery w:val="Page Numbers (Bottom of Page)"/>
        <w:docPartUnique/>
      </w:docPartObj>
    </w:sdtPr>
    <w:sdtContent>
      <w:p w14:paraId="61C0B9B1" w14:textId="65BE4583" w:rsidR="00AD2181" w:rsidRDefault="00AD2181" w:rsidP="0032323A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30D146C8" w14:textId="77777777" w:rsidR="00AD2181" w:rsidRDefault="00AD2181" w:rsidP="00AD2181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7A4C0" w14:textId="77777777" w:rsidR="00731ECB" w:rsidRDefault="00731ECB" w:rsidP="003357C3">
      <w:r>
        <w:separator/>
      </w:r>
    </w:p>
  </w:footnote>
  <w:footnote w:type="continuationSeparator" w:id="0">
    <w:p w14:paraId="372A1A95" w14:textId="77777777" w:rsidR="00731ECB" w:rsidRDefault="00731ECB" w:rsidP="00335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9D560" w14:textId="77777777" w:rsidR="003357C3" w:rsidRDefault="00000000">
    <w:pPr>
      <w:pStyle w:val="Cabealho"/>
    </w:pPr>
    <w:r>
      <w:rPr>
        <w:noProof/>
      </w:rPr>
      <w:pict w14:anchorId="5094F3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62280" o:spid="_x0000_s1027" type="#_x0000_t75" alt="4214-Timbrados-A4-03" style="position:absolute;margin-left:0;margin-top:0;width:595.4pt;height:841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4214-Timbrados-A4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C95F4" w14:textId="77777777" w:rsidR="003357C3" w:rsidRDefault="00000000">
    <w:pPr>
      <w:pStyle w:val="Cabealho"/>
    </w:pPr>
    <w:r>
      <w:rPr>
        <w:noProof/>
      </w:rPr>
      <w:pict w14:anchorId="2AEDB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62281" o:spid="_x0000_s1026" type="#_x0000_t75" alt="4214-Timbrados-A4-03" style="position:absolute;margin-left:0;margin-top:0;width:595.4pt;height:841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4214-Timbrados-A4-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8F324" w14:textId="77777777" w:rsidR="003357C3" w:rsidRDefault="00000000">
    <w:pPr>
      <w:pStyle w:val="Cabealho"/>
    </w:pPr>
    <w:r>
      <w:rPr>
        <w:noProof/>
      </w:rPr>
      <w:pict w14:anchorId="2B10ED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62279" o:spid="_x0000_s1025" type="#_x0000_t75" alt="4214-Timbrados-A4-03" style="position:absolute;margin-left:0;margin-top:0;width:595.4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4214-Timbrados-A4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B60AC"/>
    <w:multiLevelType w:val="hybridMultilevel"/>
    <w:tmpl w:val="242C2FC4"/>
    <w:lvl w:ilvl="0" w:tplc="D230085C">
      <w:start w:val="1"/>
      <w:numFmt w:val="decimalZero"/>
      <w:lvlText w:val="%1)"/>
      <w:lvlJc w:val="left"/>
      <w:pPr>
        <w:ind w:left="30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74" w:hanging="360"/>
      </w:pPr>
    </w:lvl>
    <w:lvl w:ilvl="2" w:tplc="0416001B" w:tentative="1">
      <w:start w:val="1"/>
      <w:numFmt w:val="lowerRoman"/>
      <w:lvlText w:val="%3."/>
      <w:lvlJc w:val="right"/>
      <w:pPr>
        <w:ind w:left="4494" w:hanging="180"/>
      </w:pPr>
    </w:lvl>
    <w:lvl w:ilvl="3" w:tplc="0416000F" w:tentative="1">
      <w:start w:val="1"/>
      <w:numFmt w:val="decimal"/>
      <w:lvlText w:val="%4."/>
      <w:lvlJc w:val="left"/>
      <w:pPr>
        <w:ind w:left="5214" w:hanging="360"/>
      </w:pPr>
    </w:lvl>
    <w:lvl w:ilvl="4" w:tplc="04160019" w:tentative="1">
      <w:start w:val="1"/>
      <w:numFmt w:val="lowerLetter"/>
      <w:lvlText w:val="%5."/>
      <w:lvlJc w:val="left"/>
      <w:pPr>
        <w:ind w:left="5934" w:hanging="360"/>
      </w:pPr>
    </w:lvl>
    <w:lvl w:ilvl="5" w:tplc="0416001B" w:tentative="1">
      <w:start w:val="1"/>
      <w:numFmt w:val="lowerRoman"/>
      <w:lvlText w:val="%6."/>
      <w:lvlJc w:val="right"/>
      <w:pPr>
        <w:ind w:left="6654" w:hanging="180"/>
      </w:pPr>
    </w:lvl>
    <w:lvl w:ilvl="6" w:tplc="0416000F" w:tentative="1">
      <w:start w:val="1"/>
      <w:numFmt w:val="decimal"/>
      <w:lvlText w:val="%7."/>
      <w:lvlJc w:val="left"/>
      <w:pPr>
        <w:ind w:left="7374" w:hanging="360"/>
      </w:pPr>
    </w:lvl>
    <w:lvl w:ilvl="7" w:tplc="04160019" w:tentative="1">
      <w:start w:val="1"/>
      <w:numFmt w:val="lowerLetter"/>
      <w:lvlText w:val="%8."/>
      <w:lvlJc w:val="left"/>
      <w:pPr>
        <w:ind w:left="8094" w:hanging="360"/>
      </w:pPr>
    </w:lvl>
    <w:lvl w:ilvl="8" w:tplc="0416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" w15:restartNumberingAfterBreak="0">
    <w:nsid w:val="40967341"/>
    <w:multiLevelType w:val="hybridMultilevel"/>
    <w:tmpl w:val="CC16132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157625">
    <w:abstractNumId w:val="0"/>
  </w:num>
  <w:num w:numId="2" w16cid:durableId="181629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C3"/>
    <w:rsid w:val="0001568C"/>
    <w:rsid w:val="0002457A"/>
    <w:rsid w:val="00026425"/>
    <w:rsid w:val="00047B4D"/>
    <w:rsid w:val="000816EE"/>
    <w:rsid w:val="00091DFF"/>
    <w:rsid w:val="000A2070"/>
    <w:rsid w:val="000B22BC"/>
    <w:rsid w:val="000B6A2E"/>
    <w:rsid w:val="000E284C"/>
    <w:rsid w:val="000F03F5"/>
    <w:rsid w:val="001056A5"/>
    <w:rsid w:val="00112891"/>
    <w:rsid w:val="00143BBE"/>
    <w:rsid w:val="00164DE8"/>
    <w:rsid w:val="001A0209"/>
    <w:rsid w:val="001A5F0D"/>
    <w:rsid w:val="001D7607"/>
    <w:rsid w:val="0020490F"/>
    <w:rsid w:val="00206ED3"/>
    <w:rsid w:val="00222E08"/>
    <w:rsid w:val="0024531F"/>
    <w:rsid w:val="00256210"/>
    <w:rsid w:val="00257826"/>
    <w:rsid w:val="00286569"/>
    <w:rsid w:val="002A6121"/>
    <w:rsid w:val="002B5CCB"/>
    <w:rsid w:val="002C209D"/>
    <w:rsid w:val="002F3F7C"/>
    <w:rsid w:val="00316364"/>
    <w:rsid w:val="00317505"/>
    <w:rsid w:val="003357C3"/>
    <w:rsid w:val="00341F8C"/>
    <w:rsid w:val="00344280"/>
    <w:rsid w:val="003466A2"/>
    <w:rsid w:val="0036447F"/>
    <w:rsid w:val="00374EEB"/>
    <w:rsid w:val="00383115"/>
    <w:rsid w:val="003A71DF"/>
    <w:rsid w:val="003B7A9C"/>
    <w:rsid w:val="003C015F"/>
    <w:rsid w:val="003D129D"/>
    <w:rsid w:val="003E00A9"/>
    <w:rsid w:val="003F514C"/>
    <w:rsid w:val="00413CDB"/>
    <w:rsid w:val="00422AEB"/>
    <w:rsid w:val="004270B6"/>
    <w:rsid w:val="00433F76"/>
    <w:rsid w:val="004817CA"/>
    <w:rsid w:val="004C437B"/>
    <w:rsid w:val="004D18E7"/>
    <w:rsid w:val="004E48F9"/>
    <w:rsid w:val="0052791F"/>
    <w:rsid w:val="00543E86"/>
    <w:rsid w:val="00551D50"/>
    <w:rsid w:val="005646AE"/>
    <w:rsid w:val="00595EDC"/>
    <w:rsid w:val="005A5DCB"/>
    <w:rsid w:val="005D4DA8"/>
    <w:rsid w:val="005E177E"/>
    <w:rsid w:val="00601EE1"/>
    <w:rsid w:val="006111E4"/>
    <w:rsid w:val="006362C9"/>
    <w:rsid w:val="006463B6"/>
    <w:rsid w:val="006C15BE"/>
    <w:rsid w:val="006C19AF"/>
    <w:rsid w:val="006F3F5F"/>
    <w:rsid w:val="007014D7"/>
    <w:rsid w:val="00707A3E"/>
    <w:rsid w:val="0071128E"/>
    <w:rsid w:val="00712C08"/>
    <w:rsid w:val="00714074"/>
    <w:rsid w:val="00716A98"/>
    <w:rsid w:val="00731ECB"/>
    <w:rsid w:val="00755666"/>
    <w:rsid w:val="007636E8"/>
    <w:rsid w:val="007849D2"/>
    <w:rsid w:val="00787549"/>
    <w:rsid w:val="007B1A11"/>
    <w:rsid w:val="007D1D89"/>
    <w:rsid w:val="007F23F4"/>
    <w:rsid w:val="00801E02"/>
    <w:rsid w:val="0082562F"/>
    <w:rsid w:val="00827741"/>
    <w:rsid w:val="00837A4C"/>
    <w:rsid w:val="00845260"/>
    <w:rsid w:val="00845373"/>
    <w:rsid w:val="0089761E"/>
    <w:rsid w:val="008A0A47"/>
    <w:rsid w:val="008A7EAB"/>
    <w:rsid w:val="008C3B70"/>
    <w:rsid w:val="00912528"/>
    <w:rsid w:val="00923CAC"/>
    <w:rsid w:val="009355C7"/>
    <w:rsid w:val="00954FE0"/>
    <w:rsid w:val="009648BE"/>
    <w:rsid w:val="00991CA9"/>
    <w:rsid w:val="009936A3"/>
    <w:rsid w:val="009A518E"/>
    <w:rsid w:val="009D2BD7"/>
    <w:rsid w:val="009E00B2"/>
    <w:rsid w:val="00A265CF"/>
    <w:rsid w:val="00A27FA9"/>
    <w:rsid w:val="00A44742"/>
    <w:rsid w:val="00A76AA8"/>
    <w:rsid w:val="00A81A43"/>
    <w:rsid w:val="00A8749D"/>
    <w:rsid w:val="00AB6CDB"/>
    <w:rsid w:val="00AC6C6E"/>
    <w:rsid w:val="00AD2181"/>
    <w:rsid w:val="00AF300B"/>
    <w:rsid w:val="00AF4547"/>
    <w:rsid w:val="00B362CE"/>
    <w:rsid w:val="00B768EF"/>
    <w:rsid w:val="00B86F58"/>
    <w:rsid w:val="00B90A26"/>
    <w:rsid w:val="00B9454F"/>
    <w:rsid w:val="00BA1503"/>
    <w:rsid w:val="00BC7759"/>
    <w:rsid w:val="00BE2B68"/>
    <w:rsid w:val="00BE3A78"/>
    <w:rsid w:val="00C223A8"/>
    <w:rsid w:val="00C8669D"/>
    <w:rsid w:val="00C92195"/>
    <w:rsid w:val="00CA3F59"/>
    <w:rsid w:val="00CB0A1A"/>
    <w:rsid w:val="00CC09AD"/>
    <w:rsid w:val="00CC1F49"/>
    <w:rsid w:val="00CD534F"/>
    <w:rsid w:val="00CF7AB7"/>
    <w:rsid w:val="00D0643A"/>
    <w:rsid w:val="00D07F8E"/>
    <w:rsid w:val="00D13234"/>
    <w:rsid w:val="00D42290"/>
    <w:rsid w:val="00D53BA8"/>
    <w:rsid w:val="00D70CCE"/>
    <w:rsid w:val="00D91589"/>
    <w:rsid w:val="00DB1E09"/>
    <w:rsid w:val="00DE1089"/>
    <w:rsid w:val="00DF3589"/>
    <w:rsid w:val="00E07D07"/>
    <w:rsid w:val="00E256C9"/>
    <w:rsid w:val="00E40171"/>
    <w:rsid w:val="00E4356D"/>
    <w:rsid w:val="00E623CE"/>
    <w:rsid w:val="00E7502B"/>
    <w:rsid w:val="00E86EAF"/>
    <w:rsid w:val="00E96FC5"/>
    <w:rsid w:val="00ED4929"/>
    <w:rsid w:val="00ED5947"/>
    <w:rsid w:val="00ED6842"/>
    <w:rsid w:val="00EE579F"/>
    <w:rsid w:val="00EE5DF4"/>
    <w:rsid w:val="00EF75B8"/>
    <w:rsid w:val="00F172FE"/>
    <w:rsid w:val="00F42B29"/>
    <w:rsid w:val="00F4546A"/>
    <w:rsid w:val="00F46410"/>
    <w:rsid w:val="00F4709E"/>
    <w:rsid w:val="00F47C15"/>
    <w:rsid w:val="00F5256B"/>
    <w:rsid w:val="00F75A8D"/>
    <w:rsid w:val="00F93B3F"/>
    <w:rsid w:val="00FA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9D675E"/>
  <w15:chartTrackingRefBased/>
  <w15:docId w15:val="{6DEAFA27-8697-7649-BC5F-302B6F6E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7F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357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57C3"/>
  </w:style>
  <w:style w:type="paragraph" w:styleId="Rodap">
    <w:name w:val="footer"/>
    <w:basedOn w:val="Normal"/>
    <w:link w:val="RodapChar"/>
    <w:uiPriority w:val="99"/>
    <w:unhideWhenUsed/>
    <w:rsid w:val="003357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57C3"/>
  </w:style>
  <w:style w:type="character" w:customStyle="1" w:styleId="Ttulo1Char">
    <w:name w:val="Título 1 Char"/>
    <w:basedOn w:val="Fontepargpadro"/>
    <w:link w:val="Ttulo1"/>
    <w:uiPriority w:val="9"/>
    <w:rsid w:val="00A27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A27FA9"/>
    <w:pPr>
      <w:spacing w:before="480" w:line="276" w:lineRule="auto"/>
      <w:outlineLvl w:val="9"/>
    </w:pPr>
    <w:rPr>
      <w:b/>
      <w:bCs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27FA9"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A27FA9"/>
    <w:pPr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A27FA9"/>
    <w:pPr>
      <w:ind w:left="480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27FA9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A27FA9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A27FA9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A27FA9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A27FA9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A27FA9"/>
    <w:pPr>
      <w:ind w:left="1920"/>
    </w:pPr>
    <w:rPr>
      <w:sz w:val="18"/>
      <w:szCs w:val="18"/>
    </w:rPr>
  </w:style>
  <w:style w:type="character" w:styleId="Nmerodepgina">
    <w:name w:val="page number"/>
    <w:basedOn w:val="Fontepargpadro"/>
    <w:uiPriority w:val="99"/>
    <w:semiHidden/>
    <w:unhideWhenUsed/>
    <w:rsid w:val="00AD2181"/>
  </w:style>
  <w:style w:type="paragraph" w:styleId="SemEspaamento">
    <w:name w:val="No Spacing"/>
    <w:link w:val="SemEspaamentoChar"/>
    <w:qFormat/>
    <w:rsid w:val="003D129D"/>
    <w:rPr>
      <w:rFonts w:eastAsiaTheme="minorEastAsia"/>
      <w:sz w:val="22"/>
      <w:szCs w:val="22"/>
      <w:lang w:eastAsia="pt-BR"/>
    </w:rPr>
  </w:style>
  <w:style w:type="character" w:customStyle="1" w:styleId="SemEspaamentoChar">
    <w:name w:val="Sem Espaçamento Char"/>
    <w:basedOn w:val="Fontepargpadro"/>
    <w:link w:val="SemEspaamento"/>
    <w:rsid w:val="003D129D"/>
    <w:rPr>
      <w:rFonts w:eastAsiaTheme="minorEastAsia"/>
      <w:sz w:val="22"/>
      <w:szCs w:val="22"/>
      <w:lang w:eastAsia="pt-BR"/>
    </w:rPr>
  </w:style>
  <w:style w:type="numbering" w:customStyle="1" w:styleId="Semlista1">
    <w:name w:val="Sem lista1"/>
    <w:next w:val="Semlista"/>
    <w:uiPriority w:val="99"/>
    <w:semiHidden/>
    <w:unhideWhenUsed/>
    <w:rsid w:val="00D53BA8"/>
  </w:style>
  <w:style w:type="paragraph" w:customStyle="1" w:styleId="Normal0">
    <w:name w:val="[Normal]"/>
    <w:qFormat/>
    <w:rsid w:val="00D53BA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53BA8"/>
    <w:rPr>
      <w:rFonts w:ascii="Segoe UI" w:eastAsia="Calibr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53BA8"/>
    <w:rPr>
      <w:rFonts w:ascii="Segoe UI" w:eastAsia="Calibri" w:hAnsi="Segoe UI" w:cs="Segoe UI"/>
      <w:sz w:val="18"/>
      <w:szCs w:val="18"/>
      <w:lang w:eastAsia="pt-BR"/>
    </w:rPr>
  </w:style>
  <w:style w:type="character" w:styleId="nfaseSutil">
    <w:name w:val="Subtle Emphasis"/>
    <w:basedOn w:val="Fontepargpadro"/>
    <w:uiPriority w:val="19"/>
    <w:qFormat/>
    <w:rsid w:val="00D53B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3BA8"/>
    <w:pPr>
      <w:spacing w:after="200" w:line="276" w:lineRule="auto"/>
      <w:ind w:left="720"/>
      <w:contextualSpacing/>
    </w:pPr>
    <w:rPr>
      <w:sz w:val="22"/>
      <w:szCs w:val="22"/>
    </w:rPr>
  </w:style>
  <w:style w:type="paragraph" w:styleId="TextosemFormatao">
    <w:name w:val="Plain Text"/>
    <w:basedOn w:val="Normal"/>
    <w:link w:val="TextosemFormataoChar"/>
    <w:qFormat/>
    <w:rsid w:val="00D53BA8"/>
    <w:pPr>
      <w:spacing w:after="200" w:line="276" w:lineRule="auto"/>
    </w:pPr>
    <w:rPr>
      <w:rFonts w:ascii="Courier New" w:eastAsia="Courier New" w:hAnsi="Courier New" w:cs="Times New Roman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D53BA8"/>
    <w:rPr>
      <w:rFonts w:ascii="Courier New" w:eastAsia="Courier New" w:hAnsi="Courier New" w:cs="Times New Roman"/>
      <w:sz w:val="20"/>
      <w:szCs w:val="20"/>
      <w:lang w:eastAsia="pt-BR"/>
    </w:rPr>
  </w:style>
  <w:style w:type="paragraph" w:customStyle="1" w:styleId="paragraph">
    <w:name w:val="paragraph"/>
    <w:basedOn w:val="Normal"/>
    <w:rsid w:val="00D53BA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D53BA8"/>
  </w:style>
  <w:style w:type="character" w:customStyle="1" w:styleId="eop">
    <w:name w:val="eop"/>
    <w:basedOn w:val="Fontepargpadro"/>
    <w:rsid w:val="00D53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6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5D1681-FC24-4BA0-8DC0-3FA475C83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1111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Eduardo Ferrarini</cp:lastModifiedBy>
  <cp:revision>15</cp:revision>
  <cp:lastPrinted>2025-07-01T19:47:00Z</cp:lastPrinted>
  <dcterms:created xsi:type="dcterms:W3CDTF">2025-05-29T20:30:00Z</dcterms:created>
  <dcterms:modified xsi:type="dcterms:W3CDTF">2025-07-01T20:41:00Z</dcterms:modified>
</cp:coreProperties>
</file>