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511:</w:t>
      </w:r>
      <w:r>
        <w:t xml:space="preserve"> </w:t>
      </w:r>
      <w:r>
        <w:t xml:space="preserve">HW</w:t>
      </w:r>
      <w:r>
        <w:t xml:space="preserve"> </w:t>
      </w:r>
      <w:r>
        <w:t xml:space="preserve">#4</w:t>
      </w:r>
    </w:p>
    <w:p>
      <w:pPr>
        <w:pStyle w:val="Author"/>
      </w:pPr>
      <w:r>
        <w:t xml:space="preserve">Rumil</w:t>
      </w:r>
      <w:r>
        <w:t xml:space="preserve"> </w:t>
      </w:r>
      <w:r>
        <w:t xml:space="preserve">Legaspi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March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workspace-setup"/>
      <w:r>
        <w:rPr>
          <w:b/>
        </w:rPr>
        <w:t xml:space="preserve">Workspace Setup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(olsrr)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(pagedreport)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"C:/Users/RUMIL/Desktop/APU/STAT 511 - Millie Mao (Applied Regression Analysis)/Week 6/Hw 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gpa_data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gpa_data_extended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"GPA_Extended.txt"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#Adding headers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(gpa_data)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(gpa_data_extended)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names(bank_data) &lt;- c("", "")</w:t>
      </w:r>
      <w:r>
        <w:br/>
      </w:r>
      <w:r>
        <w:br/>
      </w:r>
      <w:r>
        <w:rPr>
          <w:rStyle w:val="CommentTok"/>
        </w:rPr>
        <w:t xml:space="preserve">#Defining dependent and independent vars</w:t>
      </w:r>
      <w:r>
        <w:br/>
      </w:r>
      <w:r>
        <w:rPr>
          <w:rStyle w:val="NormalTok"/>
        </w:rPr>
        <w:t xml:space="preserve">GPA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GPA </w:t>
      </w:r>
      <w:r>
        <w:rPr>
          <w:rStyle w:val="CommentTok"/>
        </w:rPr>
        <w:t xml:space="preserve">#Y</w:t>
      </w:r>
      <w:r>
        <w:br/>
      </w:r>
      <w:r>
        <w:rPr>
          <w:rStyle w:val="NormalTok"/>
        </w:rPr>
        <w:t xml:space="preserve">ACT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 </w:t>
      </w:r>
      <w:r>
        <w:rPr>
          <w:rStyle w:val="CommentTok"/>
        </w:rPr>
        <w:t xml:space="preserve">#X1</w:t>
      </w:r>
      <w:r>
        <w:br/>
      </w:r>
      <w:r>
        <w:rPr>
          <w:rStyle w:val="NormalTok"/>
        </w:rPr>
        <w:t xml:space="preserve">IQ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gpa_data_extended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IQ </w:t>
      </w:r>
      <w:r>
        <w:rPr>
          <w:rStyle w:val="CommentTok"/>
        </w:rPr>
        <w:t xml:space="preserve">#X2</w:t>
      </w:r>
      <w:r>
        <w:br/>
      </w:r>
      <w:r>
        <w:rPr>
          <w:rStyle w:val="NormalTok"/>
        </w:rPr>
        <w:t xml:space="preserve">RANK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gpa_data_extended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 </w:t>
      </w:r>
      <w:r>
        <w:rPr>
          <w:rStyle w:val="CommentTok"/>
        </w:rPr>
        <w:t xml:space="preserve">#X3</w:t>
      </w:r>
      <w:r>
        <w:br/>
      </w:r>
      <w:r>
        <w:br/>
      </w:r>
      <w:r>
        <w:rPr>
          <w:rStyle w:val="NormalTok"/>
        </w:rPr>
        <w:t xml:space="preserve">gpa_lm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(GPA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gpa_data)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(gpa_lm)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Call:</w:t>
      </w:r>
      <w:r>
        <w:br/>
      </w:r>
      <w:r>
        <w:rPr>
          <w:rStyle w:val="CommentTok"/>
        </w:rPr>
        <w:t xml:space="preserve">## lm(formula = GPA ~ ACT, data = gpa_data)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Residuals:</w:t>
      </w:r>
      <w:r>
        <w:br/>
      </w:r>
      <w:r>
        <w:rPr>
          <w:rStyle w:val="CommentTok"/>
        </w:rPr>
        <w:t xml:space="preserve">##      Min       1Q   Median       3Q      Max </w:t>
      </w:r>
      <w:r>
        <w:br/>
      </w:r>
      <w:r>
        <w:rPr>
          <w:rStyle w:val="CommentTok"/>
        </w:rPr>
        <w:t xml:space="preserve">## -2.74004 -0.33827  0.04062  0.44064  1.22737 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Coefficients:</w:t>
      </w:r>
      <w:r>
        <w:br/>
      </w:r>
      <w:r>
        <w:rPr>
          <w:rStyle w:val="CommentTok"/>
        </w:rPr>
        <w:t xml:space="preserve">##             Estimate Std. Error t value Pr(&gt;|t|)    </w:t>
      </w:r>
      <w:r>
        <w:br/>
      </w:r>
      <w:r>
        <w:rPr>
          <w:rStyle w:val="CommentTok"/>
        </w:rPr>
        <w:t xml:space="preserve">## (Intercept)  2.11405    0.32089   6.588  1.3e-09 ***</w:t>
      </w:r>
      <w:r>
        <w:br/>
      </w:r>
      <w:r>
        <w:rPr>
          <w:rStyle w:val="CommentTok"/>
        </w:rPr>
        <w:t xml:space="preserve">## ACT          0.03883    0.01277   3.040  0.00292 ** </w:t>
      </w:r>
      <w:r>
        <w:br/>
      </w:r>
      <w:r>
        <w:rPr>
          <w:rStyle w:val="CommentTok"/>
        </w:rPr>
        <w:t xml:space="preserve">## ---</w:t>
      </w:r>
      <w:r>
        <w:br/>
      </w:r>
      <w:r>
        <w:rPr>
          <w:rStyle w:val="CommentTok"/>
        </w:rPr>
        <w:t xml:space="preserve">## Signif. codes:  0 '***' 0.001 '**' 0.01 '*' 0.05 '.' 0.1 ' ' 1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Residual standard error: 0.6231 on 118 degrees of freedom</w:t>
      </w:r>
      <w:r>
        <w:br/>
      </w:r>
      <w:r>
        <w:rPr>
          <w:rStyle w:val="CommentTok"/>
        </w:rPr>
        <w:t xml:space="preserve">## Multiple R-squared:  0.07262,    Adjusted R-squared:  0.06476 </w:t>
      </w:r>
      <w:r>
        <w:br/>
      </w:r>
      <w:r>
        <w:rPr>
          <w:rStyle w:val="CommentTok"/>
        </w:rPr>
        <w:t xml:space="preserve">## F-statistic:  9.24 on 1 and 118 DF,  p-value: 0.002917</w:t>
      </w:r>
    </w:p>
    <w:p>
      <w:pPr>
        <w:pStyle w:val="FirstParagraph"/>
      </w:pPr>
      <w:r>
        <w:rPr>
          <w:i/>
        </w:rPr>
        <w:t xml:space="preserve">Refer to the GPA problem (GPA.txt) for Questions 1-3</w:t>
      </w:r>
    </w:p>
    <w:p>
      <w:pPr>
        <w:pStyle w:val="Heading1"/>
      </w:pPr>
      <w:bookmarkStart w:id="21" w:name="diagnostic-plots"/>
      <w:r>
        <w:rPr>
          <w:b/>
        </w:rPr>
        <w:t xml:space="preserve">1. Diagnostic plots:</w:t>
      </w:r>
      <w:bookmarkEnd w:id="21"/>
    </w:p>
    <w:p>
      <w:pPr>
        <w:pStyle w:val="Heading2"/>
      </w:pPr>
      <w:bookmarkStart w:id="22" w:name="X7a7f276c163fc440d6f899ab85490d1e429eeb9"/>
      <w:r>
        <w:rPr>
          <w:b/>
        </w:rPr>
        <w:t xml:space="preserve">(a). Plot the regression residuals against the predicted values of the 𝑌 variable (residuals on the vertical axis). Check the linearity assumption visually.</w:t>
      </w:r>
      <w:bookmarkEnd w:id="2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gpa_lm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assumption of linearity is</w:t>
      </w:r>
      <w:r>
        <w:t xml:space="preserve"> </w:t>
      </w:r>
      <w:r>
        <w:rPr>
          <w:b/>
        </w:rPr>
        <w:t xml:space="preserve">not violated</w:t>
      </w:r>
      <w:r>
        <w:t xml:space="preserve"> </w:t>
      </w:r>
      <w:r>
        <w:t xml:space="preserve">because we are</w:t>
      </w:r>
      <w:r>
        <w:t xml:space="preserve"> </w:t>
      </w:r>
      <w:r>
        <w:rPr>
          <w:b/>
        </w:rPr>
        <w:t xml:space="preserve">not seeing</w:t>
      </w:r>
      <w:r>
        <w:t xml:space="preserve"> </w:t>
      </w:r>
      <w:r>
        <w:t xml:space="preserve">any systemic patterns in the plots.</w:t>
      </w:r>
    </w:p>
    <w:p>
      <w:pPr>
        <w:pStyle w:val="Heading2"/>
      </w:pPr>
      <w:bookmarkStart w:id="24" w:name="X38ac072c361b36504d90ef477c1cc84498d3976"/>
      <w:r>
        <w:rPr>
          <w:b/>
        </w:rPr>
        <w:t xml:space="preserve">(b). Draw the boxplot, histogram, and normal probability plot of the regression residuals. Check the normality assumption visually.</w:t>
      </w:r>
      <w:bookmarkEnd w:id="24"/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(gpa_lm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specifically for QQ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(gpa_lm,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outputs, the box plot is asymmetrical as shown by the outliers, the histogram is left skewed similar to what the normal Q-Q plot is indicating. These plots show that the assumption of normality is violated.</w:t>
      </w:r>
    </w:p>
    <w:p>
      <w:pPr>
        <w:pStyle w:val="Heading2"/>
      </w:pPr>
      <w:bookmarkStart w:id="28" w:name="X4bb5d6feb488243c34e0be136d9d3b11f241c1e"/>
      <w:r>
        <w:rPr>
          <w:b/>
        </w:rPr>
        <w:t xml:space="preserve">(c). Plot the regression residuals against the 𝑋 variable (residuals on the vertical axis). Check the equal variance assumption visually.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(gpa_data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ACT, gpa_lm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Based on the plot, we can see no systematic pattern and can therefore conclude visually that our assumption of equal variance</w:t>
      </w:r>
      <w:r>
        <w:t xml:space="preserve"> </w:t>
      </w:r>
      <w:r>
        <w:t xml:space="preserve">is not violated.</w:t>
      </w:r>
    </w:p>
    <w:p>
      <w:pPr>
        <w:pStyle w:val="Heading1"/>
      </w:pPr>
      <w:bookmarkStart w:id="30" w:name="diagnostic-tests"/>
      <w:r>
        <w:rPr>
          <w:b/>
        </w:rPr>
        <w:t xml:space="preserve">2. Diagnostic Tests:</w:t>
      </w:r>
      <w:bookmarkEnd w:id="30"/>
    </w:p>
    <w:p>
      <w:pPr>
        <w:pStyle w:val="Heading2"/>
      </w:pPr>
      <w:bookmarkStart w:id="31" w:name="X4d03a1660a119593f1d695b206aefc649e0a0eb"/>
      <w:r>
        <w:rPr>
          <w:b/>
        </w:rPr>
        <w:t xml:space="preserve">(a). Use normality tests to check the normality assumption and draw a conclusion.</w:t>
      </w:r>
      <w:bookmarkEnd w:id="31"/>
    </w:p>
    <w:p>
      <w:pPr>
        <w:pStyle w:val="Heading3"/>
      </w:pPr>
      <w:bookmarkStart w:id="32" w:name="stating-our-hypothesis"/>
      <w:r>
        <w:t xml:space="preserve">Stating our Hypothesis</w:t>
      </w:r>
      <w:bookmarkEnd w:id="32"/>
    </w:p>
    <w:p>
      <w:pPr>
        <w:pStyle w:val="FirstParagraph"/>
      </w:pPr>
      <w:r>
        <w:rPr>
          <w:b/>
        </w:rPr>
        <w:t xml:space="preserve">Null Hypothesis</w:t>
      </w:r>
      <w:r>
        <w:t xml:space="preserve">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data</w:t>
      </w:r>
      <w:r>
        <w:t xml:space="preserve"> </w:t>
      </w:r>
      <w:r>
        <w:rPr>
          <w:b/>
        </w:rPr>
        <w:t xml:space="preserve">is</w:t>
      </w:r>
      <w:r>
        <w:t xml:space="preserve"> </w:t>
      </w:r>
      <w:r>
        <w:t xml:space="preserve">from a normal distribution</w:t>
      </w:r>
    </w:p>
    <w:p>
      <w:pPr>
        <w:pStyle w:val="BodyText"/>
      </w:pPr>
      <w:r>
        <w:rPr>
          <w:b/>
        </w:rPr>
        <w:t xml:space="preserve">Alternative Hypothesis</w:t>
      </w:r>
      <w:r>
        <w:t xml:space="preserve">: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The data 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from a normal distribution</w:t>
      </w:r>
    </w:p>
    <w:p>
      <w:pPr>
        <w:pStyle w:val="Heading3"/>
      </w:pPr>
      <w:bookmarkStart w:id="33" w:name="testing-our-hypothesis"/>
      <w:r>
        <w:t xml:space="preserve">Testing our Hypothesis</w:t>
      </w:r>
      <w:bookmarkEnd w:id="33"/>
    </w:p>
    <w:p>
      <w:pPr>
        <w:pStyle w:val="FirstParagraph"/>
      </w:pPr>
      <w:r>
        <w:rPr>
          <w:b/>
        </w:rPr>
        <w:t xml:space="preserve">To test these we can use several normality tests using…</w:t>
      </w:r>
    </w:p>
    <w:p>
      <w:pPr>
        <w:pStyle w:val="Compact"/>
        <w:numPr>
          <w:numId w:val="1001"/>
          <w:ilvl w:val="0"/>
        </w:numPr>
      </w:pPr>
      <w:r>
        <w:t xml:space="preserve">Shapiro-Wilk normality test</w:t>
      </w:r>
    </w:p>
    <w:p>
      <w:pPr>
        <w:pStyle w:val="Compact"/>
        <w:numPr>
          <w:numId w:val="1001"/>
          <w:ilvl w:val="0"/>
        </w:numPr>
      </w:pPr>
      <w:r>
        <w:t xml:space="preserve">Shapiro-Francia normality test</w:t>
      </w:r>
    </w:p>
    <w:p>
      <w:pPr>
        <w:pStyle w:val="Compact"/>
        <w:numPr>
          <w:numId w:val="1001"/>
          <w:ilvl w:val="0"/>
        </w:numPr>
      </w:pPr>
      <w:r>
        <w:t xml:space="preserve">Anderson-Darling normality test</w:t>
      </w:r>
    </w:p>
    <w:p>
      <w:pPr>
        <w:pStyle w:val="SourceCode"/>
      </w:pPr>
      <w:r>
        <w:rPr>
          <w:rStyle w:val="CommentTok"/>
        </w:rPr>
        <w:t xml:space="preserve">#Shapiro-Wilk normality test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(gpa_lm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gpa_lm$residuals</w:t>
      </w:r>
      <w:r>
        <w:br/>
      </w:r>
      <w:r>
        <w:rPr>
          <w:rStyle w:val="VerbatimChar"/>
        </w:rPr>
        <w:t xml:space="preserve">## W = 0.95249, p-value = 0.0003304</w:t>
      </w:r>
    </w:p>
    <w:p>
      <w:pPr>
        <w:pStyle w:val="SourceCode"/>
      </w:pPr>
      <w:r>
        <w:rPr>
          <w:rStyle w:val="CommentTok"/>
        </w:rPr>
        <w:t xml:space="preserve">#Shapiro-Francia normality test</w:t>
      </w:r>
      <w:r>
        <w:br/>
      </w:r>
      <w:r>
        <w:rPr>
          <w:rStyle w:val="NormalTok"/>
        </w:rPr>
        <w:t xml:space="preserve">nortest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sf.test</w:t>
      </w:r>
      <w:r>
        <w:rPr>
          <w:rStyle w:val="NormalTok"/>
        </w:rPr>
        <w:t xml:space="preserve">(gpa_lm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Shapiro-Francia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gpa_lm$residuals</w:t>
      </w:r>
      <w:r>
        <w:br/>
      </w:r>
      <w:r>
        <w:rPr>
          <w:rStyle w:val="VerbatimChar"/>
        </w:rPr>
        <w:t xml:space="preserve">## W = 0.94815, p-value = 0.0003307</w:t>
      </w:r>
    </w:p>
    <w:p>
      <w:pPr>
        <w:pStyle w:val="SourceCode"/>
      </w:pPr>
      <w:r>
        <w:rPr>
          <w:rStyle w:val="CommentTok"/>
        </w:rPr>
        <w:t xml:space="preserve">#Anderson-Darling normality test</w:t>
      </w:r>
      <w:r>
        <w:br/>
      </w:r>
      <w:r>
        <w:rPr>
          <w:rStyle w:val="NormalTok"/>
        </w:rPr>
        <w:t xml:space="preserve">nortest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ad.test</w:t>
      </w:r>
      <w:r>
        <w:rPr>
          <w:rStyle w:val="NormalTok"/>
        </w:rPr>
        <w:t xml:space="preserve">(gpa_lm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gpa_lm$residuals</w:t>
      </w:r>
      <w:r>
        <w:br/>
      </w:r>
      <w:r>
        <w:rPr>
          <w:rStyle w:val="VerbatimChar"/>
        </w:rPr>
        <w:t xml:space="preserve">## A = 0.77141, p-value = 0.04384</w:t>
      </w:r>
    </w:p>
    <w:p>
      <w:pPr>
        <w:pStyle w:val="Heading2"/>
      </w:pPr>
      <w:bookmarkStart w:id="34" w:name="interpretation-of-normality-tests"/>
      <w:r>
        <w:t xml:space="preserve">Interpretation of Normality Tests</w:t>
      </w:r>
      <w:bookmarkEnd w:id="34"/>
    </w:p>
    <w:p>
      <w:pPr>
        <w:pStyle w:val="FirstParagraph"/>
      </w:pPr>
      <w:r>
        <w:t xml:space="preserve">Looking at the results of these three tests we can see that the p-values are smaller than our alpha. Therefore we reject our NULL hypothesis and that</w:t>
      </w:r>
      <w:r>
        <w:t xml:space="preserve"> </w:t>
      </w:r>
      <w:r>
        <w:rPr>
          <w:b/>
        </w:rPr>
        <w:t xml:space="preserve">there is an issue and a violation of our normality assumption.</w:t>
      </w:r>
    </w:p>
    <w:p>
      <w:pPr>
        <w:pStyle w:val="Heading2"/>
      </w:pPr>
      <w:bookmarkStart w:id="35" w:name="X8997bd1e5361662350267a050ca20051f27eb44"/>
      <w:r>
        <w:rPr>
          <w:b/>
        </w:rPr>
        <w:t xml:space="preserve">(b). Use Modified Levene Test and Breusch-Pagan Test to check the equal variance assumption and draw a conclusion.</w:t>
      </w:r>
      <w:bookmarkEnd w:id="35"/>
    </w:p>
    <w:p>
      <w:pPr>
        <w:pStyle w:val="Heading2"/>
      </w:pPr>
      <w:bookmarkStart w:id="36" w:name="testing-equal-variance-assumptions"/>
      <w:r>
        <w:t xml:space="preserve">Testing Equal Variance Assumptions</w:t>
      </w:r>
      <w:bookmarkEnd w:id="36"/>
    </w:p>
    <w:p>
      <w:pPr>
        <w:pStyle w:val="Heading3"/>
      </w:pPr>
      <w:bookmarkStart w:id="37" w:name="stating-our-hypothesis-1"/>
      <w:r>
        <w:t xml:space="preserve">Stating our Hypothesis</w:t>
      </w:r>
      <w:bookmarkEnd w:id="37"/>
    </w:p>
    <w:p>
      <w:pPr>
        <w:pStyle w:val="FirstParagraph"/>
      </w:pPr>
      <w:r>
        <w:rPr>
          <w:b/>
        </w:rPr>
        <w:t xml:space="preserve">Null Hypothesis</w:t>
      </w:r>
      <w:r>
        <w:t xml:space="preserve">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variances in the data</w:t>
      </w:r>
      <w:r>
        <w:t xml:space="preserve"> </w:t>
      </w:r>
      <w:r>
        <w:rPr>
          <w:b/>
        </w:rPr>
        <w:t xml:space="preserve">is</w:t>
      </w:r>
      <w:r>
        <w:t xml:space="preserve"> </w:t>
      </w:r>
      <w:r>
        <w:t xml:space="preserve">equal</w:t>
      </w:r>
      <w:r>
        <w:t xml:space="preserve"> </w:t>
      </w:r>
      <w:r>
        <w:rPr>
          <w:b/>
        </w:rPr>
        <w:t xml:space="preserve">Alternative Hypothesis</w:t>
      </w:r>
      <w:r>
        <w:t xml:space="preserve">: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The variances in the data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equal</w:t>
      </w:r>
    </w:p>
    <w:p>
      <w:pPr>
        <w:pStyle w:val="Heading3"/>
      </w:pPr>
      <w:bookmarkStart w:id="38" w:name="X9761f4568f57ee3b2a126493cc8702becb6cb6a"/>
      <w:r>
        <w:t xml:space="preserve">Testing our Hypothesis Using Breusch-Pagan test</w:t>
      </w:r>
      <w:bookmarkEnd w:id="38"/>
    </w:p>
    <w:p>
      <w:pPr>
        <w:pStyle w:val="SourceCode"/>
      </w:pPr>
      <w:r>
        <w:rPr>
          <w:rStyle w:val="CommentTok"/>
        </w:rPr>
        <w:t xml:space="preserve">#Conducting Levene Test splitting into two groups</w:t>
      </w:r>
      <w:r>
        <w:br/>
      </w:r>
      <w:r>
        <w:br/>
      </w:r>
      <w:r>
        <w:rPr>
          <w:rStyle w:val="CommentTok"/>
        </w:rPr>
        <w:t xml:space="preserve">#obtaining median of X to use as a threshold</w:t>
      </w:r>
      <w:r>
        <w:br/>
      </w:r>
      <w:r>
        <w:rPr>
          <w:rStyle w:val="NormalTok"/>
        </w:rPr>
        <w:t xml:space="preserve">gpa_median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(gpa_data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ACT)</w:t>
      </w:r>
      <w:r>
        <w:br/>
      </w:r>
      <w:r>
        <w:rPr>
          <w:rStyle w:val="CommentTok"/>
        </w:rPr>
        <w:t xml:space="preserve">#ifelse: spliting X into 2 groups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#one group x &lt; gpa_median, another with x &gt;= gpa_median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#ifelse( "if this equation is true", "then do this", "else do this")</w:t>
      </w:r>
      <w:r>
        <w:br/>
      </w:r>
      <w:r>
        <w:rPr>
          <w:rStyle w:val="NormalTok"/>
        </w:rPr>
        <w:t xml:space="preserve">gpa_group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(gpa_data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gpa_median,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#Levene "Modified" test using median (default in 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(gpa_lm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gpa_group)</w:t>
      </w:r>
    </w:p>
    <w:p>
      <w:pPr>
        <w:pStyle w:val="SourceCode"/>
      </w:pPr>
      <w:r>
        <w:rPr>
          <w:rStyle w:val="VerbatimChar"/>
        </w:rPr>
        <w:t xml:space="preserve">## Warning in leveneTest.default(gpa_lm$residuals, gpa_group): gpa_group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0.3997 0.5285</w:t>
      </w:r>
      <w:r>
        <w:br/>
      </w:r>
      <w:r>
        <w:rPr>
          <w:rStyle w:val="VerbatimChar"/>
        </w:rPr>
        <w:t xml:space="preserve">##       118</w:t>
      </w:r>
    </w:p>
    <w:p>
      <w:pPr>
        <w:pStyle w:val="SourceCode"/>
      </w:pPr>
      <w:r>
        <w:rPr>
          <w:rStyle w:val="CommentTok"/>
        </w:rPr>
        <w:t xml:space="preserve">#bf.test(infection_lm, data = SENIC)</w:t>
      </w:r>
      <w:r>
        <w:br/>
      </w:r>
      <w:r>
        <w:br/>
      </w:r>
      <w:r>
        <w:rPr>
          <w:rStyle w:val="NormalTok"/>
        </w:rPr>
        <w:t xml:space="preserve">lmtest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(gpa_lm,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gpa_lm</w:t>
      </w:r>
      <w:r>
        <w:br/>
      </w:r>
      <w:r>
        <w:rPr>
          <w:rStyle w:val="VerbatimChar"/>
        </w:rPr>
        <w:t xml:space="preserve">## BP = 0.63928, df = 1, p-value = 0.424</w:t>
      </w:r>
    </w:p>
    <w:p>
      <w:pPr>
        <w:pStyle w:val="FirstParagraph"/>
      </w:pPr>
      <w:r>
        <w:t xml:space="preserve">Both Modified Levene and Breusch-Pagan test gives us high p values indicating that we cannot</w:t>
      </w:r>
      <w:r>
        <w:t xml:space="preserve"> </w:t>
      </w:r>
      <w:r>
        <w:rPr>
          <w:b/>
        </w:rPr>
        <w:t xml:space="preserve">reject the null hypothesis</w:t>
      </w:r>
      <w:r>
        <w:t xml:space="preserve"> </w:t>
      </w:r>
      <w:r>
        <w:t xml:space="preserve">and conclude that there is no issue with our equal variance assumption.</w:t>
      </w:r>
    </w:p>
    <w:p>
      <w:pPr>
        <w:pStyle w:val="Heading2"/>
      </w:pPr>
      <w:bookmarkStart w:id="39" w:name="Xd9faffb79a0c5271d4893b256b17221b8f17d27"/>
      <w:r>
        <w:rPr>
          <w:b/>
        </w:rPr>
        <w:t xml:space="preserve">(c). Conduct a lack-of-fit test for the regression model and conclude on the model fitness.</w:t>
      </w:r>
      <w:bookmarkEnd w:id="39"/>
    </w:p>
    <w:p>
      <w:pPr>
        <w:pStyle w:val="Heading3"/>
      </w:pPr>
      <w:bookmarkStart w:id="40" w:name="stating-our-hypothesis-2"/>
      <w:r>
        <w:t xml:space="preserve">Stating our Hypothesis</w:t>
      </w:r>
      <w:bookmarkEnd w:id="40"/>
    </w:p>
    <w:p>
      <w:pPr>
        <w:pStyle w:val="FirstParagraph"/>
      </w:pPr>
      <w:r>
        <w:rPr>
          <w:b/>
        </w:rPr>
        <w:t xml:space="preserve">Null Hypothesis</w:t>
      </w:r>
      <w:r>
        <w:t xml:space="preserve">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regression line</w:t>
      </w:r>
      <w:r>
        <w:t xml:space="preserve"> </w:t>
      </w:r>
      <w:r>
        <w:rPr>
          <w:b/>
        </w:rPr>
        <w:t xml:space="preserve">IS adequate</w:t>
      </w:r>
      <w:r>
        <w:t xml:space="preserve"> </w:t>
      </w:r>
      <w:r>
        <w:t xml:space="preserve">in describing the relationship between ACT and GPA</w:t>
      </w:r>
    </w:p>
    <w:p>
      <w:pPr>
        <w:pStyle w:val="BodyText"/>
      </w:pPr>
      <w:r>
        <w:rPr>
          <w:b/>
        </w:rPr>
        <w:t xml:space="preserve">Alternative Hypothesis</w:t>
      </w:r>
      <w:r>
        <w:t xml:space="preserve">: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The regression line is</w:t>
      </w:r>
      <w:r>
        <w:t xml:space="preserve"> </w:t>
      </w:r>
      <w:r>
        <w:rPr>
          <w:b/>
        </w:rPr>
        <w:t xml:space="preserve">NOT adequate</w:t>
      </w:r>
      <w:r>
        <w:t xml:space="preserve"> </w:t>
      </w:r>
      <w:r>
        <w:t xml:space="preserve">in describing the relationship between ACT and GPA</w:t>
      </w:r>
    </w:p>
    <w:p>
      <w:pPr>
        <w:pStyle w:val="Heading3"/>
      </w:pPr>
      <w:bookmarkStart w:id="41" w:name="X6dcaa64a7ed2a2a79aabd4119646e14d3e733f6"/>
      <w:r>
        <w:t xml:space="preserve">Testing our Hypothesis by Conducting our Lack of Fit Test (F Test)</w:t>
      </w:r>
      <w:bookmarkEnd w:id="41"/>
    </w:p>
    <w:p>
      <w:pPr>
        <w:pStyle w:val="SourceCode"/>
      </w:pPr>
      <w:r>
        <w:rPr>
          <w:rStyle w:val="CommentTok"/>
        </w:rPr>
        <w:t xml:space="preserve">#Lack of Fit Test</w:t>
      </w:r>
      <w:r>
        <w:br/>
      </w:r>
      <w:r>
        <w:rPr>
          <w:rStyle w:val="KeywordTok"/>
        </w:rPr>
        <w:t xml:space="preserve">ols_pure_error_anova</w:t>
      </w:r>
      <w:r>
        <w:rPr>
          <w:rStyle w:val="NormalTok"/>
        </w:rPr>
        <w:t xml:space="preserve">(gpa_lm)</w:t>
      </w:r>
    </w:p>
    <w:p>
      <w:pPr>
        <w:pStyle w:val="SourceCode"/>
      </w:pPr>
      <w:r>
        <w:rPr>
          <w:rStyle w:val="VerbatimChar"/>
        </w:rPr>
        <w:t xml:space="preserve">## Lack of Fit F Test </w:t>
      </w:r>
      <w:r>
        <w:br/>
      </w:r>
      <w:r>
        <w:rPr>
          <w:rStyle w:val="VerbatimChar"/>
        </w:rPr>
        <w:t xml:space="preserve">## ----------------</w:t>
      </w:r>
      <w:r>
        <w:br/>
      </w:r>
      <w:r>
        <w:rPr>
          <w:rStyle w:val="VerbatimChar"/>
        </w:rPr>
        <w:t xml:space="preserve">## Response :   GPA </w:t>
      </w:r>
      <w:r>
        <w:br/>
      </w:r>
      <w:r>
        <w:rPr>
          <w:rStyle w:val="VerbatimChar"/>
        </w:rPr>
        <w:t xml:space="preserve">## Predictor:   ACT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Analysis of Variance Table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                DF      Sum Sq      Mean Sq      F Value       Pr(&gt;F)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  <w:r>
        <w:br/>
      </w:r>
      <w:r>
        <w:rPr>
          <w:rStyle w:val="VerbatimChar"/>
        </w:rPr>
        <w:t xml:space="preserve">## ACT               1    3.587846     3.587846     9.030747    0.003243287 </w:t>
      </w:r>
      <w:r>
        <w:br/>
      </w:r>
      <w:r>
        <w:rPr>
          <w:rStyle w:val="VerbatimChar"/>
        </w:rPr>
        <w:t xml:space="preserve">## Residual        118    45.81761    0.3882848                             </w:t>
      </w:r>
      <w:r>
        <w:br/>
      </w:r>
      <w:r>
        <w:rPr>
          <w:rStyle w:val="VerbatimChar"/>
        </w:rPr>
        <w:t xml:space="preserve">##  Lack of fit     19    6.485674    0.3413513    0.8591944      0.6324492 </w:t>
      </w:r>
      <w:r>
        <w:br/>
      </w:r>
      <w:r>
        <w:rPr>
          <w:rStyle w:val="VerbatimChar"/>
        </w:rPr>
        <w:t xml:space="preserve">##  Pure Error      99    39.33193    0.3972923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</w:t>
      </w:r>
    </w:p>
    <w:p>
      <w:pPr>
        <w:pStyle w:val="FirstParagraph"/>
      </w:pPr>
      <w:r>
        <w:t xml:space="preserve">Based on the small p value 0.003243287, we reject the null hypothesis and conclude with the alternative hypothesis that our regression line is</w:t>
      </w:r>
      <w:r>
        <w:t xml:space="preserve"> </w:t>
      </w:r>
      <w:r>
        <w:rPr>
          <w:b/>
        </w:rPr>
        <w:t xml:space="preserve">NOT adequate</w:t>
      </w:r>
      <w:r>
        <w:t xml:space="preserve"> </w:t>
      </w:r>
      <w:r>
        <w:t xml:space="preserve">in describing the relationship between ACT and GPA.</w:t>
      </w:r>
    </w:p>
    <w:p>
      <w:pPr>
        <w:pStyle w:val="Heading1"/>
      </w:pPr>
      <w:bookmarkStart w:id="42" w:name="remediation"/>
      <w:r>
        <w:rPr>
          <w:b/>
        </w:rPr>
        <w:t xml:space="preserve">3. Remediation:</w:t>
      </w:r>
      <w:bookmarkEnd w:id="42"/>
    </w:p>
    <w:p>
      <w:pPr>
        <w:pStyle w:val="Heading2"/>
      </w:pPr>
      <w:bookmarkStart w:id="43" w:name="X0b7492a2fb9bdf2dfaa16ede9d336f03d33a9a5"/>
      <w:r>
        <w:t xml:space="preserve">__(a). Use Box-Cox method to find the best transformation of 𝑌 based on a range of 𝜆 ∈ [−3, 3], i.e.,</w:t>
      </w:r>
      <w:r>
        <w:t xml:space="preserve"> </w:t>
      </w:r>
      <w:r>
        <w:t xml:space="preserve">what is an approximate value of the optimal 𝜆 in 𝑌</w:t>
      </w:r>
      <w:r>
        <w:t xml:space="preserve"> </w:t>
      </w:r>
      <w:r>
        <w:t xml:space="preserve">𝜆</w:t>
      </w:r>
      <w:r>
        <w:t xml:space="preserve"> </w:t>
      </w:r>
      <w:r>
        <w:t xml:space="preserve">?</w:t>
      </w:r>
      <w:bookmarkEnd w:id="4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511: HW #4</dc:title>
  <dc:creator>Rumil Legaspi</dc:creator>
  <cp:keywords/>
  <dcterms:created xsi:type="dcterms:W3CDTF">2021-02-27T14:27:21Z</dcterms:created>
  <dcterms:modified xsi:type="dcterms:W3CDTF">2021-02-27T14:27:21Z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March 2021</vt:lpwstr>
  </property>
  <property fmtid="{D5CDD505-2E9C-101B-9397-08002B2CF9AE}" pid="3" name="output">
    <vt:lpwstr/>
  </property>
</Properties>
</file>