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customXml/_rels/item1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7.png" ContentType="image/png"/>
  <Override PartName="/word/media/image2.png" ContentType="image/png"/>
  <Override PartName="/word/media/image6.png" ContentType="image/png"/>
  <Override PartName="/word/media/image1.jpeg" ContentType="image/jpeg"/>
  <Override PartName="/word/media/image3.png" ContentType="image/png"/>
  <Override PartName="/word/media/image4.png" ContentType="image/png"/>
  <Override PartName="/word/media/image5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before="0" w:after="0"/>
        <w:jc w:val="center"/>
        <w:rPr>
          <w:color w:val="000000"/>
          <w:highlight w:val="white"/>
        </w:rPr>
      </w:pPr>
      <w:r>
        <w:rPr>
          <w:color w:val="000000"/>
          <w:highlight w:val="white"/>
        </w:rPr>
        <w:drawing>
          <wp:inline distT="0" distB="0" distL="0" distR="0">
            <wp:extent cx="5882640" cy="1074420"/>
            <wp:effectExtent l="0" t="0" r="0" b="0"/>
            <wp:docPr id="1" name="Рисунок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26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before="0" w:after="0"/>
        <w:ind w:left="142" w:hanging="0"/>
        <w:jc w:val="center"/>
        <w:rPr>
          <w:rFonts w:ascii="Times New Roman" w:hAnsi="Times New Roman" w:cs="Times New Roman"/>
          <w:b/>
          <w:b/>
          <w:color w:val="000000"/>
          <w:sz w:val="28"/>
          <w:szCs w:val="24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4"/>
          <w:highlight w:val="white"/>
        </w:rPr>
      </w:r>
    </w:p>
    <w:p>
      <w:pPr>
        <w:pStyle w:val="Normal"/>
        <w:jc w:val="center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4"/>
          <w:highlight w:val="white"/>
        </w:rPr>
        <w:t>НАЦІОНАЛЬНИЙ ТЕХНІЧНИЙ УНІВЕРСИТЕТ УКРАЇНИ</w:t>
      </w:r>
    </w:p>
    <w:p>
      <w:pPr>
        <w:pStyle w:val="Normal"/>
        <w:jc w:val="center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4"/>
          <w:highlight w:val="white"/>
        </w:rPr>
        <w:t xml:space="preserve">«КИЇВСЬКИЙ ПОЛІТЕХНІЧНИЙ ІНСТИТУТ </w:t>
      </w:r>
      <w:r>
        <w:rPr>
          <w:rFonts w:cs="Times New Roman" w:ascii="Times New Roman" w:hAnsi="Times New Roman"/>
          <w:color w:val="000000"/>
          <w:sz w:val="28"/>
          <w:szCs w:val="24"/>
          <w:highlight w:val="white"/>
          <w:lang w:val="uk-UA"/>
        </w:rPr>
        <w:t>імені</w:t>
      </w:r>
      <w:r>
        <w:rPr>
          <w:rFonts w:cs="Times New Roman" w:ascii="Times New Roman" w:hAnsi="Times New Roman"/>
          <w:color w:val="000000"/>
          <w:sz w:val="28"/>
          <w:szCs w:val="24"/>
          <w:highlight w:val="white"/>
        </w:rPr>
        <w:t xml:space="preserve"> </w:t>
      </w:r>
      <w:r>
        <w:rPr>
          <w:rFonts w:cs="Times New Roman" w:ascii="Times New Roman" w:hAnsi="Times New Roman"/>
          <w:color w:val="000000"/>
          <w:sz w:val="28"/>
          <w:szCs w:val="24"/>
          <w:highlight w:val="white"/>
          <w:lang w:val="uk-UA"/>
        </w:rPr>
        <w:t>Ігоря</w:t>
      </w:r>
      <w:r>
        <w:rPr>
          <w:rFonts w:cs="Times New Roman" w:ascii="Times New Roman" w:hAnsi="Times New Roman"/>
          <w:color w:val="000000"/>
          <w:sz w:val="28"/>
          <w:szCs w:val="24"/>
          <w:highlight w:val="white"/>
        </w:rPr>
        <w:t xml:space="preserve"> Сікорського» </w:t>
      </w:r>
    </w:p>
    <w:p>
      <w:pPr>
        <w:pStyle w:val="Normal"/>
        <w:jc w:val="center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4"/>
          <w:highlight w:val="white"/>
        </w:rPr>
        <w:t>ФАКУЛЬТЕТ ПРИКЛАДНОЇ МАТЕМАТИКИ</w:t>
      </w:r>
    </w:p>
    <w:p>
      <w:pPr>
        <w:pStyle w:val="Heading1"/>
        <w:rPr>
          <w:color w:val="000000"/>
          <w:highlight w:val="white"/>
        </w:rPr>
      </w:pPr>
      <w:r>
        <w:rPr>
          <w:bCs w:val="false"/>
          <w:color w:val="000000"/>
          <w:sz w:val="32"/>
          <w:szCs w:val="24"/>
          <w:highlight w:val="white"/>
          <w:lang w:val="uk-UA"/>
        </w:rPr>
        <w:t>Кафедра системного програмування та спеціалізованих комп’ютерних систем</w:t>
      </w:r>
    </w:p>
    <w:p>
      <w:pPr>
        <w:pStyle w:val="Normal"/>
        <w:rPr>
          <w:rFonts w:ascii="Times New Roman" w:hAnsi="Times New Roman" w:cs="Times New Roman"/>
          <w:color w:val="000000"/>
          <w:szCs w:val="24"/>
          <w:highlight w:val="white"/>
        </w:rPr>
      </w:pPr>
      <w:r>
        <w:rPr>
          <w:rFonts w:cs="Times New Roman" w:ascii="Times New Roman" w:hAnsi="Times New Roman"/>
          <w:color w:val="000000"/>
          <w:szCs w:val="24"/>
          <w:highlight w:val="white"/>
        </w:rPr>
      </w:r>
    </w:p>
    <w:p>
      <w:pPr>
        <w:pStyle w:val="Normal"/>
        <w:rPr>
          <w:rFonts w:ascii="Times New Roman" w:hAnsi="Times New Roman" w:cs="Times New Roman"/>
          <w:color w:val="000000"/>
          <w:szCs w:val="24"/>
          <w:highlight w:val="white"/>
        </w:rPr>
      </w:pPr>
      <w:r>
        <w:rPr>
          <w:rFonts w:cs="Times New Roman" w:ascii="Times New Roman" w:hAnsi="Times New Roman"/>
          <w:color w:val="000000"/>
          <w:szCs w:val="24"/>
          <w:highlight w:val="white"/>
        </w:rPr>
      </w:r>
    </w:p>
    <w:p>
      <w:pPr>
        <w:pStyle w:val="Normal"/>
        <w:spacing w:before="0" w:after="0"/>
        <w:jc w:val="center"/>
        <w:rPr>
          <w:color w:val="000000"/>
          <w:highlight w:val="white"/>
        </w:rPr>
      </w:pPr>
      <w:r>
        <w:rPr>
          <w:rFonts w:cs="Times New Roman" w:ascii="Times New Roman" w:hAnsi="Times New Roman"/>
          <w:b/>
          <w:color w:val="000000"/>
          <w:sz w:val="36"/>
          <w:szCs w:val="24"/>
          <w:highlight w:val="white"/>
          <w:lang w:val="uk-UA"/>
        </w:rPr>
        <w:t>Лабораторна робота №2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36"/>
          <w:szCs w:val="24"/>
          <w:highlight w:val="white"/>
          <w:lang w:val="uk-UA"/>
        </w:rPr>
      </w:pPr>
      <w:r>
        <w:rPr>
          <w:rFonts w:cs="Times New Roman" w:ascii="Times New Roman" w:hAnsi="Times New Roman"/>
          <w:b/>
          <w:color w:val="000000"/>
          <w:sz w:val="36"/>
          <w:szCs w:val="24"/>
          <w:highlight w:val="white"/>
          <w:lang w:val="uk-UA"/>
        </w:rPr>
      </w:r>
    </w:p>
    <w:p>
      <w:pPr>
        <w:pStyle w:val="Normal"/>
        <w:spacing w:before="0" w:after="0"/>
        <w:jc w:val="center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36"/>
          <w:szCs w:val="24"/>
          <w:highlight w:val="white"/>
          <w:lang w:val="uk-UA"/>
        </w:rPr>
        <w:t>з дисципліни</w:t>
      </w:r>
    </w:p>
    <w:p>
      <w:pPr>
        <w:pStyle w:val="Normal"/>
        <w:spacing w:before="0" w:after="0"/>
        <w:jc w:val="center"/>
        <w:rPr>
          <w:color w:val="000000"/>
          <w:highlight w:val="white"/>
        </w:rPr>
      </w:pPr>
      <w:r>
        <w:rPr>
          <w:rFonts w:cs="Times New Roman" w:ascii="Times New Roman" w:hAnsi="Times New Roman"/>
          <w:b/>
          <w:color w:val="000000"/>
          <w:sz w:val="36"/>
          <w:szCs w:val="32"/>
          <w:highlight w:val="white"/>
        </w:rPr>
        <w:t>«</w:t>
      </w:r>
      <w:r>
        <w:rPr>
          <w:rFonts w:cs="Times New Roman" w:ascii="Times New Roman" w:hAnsi="Times New Roman"/>
          <w:b/>
          <w:color w:val="000000"/>
          <w:sz w:val="36"/>
          <w:szCs w:val="32"/>
          <w:highlight w:val="white"/>
          <w:lang w:val="uk-UA"/>
        </w:rPr>
        <w:t>Бази даних і засоби управління</w:t>
      </w:r>
      <w:r>
        <w:rPr>
          <w:rFonts w:cs="Times New Roman" w:ascii="Times New Roman" w:hAnsi="Times New Roman"/>
          <w:b/>
          <w:color w:val="000000"/>
          <w:sz w:val="44"/>
          <w:szCs w:val="32"/>
          <w:highlight w:val="white"/>
        </w:rPr>
        <w:t>»</w:t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36"/>
          <w:szCs w:val="24"/>
          <w:highlight w:val="white"/>
        </w:rPr>
      </w:pPr>
      <w:r>
        <w:rPr>
          <w:rFonts w:cs="Times New Roman" w:ascii="Times New Roman" w:hAnsi="Times New Roman"/>
          <w:b/>
          <w:color w:val="000000"/>
          <w:sz w:val="36"/>
          <w:szCs w:val="24"/>
          <w:highlight w:val="whit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Cs w:val="24"/>
          <w:highlight w:val="white"/>
        </w:rPr>
      </w:pPr>
      <w:r>
        <w:rPr>
          <w:rFonts w:cs="Times New Roman" w:ascii="Times New Roman" w:hAnsi="Times New Roman"/>
          <w:b/>
          <w:color w:val="000000"/>
          <w:szCs w:val="24"/>
          <w:highlight w:val="whit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32"/>
          <w:szCs w:val="24"/>
          <w:highlight w:val="white"/>
        </w:rPr>
      </w:pPr>
      <w:r>
        <w:rPr>
          <w:rFonts w:cs="Times New Roman" w:ascii="Times New Roman" w:hAnsi="Times New Roman"/>
          <w:b/>
          <w:color w:val="000000"/>
          <w:sz w:val="32"/>
          <w:szCs w:val="24"/>
          <w:highlight w:val="whit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36"/>
          <w:szCs w:val="24"/>
          <w:highlight w:val="white"/>
        </w:rPr>
      </w:pPr>
      <w:r>
        <w:rPr>
          <w:rFonts w:cs="Times New Roman" w:ascii="Times New Roman" w:hAnsi="Times New Roman"/>
          <w:b/>
          <w:color w:val="000000"/>
          <w:sz w:val="36"/>
          <w:szCs w:val="24"/>
          <w:highlight w:val="whit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28"/>
          <w:szCs w:val="24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4"/>
          <w:highlight w:val="whit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28"/>
          <w:szCs w:val="24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4"/>
          <w:highlight w:val="white"/>
        </w:rPr>
      </w:r>
    </w:p>
    <w:p>
      <w:pPr>
        <w:pStyle w:val="Normal"/>
        <w:spacing w:before="0" w:after="0"/>
        <w:jc w:val="center"/>
        <w:rPr>
          <w:rFonts w:ascii="Times New Roman" w:hAnsi="Times New Roman" w:cs="Times New Roman"/>
          <w:b/>
          <w:b/>
          <w:color w:val="000000"/>
          <w:sz w:val="28"/>
          <w:szCs w:val="24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4"/>
          <w:highlight w:val="white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color w:val="000000"/>
          <w:sz w:val="28"/>
          <w:szCs w:val="24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4"/>
          <w:highlight w:val="white"/>
        </w:rPr>
      </w:r>
    </w:p>
    <w:p>
      <w:pPr>
        <w:pStyle w:val="Normal"/>
        <w:spacing w:before="0" w:after="0"/>
        <w:jc w:val="both"/>
        <w:rPr>
          <w:rFonts w:ascii="Times New Roman" w:hAnsi="Times New Roman" w:cs="Times New Roman"/>
          <w:b/>
          <w:b/>
          <w:color w:val="000000"/>
          <w:sz w:val="28"/>
          <w:szCs w:val="24"/>
          <w:highlight w:val="white"/>
        </w:rPr>
      </w:pPr>
      <w:r>
        <w:rPr>
          <w:rFonts w:cs="Times New Roman" w:ascii="Times New Roman" w:hAnsi="Times New Roman"/>
          <w:b/>
          <w:color w:val="000000"/>
          <w:sz w:val="28"/>
          <w:szCs w:val="24"/>
          <w:highlight w:val="white"/>
        </w:rPr>
      </w:r>
    </w:p>
    <w:p>
      <w:pPr>
        <w:pStyle w:val="Normal"/>
        <w:spacing w:lineRule="auto" w:line="360" w:before="0" w:after="0"/>
        <w:jc w:val="right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4"/>
          <w:highlight w:val="white"/>
          <w:lang w:val="uk-UA"/>
        </w:rPr>
        <w:t>Виконав: студент ІII курсу</w:t>
      </w:r>
    </w:p>
    <w:p>
      <w:pPr>
        <w:pStyle w:val="Normal"/>
        <w:spacing w:lineRule="auto" w:line="360" w:before="0" w:after="0"/>
        <w:jc w:val="right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4"/>
          <w:highlight w:val="white"/>
          <w:lang w:val="uk-UA"/>
        </w:rPr>
        <w:t>ФПМ групи КВ-73</w:t>
      </w:r>
    </w:p>
    <w:p>
      <w:pPr>
        <w:pStyle w:val="Normal"/>
        <w:spacing w:lineRule="auto" w:line="360" w:before="0" w:after="0"/>
        <w:jc w:val="right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4"/>
          <w:highlight w:val="white"/>
          <w:lang w:val="uk-UA"/>
        </w:rPr>
        <w:t>Новіков О.О.</w:t>
      </w:r>
    </w:p>
    <w:p>
      <w:pPr>
        <w:pStyle w:val="Normal"/>
        <w:spacing w:lineRule="auto" w:line="360" w:before="0" w:after="0"/>
        <w:ind w:left="2832" w:hanging="0"/>
        <w:jc w:val="center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4"/>
          <w:highlight w:val="white"/>
          <w:lang w:val="uk-UA"/>
        </w:rPr>
        <w:t xml:space="preserve">Перевірив(ла): 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cs="Times New Roman"/>
          <w:color w:val="000000"/>
          <w:szCs w:val="24"/>
          <w:highlight w:val="white"/>
          <w:lang w:val="uk-UA"/>
        </w:rPr>
      </w:pPr>
      <w:r>
        <w:rPr>
          <w:rFonts w:cs="Times New Roman" w:ascii="Times New Roman" w:hAnsi="Times New Roman"/>
          <w:color w:val="000000"/>
          <w:szCs w:val="24"/>
          <w:highlight w:val="white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8"/>
          <w:szCs w:val="24"/>
          <w:highlight w:val="white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4"/>
          <w:highlight w:val="white"/>
          <w:lang w:val="uk-UA"/>
        </w:rPr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cs="Times New Roman"/>
          <w:color w:val="000000"/>
          <w:sz w:val="28"/>
          <w:szCs w:val="24"/>
          <w:highlight w:val="white"/>
          <w:lang w:val="uk-UA"/>
        </w:rPr>
      </w:pPr>
      <w:r>
        <w:rPr>
          <w:rFonts w:cs="Times New Roman" w:ascii="Times New Roman" w:hAnsi="Times New Roman"/>
          <w:color w:val="000000"/>
          <w:sz w:val="28"/>
          <w:szCs w:val="24"/>
          <w:highlight w:val="white"/>
          <w:lang w:val="uk-UA"/>
        </w:rPr>
      </w:r>
    </w:p>
    <w:p>
      <w:pPr>
        <w:pStyle w:val="Normal"/>
        <w:spacing w:lineRule="auto" w:line="360" w:before="0" w:after="0"/>
        <w:jc w:val="center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28"/>
          <w:szCs w:val="24"/>
          <w:highlight w:val="white"/>
          <w:lang w:val="uk-UA"/>
        </w:rPr>
        <w:t>Київ – 2019</w:t>
      </w:r>
    </w:p>
    <w:p>
      <w:pPr>
        <w:pStyle w:val="Normal"/>
        <w:jc w:val="center"/>
        <w:rPr>
          <w:color w:val="000000"/>
          <w:highlight w:val="white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highlight w:val="white"/>
          <w:lang w:val="uk-UA"/>
        </w:rPr>
        <w:t>Ознайомлення з базовими операціями СУБД PostgreSQL</w:t>
      </w:r>
    </w:p>
    <w:p>
      <w:pPr>
        <w:pStyle w:val="Normal"/>
        <w:ind w:firstLine="708"/>
        <w:jc w:val="both"/>
        <w:rPr>
          <w:color w:val="000000"/>
          <w:highlight w:val="white"/>
        </w:rPr>
      </w:pPr>
      <w:r>
        <w:rPr>
          <w:rFonts w:cs="Times New Roman" w:ascii="Times New Roman" w:hAnsi="Times New Roman"/>
          <w:i/>
          <w:iCs/>
          <w:color w:val="000000"/>
          <w:sz w:val="24"/>
          <w:szCs w:val="24"/>
          <w:highlight w:val="white"/>
          <w:lang w:val="uk-UA"/>
        </w:rPr>
        <w:t>Мета роботи:</w:t>
      </w: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uk-UA"/>
        </w:rPr>
        <w:t xml:space="preserve"> здобуття практичних навичок проектування та побудови реляційних баз даних та створення прикладних програм з базами даних</w:t>
      </w:r>
    </w:p>
    <w:p>
      <w:pPr>
        <w:pStyle w:val="Default"/>
        <w:rPr>
          <w:color w:val="000000"/>
          <w:highlight w:val="white"/>
          <w:lang w:val="uk-UA"/>
        </w:rPr>
      </w:pPr>
      <w:r>
        <w:rPr>
          <w:color w:val="000000"/>
          <w:highlight w:val="white"/>
          <w:lang w:val="uk-UA"/>
        </w:rPr>
      </w:r>
    </w:p>
    <w:p>
      <w:pPr>
        <w:pStyle w:val="Default"/>
        <w:jc w:val="both"/>
        <w:rPr>
          <w:color w:val="000000"/>
          <w:highlight w:val="white"/>
        </w:rPr>
      </w:pPr>
      <w:r>
        <w:rPr>
          <w:color w:val="000000"/>
          <w:highlight w:val="white"/>
          <w:lang w:val="uk-UA"/>
        </w:rPr>
        <w:t xml:space="preserve"> </w:t>
      </w:r>
      <w:r>
        <w:rPr>
          <w:color w:val="000000"/>
          <w:highlight w:val="white"/>
          <w:lang w:val="uk-UA"/>
        </w:rPr>
        <w:tab/>
      </w:r>
      <w:r>
        <w:rPr>
          <w:i/>
          <w:iCs/>
          <w:color w:val="000000"/>
          <w:highlight w:val="white"/>
          <w:lang w:val="uk-UA"/>
        </w:rPr>
        <w:t xml:space="preserve">Завдання </w:t>
      </w:r>
      <w:r>
        <w:rPr>
          <w:color w:val="000000"/>
          <w:highlight w:val="white"/>
          <w:lang w:val="uk-UA"/>
        </w:rPr>
        <w:t xml:space="preserve">роботи полягає у наступному: </w:t>
      </w:r>
    </w:p>
    <w:p>
      <w:pPr>
        <w:pStyle w:val="Default"/>
        <w:numPr>
          <w:ilvl w:val="0"/>
          <w:numId w:val="1"/>
        </w:numPr>
        <w:spacing w:before="0" w:after="84"/>
        <w:ind w:left="0" w:firstLine="709"/>
        <w:jc w:val="both"/>
        <w:rPr>
          <w:color w:val="000000"/>
          <w:highlight w:val="white"/>
        </w:rPr>
      </w:pPr>
      <w:r>
        <w:rPr>
          <w:color w:val="000000"/>
          <w:highlight w:val="white"/>
          <w:lang w:val="uk-UA"/>
        </w:rPr>
        <w:t>Виконати нормалізацію бази даних, яка була створена у лабораторній роботі №1, до третьої нормальної форми (3НФ);</w:t>
      </w:r>
    </w:p>
    <w:p>
      <w:pPr>
        <w:pStyle w:val="Default"/>
        <w:numPr>
          <w:ilvl w:val="0"/>
          <w:numId w:val="1"/>
        </w:numPr>
        <w:ind w:left="0" w:firstLine="709"/>
        <w:jc w:val="both"/>
        <w:rPr>
          <w:color w:val="000000"/>
          <w:highlight w:val="white"/>
        </w:rPr>
      </w:pPr>
      <w:r>
        <w:rPr>
          <w:color w:val="000000"/>
          <w:highlight w:val="white"/>
          <w:lang w:val="uk-UA"/>
        </w:rPr>
        <w:t xml:space="preserve">Реалізувати функціональні вимоги, наведені нижче. </w:t>
      </w:r>
    </w:p>
    <w:p>
      <w:pPr>
        <w:pStyle w:val="Default"/>
        <w:jc w:val="both"/>
        <w:rPr>
          <w:color w:val="000000"/>
          <w:sz w:val="28"/>
          <w:szCs w:val="28"/>
          <w:highlight w:val="white"/>
          <w:lang w:val="uk-UA"/>
        </w:rPr>
      </w:pPr>
      <w:r>
        <w:rPr>
          <w:color w:val="000000"/>
          <w:sz w:val="28"/>
          <w:szCs w:val="28"/>
          <w:highlight w:val="white"/>
          <w:lang w:val="uk-UA"/>
        </w:rPr>
      </w:r>
    </w:p>
    <w:p>
      <w:pPr>
        <w:pStyle w:val="Default"/>
        <w:ind w:firstLine="708"/>
        <w:jc w:val="both"/>
        <w:rPr>
          <w:color w:val="000000"/>
          <w:highlight w:val="white"/>
        </w:rPr>
      </w:pPr>
      <w:r>
        <w:rPr>
          <w:i/>
          <w:iCs/>
          <w:color w:val="000000"/>
          <w:highlight w:val="white"/>
          <w:lang w:val="uk-UA"/>
        </w:rPr>
        <w:t xml:space="preserve">Функціональні вимоги: </w:t>
      </w:r>
    </w:p>
    <w:p>
      <w:pPr>
        <w:pStyle w:val="Defaul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84"/>
        <w:ind w:left="0" w:firstLine="709"/>
        <w:jc w:val="both"/>
        <w:rPr>
          <w:color w:val="000000"/>
          <w:highlight w:val="white"/>
        </w:rPr>
      </w:pPr>
      <w:r>
        <w:rPr>
          <w:color w:val="000000"/>
          <w:highlight w:val="white"/>
          <w:lang w:val="uk-UA"/>
        </w:rPr>
        <w:t>Реалізувати внесення, редагування та вилучення даних у базі засобами консольного інтерфейсу;</w:t>
      </w:r>
    </w:p>
    <w:p>
      <w:pPr>
        <w:pStyle w:val="Defaul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84"/>
        <w:ind w:left="0" w:firstLine="709"/>
        <w:jc w:val="both"/>
        <w:rPr>
          <w:color w:val="000000"/>
          <w:highlight w:val="white"/>
        </w:rPr>
      </w:pPr>
      <w:r>
        <w:rPr>
          <w:color w:val="000000"/>
          <w:highlight w:val="white"/>
          <w:lang w:val="uk-UA"/>
        </w:rPr>
        <w:t xml:space="preserve">Передбачити автоматичне пакетне генерування «рандомізованих» даних у базі; </w:t>
      </w:r>
    </w:p>
    <w:p>
      <w:pPr>
        <w:pStyle w:val="Default"/>
        <w:numPr>
          <w:ilvl w:val="0"/>
          <w:numId w:val="2"/>
        </w:numPr>
        <w:tabs>
          <w:tab w:val="clear" w:pos="708"/>
          <w:tab w:val="left" w:pos="0" w:leader="none"/>
        </w:tabs>
        <w:spacing w:before="0" w:after="84"/>
        <w:ind w:left="0" w:firstLine="709"/>
        <w:jc w:val="both"/>
        <w:rPr>
          <w:color w:val="000000"/>
          <w:highlight w:val="white"/>
        </w:rPr>
      </w:pPr>
      <w:r>
        <w:rPr>
          <w:color w:val="000000"/>
          <w:highlight w:val="white"/>
          <w:lang w:val="uk-UA"/>
        </w:rPr>
        <w:t>Забезпечити реалізацію пошуку за двома-трьома атрибутами з двох сутностей одночасно: для числових атрибутів – у рамках діапазону, для рядкових – як перелічення, для логічного типу – значення True/False, для дат – у рамках діапазону дат;</w:t>
      </w:r>
    </w:p>
    <w:p>
      <w:pPr>
        <w:pStyle w:val="Default"/>
        <w:numPr>
          <w:ilvl w:val="0"/>
          <w:numId w:val="2"/>
        </w:numPr>
        <w:tabs>
          <w:tab w:val="clear" w:pos="708"/>
          <w:tab w:val="left" w:pos="0" w:leader="none"/>
        </w:tabs>
        <w:ind w:left="0" w:firstLine="709"/>
        <w:jc w:val="both"/>
        <w:rPr>
          <w:color w:val="000000"/>
          <w:highlight w:val="white"/>
        </w:rPr>
      </w:pPr>
      <w:r>
        <w:rPr>
          <w:color w:val="000000"/>
          <w:highlight w:val="white"/>
          <w:lang w:val="uk-UA"/>
        </w:rPr>
        <w:t xml:space="preserve">Забезпечити реалізацію повнотекстового пошуку за будь-яким текстовим атрибутом бази даних засобами PostgreSQL з виділенням знайденого фрагменту. </w:t>
      </w:r>
    </w:p>
    <w:p>
      <w:pPr>
        <w:pStyle w:val="Default"/>
        <w:tabs>
          <w:tab w:val="clear" w:pos="708"/>
          <w:tab w:val="left" w:pos="0" w:leader="none"/>
        </w:tabs>
        <w:ind w:firstLine="709"/>
        <w:jc w:val="both"/>
        <w:rPr>
          <w:color w:val="000000"/>
          <w:sz w:val="28"/>
          <w:szCs w:val="28"/>
          <w:highlight w:val="white"/>
          <w:lang w:val="uk-UA"/>
        </w:rPr>
      </w:pPr>
      <w:r>
        <w:rPr>
          <w:color w:val="000000"/>
          <w:sz w:val="28"/>
          <w:szCs w:val="28"/>
          <w:highlight w:val="white"/>
          <w:lang w:val="uk-UA"/>
        </w:rPr>
      </w:r>
    </w:p>
    <w:p>
      <w:pPr>
        <w:pStyle w:val="Default"/>
        <w:tabs>
          <w:tab w:val="clear" w:pos="708"/>
          <w:tab w:val="left" w:pos="0" w:leader="none"/>
        </w:tabs>
        <w:ind w:firstLine="709"/>
        <w:jc w:val="both"/>
        <w:rPr>
          <w:color w:val="000000"/>
          <w:highlight w:val="white"/>
        </w:rPr>
      </w:pPr>
      <w:r>
        <w:rPr>
          <w:i/>
          <w:iCs/>
          <w:color w:val="000000"/>
          <w:highlight w:val="white"/>
          <w:lang w:val="uk-UA"/>
        </w:rPr>
        <w:t>Вимоги до інтерфейсу користувача:</w:t>
      </w:r>
    </w:p>
    <w:p>
      <w:pPr>
        <w:pStyle w:val="Default"/>
        <w:numPr>
          <w:ilvl w:val="0"/>
          <w:numId w:val="3"/>
        </w:numPr>
        <w:tabs>
          <w:tab w:val="clear" w:pos="708"/>
          <w:tab w:val="left" w:pos="0" w:leader="none"/>
        </w:tabs>
        <w:ind w:left="0" w:firstLine="709"/>
        <w:jc w:val="both"/>
        <w:rPr>
          <w:color w:val="000000"/>
          <w:highlight w:val="white"/>
        </w:rPr>
      </w:pPr>
      <w:r>
        <w:rPr>
          <w:color w:val="000000"/>
          <w:highlight w:val="white"/>
          <w:lang w:val="uk-UA"/>
        </w:rPr>
        <w:t xml:space="preserve">Використовувати консольний інтерфейс користувача. </w:t>
      </w:r>
    </w:p>
    <w:p>
      <w:pPr>
        <w:pStyle w:val="Default"/>
        <w:jc w:val="both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Default"/>
        <w:jc w:val="both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color w:val="000000"/>
          <w:highlight w:val="white"/>
        </w:rPr>
      </w:pPr>
      <w:r>
        <w:rPr>
          <w:rFonts w:cs="Times New Roman" w:ascii="Times New Roman" w:hAnsi="Times New Roman"/>
          <w:b/>
          <w:bCs/>
          <w:color w:val="000000"/>
          <w:sz w:val="24"/>
          <w:szCs w:val="24"/>
          <w:highlight w:val="white"/>
          <w:lang w:val="uk-UA"/>
        </w:rPr>
        <w:t xml:space="preserve">Варіант </w:t>
      </w:r>
      <w:r>
        <w:rPr>
          <w:rFonts w:cs="Times New Roman" w:ascii="Times New Roman" w:hAnsi="Times New Roman"/>
          <w:b/>
          <w:bCs/>
          <w:color w:val="000000"/>
          <w:sz w:val="24"/>
          <w:szCs w:val="24"/>
          <w:highlight w:val="white"/>
          <w:lang w:val="uk-UA"/>
        </w:rPr>
        <w:t>10</w:t>
      </w:r>
    </w:p>
    <w:p>
      <w:pPr>
        <w:pStyle w:val="Normal"/>
        <w:ind w:firstLine="708"/>
        <w:jc w:val="both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uk-UA"/>
        </w:rPr>
        <w:t xml:space="preserve">Пошук за атрибутами має відбуватися по </w:t>
      </w: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uk-UA"/>
        </w:rPr>
        <w:t>діапазону чисел</w:t>
      </w: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uk-UA"/>
        </w:rPr>
        <w:t xml:space="preserve"> та </w:t>
      </w: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uk-UA"/>
        </w:rPr>
        <w:t>переліченню</w:t>
      </w: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uk-UA"/>
        </w:rPr>
        <w:t>.</w:t>
      </w:r>
    </w:p>
    <w:p>
      <w:pPr>
        <w:pStyle w:val="Normal"/>
        <w:ind w:firstLine="708"/>
        <w:jc w:val="both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uk-UA"/>
        </w:rPr>
        <w:t>Повнотекстовий пошук з обов’язковим входженням слова та по цілій фразі.</w:t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hanging="0"/>
        <w:jc w:val="center"/>
        <w:rPr>
          <w:color w:val="000000"/>
          <w:highlight w:val="white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180340</wp:posOffset>
            </wp:positionH>
            <wp:positionV relativeFrom="paragraph">
              <wp:posOffset>290830</wp:posOffset>
            </wp:positionV>
            <wp:extent cx="5857875" cy="326009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4"/>
          <w:szCs w:val="24"/>
          <w:highlight w:val="white"/>
          <w:lang w:val="uk-UA"/>
        </w:rPr>
        <w:t>С</w:t>
      </w:r>
      <w:r>
        <w:rPr>
          <w:rFonts w:cs="Times New Roman" w:ascii="Times New Roman" w:hAnsi="Times New Roman"/>
          <w:b/>
          <w:bCs/>
          <w:color w:val="000000"/>
          <w:sz w:val="24"/>
          <w:szCs w:val="24"/>
          <w:highlight w:val="white"/>
          <w:lang w:val="uk-UA"/>
        </w:rPr>
        <w:t>труктура бази даних</w:t>
      </w:r>
    </w:p>
    <w:p>
      <w:pPr>
        <w:pStyle w:val="Normal"/>
        <w:ind w:hanging="0"/>
        <w:jc w:val="both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uk-UA"/>
        </w:rPr>
        <w:tab/>
      </w: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uk-UA"/>
        </w:rPr>
        <w:t>Оскількі поля у всіх таблицях містять лише атомарні значення, то всі таблиці знаяходяться у 1 нормальній формі.</w:t>
      </w:r>
    </w:p>
    <w:p>
      <w:pPr>
        <w:pStyle w:val="Normal"/>
        <w:ind w:hanging="0"/>
        <w:jc w:val="both"/>
        <w:rPr>
          <w:color w:val="000000"/>
          <w:highlight w:val="white"/>
        </w:rPr>
      </w:pP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uk-UA"/>
        </w:rPr>
        <w:tab/>
        <w:t>Усі таблиці знаходяться у 1НФ та кожен їх неключовий атрибут фунціонально півністю залежить від іх первинного ключа. Отже усі таблиці знаходяться у 2 нормальній формі.</w:t>
      </w:r>
    </w:p>
    <w:p>
      <w:pPr>
        <w:pStyle w:val="Normal"/>
        <w:ind w:hanging="0"/>
        <w:jc w:val="both"/>
        <w:rPr>
          <w:rFonts w:ascii="Times New Roman" w:hAnsi="Times New Roman" w:cs="Times New Roman"/>
          <w:b w:val="false"/>
          <w:b w:val="false"/>
          <w:bCs w:val="false"/>
          <w:color w:val="000000"/>
          <w:sz w:val="24"/>
          <w:szCs w:val="24"/>
          <w:highlight w:val="white"/>
          <w:lang w:eastAsia="ru-RU"/>
        </w:rPr>
      </w:pP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highlight w:val="white"/>
          <w:lang w:val="uk-UA" w:eastAsia="ru-RU"/>
        </w:rPr>
        <w:tab/>
        <w:t>Усі таблиці знаходяться у 2НФ та іх атрибути транзитивно залежать від первинного ключа.</w:t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b/>
          <w:b/>
          <w:bCs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bCs/>
          <w:i w:val="false"/>
          <w:iCs w:val="false"/>
          <w:color w:val="000000"/>
          <w:sz w:val="28"/>
          <w:szCs w:val="28"/>
          <w:highlight w:val="white"/>
          <w:lang w:val="uk-UA"/>
        </w:rPr>
        <w:t>Модулі програми</w:t>
      </w:r>
    </w:p>
    <w:p>
      <w:pPr>
        <w:pStyle w:val="Normal"/>
        <w:ind w:firstLine="708"/>
        <w:jc w:val="both"/>
        <w:rPr>
          <w:b/>
          <w:b/>
          <w:bCs/>
          <w:i w:val="false"/>
          <w:i w:val="false"/>
          <w:iCs w:val="false"/>
          <w:color w:val="000000"/>
          <w:sz w:val="24"/>
          <w:szCs w:val="24"/>
          <w:highlight w:val="white"/>
        </w:rPr>
      </w:pPr>
      <w:r>
        <w:rPr>
          <w:rFonts w:cs="Times New Roman" w:ascii="Times New Roman" w:hAnsi="Times New Roman"/>
          <w:b/>
          <w:bCs/>
          <w:i w:val="false"/>
          <w:iCs w:val="false"/>
          <w:color w:val="000000"/>
          <w:sz w:val="24"/>
          <w:szCs w:val="24"/>
          <w:highlight w:val="white"/>
          <w:lang w:val="uk-UA"/>
        </w:rPr>
        <w:t xml:space="preserve">model.py —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highlight w:val="white"/>
          <w:lang w:val="uk-UA"/>
        </w:rPr>
        <w:t>реалізація  класу Database, який відповідає за роботу  із базою даних.</w:t>
      </w:r>
    </w:p>
    <w:p>
      <w:pPr>
        <w:pStyle w:val="Normal"/>
        <w:ind w:firstLine="708"/>
        <w:jc w:val="both"/>
        <w:rPr>
          <w:b/>
          <w:b/>
          <w:bCs/>
          <w:i w:val="false"/>
          <w:i w:val="false"/>
          <w:iCs w:val="false"/>
          <w:color w:val="000000"/>
          <w:sz w:val="24"/>
          <w:szCs w:val="24"/>
          <w:highlight w:val="white"/>
        </w:rPr>
      </w:pPr>
      <w:r>
        <w:rPr>
          <w:rFonts w:cs="Times New Roman" w:ascii="Times New Roman" w:hAnsi="Times New Roman"/>
          <w:b/>
          <w:bCs/>
          <w:i w:val="false"/>
          <w:iCs w:val="false"/>
          <w:color w:val="000000"/>
          <w:sz w:val="24"/>
          <w:szCs w:val="24"/>
          <w:highlight w:val="white"/>
          <w:lang w:val="uk-UA"/>
        </w:rPr>
        <w:t xml:space="preserve">view.py —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highlight w:val="white"/>
          <w:lang w:val="uk-UA"/>
        </w:rPr>
        <w:t>реалізація функцій, які відповідають за вивід інформацію до консолі.</w:t>
      </w:r>
    </w:p>
    <w:p>
      <w:pPr>
        <w:pStyle w:val="Normal"/>
        <w:ind w:firstLine="708"/>
        <w:jc w:val="both"/>
        <w:rPr>
          <w:b/>
          <w:b/>
          <w:bCs/>
          <w:i w:val="false"/>
          <w:i w:val="false"/>
          <w:iCs w:val="false"/>
          <w:color w:val="000000"/>
          <w:sz w:val="24"/>
          <w:szCs w:val="24"/>
          <w:highlight w:val="white"/>
        </w:rPr>
      </w:pPr>
      <w:r>
        <w:rPr>
          <w:rFonts w:cs="Times New Roman" w:ascii="Times New Roman" w:hAnsi="Times New Roman"/>
          <w:b/>
          <w:bCs/>
          <w:i w:val="false"/>
          <w:iCs w:val="false"/>
          <w:color w:val="000000"/>
          <w:sz w:val="24"/>
          <w:szCs w:val="24"/>
          <w:highlight w:val="white"/>
          <w:lang w:val="uk-UA"/>
        </w:rPr>
        <w:t xml:space="preserve">main.py — </w:t>
      </w:r>
      <w:r>
        <w:rPr>
          <w:rFonts w:cs="Times New Roman" w:ascii="Times New Roman" w:hAnsi="Times New Roman"/>
          <w:b w:val="false"/>
          <w:bCs w:val="false"/>
          <w:i w:val="false"/>
          <w:iCs w:val="false"/>
          <w:color w:val="000000"/>
          <w:sz w:val="24"/>
          <w:szCs w:val="24"/>
          <w:highlight w:val="white"/>
          <w:lang w:val="uk-UA"/>
        </w:rPr>
        <w:t>вхідна точка програми. Реалізація контролю виводу і роботи із базою даних.</w:t>
      </w:r>
    </w:p>
    <w:p>
      <w:pPr>
        <w:pStyle w:val="Normal"/>
        <w:ind w:firstLine="708"/>
        <w:jc w:val="center"/>
        <w:rPr>
          <w:b/>
          <w:b/>
          <w:bCs/>
          <w:i w:val="false"/>
          <w:i w:val="false"/>
          <w:iCs w:val="false"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bCs/>
          <w:i w:val="false"/>
          <w:iCs w:val="false"/>
          <w:color w:val="000000"/>
          <w:sz w:val="28"/>
          <w:szCs w:val="28"/>
          <w:highlight w:val="white"/>
          <w:lang w:val="uk-UA"/>
        </w:rPr>
        <w:t>Код програми</w:t>
      </w:r>
    </w:p>
    <w:p>
      <w:pPr>
        <w:pStyle w:val="Normal"/>
        <w:ind w:hanging="0"/>
        <w:jc w:val="both"/>
        <w:rPr>
          <w:color w:val="000000"/>
          <w:sz w:val="32"/>
          <w:szCs w:val="32"/>
          <w:highlight w:val="white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  <w:highlight w:val="white"/>
          <w:lang w:val="uk-UA"/>
        </w:rPr>
        <w:t>model.py</w:t>
      </w:r>
    </w:p>
    <w:p>
      <w:pPr>
        <w:pStyle w:val="Normal"/>
        <w:ind w:hanging="0"/>
        <w:jc w:val="both"/>
        <w:rPr>
          <w:rFonts w:ascii="Droid Sans Mono;monospace;monospace;Droid Sans Fallback" w:hAnsi="Droid Sans Mono;monospace;monospace;Droid Sans Fallback"/>
          <w:b w:val="false"/>
          <w:b w:val="false"/>
          <w:bCs w:val="false"/>
          <w:color w:val="000000"/>
          <w:sz w:val="21"/>
          <w:highlight w:val="white"/>
        </w:rPr>
      </w:pPr>
      <w:r>
        <w:rPr>
          <w:rFonts w:cs="Times New Roman" w:ascii="Times New Roman" w:hAnsi="Times New Roman"/>
          <w:b w:val="false"/>
          <w:bCs w:val="false"/>
          <w:i/>
          <w:color w:val="000000"/>
          <w:sz w:val="24"/>
          <w:szCs w:val="24"/>
          <w:highlight w:val="white"/>
          <w:lang w:val="uk-UA"/>
        </w:rPr>
        <w:t>import</w:t>
      </w: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highlight w:val="white"/>
          <w:lang w:val="uk-UA"/>
        </w:rPr>
        <w:t xml:space="preserve"> psycopg2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from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config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config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class Database():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conn = None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params = config()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table_names = []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__init__(self):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 = psycopg2.connect(**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.params)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.get_table_names()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get_table_names(self):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cur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.conn.cursor()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cur.execute('SELECT table_name FROM information_schema.tables'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' WHERE table_schema = \'public\'')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.table_names = []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table_name in cur.fetchall():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.table_names.append(table_name[0])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.table_names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None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get_from_table(self, table_name):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result = []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cur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.conn.cursor()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cur.execute(f'SELECT * FROM {table_name}')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row = cur.fetchone()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row is not None: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result.append(row)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row = cur.fetchone()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cur.close()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result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None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get_column_name_of_table(self, table_name):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column_names = []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cur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.conn.cursor()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cur.execute('SELECT column_name FROM information_schema.columns'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 WHERE table_name = \'{table_name}\'')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column_name in cur.fetchall():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column_names.append(column_name[0])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cur.close()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tuple(column_names)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None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update_table(self, table_name, column_name, value, id):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table_name not in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.table_names: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print('Wrong table name!')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column_name not in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.get_column_name_of_table(table_name):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print('Wrong column name!')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cur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.conn.cursor()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cur.execute(f'UPDATE {table_name}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f'SET {column_name} = \'{value}\'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f'WHERE {table_name}.id = {id};')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.conn.commit()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cur.close()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insert_to_table(self, table_name, *values):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table_name not in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.table_names: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print('Wrong table name!')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cur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.conn.cursor()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#column's names without 'id'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column_names = ', '.join(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.get_column_name_of_table(table_name)[1:])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len(values) == 1: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cur.execute(f'INSERT INTO {table_name} ({column_names})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f'VALUES (\'{values[0]}\')')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cur.execute(f'INSERT INTO {table_name} ({column_names})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f'VALUES {values}')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.conn.commit()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cur.close()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delete_from_table(self, table_name, id):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table_name not in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.table_names: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print('Wrong table name!')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cur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.conn.cursor()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cur.execute(f'DELETE FROM {table_name} WHERE {table_name}.id = {id}')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.conn.commit()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cur.close()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generate_random_customers(self, n):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cur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.conn.cursor()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cur.execute(f'INSERT INTO customers (name, account_balance)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f'SELECT * FROM generate_customers({n})')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.conn.commit()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cur.close()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get_manufacturers_videocards(self):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cur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.conn.cursor()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cur.execute('SELECT manufacturers.name, video_cards.name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'FROM manufacturers, video_cards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'WHERE video_cards.manufacturer_id = manufacturers.id;')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result = []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row = cur.fetchone()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row is not None: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result.append(row)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row = cur.fetchone()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result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None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get_vendors_videocards(self):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cur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.conn.cursor()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cur.execute('SELECT vendors.name, video_cards.name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'FROM vendors, video_cards, vendors_videocards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'WHERE vendors.id = vendors_videocards.vendor_id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'AND video_cards.id = vendors_videocards.video_card_id;')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result = []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row = cur.fetchone()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row is not None: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result.append(row)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row = cur.fetchone()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result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None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get_videocards_by_core(self, min, max):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cur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.conn.cursor()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cur.execute(f'SELECT * FROM video_cards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f'WHERE video_cards.core_clock &gt;= {min}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f'AND video_cards.core_clock &lt;= {max};')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result = []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row = cur.fetchone()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row is not None: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result.append(row)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row = cur.fetchone()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result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None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get_videocards_by_vendors(self, vendor_names):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cur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.conn.cursor()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len(vendor_names) == 1: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cur.execute(f'SELECT vc.id, vc.name, vc.ram, vc.core_clock,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f'vc.memory_bus_width, vc.in_stock, vendors.name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f'FROM video_cards vc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f'JOIN vendors_videocards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f'ON vc.id = vendors_videocards.video_card_id '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f'JOIN vendors ON vendors.id = vendors_videocards.vendor_id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f'WHERE vendors.name in (\'{vendor_names[0]}\');')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cur.execute(f'SELECT vc.id, vc.name, vc.ram, vc.core_clock,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f'vc.memory_bus_width, vc.in_stock, vendors.name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f'FROM video_cards vc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f'JOIN vendors_videocards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f'ON vc.id = vendors_videocards.video_card_id '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f'JOIN vendors ON vendors.id = vendors_videocards.vendor_id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f'WHERE vendors.name in {vendor_names};')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result = []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row = cur.fetchone()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row is not None: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result.append(row)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row = cur.fetchone()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result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full_text_search(self, search_str):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cur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.conn.cursor()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search_list = search_str.split(' 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len(search_list) == 1: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cur.execute(f'SELECT vc_id, vc_name, manuf_name, ven_name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f'FROM search_index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f'WHERE document @@ to_tsquery(\'{search_list[0]}\');')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search_argument = ' &amp; '.join(search_list)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cur.execute(f'SELECT vc_id, vc_name, manuf_name, ven_name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f'FROM search_index '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f'WHERE document @@ to_tsquery(\'{search_argument}\');')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result = []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row = cur.fetchone()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row is not None: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result.append(row)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row = cur.fetchone()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result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disconnect(self):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try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.conn.close()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name =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self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.params.get('database')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print(f'Disconnected from database {name}')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except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(Exception, psycopg2.DatabaseError)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as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error: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print(error)</w:t>
      </w:r>
    </w:p>
    <w:p>
      <w:pPr>
        <w:pStyle w:val="Normal"/>
        <w:ind w:firstLine="708"/>
        <w:jc w:val="both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both"/>
        <w:rPr>
          <w:color w:val="000000"/>
          <w:sz w:val="32"/>
          <w:szCs w:val="32"/>
          <w:highlight w:val="white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  <w:highlight w:val="white"/>
          <w:lang w:val="uk-UA"/>
        </w:rPr>
        <w:t>view.py</w:t>
      </w:r>
    </w:p>
    <w:p>
      <w:pPr>
        <w:pStyle w:val="Normal"/>
        <w:ind w:hanging="0"/>
        <w:jc w:val="both"/>
        <w:rPr>
          <w:rFonts w:ascii="Droid Sans Mono;monospace;monospace;Droid Sans Fallback" w:hAnsi="Droid Sans Mono;monospace;monospace;Droid Sans Fallback"/>
          <w:b w:val="false"/>
          <w:b w:val="false"/>
          <w:bCs w:val="false"/>
          <w:color w:val="000000"/>
          <w:sz w:val="21"/>
          <w:highlight w:val="white"/>
        </w:rPr>
      </w:pPr>
      <w:r>
        <w:rPr>
          <w:rFonts w:cs="Times New Roman" w:ascii="Times New Roman" w:hAnsi="Times New Roman"/>
          <w:b w:val="false"/>
          <w:bCs w:val="false"/>
          <w:i/>
          <w:color w:val="000000"/>
          <w:sz w:val="24"/>
          <w:szCs w:val="24"/>
          <w:highlight w:val="white"/>
          <w:lang w:val="uk-UA"/>
        </w:rPr>
        <w:t>import</w:t>
      </w:r>
      <w:r>
        <w:rPr>
          <w:rFonts w:cs="Times New Roman" w:ascii="Times New Roman" w:hAnsi="Times New Roman"/>
          <w:b w:val="false"/>
          <w:bCs w:val="false"/>
          <w:color w:val="000000"/>
          <w:sz w:val="24"/>
          <w:szCs w:val="24"/>
          <w:highlight w:val="white"/>
          <w:lang w:val="uk-UA"/>
        </w:rPr>
        <w:t xml:space="preserve"> os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print_table(database, table, table_name="table_name"):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table == None: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None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column_name in database.get_column_name_of_table(table_name):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print(f'&lt;{column_name}&gt;', end=' 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print(table_name + ':')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print('-' * 80)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row in table: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column in row: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print(f'&lt;{column}&gt;', end=' 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print('-' * 80)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clear():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os.system('cls'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os.name == 'nt' </w:t>
      </w: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'clear')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print_select_table(database):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clear()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print_table_names(database)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print_table_names(database):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print('Available tables: ', end='')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table_name in database.table_names: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print(table_name, end=' 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print_column_names(database, table_name):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print('Column\'s names:')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for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column_name in database.get_column_name_of_table(table_name):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column_name != 'id':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print(column_name, end=' 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print_main_menu():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print('1. PRINT TABLE')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print('2. UPDATE TABLE')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print('3. INSERT TO TABLE')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print('4. DELETE FROM TABLE')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print('5. GENERATE RANDOM CUSTOMERS')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print('6. GET VIDEO CARD BY ...')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print('7 TEXT SEARCH')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print('\n0. EXIT')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print_get_by_menu():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print('1. BY CORE')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print('1. BY VENDOR')</w:t>
      </w:r>
    </w:p>
    <w:p>
      <w:pPr>
        <w:pStyle w:val="Normal"/>
        <w:ind w:firstLine="708"/>
        <w:jc w:val="both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both"/>
        <w:rPr>
          <w:color w:val="000000"/>
          <w:sz w:val="32"/>
          <w:szCs w:val="32"/>
          <w:highlight w:val="white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  <w:highlight w:val="white"/>
          <w:lang w:val="uk-UA"/>
        </w:rPr>
        <w:t>m</w:t>
      </w:r>
      <w:r>
        <w:rPr>
          <w:rFonts w:cs="Times New Roman" w:ascii="Times New Roman" w:hAnsi="Times New Roman"/>
          <w:b/>
          <w:bCs/>
          <w:color w:val="000000"/>
          <w:sz w:val="32"/>
          <w:szCs w:val="32"/>
          <w:highlight w:val="white"/>
          <w:lang w:val="uk-UA"/>
        </w:rPr>
        <w:t>ain.py</w:t>
      </w:r>
    </w:p>
    <w:p>
      <w:pPr>
        <w:pStyle w:val="Normal"/>
        <w:ind w:hanging="0"/>
        <w:jc w:val="both"/>
        <w:rPr>
          <w:rFonts w:ascii="Droid Sans Mono;monospace;monospace;Droid Sans Fallback" w:hAnsi="Droid Sans Mono;monospace;monospace;Droid Sans Fallback"/>
          <w:b w:val="false"/>
          <w:b w:val="false"/>
          <w:bCs w:val="false"/>
          <w:color w:val="000000"/>
          <w:sz w:val="21"/>
          <w:szCs w:val="32"/>
          <w:highlight w:val="white"/>
        </w:rPr>
      </w:pPr>
      <w:r>
        <w:rPr>
          <w:rFonts w:cs="Times New Roman" w:ascii="Times New Roman" w:hAnsi="Times New Roman"/>
          <w:b w:val="false"/>
          <w:bCs w:val="false"/>
          <w:i/>
          <w:color w:val="000000"/>
          <w:sz w:val="21"/>
          <w:szCs w:val="32"/>
          <w:highlight w:val="white"/>
          <w:lang w:val="uk-UA"/>
        </w:rPr>
        <w:t>import</w:t>
      </w:r>
      <w:r>
        <w:rPr>
          <w:rFonts w:cs="Times New Roman" w:ascii="Times New Roman" w:hAnsi="Times New Roman"/>
          <w:b w:val="false"/>
          <w:bCs w:val="false"/>
          <w:color w:val="000000"/>
          <w:sz w:val="21"/>
          <w:szCs w:val="32"/>
          <w:highlight w:val="white"/>
          <w:lang w:val="uk-UA"/>
        </w:rPr>
        <w:t xml:space="preserve"> model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view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import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time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main():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database = model.Database()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main_menu(database)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database.disconnect()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main_menu(database):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view.print_main_menu()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choice = input('Input your choice: 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choice == '0':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# PRINT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choice == '1':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view.print_select_table(database)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select_menu(database) == True: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break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print('Wrong table name!')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time.sleep(1)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#UPDATE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choice == '2':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update_menu(database) == True: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break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print('Wrong table or column name!')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time.sleep(1)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#INSERT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choice == '3':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insert_menu(database) == True: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break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print('Wrong table name!')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time.sleep(1)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#DELETE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choice == '4':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delete_menu(database) == True: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break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print('Wrong table name!')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time.sleep(1)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#GENERATE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choice == '5':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generate_customers_menu(database) == True: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break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print('Wrong numbere!')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time.sleep(1)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#GET BY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choice == '6':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get_by_menu(database) == True: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break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#TEXT SEARCH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choice == '7':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text_search_menu(database) == True: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break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select_menu(database):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table_name = input('Input table name: 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table_name not in database.table_names: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view.clear()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view.print_table(database,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database.get_from_table(table_name), table_name)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update_menu(database):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view.print_table_names(database)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table_name = input('Input table name: 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table_name not in database.table_names: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view.print_column_names(database, table_name)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column_name = input('Input column name: 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column_name not in database.get_column_name_of_table(table_name):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value = input('Input value: 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update_id = input('Input id: 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database.update_table(table_name, column_name, value, update_id)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insert_menu(database):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view.clear()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view.print_table_names(database)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table_name = input('Input table name: 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table_name not in database.table_names: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view.print_column_names(database, table_name)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values = input('Input values for columns separeted by space: ').split()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database.insert_to_table(table_name, *values)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delete_menu(database):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view.clear()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view.print_table_names(database)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table_name = input('Input table name: 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table_name not in database.table_names: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delete_id = input('Input id to delete: 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database.delete_from_table(table_name, delete_id)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generate_customers_menu(database):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view.clear()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num_to_generate = input('Input a number of customers to generate: 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int(num_to_generate) &lt;= 0: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database.generate_random_customers(num_to_generate)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get_by_menu(database):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view.clear()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view.print_get_by_menu()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choice = input('Input your choice: 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choice == '1':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view.clear()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min_core = input('Input min core value: 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max_core = input('Input max core value: ')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(int(min_core)&lt;0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or int(max_core)&lt;0 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or int(min_core)&gt;int(max_core)):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print('Wrong values!')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time.sleep(1)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view.print_table(database,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database.get_videocards_by_core(min_core, max_core)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choice == '2':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view.clear()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vendors = input('Input vendor separeted by space: ').split()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print(vendors)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view.print_table(database,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database.get_videocards_by_vendors(vendors)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while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choice == '3':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text_search_menu(database):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view.clear()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search_str = input('Input word or phrase to search: 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view.print_table(database,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database.full_text_search(search_str)):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print(f'Cannot find \'{search_str}\'')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True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def print_update(database):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table_name = input('Input table name: 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table_name = table_name.lower()</w:t>
      </w:r>
    </w:p>
    <w:p>
      <w:pPr>
        <w:pStyle w:val="Normal"/>
        <w:spacing w:lineRule="atLeast" w:line="285" w:before="0" w:after="0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table_name not in database.table_names: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print('Wrong table name')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return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False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else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pass</w:t>
      </w:r>
    </w:p>
    <w:p>
      <w:pPr>
        <w:pStyle w:val="Normal"/>
        <w:spacing w:lineRule="atLeast" w:line="285"/>
        <w:rPr>
          <w:color w:val="000000"/>
          <w:highlight w:val="white"/>
        </w:rPr>
      </w:pPr>
      <w:r>
        <w:rPr>
          <w:color w:val="000000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  <w:t>if</w:t>
      </w: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 xml:space="preserve"> __name__ == "__main__":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  <w:t>main()</w:t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i/>
          <w:color w:val="000000"/>
          <w:sz w:val="21"/>
          <w:highlight w:val="white"/>
        </w:rPr>
      </w:r>
    </w:p>
    <w:p>
      <w:pPr>
        <w:pStyle w:val="Normal"/>
        <w:spacing w:lineRule="atLeast" w:line="285" w:before="0" w:after="0"/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pPr>
      <w:r>
        <w:rPr>
          <w:rFonts w:ascii="Droid Sans Mono;monospace;monospace;Droid Sans Fallback" w:hAnsi="Droid Sans Mono;monospace;monospace;Droid Sans Fallback"/>
          <w:b w:val="false"/>
          <w:color w:val="000000"/>
          <w:sz w:val="21"/>
          <w:highlight w:val="white"/>
        </w:rPr>
      </w:r>
    </w:p>
    <w:p>
      <w:pPr>
        <w:pStyle w:val="Normal"/>
        <w:ind w:firstLine="708"/>
        <w:jc w:val="both"/>
        <w:rPr>
          <w:rFonts w:ascii="Times New Roman" w:hAnsi="Times New Roman" w:cs="Times New Roman"/>
          <w:b/>
          <w:b/>
          <w:bCs/>
          <w:lang w:val="uk-UA"/>
        </w:rPr>
      </w:pPr>
      <w:r>
        <w:rPr>
          <w:color w:val="000000"/>
          <w:sz w:val="32"/>
          <w:szCs w:val="32"/>
          <w:highlight w:val="white"/>
        </w:rPr>
      </w:r>
    </w:p>
    <w:p>
      <w:pPr>
        <w:pStyle w:val="Normal"/>
        <w:ind w:hanging="0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hanging="0"/>
        <w:jc w:val="center"/>
        <w:rPr>
          <w:b/>
          <w:b/>
          <w:bCs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highlight w:val="white"/>
          <w:lang w:val="uk-UA"/>
        </w:rPr>
        <w:t>Р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  <w:highlight w:val="white"/>
          <w:lang w:val="uk-UA"/>
        </w:rPr>
        <w:t>езультати виконання вилучення</w:t>
      </w:r>
    </w:p>
    <w:p>
      <w:pPr>
        <w:pStyle w:val="Normal"/>
        <w:ind w:hanging="0"/>
        <w:jc w:val="both"/>
        <w:rPr>
          <w:b/>
          <w:b/>
          <w:bCs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highlight w:val="white"/>
          <w:lang w:val="uk-UA"/>
        </w:rPr>
        <w:t>Каскадне вилучення</w:t>
      </w:r>
    </w:p>
    <w:p>
      <w:pPr>
        <w:pStyle w:val="Normal"/>
        <w:ind w:hanging="0"/>
        <w:jc w:val="both"/>
        <w:rPr>
          <w:b/>
          <w:b/>
          <w:bCs/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highlight w:val="white"/>
          <w:lang w:val="uk-UA"/>
        </w:rPr>
        <w:t>До:</w:t>
      </w:r>
    </w:p>
    <w:p>
      <w:pPr>
        <w:pStyle w:val="Normal"/>
        <w:ind w:hanging="0"/>
        <w:jc w:val="both"/>
        <w:rPr>
          <w:rFonts w:ascii="Times New Roman" w:hAnsi="Times New Roman" w:cs="Times New Roman"/>
          <w:lang w:val="uk-UA"/>
        </w:rPr>
      </w:pPr>
      <w:r>
        <w:rPr>
          <w:b/>
          <w:bCs/>
          <w:color w:val="000000"/>
          <w:sz w:val="28"/>
          <w:szCs w:val="28"/>
          <w:highlight w:val="whit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03950" cy="186817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464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7765" cy="272796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33841" b="486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65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both"/>
        <w:rPr>
          <w:color w:val="000000"/>
          <w:sz w:val="28"/>
          <w:szCs w:val="28"/>
          <w:highlight w:val="white"/>
        </w:rPr>
      </w:pPr>
      <w:r>
        <w:rPr>
          <w:rFonts w:cs="Times New Roman" w:ascii="Times New Roman" w:hAnsi="Times New Roman"/>
          <w:b/>
          <w:bCs/>
          <w:color w:val="000000"/>
          <w:sz w:val="28"/>
          <w:szCs w:val="28"/>
          <w:highlight w:val="white"/>
          <w:lang w:val="uk-UA"/>
        </w:rPr>
        <w:t>П</w:t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  <w:highlight w:val="white"/>
          <w:lang w:val="uk-UA"/>
        </w:rPr>
        <w:t>ісля:</w:t>
      </w:r>
    </w:p>
    <w:p>
      <w:pPr>
        <w:pStyle w:val="Normal"/>
        <w:ind w:firstLine="708"/>
        <w:jc w:val="both"/>
        <w:rPr>
          <w:color w:val="000000"/>
          <w:sz w:val="28"/>
          <w:szCs w:val="28"/>
          <w:highlight w:val="white"/>
        </w:rPr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245225" cy="2672080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34026" b="497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225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/>
          <w:bCs/>
          <w:color w:val="000000"/>
          <w:sz w:val="28"/>
          <w:szCs w:val="28"/>
          <w:highlight w:val="white"/>
          <w:lang w:val="uk-UA"/>
        </w:rPr>
        <w:tab/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posOffset>-219075</wp:posOffset>
            </wp:positionH>
            <wp:positionV relativeFrom="paragraph">
              <wp:posOffset>-43180</wp:posOffset>
            </wp:positionV>
            <wp:extent cx="6251575" cy="280289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33598" b="470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57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ind w:firstLine="708"/>
        <w:jc w:val="center"/>
        <w:rPr>
          <w:rFonts w:ascii="Times New Roman" w:hAnsi="Times New Roman" w:cs="Times New Roman"/>
          <w:b/>
          <w:b/>
          <w:bCs/>
          <w:sz w:val="24"/>
          <w:szCs w:val="24"/>
          <w:lang w:val="uk-UA"/>
        </w:rPr>
      </w:pPr>
      <w:r>
        <w:rPr>
          <w:color w:val="000000"/>
          <w:highlight w:val="white"/>
        </w:rPr>
      </w:r>
    </w:p>
    <w:p>
      <w:pPr>
        <w:pStyle w:val="Normal"/>
        <w:rPr>
          <w:rFonts w:ascii="Times New Roman" w:hAnsi="Times New Roman" w:cs="Times New Roman"/>
          <w:color w:val="000000"/>
          <w:sz w:val="24"/>
          <w:szCs w:val="24"/>
          <w:highlight w:val="white"/>
          <w:lang w:val="uk-UA"/>
        </w:rPr>
      </w:pPr>
      <w:r>
        <w:rPr>
          <w:rFonts w:cs="Times New Roman" w:ascii="Times New Roman" w:hAnsi="Times New Roman"/>
          <w:color w:val="000000"/>
          <w:sz w:val="24"/>
          <w:szCs w:val="24"/>
          <w:highlight w:val="white"/>
          <w:lang w:val="uk-UA"/>
        </w:rPr>
      </w:r>
      <w:r>
        <w:br w:type="page"/>
      </w:r>
    </w:p>
    <w:p>
      <w:pPr>
        <w:pStyle w:val="Normal"/>
        <w:jc w:val="center"/>
        <w:rPr>
          <w:color w:val="000000"/>
          <w:sz w:val="32"/>
          <w:szCs w:val="32"/>
          <w:highlight w:val="white"/>
        </w:rPr>
      </w:pPr>
      <w:r>
        <w:rPr>
          <w:rFonts w:cs="Times New Roman" w:ascii="Times New Roman" w:hAnsi="Times New Roman"/>
          <w:b/>
          <w:bCs/>
          <w:color w:val="000000"/>
          <w:sz w:val="32"/>
          <w:szCs w:val="32"/>
          <w:highlight w:val="white"/>
          <w:lang w:val="uk-UA"/>
        </w:rPr>
        <w:t>Заборона видалення</w:t>
      </w:r>
    </w:p>
    <w:p>
      <w:pPr>
        <w:pStyle w:val="Normal"/>
        <w:spacing w:before="0" w:after="160"/>
        <w:jc w:val="center"/>
        <w:rPr>
          <w:rFonts w:ascii="Times New Roman" w:hAnsi="Times New Roman" w:cs="Times New Roman"/>
          <w:b/>
          <w:b/>
          <w:bCs/>
          <w:lang w:val="uk-UA"/>
        </w:rPr>
      </w:pPr>
      <w:r>
        <w:rPr>
          <w:color w:val="000000"/>
          <w:sz w:val="32"/>
          <w:szCs w:val="32"/>
          <w:highlight w:val="whit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posOffset>-824865</wp:posOffset>
            </wp:positionH>
            <wp:positionV relativeFrom="paragraph">
              <wp:posOffset>88900</wp:posOffset>
            </wp:positionV>
            <wp:extent cx="7101205" cy="213233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465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1205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Droid Sans Mono">
    <w:altName w:val="monospace"/>
    <w:charset w:val="01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suff w:val="space"/>
      <w:lvlText w:val="%1."/>
      <w:lvlJc w:val="left"/>
      <w:pPr>
        <w:ind w:left="57" w:firstLine="303"/>
      </w:pPr>
    </w:lvl>
    <w:lvl w:ilvl="1">
      <w:start w:val="1"/>
      <w:numFmt w:val="lowerLetter"/>
      <w:lvlText w:val="%2."/>
      <w:lvlJc w:val="left"/>
      <w:pPr>
        <w:ind w:left="2498" w:hanging="360"/>
      </w:pPr>
    </w:lvl>
    <w:lvl w:ilvl="2">
      <w:start w:val="1"/>
      <w:numFmt w:val="lowerRoman"/>
      <w:lvlText w:val="%3."/>
      <w:lvlJc w:val="right"/>
      <w:pPr>
        <w:ind w:left="3218" w:hanging="180"/>
      </w:pPr>
    </w:lvl>
    <w:lvl w:ilvl="3">
      <w:start w:val="1"/>
      <w:numFmt w:val="decimal"/>
      <w:lvlText w:val="%4."/>
      <w:lvlJc w:val="left"/>
      <w:pPr>
        <w:ind w:left="3938" w:hanging="360"/>
      </w:pPr>
    </w:lvl>
    <w:lvl w:ilvl="4">
      <w:start w:val="1"/>
      <w:numFmt w:val="lowerLetter"/>
      <w:lvlText w:val="%5."/>
      <w:lvlJc w:val="left"/>
      <w:pPr>
        <w:ind w:left="4658" w:hanging="360"/>
      </w:pPr>
    </w:lvl>
    <w:lvl w:ilvl="5">
      <w:start w:val="1"/>
      <w:numFmt w:val="lowerRoman"/>
      <w:lvlText w:val="%6."/>
      <w:lvlJc w:val="right"/>
      <w:pPr>
        <w:ind w:left="5378" w:hanging="180"/>
      </w:pPr>
    </w:lvl>
    <w:lvl w:ilvl="6">
      <w:start w:val="1"/>
      <w:numFmt w:val="decimal"/>
      <w:lvlText w:val="%7."/>
      <w:lvlJc w:val="left"/>
      <w:pPr>
        <w:ind w:left="6098" w:hanging="360"/>
      </w:pPr>
    </w:lvl>
    <w:lvl w:ilvl="7">
      <w:start w:val="1"/>
      <w:numFmt w:val="lowerLetter"/>
      <w:lvlText w:val="%8."/>
      <w:lvlJc w:val="left"/>
      <w:pPr>
        <w:ind w:left="6818" w:hanging="360"/>
      </w:pPr>
    </w:lvl>
    <w:lvl w:ilvl="8">
      <w:start w:val="1"/>
      <w:numFmt w:val="lowerRoman"/>
      <w:lvlText w:val="%9."/>
      <w:lvlJc w:val="right"/>
      <w:pPr>
        <w:ind w:left="7538" w:hanging="180"/>
      </w:pPr>
    </w:lvl>
  </w:abstractNum>
  <w:abstractNum w:abstractNumId="3">
    <w:lvl w:ilvl="0">
      <w:start w:val="1"/>
      <w:numFmt w:val="decimal"/>
      <w:suff w:val="space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4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65"/>
  <w:defaultTabStop w:val="708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3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010eac"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ru-RU" w:eastAsia="en-US" w:bidi="ar-SA"/>
    </w:rPr>
  </w:style>
  <w:style w:type="paragraph" w:styleId="Heading1">
    <w:name w:val="Heading 1"/>
    <w:basedOn w:val="Normal"/>
    <w:link w:val="10"/>
    <w:uiPriority w:val="99"/>
    <w:qFormat/>
    <w:rsid w:val="00010eac"/>
    <w:pPr>
      <w:keepNext w:val="true"/>
      <w:spacing w:lineRule="auto" w:line="276" w:before="0" w:after="200"/>
      <w:jc w:val="center"/>
      <w:outlineLvl w:val="0"/>
    </w:pPr>
    <w:rPr>
      <w:rFonts w:ascii="Times New Roman" w:hAnsi="Times New Roman" w:eastAsia="Times New Roman" w:cs="Times New Roman"/>
      <w:b/>
      <w:bCs/>
      <w:sz w:val="52"/>
      <w:szCs w:val="52"/>
      <w:lang w:eastAsia="ru-RU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1" w:customStyle="1">
    <w:name w:val="Заголовок 1 Знак"/>
    <w:basedOn w:val="DefaultParagraphFont"/>
    <w:link w:val="1"/>
    <w:uiPriority w:val="99"/>
    <w:qFormat/>
    <w:rsid w:val="00010eac"/>
    <w:rPr>
      <w:rFonts w:ascii="Times New Roman" w:hAnsi="Times New Roman" w:eastAsia="Times New Roman" w:cs="Times New Roman"/>
      <w:b/>
      <w:bCs/>
      <w:sz w:val="52"/>
      <w:szCs w:val="52"/>
      <w:lang w:eastAsia="ru-RU"/>
    </w:rPr>
  </w:style>
  <w:style w:type="character" w:styleId="HTML" w:customStyle="1">
    <w:name w:val="Стандартный HTML Знак"/>
    <w:basedOn w:val="DefaultParagraphFont"/>
    <w:link w:val="HTML"/>
    <w:uiPriority w:val="99"/>
    <w:semiHidden/>
    <w:qFormat/>
    <w:rsid w:val="00fc1b0f"/>
    <w:rPr>
      <w:rFonts w:ascii="Courier New" w:hAnsi="Courier New" w:eastAsia="Times New Roman" w:cs="Courier New"/>
      <w:sz w:val="20"/>
      <w:szCs w:val="20"/>
      <w:lang w:eastAsia="ru-RU"/>
    </w:rPr>
  </w:style>
  <w:style w:type="character" w:styleId="InternetLink">
    <w:name w:val="Internet Link"/>
    <w:basedOn w:val="DefaultParagraphFont"/>
    <w:uiPriority w:val="99"/>
    <w:unhideWhenUsed/>
    <w:rsid w:val="00cc63f4"/>
    <w:rPr>
      <w:color w:val="0563C1" w:themeColor="hyperlink"/>
      <w:u w:val="single"/>
    </w:rPr>
  </w:style>
  <w:style w:type="character" w:styleId="11" w:customStyle="1">
    <w:name w:val="Неразрешенное упоминание1"/>
    <w:basedOn w:val="DefaultParagraphFont"/>
    <w:uiPriority w:val="99"/>
    <w:semiHidden/>
    <w:unhideWhenUsed/>
    <w:qFormat/>
    <w:rsid w:val="00cc63f4"/>
    <w:rPr>
      <w:color w:val="605E5C"/>
      <w:shd w:fill="E1DFDD" w:val="clear"/>
    </w:rPr>
  </w:style>
  <w:style w:type="character" w:styleId="FollowedHyperlink">
    <w:name w:val="FollowedHyperlink"/>
    <w:basedOn w:val="DefaultParagraphFont"/>
    <w:uiPriority w:val="99"/>
    <w:semiHidden/>
    <w:unhideWhenUsed/>
    <w:qFormat/>
    <w:rsid w:val="00cc63f4"/>
    <w:rPr>
      <w:color w:val="954F72" w:themeColor="followedHyperlink"/>
      <w:u w:val="single"/>
    </w:rPr>
  </w:style>
  <w:style w:type="character" w:styleId="Style13" w:customStyle="1">
    <w:name w:val="Текст выноски Знак"/>
    <w:basedOn w:val="DefaultParagraphFont"/>
    <w:link w:val="a6"/>
    <w:uiPriority w:val="99"/>
    <w:semiHidden/>
    <w:qFormat/>
    <w:rsid w:val="00fe17c9"/>
    <w:rPr>
      <w:rFonts w:ascii="Tahoma" w:hAnsi="Tahoma" w:cs="Tahoma"/>
      <w:sz w:val="16"/>
      <w:szCs w:val="16"/>
    </w:rPr>
  </w:style>
  <w:style w:type="character" w:styleId="Annotationreference">
    <w:name w:val="annotation reference"/>
    <w:basedOn w:val="DefaultParagraphFont"/>
    <w:uiPriority w:val="99"/>
    <w:semiHidden/>
    <w:unhideWhenUsed/>
    <w:qFormat/>
    <w:rsid w:val="00f14df2"/>
    <w:rPr>
      <w:sz w:val="16"/>
      <w:szCs w:val="16"/>
    </w:rPr>
  </w:style>
  <w:style w:type="character" w:styleId="Style14" w:customStyle="1">
    <w:name w:val="Текст примечания Знак"/>
    <w:basedOn w:val="DefaultParagraphFont"/>
    <w:link w:val="a9"/>
    <w:uiPriority w:val="99"/>
    <w:qFormat/>
    <w:rsid w:val="00f14df2"/>
    <w:rPr>
      <w:sz w:val="20"/>
      <w:szCs w:val="20"/>
    </w:rPr>
  </w:style>
  <w:style w:type="character" w:styleId="Style15" w:customStyle="1">
    <w:name w:val="Тема примечания Знак"/>
    <w:basedOn w:val="Style14"/>
    <w:link w:val="ab"/>
    <w:uiPriority w:val="99"/>
    <w:semiHidden/>
    <w:qFormat/>
    <w:rsid w:val="00f14df2"/>
    <w:rPr>
      <w:b/>
      <w:bCs/>
      <w:sz w:val="20"/>
      <w:szCs w:val="20"/>
    </w:rPr>
  </w:style>
  <w:style w:type="character" w:styleId="UnresolvedMention" w:customStyle="1">
    <w:name w:val="Unresolved Mention"/>
    <w:basedOn w:val="DefaultParagraphFont"/>
    <w:uiPriority w:val="99"/>
    <w:semiHidden/>
    <w:unhideWhenUsed/>
    <w:qFormat/>
    <w:rsid w:val="00f14df2"/>
    <w:rPr>
      <w:color w:val="605E5C"/>
      <w:shd w:fill="E1DFDD" w:val="clear"/>
    </w:rPr>
  </w:style>
  <w:style w:type="character" w:styleId="ListLabel1">
    <w:name w:val="ListLabel 1"/>
    <w:qFormat/>
    <w:rPr>
      <w:rFonts w:ascii="Times New Roman" w:hAnsi="Times New Roman" w:cs="Times New Roman"/>
      <w:b/>
      <w:bCs/>
      <w:sz w:val="24"/>
      <w:szCs w:val="24"/>
      <w:lang w:val="en-US"/>
    </w:rPr>
  </w:style>
  <w:style w:type="character" w:styleId="ListLabel2">
    <w:name w:val="ListLabel 2"/>
    <w:qFormat/>
    <w:rPr>
      <w:rFonts w:ascii="Times New Roman" w:hAnsi="Times New Roman" w:cs="Times New Roman"/>
      <w:b/>
      <w:bCs/>
      <w:sz w:val="24"/>
      <w:szCs w:val="24"/>
    </w:rPr>
  </w:style>
  <w:style w:type="character" w:styleId="ListLabel3">
    <w:name w:val="ListLabel 3"/>
    <w:qFormat/>
    <w:rPr>
      <w:rFonts w:ascii="Times New Roman" w:hAnsi="Times New Roman" w:cs="Times New Roman"/>
      <w:b/>
      <w:bCs/>
      <w:sz w:val="24"/>
      <w:szCs w:val="24"/>
      <w:lang w:val="uk-UA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Default" w:customStyle="1">
    <w:name w:val="Default"/>
    <w:qFormat/>
    <w:rsid w:val="00331676"/>
    <w:pPr>
      <w:widowControl/>
      <w:bidi w:val="0"/>
      <w:spacing w:lineRule="auto" w:line="240" w:before="0" w:after="0"/>
      <w:jc w:val="left"/>
    </w:pPr>
    <w:rPr>
      <w:rFonts w:ascii="Times New Roman" w:hAnsi="Times New Roman" w:cs="Times New Roman" w:eastAsia="Calibri"/>
      <w:color w:val="000000"/>
      <w:kern w:val="0"/>
      <w:sz w:val="24"/>
      <w:szCs w:val="24"/>
      <w:lang w:val="ru-RU" w:eastAsia="en-US" w:bidi="ar-SA"/>
    </w:rPr>
  </w:style>
  <w:style w:type="paragraph" w:styleId="HTMLPreformatted">
    <w:name w:val="HTML Preformatted"/>
    <w:basedOn w:val="Normal"/>
    <w:link w:val="HTML0"/>
    <w:uiPriority w:val="99"/>
    <w:semiHidden/>
    <w:unhideWhenUsed/>
    <w:qFormat/>
    <w:rsid w:val="00fc1b0f"/>
    <w:pPr>
      <w:tabs>
        <w:tab w:val="clear" w:pos="708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  <w:lang w:eastAsia="ru-RU"/>
    </w:rPr>
  </w:style>
  <w:style w:type="paragraph" w:styleId="ListParagraph">
    <w:name w:val="List Paragraph"/>
    <w:basedOn w:val="Normal"/>
    <w:uiPriority w:val="34"/>
    <w:qFormat/>
    <w:rsid w:val="002a237b"/>
    <w:pPr>
      <w:spacing w:before="0" w:after="160"/>
      <w:ind w:left="720" w:hanging="0"/>
      <w:contextualSpacing/>
    </w:pPr>
    <w:rPr/>
  </w:style>
  <w:style w:type="paragraph" w:styleId="BalloonText">
    <w:name w:val="Balloon Text"/>
    <w:basedOn w:val="Normal"/>
    <w:link w:val="a7"/>
    <w:uiPriority w:val="99"/>
    <w:semiHidden/>
    <w:unhideWhenUsed/>
    <w:qFormat/>
    <w:rsid w:val="00fe17c9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Annotationtext">
    <w:name w:val="annotation text"/>
    <w:basedOn w:val="Normal"/>
    <w:link w:val="aa"/>
    <w:uiPriority w:val="99"/>
    <w:unhideWhenUsed/>
    <w:qFormat/>
    <w:rsid w:val="00f14df2"/>
    <w:pPr>
      <w:spacing w:lineRule="auto" w:line="240"/>
    </w:pPr>
    <w:rPr>
      <w:sz w:val="20"/>
      <w:szCs w:val="20"/>
    </w:rPr>
  </w:style>
  <w:style w:type="paragraph" w:styleId="Annotationsubject">
    <w:name w:val="annotation subject"/>
    <w:basedOn w:val="Annotationtext"/>
    <w:next w:val="Annotationtext"/>
    <w:link w:val="ac"/>
    <w:uiPriority w:val="99"/>
    <w:semiHidden/>
    <w:unhideWhenUsed/>
    <w:qFormat/>
    <w:rsid w:val="00f14df2"/>
    <w:pPr/>
    <w:rPr>
      <w:b/>
      <w:bCs/>
    </w:rPr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<Relationship Id="rId13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C18AF5-CAB0-4AD8-9161-F619A6F403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Application>LibreOffice/6.2.8.2$Linux_X86_64 LibreOffice_project/20$Build-2</Application>
  <Pages>16</Pages>
  <Words>1475</Words>
  <Characters>11772</Characters>
  <CharactersWithSpaces>12813</CharactersWithSpaces>
  <Paragraphs>459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2019-11-02T17:39:00Z</dcterms:created>
  <dc:creator>Denis</dc:creator>
  <dc:description/>
  <dc:language>en-US</dc:language>
  <cp:lastModifiedBy/>
  <dcterms:modified xsi:type="dcterms:W3CDTF">2019-12-17T21:02:24Z</dcterms:modified>
  <cp:revision>51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