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D6D" w:rsidRDefault="00BF7D6D" w:rsidP="00BF7D6D">
      <w:pPr>
        <w:spacing w:after="0" w:line="240" w:lineRule="auto"/>
        <w:jc w:val="center"/>
        <w:rPr>
          <w:rFonts w:ascii="Gill Sans MT" w:hAnsi="Gill Sans MT"/>
          <w:b/>
          <w:sz w:val="24"/>
          <w:szCs w:val="24"/>
        </w:rPr>
      </w:pPr>
      <w:r>
        <w:rPr>
          <w:rFonts w:ascii="Gill Sans MT" w:hAnsi="Gill Sans MT"/>
          <w:b/>
          <w:sz w:val="24"/>
          <w:szCs w:val="24"/>
        </w:rPr>
        <w:t>STUDENT ASSOCIATION SENATE MEETING</w:t>
      </w:r>
    </w:p>
    <w:p w:rsidR="00BF7D6D" w:rsidRDefault="00BF7D6D" w:rsidP="00BF7D6D">
      <w:pPr>
        <w:spacing w:after="0" w:line="240" w:lineRule="auto"/>
        <w:jc w:val="center"/>
        <w:rPr>
          <w:rFonts w:ascii="Gill Sans MT" w:hAnsi="Gill Sans MT"/>
          <w:b/>
          <w:sz w:val="24"/>
          <w:szCs w:val="24"/>
        </w:rPr>
      </w:pPr>
      <w:r>
        <w:rPr>
          <w:rFonts w:ascii="Gill Sans MT" w:hAnsi="Gill Sans MT"/>
          <w:b/>
          <w:sz w:val="24"/>
          <w:szCs w:val="24"/>
        </w:rPr>
        <w:t>Campus Center, Assembly Hall</w:t>
      </w:r>
    </w:p>
    <w:p w:rsidR="00BF7D6D" w:rsidRDefault="00BF7D6D" w:rsidP="00BF7D6D">
      <w:pPr>
        <w:spacing w:after="0" w:line="240" w:lineRule="auto"/>
        <w:jc w:val="center"/>
        <w:rPr>
          <w:rFonts w:ascii="Gill Sans MT" w:hAnsi="Gill Sans MT"/>
          <w:b/>
          <w:sz w:val="24"/>
          <w:szCs w:val="24"/>
        </w:rPr>
      </w:pPr>
      <w:r>
        <w:rPr>
          <w:rFonts w:ascii="Gill Sans MT" w:hAnsi="Gill Sans MT"/>
          <w:b/>
          <w:sz w:val="24"/>
          <w:szCs w:val="24"/>
        </w:rPr>
        <w:t>August 28, 2013, 8:30 PM</w:t>
      </w:r>
    </w:p>
    <w:p w:rsidR="00BF7D6D" w:rsidRDefault="00BF7D6D" w:rsidP="00BF7D6D">
      <w:pPr>
        <w:spacing w:after="0" w:line="240" w:lineRule="auto"/>
        <w:jc w:val="center"/>
        <w:rPr>
          <w:rFonts w:ascii="Gill Sans MT" w:hAnsi="Gill Sans MT"/>
          <w:b/>
          <w:sz w:val="24"/>
          <w:szCs w:val="24"/>
        </w:rPr>
      </w:pPr>
    </w:p>
    <w:p w:rsidR="00BF7D6D" w:rsidRDefault="00BF7D6D" w:rsidP="00BF7D6D">
      <w:pPr>
        <w:spacing w:after="0" w:line="240" w:lineRule="auto"/>
        <w:rPr>
          <w:rFonts w:ascii="Gill Sans MT" w:hAnsi="Gill Sans MT"/>
          <w:sz w:val="24"/>
          <w:szCs w:val="24"/>
        </w:rPr>
      </w:pPr>
      <w:r>
        <w:rPr>
          <w:rFonts w:ascii="Gill Sans MT" w:hAnsi="Gill Sans MT"/>
          <w:sz w:val="24"/>
          <w:szCs w:val="24"/>
        </w:rPr>
        <w:t>Chairman Witte convened the meeting at 8:40 PM.  The following Senators were present:</w:t>
      </w:r>
    </w:p>
    <w:p w:rsidR="00D94A17" w:rsidRDefault="00D94A17" w:rsidP="00BF7D6D">
      <w:pPr>
        <w:spacing w:after="0" w:line="240" w:lineRule="auto"/>
        <w:rPr>
          <w:rFonts w:ascii="Gill Sans MT" w:hAnsi="Gill Sans MT"/>
          <w:sz w:val="24"/>
          <w:szCs w:val="24"/>
        </w:rPr>
      </w:pPr>
    </w:p>
    <w:p w:rsidR="00BF7D6D" w:rsidRDefault="00BF7D6D" w:rsidP="00BF7D6D">
      <w:pPr>
        <w:spacing w:after="0" w:line="240" w:lineRule="auto"/>
        <w:rPr>
          <w:rFonts w:ascii="Gill Sans MT" w:hAnsi="Gill Sans MT"/>
          <w:sz w:val="24"/>
          <w:szCs w:val="24"/>
        </w:rPr>
      </w:pPr>
      <w:r>
        <w:rPr>
          <w:rFonts w:ascii="Gill Sans MT" w:hAnsi="Gill Sans MT"/>
          <w:sz w:val="24"/>
          <w:szCs w:val="24"/>
        </w:rPr>
        <w:t>Sen. Ryan Witte</w:t>
      </w:r>
      <w:r>
        <w:rPr>
          <w:rFonts w:ascii="Gill Sans MT" w:hAnsi="Gill Sans MT"/>
          <w:sz w:val="24"/>
          <w:szCs w:val="24"/>
        </w:rPr>
        <w:tab/>
      </w:r>
      <w:r>
        <w:rPr>
          <w:rFonts w:ascii="Gill Sans MT" w:hAnsi="Gill Sans MT"/>
          <w:sz w:val="24"/>
          <w:szCs w:val="24"/>
        </w:rPr>
        <w:tab/>
      </w:r>
      <w:r>
        <w:rPr>
          <w:rFonts w:ascii="Gill Sans MT" w:hAnsi="Gill Sans MT"/>
          <w:sz w:val="24"/>
          <w:szCs w:val="24"/>
        </w:rPr>
        <w:tab/>
        <w:t xml:space="preserve">Sen. Matthew </w:t>
      </w:r>
      <w:proofErr w:type="spellStart"/>
      <w:r>
        <w:rPr>
          <w:rFonts w:ascii="Gill Sans MT" w:hAnsi="Gill Sans MT"/>
          <w:sz w:val="24"/>
          <w:szCs w:val="24"/>
        </w:rPr>
        <w:t>Krush</w:t>
      </w:r>
      <w:proofErr w:type="spellEnd"/>
      <w:r>
        <w:rPr>
          <w:rFonts w:ascii="Gill Sans MT" w:hAnsi="Gill Sans MT"/>
          <w:sz w:val="24"/>
          <w:szCs w:val="24"/>
        </w:rPr>
        <w:tab/>
      </w:r>
      <w:r>
        <w:rPr>
          <w:rFonts w:ascii="Gill Sans MT" w:hAnsi="Gill Sans MT"/>
          <w:sz w:val="24"/>
          <w:szCs w:val="24"/>
        </w:rPr>
        <w:tab/>
      </w:r>
      <w:r>
        <w:rPr>
          <w:rFonts w:ascii="Gill Sans MT" w:hAnsi="Gill Sans MT"/>
          <w:sz w:val="24"/>
          <w:szCs w:val="24"/>
        </w:rPr>
        <w:tab/>
        <w:t>Sen. Michael Snyder</w:t>
      </w:r>
    </w:p>
    <w:p w:rsidR="00BF7D6D" w:rsidRDefault="00BF7D6D" w:rsidP="00BF7D6D">
      <w:pPr>
        <w:spacing w:after="0" w:line="240" w:lineRule="auto"/>
        <w:rPr>
          <w:rFonts w:ascii="Gill Sans MT" w:hAnsi="Gill Sans MT"/>
          <w:sz w:val="24"/>
          <w:szCs w:val="24"/>
        </w:rPr>
      </w:pPr>
      <w:r>
        <w:rPr>
          <w:rFonts w:ascii="Gill Sans MT" w:hAnsi="Gill Sans MT"/>
          <w:sz w:val="24"/>
          <w:szCs w:val="24"/>
        </w:rPr>
        <w:t>Sen. Finney Abraham</w:t>
      </w:r>
      <w:r>
        <w:rPr>
          <w:rFonts w:ascii="Gill Sans MT" w:hAnsi="Gill Sans MT"/>
          <w:sz w:val="24"/>
          <w:szCs w:val="24"/>
        </w:rPr>
        <w:tab/>
      </w:r>
      <w:r>
        <w:rPr>
          <w:rFonts w:ascii="Gill Sans MT" w:hAnsi="Gill Sans MT"/>
          <w:sz w:val="24"/>
          <w:szCs w:val="24"/>
        </w:rPr>
        <w:tab/>
      </w:r>
      <w:r>
        <w:rPr>
          <w:rFonts w:ascii="Gill Sans MT" w:hAnsi="Gill Sans MT"/>
          <w:sz w:val="24"/>
          <w:szCs w:val="24"/>
        </w:rPr>
        <w:tab/>
        <w:t>Sen. Stephanie Leader</w:t>
      </w:r>
      <w:r w:rsidR="00A40227">
        <w:rPr>
          <w:rFonts w:ascii="Gill Sans MT" w:hAnsi="Gill Sans MT"/>
          <w:sz w:val="24"/>
          <w:szCs w:val="24"/>
        </w:rPr>
        <w:tab/>
      </w:r>
      <w:r w:rsidR="00A40227">
        <w:rPr>
          <w:rFonts w:ascii="Gill Sans MT" w:hAnsi="Gill Sans MT"/>
          <w:sz w:val="24"/>
          <w:szCs w:val="24"/>
        </w:rPr>
        <w:tab/>
      </w:r>
      <w:r w:rsidR="00A40227">
        <w:rPr>
          <w:rFonts w:ascii="Gill Sans MT" w:hAnsi="Gill Sans MT"/>
          <w:sz w:val="24"/>
          <w:szCs w:val="24"/>
        </w:rPr>
        <w:tab/>
        <w:t xml:space="preserve">Sen. Robert </w:t>
      </w:r>
      <w:proofErr w:type="spellStart"/>
      <w:r w:rsidR="00A40227">
        <w:rPr>
          <w:rFonts w:ascii="Gill Sans MT" w:hAnsi="Gill Sans MT"/>
          <w:sz w:val="24"/>
          <w:szCs w:val="24"/>
        </w:rPr>
        <w:t>Froman</w:t>
      </w:r>
      <w:proofErr w:type="spellEnd"/>
    </w:p>
    <w:p w:rsidR="00BF7D6D" w:rsidRDefault="00BF7D6D" w:rsidP="00BF7D6D">
      <w:pPr>
        <w:spacing w:after="0" w:line="240" w:lineRule="auto"/>
        <w:rPr>
          <w:rFonts w:ascii="Gill Sans MT" w:hAnsi="Gill Sans MT"/>
          <w:sz w:val="24"/>
          <w:szCs w:val="24"/>
        </w:rPr>
      </w:pPr>
      <w:r>
        <w:rPr>
          <w:rFonts w:ascii="Gill Sans MT" w:hAnsi="Gill Sans MT"/>
          <w:sz w:val="24"/>
          <w:szCs w:val="24"/>
        </w:rPr>
        <w:t xml:space="preserve">Sen. </w:t>
      </w:r>
      <w:proofErr w:type="spellStart"/>
      <w:r>
        <w:rPr>
          <w:rFonts w:ascii="Gill Sans MT" w:hAnsi="Gill Sans MT"/>
          <w:sz w:val="24"/>
          <w:szCs w:val="24"/>
        </w:rPr>
        <w:t>Haris</w:t>
      </w:r>
      <w:proofErr w:type="spellEnd"/>
      <w:r>
        <w:rPr>
          <w:rFonts w:ascii="Gill Sans MT" w:hAnsi="Gill Sans MT"/>
          <w:sz w:val="24"/>
          <w:szCs w:val="24"/>
        </w:rPr>
        <w:t xml:space="preserve"> </w:t>
      </w:r>
      <w:proofErr w:type="spellStart"/>
      <w:r>
        <w:rPr>
          <w:rFonts w:ascii="Gill Sans MT" w:hAnsi="Gill Sans MT"/>
          <w:sz w:val="24"/>
          <w:szCs w:val="24"/>
        </w:rPr>
        <w:t>Alic</w:t>
      </w:r>
      <w:proofErr w:type="spellEnd"/>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24"/>
          <w:szCs w:val="24"/>
        </w:rPr>
        <w:tab/>
        <w:t>Sen. Michael Longo</w:t>
      </w:r>
    </w:p>
    <w:p w:rsidR="00BF7D6D" w:rsidRDefault="00BF7D6D" w:rsidP="00BF7D6D">
      <w:pPr>
        <w:spacing w:after="0" w:line="240" w:lineRule="auto"/>
        <w:rPr>
          <w:rFonts w:ascii="Gill Sans MT" w:hAnsi="Gill Sans MT"/>
          <w:sz w:val="24"/>
          <w:szCs w:val="24"/>
        </w:rPr>
      </w:pPr>
      <w:r>
        <w:rPr>
          <w:rFonts w:ascii="Gill Sans MT" w:hAnsi="Gill Sans MT"/>
          <w:sz w:val="24"/>
          <w:szCs w:val="24"/>
        </w:rPr>
        <w:t xml:space="preserve">Sen. Devin </w:t>
      </w:r>
      <w:proofErr w:type="spellStart"/>
      <w:r>
        <w:rPr>
          <w:rFonts w:ascii="Gill Sans MT" w:hAnsi="Gill Sans MT"/>
          <w:sz w:val="24"/>
          <w:szCs w:val="24"/>
        </w:rPr>
        <w:t>Caravello</w:t>
      </w:r>
      <w:proofErr w:type="spellEnd"/>
      <w:r>
        <w:rPr>
          <w:rFonts w:ascii="Gill Sans MT" w:hAnsi="Gill Sans MT"/>
          <w:sz w:val="24"/>
          <w:szCs w:val="24"/>
        </w:rPr>
        <w:tab/>
      </w:r>
      <w:r>
        <w:rPr>
          <w:rFonts w:ascii="Gill Sans MT" w:hAnsi="Gill Sans MT"/>
          <w:sz w:val="24"/>
          <w:szCs w:val="24"/>
        </w:rPr>
        <w:tab/>
      </w:r>
      <w:r>
        <w:rPr>
          <w:rFonts w:ascii="Gill Sans MT" w:hAnsi="Gill Sans MT"/>
          <w:sz w:val="24"/>
          <w:szCs w:val="24"/>
        </w:rPr>
        <w:tab/>
        <w:t xml:space="preserve">Sen. Daniel </w:t>
      </w:r>
      <w:proofErr w:type="spellStart"/>
      <w:r>
        <w:rPr>
          <w:rFonts w:ascii="Gill Sans MT" w:hAnsi="Gill Sans MT"/>
          <w:sz w:val="24"/>
          <w:szCs w:val="24"/>
        </w:rPr>
        <w:t>Markisello</w:t>
      </w:r>
      <w:proofErr w:type="spellEnd"/>
      <w:r>
        <w:rPr>
          <w:rFonts w:ascii="Gill Sans MT" w:hAnsi="Gill Sans MT"/>
          <w:sz w:val="24"/>
          <w:szCs w:val="24"/>
        </w:rPr>
        <w:tab/>
      </w:r>
    </w:p>
    <w:p w:rsidR="00BF7D6D" w:rsidRDefault="00BF7D6D" w:rsidP="00BF7D6D">
      <w:pPr>
        <w:spacing w:after="0" w:line="240" w:lineRule="auto"/>
        <w:rPr>
          <w:rFonts w:ascii="Gill Sans MT" w:hAnsi="Gill Sans MT"/>
          <w:sz w:val="24"/>
          <w:szCs w:val="24"/>
        </w:rPr>
      </w:pPr>
      <w:r>
        <w:rPr>
          <w:rFonts w:ascii="Gill Sans MT" w:hAnsi="Gill Sans MT"/>
          <w:sz w:val="24"/>
          <w:szCs w:val="24"/>
        </w:rPr>
        <w:t>Sen. Patrick Cronin</w:t>
      </w:r>
      <w:r>
        <w:rPr>
          <w:rFonts w:ascii="Gill Sans MT" w:hAnsi="Gill Sans MT"/>
          <w:sz w:val="24"/>
          <w:szCs w:val="24"/>
        </w:rPr>
        <w:tab/>
      </w:r>
      <w:r>
        <w:rPr>
          <w:rFonts w:ascii="Gill Sans MT" w:hAnsi="Gill Sans MT"/>
          <w:sz w:val="24"/>
          <w:szCs w:val="24"/>
        </w:rPr>
        <w:tab/>
      </w:r>
      <w:r>
        <w:rPr>
          <w:rFonts w:ascii="Gill Sans MT" w:hAnsi="Gill Sans MT"/>
          <w:sz w:val="24"/>
          <w:szCs w:val="24"/>
        </w:rPr>
        <w:tab/>
        <w:t>Sen. James Perry</w:t>
      </w:r>
    </w:p>
    <w:p w:rsidR="00BF7D6D" w:rsidRDefault="00BF7D6D" w:rsidP="00BF7D6D">
      <w:pPr>
        <w:spacing w:after="0" w:line="240" w:lineRule="auto"/>
        <w:rPr>
          <w:rFonts w:ascii="Gill Sans MT" w:hAnsi="Gill Sans MT"/>
          <w:sz w:val="24"/>
          <w:szCs w:val="24"/>
        </w:rPr>
      </w:pPr>
      <w:r>
        <w:rPr>
          <w:rFonts w:ascii="Gill Sans MT" w:hAnsi="Gill Sans MT"/>
          <w:sz w:val="24"/>
          <w:szCs w:val="24"/>
        </w:rPr>
        <w:t xml:space="preserve">Sen. </w:t>
      </w:r>
      <w:proofErr w:type="spellStart"/>
      <w:r>
        <w:rPr>
          <w:rFonts w:ascii="Gill Sans MT" w:hAnsi="Gill Sans MT"/>
          <w:sz w:val="24"/>
          <w:szCs w:val="24"/>
        </w:rPr>
        <w:t>Skyler</w:t>
      </w:r>
      <w:proofErr w:type="spellEnd"/>
      <w:r>
        <w:rPr>
          <w:rFonts w:ascii="Gill Sans MT" w:hAnsi="Gill Sans MT"/>
          <w:sz w:val="24"/>
          <w:szCs w:val="24"/>
        </w:rPr>
        <w:t xml:space="preserve"> </w:t>
      </w:r>
      <w:proofErr w:type="spellStart"/>
      <w:r>
        <w:rPr>
          <w:rFonts w:ascii="Gill Sans MT" w:hAnsi="Gill Sans MT"/>
          <w:sz w:val="24"/>
          <w:szCs w:val="24"/>
        </w:rPr>
        <w:t>DeAngelo</w:t>
      </w:r>
      <w:proofErr w:type="spellEnd"/>
      <w:r>
        <w:rPr>
          <w:rFonts w:ascii="Gill Sans MT" w:hAnsi="Gill Sans MT"/>
          <w:sz w:val="24"/>
          <w:szCs w:val="24"/>
        </w:rPr>
        <w:tab/>
      </w:r>
      <w:r>
        <w:rPr>
          <w:rFonts w:ascii="Gill Sans MT" w:hAnsi="Gill Sans MT"/>
          <w:sz w:val="24"/>
          <w:szCs w:val="24"/>
        </w:rPr>
        <w:tab/>
      </w:r>
      <w:r>
        <w:rPr>
          <w:rFonts w:ascii="Gill Sans MT" w:hAnsi="Gill Sans MT"/>
          <w:sz w:val="24"/>
          <w:szCs w:val="24"/>
        </w:rPr>
        <w:tab/>
        <w:t>Sen. Emma Schwab</w:t>
      </w:r>
    </w:p>
    <w:p w:rsidR="00BF7D6D" w:rsidRDefault="00BF7D6D" w:rsidP="00BF7D6D">
      <w:pPr>
        <w:spacing w:after="0" w:line="240" w:lineRule="auto"/>
        <w:rPr>
          <w:rFonts w:ascii="Gill Sans MT" w:hAnsi="Gill Sans MT"/>
          <w:sz w:val="24"/>
          <w:szCs w:val="24"/>
        </w:rPr>
      </w:pPr>
      <w:r>
        <w:rPr>
          <w:rFonts w:ascii="Gill Sans MT" w:hAnsi="Gill Sans MT"/>
          <w:sz w:val="24"/>
          <w:szCs w:val="24"/>
        </w:rPr>
        <w:t xml:space="preserve">Sen. </w:t>
      </w:r>
      <w:proofErr w:type="spellStart"/>
      <w:r>
        <w:rPr>
          <w:rFonts w:ascii="Gill Sans MT" w:hAnsi="Gill Sans MT"/>
          <w:sz w:val="24"/>
          <w:szCs w:val="24"/>
        </w:rPr>
        <w:t>Beroro</w:t>
      </w:r>
      <w:proofErr w:type="spellEnd"/>
      <w:r>
        <w:rPr>
          <w:rFonts w:ascii="Gill Sans MT" w:hAnsi="Gill Sans MT"/>
          <w:sz w:val="24"/>
          <w:szCs w:val="24"/>
        </w:rPr>
        <w:t xml:space="preserve"> </w:t>
      </w:r>
      <w:proofErr w:type="spellStart"/>
      <w:r>
        <w:rPr>
          <w:rFonts w:ascii="Gill Sans MT" w:hAnsi="Gill Sans MT"/>
          <w:sz w:val="24"/>
          <w:szCs w:val="24"/>
        </w:rPr>
        <w:t>Efekoro</w:t>
      </w:r>
      <w:proofErr w:type="spellEnd"/>
      <w:r>
        <w:rPr>
          <w:rFonts w:ascii="Gill Sans MT" w:hAnsi="Gill Sans MT"/>
          <w:sz w:val="24"/>
          <w:szCs w:val="24"/>
        </w:rPr>
        <w:tab/>
      </w:r>
      <w:r>
        <w:rPr>
          <w:rFonts w:ascii="Gill Sans MT" w:hAnsi="Gill Sans MT"/>
          <w:sz w:val="24"/>
          <w:szCs w:val="24"/>
        </w:rPr>
        <w:tab/>
      </w:r>
      <w:r>
        <w:rPr>
          <w:rFonts w:ascii="Gill Sans MT" w:hAnsi="Gill Sans MT"/>
          <w:sz w:val="24"/>
          <w:szCs w:val="24"/>
        </w:rPr>
        <w:tab/>
        <w:t xml:space="preserve">Sen. Jacob </w:t>
      </w:r>
      <w:proofErr w:type="spellStart"/>
      <w:r>
        <w:rPr>
          <w:rFonts w:ascii="Gill Sans MT" w:hAnsi="Gill Sans MT"/>
          <w:sz w:val="24"/>
          <w:szCs w:val="24"/>
        </w:rPr>
        <w:t>Sherretts</w:t>
      </w:r>
      <w:proofErr w:type="spellEnd"/>
    </w:p>
    <w:p w:rsidR="00BF7D6D" w:rsidRDefault="00BF7D6D" w:rsidP="00BF7D6D">
      <w:pPr>
        <w:spacing w:after="0" w:line="240" w:lineRule="auto"/>
        <w:rPr>
          <w:rFonts w:ascii="Gill Sans MT" w:hAnsi="Gill Sans MT"/>
          <w:sz w:val="24"/>
          <w:szCs w:val="24"/>
        </w:rPr>
      </w:pPr>
    </w:p>
    <w:p w:rsidR="00A40227" w:rsidRDefault="00BF7D6D" w:rsidP="00BF7D6D">
      <w:pPr>
        <w:spacing w:after="0" w:line="240" w:lineRule="auto"/>
        <w:rPr>
          <w:rFonts w:ascii="Gill Sans MT" w:hAnsi="Gill Sans MT"/>
          <w:sz w:val="24"/>
          <w:szCs w:val="24"/>
        </w:rPr>
      </w:pPr>
      <w:r>
        <w:rPr>
          <w:rFonts w:ascii="Gill Sans MT" w:hAnsi="Gill Sans MT"/>
          <w:sz w:val="24"/>
          <w:szCs w:val="24"/>
        </w:rPr>
        <w:t>Absent with an excuse:</w:t>
      </w:r>
    </w:p>
    <w:p w:rsidR="00BF7D6D" w:rsidRDefault="00BF7D6D" w:rsidP="00BF7D6D">
      <w:pPr>
        <w:spacing w:after="0" w:line="240" w:lineRule="auto"/>
        <w:rPr>
          <w:rFonts w:ascii="Gill Sans MT" w:hAnsi="Gill Sans MT"/>
          <w:sz w:val="24"/>
          <w:szCs w:val="24"/>
        </w:rPr>
      </w:pPr>
      <w:r>
        <w:rPr>
          <w:rFonts w:ascii="Gill Sans MT" w:hAnsi="Gill Sans MT"/>
          <w:sz w:val="24"/>
          <w:szCs w:val="24"/>
        </w:rPr>
        <w:t>Sen. Roger Rook</w:t>
      </w:r>
      <w:r>
        <w:rPr>
          <w:rFonts w:ascii="Gill Sans MT" w:hAnsi="Gill Sans MT"/>
          <w:sz w:val="24"/>
          <w:szCs w:val="24"/>
        </w:rPr>
        <w:tab/>
      </w:r>
      <w:r>
        <w:rPr>
          <w:rFonts w:ascii="Gill Sans MT" w:hAnsi="Gill Sans MT"/>
          <w:sz w:val="24"/>
          <w:szCs w:val="24"/>
        </w:rPr>
        <w:tab/>
      </w:r>
      <w:r>
        <w:rPr>
          <w:rFonts w:ascii="Gill Sans MT" w:hAnsi="Gill Sans MT"/>
          <w:sz w:val="24"/>
          <w:szCs w:val="24"/>
        </w:rPr>
        <w:tab/>
        <w:t xml:space="preserve">Sen. Joe </w:t>
      </w:r>
      <w:proofErr w:type="spellStart"/>
      <w:r>
        <w:rPr>
          <w:rFonts w:ascii="Gill Sans MT" w:hAnsi="Gill Sans MT"/>
          <w:sz w:val="24"/>
          <w:szCs w:val="24"/>
        </w:rPr>
        <w:t>Messmer</w:t>
      </w:r>
      <w:proofErr w:type="spellEnd"/>
      <w:r w:rsidR="00A40227">
        <w:rPr>
          <w:rFonts w:ascii="Gill Sans MT" w:hAnsi="Gill Sans MT"/>
          <w:sz w:val="24"/>
          <w:szCs w:val="24"/>
        </w:rPr>
        <w:tab/>
      </w:r>
      <w:r w:rsidR="00A40227">
        <w:rPr>
          <w:rFonts w:ascii="Gill Sans MT" w:hAnsi="Gill Sans MT"/>
          <w:sz w:val="24"/>
          <w:szCs w:val="24"/>
        </w:rPr>
        <w:tab/>
      </w:r>
      <w:r w:rsidR="00A40227">
        <w:rPr>
          <w:rFonts w:ascii="Gill Sans MT" w:hAnsi="Gill Sans MT"/>
          <w:sz w:val="24"/>
          <w:szCs w:val="24"/>
        </w:rPr>
        <w:tab/>
        <w:t>Sen. Connor Wilkins</w:t>
      </w:r>
    </w:p>
    <w:p w:rsidR="00A40227" w:rsidRDefault="00A40227" w:rsidP="00BF7D6D">
      <w:pPr>
        <w:spacing w:after="0" w:line="240" w:lineRule="auto"/>
        <w:rPr>
          <w:rFonts w:ascii="Gill Sans MT" w:hAnsi="Gill Sans MT"/>
          <w:sz w:val="24"/>
          <w:szCs w:val="24"/>
        </w:rPr>
      </w:pPr>
    </w:p>
    <w:p w:rsidR="00A40227" w:rsidRDefault="00A40227" w:rsidP="00BF7D6D">
      <w:pPr>
        <w:spacing w:after="0" w:line="240" w:lineRule="auto"/>
        <w:rPr>
          <w:rFonts w:ascii="Gill Sans MT" w:hAnsi="Gill Sans MT"/>
          <w:sz w:val="24"/>
          <w:szCs w:val="24"/>
        </w:rPr>
      </w:pPr>
      <w:r>
        <w:rPr>
          <w:rFonts w:ascii="Gill Sans MT" w:hAnsi="Gill Sans MT"/>
          <w:sz w:val="24"/>
          <w:szCs w:val="24"/>
        </w:rPr>
        <w:t>Absent without excuse:</w:t>
      </w:r>
    </w:p>
    <w:p w:rsidR="00A40227" w:rsidRDefault="00A40227" w:rsidP="00BF7D6D">
      <w:pPr>
        <w:spacing w:after="0" w:line="240" w:lineRule="auto"/>
        <w:rPr>
          <w:rFonts w:ascii="Gill Sans MT" w:hAnsi="Gill Sans MT"/>
          <w:sz w:val="24"/>
          <w:szCs w:val="24"/>
        </w:rPr>
      </w:pPr>
      <w:r>
        <w:rPr>
          <w:rFonts w:ascii="Gill Sans MT" w:hAnsi="Gill Sans MT"/>
          <w:sz w:val="24"/>
          <w:szCs w:val="24"/>
        </w:rPr>
        <w:t xml:space="preserve">Sen. Lyle </w:t>
      </w:r>
      <w:proofErr w:type="spellStart"/>
      <w:r>
        <w:rPr>
          <w:rFonts w:ascii="Gill Sans MT" w:hAnsi="Gill Sans MT"/>
          <w:sz w:val="24"/>
          <w:szCs w:val="24"/>
        </w:rPr>
        <w:t>Weintraub</w:t>
      </w:r>
      <w:proofErr w:type="spellEnd"/>
      <w:r>
        <w:rPr>
          <w:rFonts w:ascii="Gill Sans MT" w:hAnsi="Gill Sans MT"/>
          <w:sz w:val="24"/>
          <w:szCs w:val="24"/>
        </w:rPr>
        <w:tab/>
      </w:r>
      <w:r>
        <w:rPr>
          <w:rFonts w:ascii="Gill Sans MT" w:hAnsi="Gill Sans MT"/>
          <w:sz w:val="24"/>
          <w:szCs w:val="24"/>
        </w:rPr>
        <w:tab/>
      </w:r>
      <w:r>
        <w:rPr>
          <w:rFonts w:ascii="Gill Sans MT" w:hAnsi="Gill Sans MT"/>
          <w:sz w:val="24"/>
          <w:szCs w:val="24"/>
        </w:rPr>
        <w:tab/>
        <w:t>Sen. James King</w:t>
      </w:r>
    </w:p>
    <w:p w:rsidR="00A40227" w:rsidRDefault="00A40227" w:rsidP="00BF7D6D">
      <w:pPr>
        <w:spacing w:after="0" w:line="240" w:lineRule="auto"/>
        <w:rPr>
          <w:rFonts w:ascii="Gill Sans MT" w:hAnsi="Gill Sans MT"/>
          <w:sz w:val="24"/>
          <w:szCs w:val="24"/>
        </w:rPr>
      </w:pPr>
    </w:p>
    <w:p w:rsidR="00A40227" w:rsidRDefault="00A40227" w:rsidP="00BF7D6D">
      <w:pPr>
        <w:spacing w:after="0" w:line="240" w:lineRule="auto"/>
        <w:rPr>
          <w:rFonts w:ascii="Gill Sans MT" w:hAnsi="Gill Sans MT"/>
          <w:sz w:val="24"/>
          <w:szCs w:val="24"/>
        </w:rPr>
      </w:pPr>
      <w:r>
        <w:rPr>
          <w:rFonts w:ascii="Gill Sans MT" w:hAnsi="Gill Sans MT"/>
          <w:sz w:val="24"/>
          <w:szCs w:val="24"/>
        </w:rPr>
        <w:t xml:space="preserve">Also in attendance: </w:t>
      </w:r>
    </w:p>
    <w:p w:rsidR="00D94A17" w:rsidRDefault="00D94A17" w:rsidP="00BF7D6D">
      <w:pPr>
        <w:spacing w:after="0" w:line="240" w:lineRule="auto"/>
        <w:rPr>
          <w:rFonts w:ascii="Gill Sans MT" w:hAnsi="Gill Sans MT"/>
          <w:sz w:val="24"/>
          <w:szCs w:val="24"/>
        </w:rPr>
      </w:pPr>
      <w:r>
        <w:rPr>
          <w:rFonts w:ascii="Gill Sans MT" w:hAnsi="Gill Sans MT"/>
          <w:sz w:val="24"/>
          <w:szCs w:val="24"/>
        </w:rPr>
        <w:t xml:space="preserve">President Francis Agyemang, Vice President Nick Butler, Chief of Staff Lee Stanton, Director of Legislative Affairs Marc Cohen, Director of Academic Affairs Derek Ellis, Director of Community Engagement and Outreach Rose Avellino, </w:t>
      </w:r>
    </w:p>
    <w:p w:rsidR="00D94A17" w:rsidRDefault="00D94A17" w:rsidP="00BF7D6D">
      <w:pPr>
        <w:spacing w:after="0" w:line="240" w:lineRule="auto"/>
        <w:rPr>
          <w:rFonts w:ascii="Gill Sans MT" w:hAnsi="Gill Sans MT"/>
          <w:sz w:val="24"/>
          <w:szCs w:val="24"/>
        </w:rPr>
      </w:pPr>
    </w:p>
    <w:p w:rsidR="00D94A17" w:rsidRDefault="00C62284" w:rsidP="00BF7D6D">
      <w:pPr>
        <w:spacing w:after="0" w:line="240" w:lineRule="auto"/>
        <w:rPr>
          <w:rFonts w:ascii="Gill Sans MT" w:hAnsi="Gill Sans MT"/>
          <w:sz w:val="24"/>
          <w:szCs w:val="24"/>
        </w:rPr>
      </w:pPr>
      <w:r>
        <w:rPr>
          <w:rFonts w:ascii="Gill Sans MT" w:hAnsi="Gill Sans MT"/>
          <w:sz w:val="24"/>
          <w:szCs w:val="24"/>
        </w:rPr>
        <w:t xml:space="preserve">Absent with </w:t>
      </w:r>
      <w:r w:rsidR="00D94A17">
        <w:rPr>
          <w:rFonts w:ascii="Gill Sans MT" w:hAnsi="Gill Sans MT"/>
          <w:sz w:val="24"/>
          <w:szCs w:val="24"/>
        </w:rPr>
        <w:t>excuse:</w:t>
      </w:r>
    </w:p>
    <w:p w:rsidR="00D94A17" w:rsidRDefault="00D94A17" w:rsidP="00BF7D6D">
      <w:pPr>
        <w:spacing w:after="0" w:line="240" w:lineRule="auto"/>
        <w:rPr>
          <w:rFonts w:ascii="Gill Sans MT" w:hAnsi="Gill Sans MT"/>
          <w:sz w:val="24"/>
          <w:szCs w:val="24"/>
        </w:rPr>
      </w:pPr>
      <w:r>
        <w:rPr>
          <w:rFonts w:ascii="Gill Sans MT" w:hAnsi="Gill Sans MT"/>
          <w:sz w:val="24"/>
          <w:szCs w:val="24"/>
        </w:rPr>
        <w:t xml:space="preserve">Director of Multicultural Affairs Rachel Arnaud, Director of Programming </w:t>
      </w:r>
      <w:proofErr w:type="spellStart"/>
      <w:r>
        <w:rPr>
          <w:rFonts w:ascii="Gill Sans MT" w:hAnsi="Gill Sans MT"/>
          <w:sz w:val="24"/>
          <w:szCs w:val="24"/>
        </w:rPr>
        <w:t>Aj</w:t>
      </w:r>
      <w:r w:rsidRPr="00D94A17">
        <w:rPr>
          <w:rFonts w:ascii="Gill Sans MT" w:hAnsi="Gill Sans MT"/>
          <w:sz w:val="24"/>
          <w:szCs w:val="24"/>
        </w:rPr>
        <w:t>ó</w:t>
      </w:r>
      <w:r>
        <w:rPr>
          <w:rFonts w:ascii="Gill Sans MT" w:hAnsi="Gill Sans MT"/>
          <w:sz w:val="24"/>
          <w:szCs w:val="24"/>
        </w:rPr>
        <w:t>n</w:t>
      </w:r>
      <w:proofErr w:type="spellEnd"/>
      <w:r>
        <w:rPr>
          <w:rFonts w:ascii="Gill Sans MT" w:hAnsi="Gill Sans MT"/>
          <w:sz w:val="24"/>
          <w:szCs w:val="24"/>
        </w:rPr>
        <w:t xml:space="preserve"> Crump</w:t>
      </w:r>
      <w:r w:rsidR="00C62284">
        <w:rPr>
          <w:rFonts w:ascii="Gill Sans MT" w:hAnsi="Gill Sans MT"/>
          <w:sz w:val="24"/>
          <w:szCs w:val="24"/>
        </w:rPr>
        <w:t xml:space="preserve">, Chief Justice John </w:t>
      </w:r>
      <w:proofErr w:type="spellStart"/>
      <w:r w:rsidR="00C62284">
        <w:rPr>
          <w:rFonts w:ascii="Gill Sans MT" w:hAnsi="Gill Sans MT"/>
          <w:sz w:val="24"/>
          <w:szCs w:val="24"/>
        </w:rPr>
        <w:t>Bogil</w:t>
      </w:r>
      <w:proofErr w:type="spellEnd"/>
    </w:p>
    <w:p w:rsidR="00D94A17" w:rsidRDefault="00D94A17" w:rsidP="00BF7D6D">
      <w:pPr>
        <w:spacing w:after="0" w:line="240" w:lineRule="auto"/>
        <w:rPr>
          <w:rFonts w:ascii="Gill Sans MT" w:hAnsi="Gill Sans MT"/>
          <w:sz w:val="24"/>
          <w:szCs w:val="24"/>
        </w:rPr>
      </w:pPr>
    </w:p>
    <w:p w:rsidR="00D94A17" w:rsidRDefault="00D94A17" w:rsidP="00BF7D6D">
      <w:pPr>
        <w:spacing w:after="0" w:line="240" w:lineRule="auto"/>
        <w:rPr>
          <w:rFonts w:ascii="Gill Sans MT" w:hAnsi="Gill Sans MT"/>
          <w:sz w:val="24"/>
          <w:szCs w:val="24"/>
        </w:rPr>
      </w:pPr>
      <w:r>
        <w:rPr>
          <w:rFonts w:ascii="Gill Sans MT" w:hAnsi="Gill Sans MT"/>
          <w:sz w:val="24"/>
          <w:szCs w:val="24"/>
        </w:rPr>
        <w:t>Absent without excuse:</w:t>
      </w:r>
    </w:p>
    <w:p w:rsidR="00D94A17" w:rsidRDefault="00D94A17" w:rsidP="00BF7D6D">
      <w:pPr>
        <w:spacing w:after="0" w:line="240" w:lineRule="auto"/>
        <w:rPr>
          <w:rFonts w:ascii="Gill Sans MT" w:hAnsi="Gill Sans MT"/>
          <w:sz w:val="24"/>
          <w:szCs w:val="24"/>
        </w:rPr>
      </w:pPr>
      <w:r>
        <w:rPr>
          <w:rFonts w:ascii="Gill Sans MT" w:hAnsi="Gill Sans MT"/>
          <w:sz w:val="24"/>
          <w:szCs w:val="24"/>
        </w:rPr>
        <w:t>Director</w:t>
      </w:r>
      <w:r w:rsidR="00A54F80">
        <w:rPr>
          <w:rFonts w:ascii="Gill Sans MT" w:hAnsi="Gill Sans MT"/>
          <w:sz w:val="24"/>
          <w:szCs w:val="24"/>
        </w:rPr>
        <w:t xml:space="preserve"> of Marketing Steven Valentine</w:t>
      </w:r>
    </w:p>
    <w:p w:rsidR="00C62284" w:rsidRDefault="00C62284" w:rsidP="00BF7D6D">
      <w:pPr>
        <w:spacing w:after="0" w:line="240" w:lineRule="auto"/>
        <w:rPr>
          <w:rFonts w:ascii="Gill Sans MT" w:hAnsi="Gill Sans MT"/>
          <w:sz w:val="24"/>
          <w:szCs w:val="24"/>
        </w:rPr>
      </w:pPr>
    </w:p>
    <w:p w:rsidR="00C62284" w:rsidRDefault="00C62284" w:rsidP="00BF7D6D">
      <w:pPr>
        <w:spacing w:after="0" w:line="240" w:lineRule="auto"/>
        <w:rPr>
          <w:rFonts w:ascii="Gill Sans MT" w:hAnsi="Gill Sans MT"/>
          <w:sz w:val="24"/>
          <w:szCs w:val="24"/>
          <w:u w:val="single"/>
        </w:rPr>
      </w:pPr>
      <w:r>
        <w:rPr>
          <w:rFonts w:ascii="Gill Sans MT" w:hAnsi="Gill Sans MT"/>
          <w:sz w:val="24"/>
          <w:szCs w:val="24"/>
          <w:u w:val="single"/>
        </w:rPr>
        <w:t>OPENING REMARKS</w:t>
      </w:r>
    </w:p>
    <w:p w:rsidR="00C62284" w:rsidRDefault="00C62284" w:rsidP="00BF7D6D">
      <w:pPr>
        <w:spacing w:after="0" w:line="240" w:lineRule="auto"/>
        <w:rPr>
          <w:rFonts w:ascii="Gill Sans MT" w:hAnsi="Gill Sans MT"/>
          <w:sz w:val="24"/>
          <w:szCs w:val="24"/>
        </w:rPr>
      </w:pPr>
      <w:r>
        <w:rPr>
          <w:rFonts w:ascii="Gill Sans MT" w:hAnsi="Gill Sans MT"/>
          <w:sz w:val="24"/>
          <w:szCs w:val="24"/>
        </w:rPr>
        <w:t xml:space="preserve">Chairman Witte welcomes the senators to a new year of </w:t>
      </w:r>
      <w:proofErr w:type="gramStart"/>
      <w:r>
        <w:rPr>
          <w:rFonts w:ascii="Gill Sans MT" w:hAnsi="Gill Sans MT"/>
          <w:sz w:val="24"/>
          <w:szCs w:val="24"/>
        </w:rPr>
        <w:t>Senate,</w:t>
      </w:r>
      <w:proofErr w:type="gramEnd"/>
      <w:r>
        <w:rPr>
          <w:rFonts w:ascii="Gill Sans MT" w:hAnsi="Gill Sans MT"/>
          <w:sz w:val="24"/>
          <w:szCs w:val="24"/>
        </w:rPr>
        <w:t xml:space="preserve"> he advised Senate that there would be no executive or judicial reports until a full senate is formed.</w:t>
      </w:r>
    </w:p>
    <w:p w:rsidR="00C62284" w:rsidRDefault="00C62284" w:rsidP="00BF7D6D">
      <w:pPr>
        <w:spacing w:after="0" w:line="240" w:lineRule="auto"/>
        <w:rPr>
          <w:rFonts w:ascii="Gill Sans MT" w:hAnsi="Gill Sans MT"/>
          <w:sz w:val="24"/>
          <w:szCs w:val="24"/>
        </w:rPr>
      </w:pPr>
    </w:p>
    <w:p w:rsidR="00C62284" w:rsidRDefault="00493F1C" w:rsidP="00BF7D6D">
      <w:pPr>
        <w:spacing w:after="0" w:line="240" w:lineRule="auto"/>
        <w:rPr>
          <w:rFonts w:ascii="Gill Sans MT" w:hAnsi="Gill Sans MT"/>
          <w:sz w:val="24"/>
          <w:szCs w:val="24"/>
        </w:rPr>
      </w:pPr>
      <w:r>
        <w:rPr>
          <w:rFonts w:ascii="Gill Sans MT" w:hAnsi="Gill Sans MT"/>
          <w:sz w:val="24"/>
          <w:szCs w:val="24"/>
          <w:u w:val="single"/>
        </w:rPr>
        <w:t>LEGISLATIVE AGENDA</w:t>
      </w:r>
    </w:p>
    <w:p w:rsidR="00493F1C" w:rsidRDefault="00DF1E81" w:rsidP="00BF7D6D">
      <w:pPr>
        <w:spacing w:after="0" w:line="240" w:lineRule="auto"/>
        <w:rPr>
          <w:rFonts w:ascii="Gill Sans MT" w:hAnsi="Gill Sans MT"/>
          <w:sz w:val="24"/>
          <w:szCs w:val="24"/>
        </w:rPr>
      </w:pPr>
      <w:r>
        <w:rPr>
          <w:rFonts w:ascii="Gill Sans MT" w:hAnsi="Gill Sans MT"/>
          <w:sz w:val="24"/>
          <w:szCs w:val="24"/>
        </w:rPr>
        <w:t>Bill S1314-019: Elections Commission: Deon Brown</w:t>
      </w:r>
    </w:p>
    <w:p w:rsidR="00DF1E81" w:rsidRDefault="00DF1E81" w:rsidP="00DF1E81">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Sen. Snyder – Motion for Unanimous Consent</w:t>
      </w:r>
    </w:p>
    <w:p w:rsidR="00DF1E81" w:rsidRDefault="00DF1E81" w:rsidP="00DF1E81">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 xml:space="preserve">Sen. </w:t>
      </w:r>
      <w:proofErr w:type="spellStart"/>
      <w:r>
        <w:rPr>
          <w:rFonts w:ascii="Gill Sans MT" w:hAnsi="Gill Sans MT"/>
          <w:sz w:val="24"/>
          <w:szCs w:val="24"/>
        </w:rPr>
        <w:t>DeAngelo</w:t>
      </w:r>
      <w:proofErr w:type="spellEnd"/>
      <w:r>
        <w:rPr>
          <w:rFonts w:ascii="Gill Sans MT" w:hAnsi="Gill Sans MT"/>
          <w:sz w:val="24"/>
          <w:szCs w:val="24"/>
        </w:rPr>
        <w:t xml:space="preserve"> – Second to motion for Unanimous Consent</w:t>
      </w:r>
    </w:p>
    <w:p w:rsidR="00DF1E81" w:rsidRDefault="00DF1E81" w:rsidP="00DF1E81">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Chairman Witte- Asks for any objections, seeing none, the motion passed</w:t>
      </w:r>
    </w:p>
    <w:p w:rsidR="00DF1E81" w:rsidRDefault="00DF1E81" w:rsidP="00DF1E81">
      <w:pPr>
        <w:spacing w:after="0" w:line="240" w:lineRule="auto"/>
        <w:rPr>
          <w:rFonts w:ascii="Gill Sans MT" w:hAnsi="Gill Sans MT"/>
          <w:sz w:val="24"/>
          <w:szCs w:val="24"/>
        </w:rPr>
      </w:pPr>
    </w:p>
    <w:p w:rsidR="00DF1E81" w:rsidRDefault="00DF1E81" w:rsidP="00DF1E81">
      <w:pPr>
        <w:spacing w:after="0" w:line="240" w:lineRule="auto"/>
        <w:rPr>
          <w:rFonts w:ascii="Gill Sans MT" w:hAnsi="Gill Sans MT"/>
          <w:sz w:val="24"/>
          <w:szCs w:val="24"/>
        </w:rPr>
      </w:pPr>
      <w:r>
        <w:rPr>
          <w:rFonts w:ascii="Gill Sans MT" w:hAnsi="Gill Sans MT"/>
          <w:sz w:val="24"/>
          <w:szCs w:val="24"/>
        </w:rPr>
        <w:lastRenderedPageBreak/>
        <w:t>Bill S1314-020: Elections Commission: Ricky Grimes</w:t>
      </w:r>
    </w:p>
    <w:p w:rsidR="00DF1E81" w:rsidRDefault="00DF1E81" w:rsidP="00DF1E81">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 xml:space="preserve">Sen. </w:t>
      </w:r>
      <w:proofErr w:type="spellStart"/>
      <w:r>
        <w:rPr>
          <w:rFonts w:ascii="Gill Sans MT" w:hAnsi="Gill Sans MT"/>
          <w:sz w:val="24"/>
          <w:szCs w:val="24"/>
        </w:rPr>
        <w:t>Efekoro</w:t>
      </w:r>
      <w:proofErr w:type="spellEnd"/>
      <w:r>
        <w:rPr>
          <w:rFonts w:ascii="Gill Sans MT" w:hAnsi="Gill Sans MT"/>
          <w:sz w:val="24"/>
          <w:szCs w:val="24"/>
        </w:rPr>
        <w:t xml:space="preserve"> – Question for the Candidate</w:t>
      </w:r>
    </w:p>
    <w:p w:rsidR="00DF1E81" w:rsidRDefault="00DF1E81" w:rsidP="00DF1E81">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 xml:space="preserve">Sen. </w:t>
      </w:r>
      <w:proofErr w:type="spellStart"/>
      <w:r>
        <w:rPr>
          <w:rFonts w:ascii="Gill Sans MT" w:hAnsi="Gill Sans MT"/>
          <w:sz w:val="24"/>
          <w:szCs w:val="24"/>
        </w:rPr>
        <w:t>Alic</w:t>
      </w:r>
      <w:proofErr w:type="spellEnd"/>
      <w:r>
        <w:rPr>
          <w:rFonts w:ascii="Gill Sans MT" w:hAnsi="Gill Sans MT"/>
          <w:sz w:val="24"/>
          <w:szCs w:val="24"/>
        </w:rPr>
        <w:t xml:space="preserve"> – Question for the Candidate</w:t>
      </w:r>
    </w:p>
    <w:p w:rsidR="00DF1E81" w:rsidRDefault="00DF1E81" w:rsidP="00DF1E81">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 xml:space="preserve">Sen. </w:t>
      </w:r>
      <w:proofErr w:type="spellStart"/>
      <w:r>
        <w:rPr>
          <w:rFonts w:ascii="Gill Sans MT" w:hAnsi="Gill Sans MT"/>
          <w:sz w:val="24"/>
          <w:szCs w:val="24"/>
        </w:rPr>
        <w:t>Markisello</w:t>
      </w:r>
      <w:proofErr w:type="spellEnd"/>
      <w:r>
        <w:rPr>
          <w:rFonts w:ascii="Gill Sans MT" w:hAnsi="Gill Sans MT"/>
          <w:sz w:val="24"/>
          <w:szCs w:val="24"/>
        </w:rPr>
        <w:t xml:space="preserve"> – Question for the Candidate</w:t>
      </w:r>
    </w:p>
    <w:p w:rsidR="00DF1E81" w:rsidRDefault="00DF1E81" w:rsidP="00DF1E81">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Sen. Cronin – Motion for Unanimous Consent</w:t>
      </w:r>
    </w:p>
    <w:p w:rsidR="00DF1E81" w:rsidRDefault="00DF1E81" w:rsidP="00DF1E81">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 xml:space="preserve">Sen. </w:t>
      </w:r>
      <w:proofErr w:type="spellStart"/>
      <w:r>
        <w:rPr>
          <w:rFonts w:ascii="Gill Sans MT" w:hAnsi="Gill Sans MT"/>
          <w:sz w:val="24"/>
          <w:szCs w:val="24"/>
        </w:rPr>
        <w:t>DeAngelo</w:t>
      </w:r>
      <w:proofErr w:type="spellEnd"/>
      <w:r>
        <w:rPr>
          <w:rFonts w:ascii="Gill Sans MT" w:hAnsi="Gill Sans MT"/>
          <w:sz w:val="24"/>
          <w:szCs w:val="24"/>
        </w:rPr>
        <w:t xml:space="preserve"> – Second to motion for Unanimous Consent</w:t>
      </w:r>
    </w:p>
    <w:p w:rsidR="00DF1E81" w:rsidRDefault="00DF1E81" w:rsidP="00DF1E81">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Chairman Witte – Asks for any objections, seeing none, the motion passed</w:t>
      </w:r>
    </w:p>
    <w:p w:rsidR="00DF1E81" w:rsidRDefault="00DF1E81" w:rsidP="00DF1E81">
      <w:pPr>
        <w:spacing w:after="0" w:line="240" w:lineRule="auto"/>
        <w:rPr>
          <w:rFonts w:ascii="Gill Sans MT" w:hAnsi="Gill Sans MT"/>
          <w:sz w:val="24"/>
          <w:szCs w:val="24"/>
        </w:rPr>
      </w:pPr>
    </w:p>
    <w:p w:rsidR="00DF1E81" w:rsidRDefault="00DF1E81" w:rsidP="00DF1E81">
      <w:pPr>
        <w:spacing w:after="0" w:line="240" w:lineRule="auto"/>
        <w:rPr>
          <w:rFonts w:ascii="Gill Sans MT" w:hAnsi="Gill Sans MT"/>
          <w:sz w:val="24"/>
          <w:szCs w:val="24"/>
        </w:rPr>
      </w:pPr>
      <w:r>
        <w:rPr>
          <w:rFonts w:ascii="Gill Sans MT" w:hAnsi="Gill Sans MT"/>
          <w:sz w:val="24"/>
          <w:szCs w:val="24"/>
        </w:rPr>
        <w:t xml:space="preserve">BillS1314-021: Elections Commission: Jon </w:t>
      </w:r>
      <w:proofErr w:type="spellStart"/>
      <w:r>
        <w:rPr>
          <w:rFonts w:ascii="Gill Sans MT" w:hAnsi="Gill Sans MT"/>
          <w:sz w:val="24"/>
          <w:szCs w:val="24"/>
        </w:rPr>
        <w:t>Stricoff</w:t>
      </w:r>
      <w:proofErr w:type="spellEnd"/>
    </w:p>
    <w:p w:rsidR="00DF1E81" w:rsidRDefault="00DF1E81" w:rsidP="00DF1E81">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 xml:space="preserve">Sen. </w:t>
      </w:r>
      <w:proofErr w:type="spellStart"/>
      <w:r>
        <w:rPr>
          <w:rFonts w:ascii="Gill Sans MT" w:hAnsi="Gill Sans MT"/>
          <w:sz w:val="24"/>
          <w:szCs w:val="24"/>
        </w:rPr>
        <w:t>Krush</w:t>
      </w:r>
      <w:proofErr w:type="spellEnd"/>
      <w:r>
        <w:rPr>
          <w:rFonts w:ascii="Gill Sans MT" w:hAnsi="Gill Sans MT"/>
          <w:sz w:val="24"/>
          <w:szCs w:val="24"/>
        </w:rPr>
        <w:t xml:space="preserve"> – Motion for Unanimous Consent</w:t>
      </w:r>
    </w:p>
    <w:p w:rsidR="00DF1E81" w:rsidRDefault="00DF1E81" w:rsidP="00DF1E81">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Sen. Snyder – Second to motion for Unanimous Consent</w:t>
      </w:r>
    </w:p>
    <w:p w:rsidR="00DF1E81" w:rsidRDefault="00DF1E81" w:rsidP="00DF1E81">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Chairman Witte – Asks for any objections, seeing none, the motion passed</w:t>
      </w:r>
    </w:p>
    <w:p w:rsidR="00DF1E81" w:rsidRDefault="00DF1E81" w:rsidP="00DF1E81">
      <w:pPr>
        <w:spacing w:after="0" w:line="240" w:lineRule="auto"/>
        <w:rPr>
          <w:rFonts w:ascii="Gill Sans MT" w:hAnsi="Gill Sans MT"/>
          <w:sz w:val="24"/>
          <w:szCs w:val="24"/>
        </w:rPr>
      </w:pPr>
    </w:p>
    <w:p w:rsidR="00DF1E81" w:rsidRDefault="00DF1E81" w:rsidP="00DF1E81">
      <w:pPr>
        <w:spacing w:after="0" w:line="240" w:lineRule="auto"/>
        <w:rPr>
          <w:rFonts w:ascii="Gill Sans MT" w:hAnsi="Gill Sans MT"/>
          <w:sz w:val="24"/>
          <w:szCs w:val="24"/>
        </w:rPr>
      </w:pPr>
      <w:r>
        <w:rPr>
          <w:rFonts w:ascii="Gill Sans MT" w:hAnsi="Gill Sans MT"/>
          <w:sz w:val="24"/>
          <w:szCs w:val="24"/>
        </w:rPr>
        <w:t xml:space="preserve">Bill S1314-022: </w:t>
      </w:r>
      <w:r w:rsidR="007E1575">
        <w:rPr>
          <w:rFonts w:ascii="Gill Sans MT" w:hAnsi="Gill Sans MT"/>
          <w:sz w:val="24"/>
          <w:szCs w:val="24"/>
        </w:rPr>
        <w:t>UAS: Nick Butler</w:t>
      </w:r>
    </w:p>
    <w:p w:rsidR="007E1575" w:rsidRDefault="007E1575" w:rsidP="007E1575">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 xml:space="preserve">Sen. </w:t>
      </w:r>
      <w:proofErr w:type="spellStart"/>
      <w:r>
        <w:rPr>
          <w:rFonts w:ascii="Gill Sans MT" w:hAnsi="Gill Sans MT"/>
          <w:sz w:val="24"/>
          <w:szCs w:val="24"/>
        </w:rPr>
        <w:t>Krush</w:t>
      </w:r>
      <w:proofErr w:type="spellEnd"/>
      <w:r>
        <w:rPr>
          <w:rFonts w:ascii="Gill Sans MT" w:hAnsi="Gill Sans MT"/>
          <w:sz w:val="24"/>
          <w:szCs w:val="24"/>
        </w:rPr>
        <w:t xml:space="preserve"> – Question for the Candidate</w:t>
      </w:r>
    </w:p>
    <w:p w:rsidR="007E1575" w:rsidRDefault="007E1575" w:rsidP="007E1575">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 xml:space="preserve">Sen. </w:t>
      </w:r>
      <w:proofErr w:type="spellStart"/>
      <w:r>
        <w:rPr>
          <w:rFonts w:ascii="Gill Sans MT" w:hAnsi="Gill Sans MT"/>
          <w:sz w:val="24"/>
          <w:szCs w:val="24"/>
        </w:rPr>
        <w:t>Krush</w:t>
      </w:r>
      <w:proofErr w:type="spellEnd"/>
      <w:r>
        <w:rPr>
          <w:rFonts w:ascii="Gill Sans MT" w:hAnsi="Gill Sans MT"/>
          <w:sz w:val="24"/>
          <w:szCs w:val="24"/>
        </w:rPr>
        <w:t xml:space="preserve"> – Motion for Unanimous Consent</w:t>
      </w:r>
    </w:p>
    <w:p w:rsidR="007E1575" w:rsidRDefault="007E1575" w:rsidP="007E1575">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Sen. Snyder – Second to motion for Unanimous Consent</w:t>
      </w:r>
    </w:p>
    <w:p w:rsidR="007E1575" w:rsidRDefault="007E1575" w:rsidP="007E1575">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Chairman Witte – Asks for any objections</w:t>
      </w:r>
    </w:p>
    <w:p w:rsidR="007E1575" w:rsidRDefault="007E1575" w:rsidP="007E1575">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 xml:space="preserve">Sen. </w:t>
      </w:r>
      <w:proofErr w:type="spellStart"/>
      <w:r>
        <w:rPr>
          <w:rFonts w:ascii="Gill Sans MT" w:hAnsi="Gill Sans MT"/>
          <w:sz w:val="24"/>
          <w:szCs w:val="24"/>
        </w:rPr>
        <w:t>Markisello</w:t>
      </w:r>
      <w:proofErr w:type="spellEnd"/>
      <w:r>
        <w:rPr>
          <w:rFonts w:ascii="Gill Sans MT" w:hAnsi="Gill Sans MT"/>
          <w:sz w:val="24"/>
          <w:szCs w:val="24"/>
        </w:rPr>
        <w:t xml:space="preserve"> – Objection to motion for Unanimous Consent</w:t>
      </w:r>
    </w:p>
    <w:p w:rsidR="007E1575" w:rsidRDefault="007E1575" w:rsidP="007E1575">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Unanimous Consent Changed to Roll Call Vote</w:t>
      </w:r>
    </w:p>
    <w:p w:rsidR="007E1575" w:rsidRDefault="007E1575" w:rsidP="007E1575">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Chairman Witte – Motion passes, 13-0-2</w:t>
      </w:r>
    </w:p>
    <w:p w:rsidR="007E1575" w:rsidRDefault="007E1575" w:rsidP="007E1575">
      <w:pPr>
        <w:spacing w:after="0" w:line="240" w:lineRule="auto"/>
        <w:rPr>
          <w:rFonts w:ascii="Gill Sans MT" w:hAnsi="Gill Sans MT"/>
          <w:sz w:val="24"/>
          <w:szCs w:val="24"/>
        </w:rPr>
      </w:pPr>
    </w:p>
    <w:p w:rsidR="007E1575" w:rsidRDefault="007E1575" w:rsidP="007E1575">
      <w:pPr>
        <w:spacing w:after="0" w:line="240" w:lineRule="auto"/>
        <w:rPr>
          <w:rFonts w:ascii="Gill Sans MT" w:hAnsi="Gill Sans MT"/>
          <w:sz w:val="24"/>
          <w:szCs w:val="24"/>
        </w:rPr>
      </w:pPr>
      <w:r>
        <w:rPr>
          <w:rFonts w:ascii="Gill Sans MT" w:hAnsi="Gill Sans MT"/>
          <w:sz w:val="24"/>
          <w:szCs w:val="24"/>
        </w:rPr>
        <w:t>Bill S1314-023: UAS: Lee Stanton</w:t>
      </w:r>
    </w:p>
    <w:p w:rsidR="007E1575" w:rsidRDefault="007E1575" w:rsidP="007E1575">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 xml:space="preserve">Sen. </w:t>
      </w:r>
      <w:proofErr w:type="spellStart"/>
      <w:r>
        <w:rPr>
          <w:rFonts w:ascii="Gill Sans MT" w:hAnsi="Gill Sans MT"/>
          <w:sz w:val="24"/>
          <w:szCs w:val="24"/>
        </w:rPr>
        <w:t>Markisello</w:t>
      </w:r>
      <w:proofErr w:type="spellEnd"/>
      <w:r>
        <w:rPr>
          <w:rFonts w:ascii="Gill Sans MT" w:hAnsi="Gill Sans MT"/>
          <w:sz w:val="24"/>
          <w:szCs w:val="24"/>
        </w:rPr>
        <w:t xml:space="preserve"> – Question for the candidate</w:t>
      </w:r>
    </w:p>
    <w:p w:rsidR="007E1575" w:rsidRDefault="007E1575" w:rsidP="007E1575">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Sen. Cronin – Question for the candidate</w:t>
      </w:r>
    </w:p>
    <w:p w:rsidR="007E1575" w:rsidRDefault="007E1575" w:rsidP="007E1575">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Sen. Cronin – Motion for unanimous consent</w:t>
      </w:r>
    </w:p>
    <w:p w:rsidR="007E1575" w:rsidRDefault="007E1575" w:rsidP="007E1575">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Sen. Perry – Second to motion for unanimous consent</w:t>
      </w:r>
    </w:p>
    <w:p w:rsidR="007E1575" w:rsidRDefault="007E1575" w:rsidP="007E1575">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Chairman Witte- Asks for any objections, seeing none, the motion passed</w:t>
      </w:r>
    </w:p>
    <w:p w:rsidR="007E1575" w:rsidRDefault="007E1575" w:rsidP="007E1575">
      <w:pPr>
        <w:spacing w:after="0" w:line="240" w:lineRule="auto"/>
        <w:rPr>
          <w:rFonts w:ascii="Gill Sans MT" w:hAnsi="Gill Sans MT"/>
          <w:sz w:val="24"/>
          <w:szCs w:val="24"/>
        </w:rPr>
      </w:pPr>
    </w:p>
    <w:p w:rsidR="007E1575" w:rsidRDefault="007E1575" w:rsidP="007E1575">
      <w:pPr>
        <w:spacing w:after="0" w:line="240" w:lineRule="auto"/>
        <w:rPr>
          <w:rFonts w:ascii="Gill Sans MT" w:hAnsi="Gill Sans MT"/>
          <w:sz w:val="24"/>
          <w:szCs w:val="24"/>
        </w:rPr>
      </w:pPr>
      <w:r>
        <w:rPr>
          <w:rFonts w:ascii="Gill Sans MT" w:hAnsi="Gill Sans MT"/>
          <w:sz w:val="24"/>
          <w:szCs w:val="24"/>
        </w:rPr>
        <w:t>Bill S1314-024: Director of Community Engagement and Outreach: Rose Avellino</w:t>
      </w:r>
    </w:p>
    <w:p w:rsidR="002004C4" w:rsidRDefault="002004C4" w:rsidP="002004C4">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Sen. Forman – Motion for unanimous consent</w:t>
      </w:r>
    </w:p>
    <w:p w:rsidR="002004C4" w:rsidRDefault="002004C4" w:rsidP="002004C4">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Objection to the motion for unanimous consent</w:t>
      </w:r>
    </w:p>
    <w:p w:rsidR="002004C4" w:rsidRDefault="002004C4" w:rsidP="002004C4">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 xml:space="preserve">Sen. </w:t>
      </w:r>
      <w:proofErr w:type="spellStart"/>
      <w:r>
        <w:rPr>
          <w:rFonts w:ascii="Gill Sans MT" w:hAnsi="Gill Sans MT"/>
          <w:sz w:val="24"/>
          <w:szCs w:val="24"/>
        </w:rPr>
        <w:t>Efekoro</w:t>
      </w:r>
      <w:proofErr w:type="spellEnd"/>
      <w:r>
        <w:rPr>
          <w:rFonts w:ascii="Gill Sans MT" w:hAnsi="Gill Sans MT"/>
          <w:sz w:val="24"/>
          <w:szCs w:val="24"/>
        </w:rPr>
        <w:t xml:space="preserve"> – Question for the candidate</w:t>
      </w:r>
    </w:p>
    <w:p w:rsidR="002004C4" w:rsidRDefault="002004C4" w:rsidP="002004C4">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Sen. Cronin – Question for the candidate</w:t>
      </w:r>
    </w:p>
    <w:p w:rsidR="002004C4" w:rsidRDefault="002004C4" w:rsidP="002004C4">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 xml:space="preserve">Sen. </w:t>
      </w:r>
      <w:proofErr w:type="spellStart"/>
      <w:r>
        <w:rPr>
          <w:rFonts w:ascii="Gill Sans MT" w:hAnsi="Gill Sans MT"/>
          <w:sz w:val="24"/>
          <w:szCs w:val="24"/>
        </w:rPr>
        <w:t>Markisello</w:t>
      </w:r>
      <w:proofErr w:type="spellEnd"/>
      <w:r>
        <w:rPr>
          <w:rFonts w:ascii="Gill Sans MT" w:hAnsi="Gill Sans MT"/>
          <w:sz w:val="24"/>
          <w:szCs w:val="24"/>
        </w:rPr>
        <w:t xml:space="preserve"> – Question for the candidate</w:t>
      </w:r>
    </w:p>
    <w:p w:rsidR="002004C4" w:rsidRDefault="002004C4" w:rsidP="002004C4">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 xml:space="preserve">Sen. </w:t>
      </w:r>
      <w:proofErr w:type="spellStart"/>
      <w:r>
        <w:rPr>
          <w:rFonts w:ascii="Gill Sans MT" w:hAnsi="Gill Sans MT"/>
          <w:sz w:val="24"/>
          <w:szCs w:val="24"/>
        </w:rPr>
        <w:t>DeAngelo</w:t>
      </w:r>
      <w:proofErr w:type="spellEnd"/>
      <w:r>
        <w:rPr>
          <w:rFonts w:ascii="Gill Sans MT" w:hAnsi="Gill Sans MT"/>
          <w:sz w:val="24"/>
          <w:szCs w:val="24"/>
        </w:rPr>
        <w:t xml:space="preserve"> – Motion for unanimous consent</w:t>
      </w:r>
    </w:p>
    <w:p w:rsidR="002004C4" w:rsidRDefault="002004C4" w:rsidP="002004C4">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Sen. Cronin – Second to motion for unanimous consent</w:t>
      </w:r>
    </w:p>
    <w:p w:rsidR="002004C4" w:rsidRDefault="002004C4" w:rsidP="002004C4">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Chairman Witte- Asks for any objections, seeing none, the motion passed</w:t>
      </w:r>
    </w:p>
    <w:p w:rsidR="002004C4" w:rsidRDefault="002004C4" w:rsidP="002004C4">
      <w:pPr>
        <w:spacing w:after="0" w:line="240" w:lineRule="auto"/>
        <w:rPr>
          <w:rFonts w:ascii="Gill Sans MT" w:hAnsi="Gill Sans MT"/>
          <w:sz w:val="24"/>
          <w:szCs w:val="24"/>
        </w:rPr>
      </w:pPr>
    </w:p>
    <w:p w:rsidR="002004C4" w:rsidRDefault="002004C4" w:rsidP="002004C4">
      <w:pPr>
        <w:spacing w:after="0" w:line="240" w:lineRule="auto"/>
        <w:rPr>
          <w:rFonts w:ascii="Gill Sans MT" w:hAnsi="Gill Sans MT"/>
          <w:sz w:val="24"/>
          <w:szCs w:val="24"/>
        </w:rPr>
      </w:pPr>
      <w:r>
        <w:rPr>
          <w:rFonts w:ascii="Gill Sans MT" w:hAnsi="Gill Sans MT"/>
          <w:sz w:val="24"/>
          <w:szCs w:val="24"/>
        </w:rPr>
        <w:t>Bill S1314-025: Election Dates</w:t>
      </w:r>
    </w:p>
    <w:p w:rsidR="002004C4" w:rsidRDefault="002004C4" w:rsidP="002004C4">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 xml:space="preserve">Entering the room Sen. Rook and Sen. </w:t>
      </w:r>
      <w:proofErr w:type="spellStart"/>
      <w:r>
        <w:rPr>
          <w:rFonts w:ascii="Gill Sans MT" w:hAnsi="Gill Sans MT"/>
          <w:sz w:val="24"/>
          <w:szCs w:val="24"/>
        </w:rPr>
        <w:t>Messmer</w:t>
      </w:r>
      <w:proofErr w:type="spellEnd"/>
    </w:p>
    <w:p w:rsidR="002004C4" w:rsidRDefault="002004C4" w:rsidP="002004C4">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 xml:space="preserve">Sen. </w:t>
      </w:r>
      <w:proofErr w:type="spellStart"/>
      <w:r>
        <w:rPr>
          <w:rFonts w:ascii="Gill Sans MT" w:hAnsi="Gill Sans MT"/>
          <w:sz w:val="24"/>
          <w:szCs w:val="24"/>
        </w:rPr>
        <w:t>Markisello</w:t>
      </w:r>
      <w:proofErr w:type="spellEnd"/>
      <w:r>
        <w:rPr>
          <w:rFonts w:ascii="Gill Sans MT" w:hAnsi="Gill Sans MT"/>
          <w:sz w:val="24"/>
          <w:szCs w:val="24"/>
        </w:rPr>
        <w:t xml:space="preserve"> – Motion for unanimous consent</w:t>
      </w:r>
    </w:p>
    <w:p w:rsidR="002004C4" w:rsidRDefault="00A54F80" w:rsidP="002004C4">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lastRenderedPageBreak/>
        <w:t>Sen. Rook</w:t>
      </w:r>
      <w:r w:rsidR="002004C4">
        <w:rPr>
          <w:rFonts w:ascii="Gill Sans MT" w:hAnsi="Gill Sans MT"/>
          <w:sz w:val="24"/>
          <w:szCs w:val="24"/>
        </w:rPr>
        <w:t xml:space="preserve"> – Second to the motion for unanimous consent</w:t>
      </w:r>
    </w:p>
    <w:p w:rsidR="002004C4" w:rsidRDefault="002004C4" w:rsidP="002004C4">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Chairman Witte – Asks for any objections,</w:t>
      </w:r>
    </w:p>
    <w:p w:rsidR="002004C4" w:rsidRDefault="00586349" w:rsidP="002004C4">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O</w:t>
      </w:r>
      <w:r w:rsidR="00A54F80">
        <w:rPr>
          <w:rFonts w:ascii="Gill Sans MT" w:hAnsi="Gill Sans MT"/>
          <w:sz w:val="24"/>
          <w:szCs w:val="24"/>
        </w:rPr>
        <w:t>bjection to unanimous consent</w:t>
      </w:r>
    </w:p>
    <w:p w:rsidR="00A54F80" w:rsidRDefault="00A54F80" w:rsidP="00A54F80">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Unanimous consent changed to roll call vote</w:t>
      </w:r>
    </w:p>
    <w:p w:rsidR="00A54F80" w:rsidRPr="00A54F80" w:rsidRDefault="00A54F80" w:rsidP="00A54F80">
      <w:pPr>
        <w:pStyle w:val="ListParagraph"/>
        <w:numPr>
          <w:ilvl w:val="0"/>
          <w:numId w:val="1"/>
        </w:numPr>
        <w:spacing w:after="0" w:line="240" w:lineRule="auto"/>
        <w:rPr>
          <w:rFonts w:ascii="Gill Sans MT" w:hAnsi="Gill Sans MT"/>
          <w:sz w:val="24"/>
          <w:szCs w:val="24"/>
        </w:rPr>
      </w:pPr>
      <w:r>
        <w:rPr>
          <w:rFonts w:ascii="Gill Sans MT" w:hAnsi="Gill Sans MT"/>
          <w:sz w:val="24"/>
          <w:szCs w:val="24"/>
        </w:rPr>
        <w:t>Chairman Witte – m</w:t>
      </w:r>
      <w:r w:rsidRPr="00A54F80">
        <w:rPr>
          <w:rFonts w:ascii="Gill Sans MT" w:hAnsi="Gill Sans MT"/>
          <w:sz w:val="24"/>
          <w:szCs w:val="24"/>
        </w:rPr>
        <w:t>otion pa</w:t>
      </w:r>
      <w:r>
        <w:rPr>
          <w:rFonts w:ascii="Gill Sans MT" w:hAnsi="Gill Sans MT"/>
          <w:sz w:val="24"/>
          <w:szCs w:val="24"/>
        </w:rPr>
        <w:t>sses, 14-0-3, closing a</w:t>
      </w:r>
      <w:r w:rsidRPr="00A54F80">
        <w:rPr>
          <w:rFonts w:ascii="Gill Sans MT" w:hAnsi="Gill Sans MT"/>
          <w:sz w:val="24"/>
          <w:szCs w:val="24"/>
        </w:rPr>
        <w:t>ttendance</w:t>
      </w:r>
      <w:r>
        <w:rPr>
          <w:rFonts w:ascii="Gill Sans MT" w:hAnsi="Gill Sans MT"/>
          <w:sz w:val="24"/>
          <w:szCs w:val="24"/>
        </w:rPr>
        <w:t xml:space="preserve"> </w:t>
      </w:r>
    </w:p>
    <w:p w:rsidR="00A54F80" w:rsidRPr="002004C4" w:rsidRDefault="00A54F80" w:rsidP="00A54F80">
      <w:pPr>
        <w:pStyle w:val="ListParagraph"/>
        <w:spacing w:after="0" w:line="240" w:lineRule="auto"/>
        <w:rPr>
          <w:rFonts w:ascii="Gill Sans MT" w:hAnsi="Gill Sans MT"/>
          <w:sz w:val="24"/>
          <w:szCs w:val="24"/>
        </w:rPr>
      </w:pPr>
    </w:p>
    <w:p w:rsidR="00C62284" w:rsidRDefault="00C62284" w:rsidP="00BF7D6D">
      <w:pPr>
        <w:spacing w:after="0" w:line="240" w:lineRule="auto"/>
        <w:rPr>
          <w:rFonts w:ascii="Gill Sans MT" w:hAnsi="Gill Sans MT"/>
          <w:sz w:val="24"/>
          <w:szCs w:val="24"/>
        </w:rPr>
      </w:pPr>
    </w:p>
    <w:p w:rsidR="00C62284" w:rsidRPr="00C62284" w:rsidRDefault="00C62284" w:rsidP="00BF7D6D">
      <w:pPr>
        <w:spacing w:after="0" w:line="240" w:lineRule="auto"/>
        <w:rPr>
          <w:rFonts w:ascii="Gill Sans MT" w:hAnsi="Gill Sans MT"/>
          <w:sz w:val="24"/>
          <w:szCs w:val="24"/>
        </w:rPr>
      </w:pPr>
    </w:p>
    <w:p w:rsidR="00C62284" w:rsidRDefault="00C62284" w:rsidP="00BF7D6D">
      <w:pPr>
        <w:spacing w:after="0" w:line="240" w:lineRule="auto"/>
        <w:rPr>
          <w:rFonts w:ascii="Gill Sans MT" w:hAnsi="Gill Sans MT"/>
          <w:sz w:val="24"/>
          <w:szCs w:val="24"/>
        </w:rPr>
      </w:pPr>
    </w:p>
    <w:p w:rsidR="00C62284" w:rsidRDefault="00C62284" w:rsidP="00BF7D6D">
      <w:pPr>
        <w:spacing w:after="0" w:line="240" w:lineRule="auto"/>
        <w:rPr>
          <w:rFonts w:ascii="Gill Sans MT" w:hAnsi="Gill Sans MT"/>
          <w:sz w:val="24"/>
          <w:szCs w:val="24"/>
        </w:rPr>
      </w:pPr>
    </w:p>
    <w:p w:rsidR="00C62284" w:rsidRPr="00C62284" w:rsidRDefault="00C62284" w:rsidP="00BF7D6D">
      <w:pPr>
        <w:spacing w:after="0" w:line="240" w:lineRule="auto"/>
        <w:rPr>
          <w:rFonts w:ascii="Gill Sans MT" w:hAnsi="Gill Sans MT"/>
          <w:sz w:val="24"/>
          <w:szCs w:val="24"/>
        </w:rPr>
      </w:pPr>
    </w:p>
    <w:sectPr w:rsidR="00C62284" w:rsidRPr="00C62284" w:rsidSect="00B80EE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6020" w:rsidRDefault="00146020" w:rsidP="00BF7D6D">
      <w:pPr>
        <w:spacing w:after="0" w:line="240" w:lineRule="auto"/>
      </w:pPr>
      <w:r>
        <w:separator/>
      </w:r>
    </w:p>
  </w:endnote>
  <w:endnote w:type="continuationSeparator" w:id="0">
    <w:p w:rsidR="00146020" w:rsidRDefault="00146020" w:rsidP="00BF7D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Franklin Gothic Demi Cond">
    <w:altName w:val="Cambria"/>
    <w:panose1 w:val="020B07060304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6020" w:rsidRDefault="00146020" w:rsidP="00BF7D6D">
      <w:pPr>
        <w:spacing w:after="0" w:line="240" w:lineRule="auto"/>
      </w:pPr>
      <w:r>
        <w:separator/>
      </w:r>
    </w:p>
  </w:footnote>
  <w:footnote w:type="continuationSeparator" w:id="0">
    <w:p w:rsidR="00146020" w:rsidRDefault="00146020" w:rsidP="00BF7D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74"/>
      <w:gridCol w:w="3665"/>
      <w:gridCol w:w="2737"/>
    </w:tblGrid>
    <w:tr w:rsidR="00BF7D6D" w:rsidRPr="00E14C6D" w:rsidTr="00933309">
      <w:tc>
        <w:tcPr>
          <w:tcW w:w="3672" w:type="dxa"/>
          <w:vAlign w:val="center"/>
        </w:tcPr>
        <w:p w:rsidR="00BF7D6D" w:rsidRDefault="00BF7D6D" w:rsidP="00933309">
          <w:pPr>
            <w:rPr>
              <w:rFonts w:ascii="Franklin Gothic Demi Cond" w:hAnsi="Franklin Gothic Demi Cond"/>
            </w:rPr>
          </w:pPr>
          <w:r>
            <w:rPr>
              <w:rFonts w:ascii="Franklin Gothic Demi Cond" w:hAnsi="Franklin Gothic Demi Cond"/>
            </w:rPr>
            <w:t>1400 WASHINGTON AVENUE</w:t>
          </w:r>
        </w:p>
        <w:p w:rsidR="00BF7D6D" w:rsidRDefault="00BF7D6D" w:rsidP="00933309">
          <w:pPr>
            <w:rPr>
              <w:rFonts w:ascii="Franklin Gothic Demi Cond" w:hAnsi="Franklin Gothic Demi Cond"/>
              <w:sz w:val="18"/>
            </w:rPr>
          </w:pPr>
          <w:r>
            <w:rPr>
              <w:rFonts w:ascii="Franklin Gothic Demi Cond" w:hAnsi="Franklin Gothic Demi Cond"/>
              <w:sz w:val="18"/>
            </w:rPr>
            <w:t>ALBANY, NY 12222</w:t>
          </w:r>
        </w:p>
        <w:p w:rsidR="00BF7D6D" w:rsidRDefault="00BF7D6D" w:rsidP="00933309">
          <w:pPr>
            <w:rPr>
              <w:rFonts w:ascii="Franklin Gothic Demi Cond" w:hAnsi="Franklin Gothic Demi Cond"/>
              <w:sz w:val="18"/>
            </w:rPr>
          </w:pPr>
          <w:r>
            <w:rPr>
              <w:rFonts w:ascii="Franklin Gothic Demi Cond" w:hAnsi="Franklin Gothic Demi Cond"/>
              <w:sz w:val="18"/>
            </w:rPr>
            <w:t>CAMPUS CENTER 116 (CC116)</w:t>
          </w:r>
        </w:p>
        <w:p w:rsidR="00BF7D6D" w:rsidRDefault="00BF7D6D" w:rsidP="00933309">
          <w:pPr>
            <w:rPr>
              <w:rFonts w:ascii="Franklin Gothic Demi Cond" w:hAnsi="Franklin Gothic Demi Cond"/>
              <w:sz w:val="18"/>
            </w:rPr>
          </w:pPr>
        </w:p>
        <w:p w:rsidR="00BF7D6D" w:rsidRPr="001749C3" w:rsidRDefault="00BF7D6D" w:rsidP="00933309">
          <w:pPr>
            <w:rPr>
              <w:rFonts w:ascii="Franklin Gothic Demi Cond" w:hAnsi="Franklin Gothic Demi Cond"/>
              <w:sz w:val="20"/>
            </w:rPr>
          </w:pPr>
          <w:r w:rsidRPr="001749C3">
            <w:rPr>
              <w:rFonts w:ascii="Franklin Gothic Demi Cond" w:hAnsi="Franklin Gothic Demi Cond"/>
              <w:sz w:val="20"/>
            </w:rPr>
            <w:t>w</w:t>
          </w:r>
          <w:r>
            <w:rPr>
              <w:rFonts w:ascii="Franklin Gothic Demi Cond" w:hAnsi="Franklin Gothic Demi Cond"/>
              <w:sz w:val="20"/>
            </w:rPr>
            <w:t>ww.albany.edu/sasenate</w:t>
          </w:r>
        </w:p>
        <w:p w:rsidR="00BF7D6D" w:rsidRPr="001749C3" w:rsidRDefault="00BF7D6D" w:rsidP="00933309">
          <w:pPr>
            <w:rPr>
              <w:rFonts w:ascii="Franklin Gothic Demi Cond" w:hAnsi="Franklin Gothic Demi Cond"/>
            </w:rPr>
          </w:pPr>
          <w:r>
            <w:rPr>
              <w:rFonts w:ascii="Franklin Gothic Demi Cond" w:hAnsi="Franklin Gothic Demi Cond"/>
              <w:sz w:val="20"/>
            </w:rPr>
            <w:t>rwitte@ualbanysa.org</w:t>
          </w:r>
        </w:p>
      </w:tc>
      <w:tc>
        <w:tcPr>
          <w:tcW w:w="3672" w:type="dxa"/>
        </w:tcPr>
        <w:p w:rsidR="00BF7D6D" w:rsidRDefault="00BF7D6D" w:rsidP="00933309">
          <w:pPr>
            <w:jc w:val="center"/>
          </w:pPr>
          <w:r>
            <w:rPr>
              <w:noProof/>
            </w:rPr>
            <w:drawing>
              <wp:inline distT="0" distB="0" distL="0" distR="0">
                <wp:extent cx="2181225" cy="952500"/>
                <wp:effectExtent l="0" t="0" r="0" b="0"/>
                <wp:docPr id="2" name="Picture 1" descr="s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_logo.png"/>
                        <pic:cNvPicPr>
                          <a:picLocks noChangeAspect="1" noChangeArrowheads="1"/>
                        </pic:cNvPicPr>
                      </pic:nvPicPr>
                      <pic:blipFill>
                        <a:blip r:embed="rId1" cstate="print">
                          <a:grayscl/>
                        </a:blip>
                        <a:srcRect/>
                        <a:stretch>
                          <a:fillRect/>
                        </a:stretch>
                      </pic:blipFill>
                      <pic:spPr bwMode="auto">
                        <a:xfrm>
                          <a:off x="0" y="0"/>
                          <a:ext cx="2181225" cy="952500"/>
                        </a:xfrm>
                        <a:prstGeom prst="rect">
                          <a:avLst/>
                        </a:prstGeom>
                        <a:noFill/>
                        <a:ln w="9525">
                          <a:noFill/>
                          <a:miter lim="800000"/>
                          <a:headEnd/>
                          <a:tailEnd/>
                        </a:ln>
                      </pic:spPr>
                    </pic:pic>
                  </a:graphicData>
                </a:graphic>
              </wp:inline>
            </w:drawing>
          </w:r>
        </w:p>
      </w:tc>
      <w:tc>
        <w:tcPr>
          <w:tcW w:w="3672" w:type="dxa"/>
          <w:vAlign w:val="center"/>
        </w:tcPr>
        <w:p w:rsidR="00BF7D6D" w:rsidRDefault="00BF7D6D" w:rsidP="00933309">
          <w:pPr>
            <w:jc w:val="right"/>
            <w:rPr>
              <w:rFonts w:ascii="Franklin Gothic Demi Cond" w:hAnsi="Franklin Gothic Demi Cond"/>
            </w:rPr>
          </w:pPr>
          <w:r>
            <w:rPr>
              <w:rFonts w:ascii="Franklin Gothic Demi Cond" w:hAnsi="Franklin Gothic Demi Cond"/>
            </w:rPr>
            <w:t>SENATOR RYAN WITTE</w:t>
          </w:r>
        </w:p>
        <w:p w:rsidR="00BF7D6D" w:rsidRPr="00E14C6D" w:rsidRDefault="00BF7D6D" w:rsidP="00933309">
          <w:pPr>
            <w:jc w:val="right"/>
            <w:rPr>
              <w:rFonts w:ascii="Franklin Gothic Demi Cond" w:hAnsi="Franklin Gothic Demi Cond"/>
              <w:i/>
              <w:sz w:val="18"/>
            </w:rPr>
          </w:pPr>
          <w:r w:rsidRPr="00E14C6D">
            <w:rPr>
              <w:rFonts w:ascii="Franklin Gothic Demi Cond" w:hAnsi="Franklin Gothic Demi Cond"/>
              <w:i/>
              <w:sz w:val="18"/>
            </w:rPr>
            <w:t>CHAIR</w:t>
          </w:r>
        </w:p>
        <w:p w:rsidR="00BF7D6D" w:rsidRDefault="00BF7D6D" w:rsidP="00933309">
          <w:pPr>
            <w:jc w:val="right"/>
            <w:rPr>
              <w:rFonts w:ascii="Franklin Gothic Demi Cond" w:hAnsi="Franklin Gothic Demi Cond"/>
              <w:sz w:val="18"/>
            </w:rPr>
          </w:pPr>
        </w:p>
        <w:p w:rsidR="00BF7D6D" w:rsidRPr="00E14C6D" w:rsidRDefault="00BF7D6D" w:rsidP="00933309">
          <w:pPr>
            <w:jc w:val="right"/>
            <w:rPr>
              <w:rFonts w:ascii="Franklin Gothic Demi Cond" w:hAnsi="Franklin Gothic Demi Cond"/>
              <w:i/>
              <w:sz w:val="18"/>
            </w:rPr>
          </w:pPr>
          <w:r w:rsidRPr="00E14C6D">
            <w:rPr>
              <w:rFonts w:ascii="Franklin Gothic Demi Cond" w:hAnsi="Franklin Gothic Demi Cond"/>
              <w:i/>
              <w:sz w:val="18"/>
            </w:rPr>
            <w:t>VICE CHAIR</w:t>
          </w:r>
        </w:p>
      </w:tc>
    </w:tr>
  </w:tbl>
  <w:p w:rsidR="00BF7D6D" w:rsidRDefault="00BF7D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307DC8"/>
    <w:multiLevelType w:val="hybridMultilevel"/>
    <w:tmpl w:val="AC1C4CB0"/>
    <w:lvl w:ilvl="0" w:tplc="A8A65FC6">
      <w:start w:val="1"/>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F7D6D"/>
    <w:rsid w:val="00064F62"/>
    <w:rsid w:val="00101E2D"/>
    <w:rsid w:val="00146020"/>
    <w:rsid w:val="002004C4"/>
    <w:rsid w:val="002C2F92"/>
    <w:rsid w:val="00442302"/>
    <w:rsid w:val="00493F1C"/>
    <w:rsid w:val="00586349"/>
    <w:rsid w:val="007341F2"/>
    <w:rsid w:val="007E1575"/>
    <w:rsid w:val="009D47A3"/>
    <w:rsid w:val="009E3B77"/>
    <w:rsid w:val="00A40227"/>
    <w:rsid w:val="00A54F80"/>
    <w:rsid w:val="00A86240"/>
    <w:rsid w:val="00B80EEE"/>
    <w:rsid w:val="00BD7E9B"/>
    <w:rsid w:val="00BF633F"/>
    <w:rsid w:val="00BF7D6D"/>
    <w:rsid w:val="00C61BF5"/>
    <w:rsid w:val="00C62284"/>
    <w:rsid w:val="00D26D20"/>
    <w:rsid w:val="00D56568"/>
    <w:rsid w:val="00D94A17"/>
    <w:rsid w:val="00DF1E81"/>
    <w:rsid w:val="00E35E7B"/>
    <w:rsid w:val="00E80F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E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F7D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7D6D"/>
  </w:style>
  <w:style w:type="paragraph" w:styleId="Footer">
    <w:name w:val="footer"/>
    <w:basedOn w:val="Normal"/>
    <w:link w:val="FooterChar"/>
    <w:uiPriority w:val="99"/>
    <w:semiHidden/>
    <w:unhideWhenUsed/>
    <w:rsid w:val="00BF7D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7D6D"/>
  </w:style>
  <w:style w:type="table" w:styleId="TableGrid">
    <w:name w:val="Table Grid"/>
    <w:basedOn w:val="TableNormal"/>
    <w:uiPriority w:val="59"/>
    <w:rsid w:val="00BF7D6D"/>
    <w:pPr>
      <w:spacing w:after="0" w:line="240" w:lineRule="auto"/>
    </w:pPr>
    <w:rPr>
      <w:rFonts w:eastAsia="Times New Roman"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7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D6D"/>
    <w:rPr>
      <w:rFonts w:ascii="Tahoma" w:hAnsi="Tahoma" w:cs="Tahoma"/>
      <w:sz w:val="16"/>
      <w:szCs w:val="16"/>
    </w:rPr>
  </w:style>
  <w:style w:type="paragraph" w:styleId="ListParagraph">
    <w:name w:val="List Paragraph"/>
    <w:basedOn w:val="Normal"/>
    <w:uiPriority w:val="34"/>
    <w:qFormat/>
    <w:rsid w:val="00DF1E8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Copies Plus</dc:creator>
  <cp:keywords/>
  <dc:description/>
  <cp:lastModifiedBy>Copies Plus</cp:lastModifiedBy>
  <cp:revision>3</cp:revision>
  <dcterms:created xsi:type="dcterms:W3CDTF">2013-09-11T18:07:00Z</dcterms:created>
  <dcterms:modified xsi:type="dcterms:W3CDTF">2013-09-17T14:17:00Z</dcterms:modified>
</cp:coreProperties>
</file>