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A62CD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B1EBA">
              <w:rPr>
                <w:rFonts w:ascii="Times New Roman" w:hAnsi="Times New Roman" w:cs="Times New Roman"/>
                <w:b/>
                <w:sz w:val="32"/>
              </w:rPr>
              <w:t>012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D6343">
              <w:rPr>
                <w:rFonts w:ascii="Times New Roman" w:hAnsi="Times New Roman" w:cs="Times New Roman"/>
                <w:sz w:val="28"/>
              </w:rPr>
              <w:t>May 7th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FF6C1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>ator 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6B1EBA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6B1EBA">
              <w:rPr>
                <w:rFonts w:ascii="Times New Roman" w:hAnsi="Times New Roman" w:cs="Times New Roman"/>
                <w:bCs/>
              </w:rPr>
              <w:t xml:space="preserve">Multicultural Affairs </w:t>
            </w:r>
            <w:r w:rsidR="00E95D5C">
              <w:rPr>
                <w:rFonts w:ascii="Times New Roman" w:hAnsi="Times New Roman" w:cs="Times New Roman"/>
                <w:bCs/>
              </w:rPr>
              <w:t xml:space="preserve">Director – </w:t>
            </w:r>
            <w:r w:rsidR="006B1EBA">
              <w:rPr>
                <w:rFonts w:ascii="Times New Roman" w:hAnsi="Times New Roman" w:cs="Times New Roman"/>
                <w:bCs/>
              </w:rPr>
              <w:t>Chrisel Martinez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227F62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227F62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227F62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227F62"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5060A6" w:rsidRPr="007F0815" w:rsidRDefault="005060A6" w:rsidP="005060A6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5060A6" w:rsidRPr="001F60D4" w:rsidRDefault="005060A6" w:rsidP="005060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 w:rsidR="006B1EBA">
        <w:rPr>
          <w:rFonts w:ascii="Times New Roman" w:hAnsi="Times New Roman"/>
          <w:sz w:val="24"/>
        </w:rPr>
        <w:t xml:space="preserve">Chrisel Martinez </w:t>
      </w:r>
      <w:r w:rsidR="00176D4C">
        <w:rPr>
          <w:rFonts w:ascii="Times New Roman" w:hAnsi="Times New Roman"/>
          <w:sz w:val="24"/>
        </w:rPr>
        <w:t xml:space="preserve">is appointed </w:t>
      </w:r>
      <w:r w:rsidR="006B1EBA">
        <w:rPr>
          <w:rFonts w:ascii="Times New Roman" w:hAnsi="Times New Roman"/>
          <w:sz w:val="24"/>
        </w:rPr>
        <w:t xml:space="preserve">Multicultural Affairs </w:t>
      </w:r>
      <w:r w:rsidR="00E95D5C">
        <w:rPr>
          <w:rFonts w:ascii="Times New Roman" w:hAnsi="Times New Roman"/>
          <w:sz w:val="24"/>
        </w:rPr>
        <w:t xml:space="preserve">Director </w:t>
      </w:r>
      <w:r>
        <w:rPr>
          <w:rFonts w:ascii="Times New Roman" w:hAnsi="Times New Roman"/>
          <w:sz w:val="24"/>
        </w:rPr>
        <w:t>for the 201</w:t>
      </w:r>
      <w:r w:rsidR="000C3B66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-201</w:t>
      </w:r>
      <w:r w:rsidR="000C3B66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academic year.</w:t>
      </w:r>
    </w:p>
    <w:p w:rsidR="005060A6" w:rsidRPr="007F0815" w:rsidRDefault="005060A6" w:rsidP="005060A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5060A6" w:rsidRPr="007F0815" w:rsidRDefault="005060A6" w:rsidP="005060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856" w:rsidRDefault="00090856" w:rsidP="00E04CD4">
      <w:pPr>
        <w:spacing w:after="0" w:line="240" w:lineRule="auto"/>
      </w:pPr>
      <w:r>
        <w:separator/>
      </w:r>
    </w:p>
  </w:endnote>
  <w:endnote w:type="continuationSeparator" w:id="0">
    <w:p w:rsidR="00090856" w:rsidRDefault="00090856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856" w:rsidRDefault="00090856" w:rsidP="00E04CD4">
      <w:pPr>
        <w:spacing w:after="0" w:line="240" w:lineRule="auto"/>
      </w:pPr>
      <w:r>
        <w:separator/>
      </w:r>
    </w:p>
  </w:footnote>
  <w:footnote w:type="continuationSeparator" w:id="0">
    <w:p w:rsidR="00090856" w:rsidRDefault="00090856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65BF1"/>
    <w:rsid w:val="00075D00"/>
    <w:rsid w:val="00090856"/>
    <w:rsid w:val="0009162D"/>
    <w:rsid w:val="000C3B66"/>
    <w:rsid w:val="000D2A19"/>
    <w:rsid w:val="000F0814"/>
    <w:rsid w:val="00103850"/>
    <w:rsid w:val="001749C3"/>
    <w:rsid w:val="00175826"/>
    <w:rsid w:val="00176D4C"/>
    <w:rsid w:val="001D0013"/>
    <w:rsid w:val="00222491"/>
    <w:rsid w:val="00227F62"/>
    <w:rsid w:val="00292489"/>
    <w:rsid w:val="00294006"/>
    <w:rsid w:val="002B0E5D"/>
    <w:rsid w:val="002D05FA"/>
    <w:rsid w:val="002E581F"/>
    <w:rsid w:val="002F28E3"/>
    <w:rsid w:val="00306BD9"/>
    <w:rsid w:val="00313A52"/>
    <w:rsid w:val="00332512"/>
    <w:rsid w:val="003513AD"/>
    <w:rsid w:val="003738D1"/>
    <w:rsid w:val="003A2798"/>
    <w:rsid w:val="003A34E3"/>
    <w:rsid w:val="003B23F7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060A6"/>
    <w:rsid w:val="00511D35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83111"/>
    <w:rsid w:val="006A3C3E"/>
    <w:rsid w:val="006B1EBA"/>
    <w:rsid w:val="006C21C1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70D22"/>
    <w:rsid w:val="008C58CA"/>
    <w:rsid w:val="008F6055"/>
    <w:rsid w:val="0091121A"/>
    <w:rsid w:val="00982882"/>
    <w:rsid w:val="00990F9D"/>
    <w:rsid w:val="009B6962"/>
    <w:rsid w:val="00A159CA"/>
    <w:rsid w:val="00A62CD0"/>
    <w:rsid w:val="00AA51AC"/>
    <w:rsid w:val="00AF64AE"/>
    <w:rsid w:val="00B03CE2"/>
    <w:rsid w:val="00B55C2D"/>
    <w:rsid w:val="00B76B1C"/>
    <w:rsid w:val="00B76E31"/>
    <w:rsid w:val="00B87508"/>
    <w:rsid w:val="00BB4479"/>
    <w:rsid w:val="00BC3EDB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84A0B"/>
    <w:rsid w:val="00D941F0"/>
    <w:rsid w:val="00D94CF8"/>
    <w:rsid w:val="00DA2AB9"/>
    <w:rsid w:val="00DA7F99"/>
    <w:rsid w:val="00E04CD4"/>
    <w:rsid w:val="00E14C6D"/>
    <w:rsid w:val="00E2715B"/>
    <w:rsid w:val="00E42EEE"/>
    <w:rsid w:val="00E54AB8"/>
    <w:rsid w:val="00E67AEB"/>
    <w:rsid w:val="00E95D5C"/>
    <w:rsid w:val="00EA4CD4"/>
    <w:rsid w:val="00ED6343"/>
    <w:rsid w:val="00EF1263"/>
    <w:rsid w:val="00F35A54"/>
    <w:rsid w:val="00F64996"/>
    <w:rsid w:val="00FA43FF"/>
    <w:rsid w:val="00FB16B7"/>
    <w:rsid w:val="00FC5BE5"/>
    <w:rsid w:val="00FE52B0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43A30-EB29-46CA-A8E0-CA363C6AB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Senate Chair</cp:lastModifiedBy>
  <cp:revision>4</cp:revision>
  <cp:lastPrinted>2010-08-31T22:27:00Z</cp:lastPrinted>
  <dcterms:created xsi:type="dcterms:W3CDTF">2014-05-07T23:06:00Z</dcterms:created>
  <dcterms:modified xsi:type="dcterms:W3CDTF">2014-05-08T02:06:00Z</dcterms:modified>
</cp:coreProperties>
</file>