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53AF0374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142668">
              <w:rPr>
                <w:rFonts w:ascii="Times New Roman Bold" w:hAnsi="Times New Roman Bold"/>
                <w:sz w:val="32"/>
              </w:rPr>
              <w:t>136</w:t>
            </w:r>
          </w:p>
        </w:tc>
        <w:tc>
          <w:tcPr>
            <w:tcW w:w="5508" w:type="dxa"/>
            <w:vAlign w:val="center"/>
          </w:tcPr>
          <w:p w14:paraId="1FA143CA" w14:textId="6D1A06CC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AB4CA2">
              <w:rPr>
                <w:rFonts w:ascii="Times New Roman" w:hAnsi="Times New Roman"/>
                <w:sz w:val="28"/>
              </w:rPr>
              <w:t xml:space="preserve">April 8, </w:t>
            </w:r>
            <w:r w:rsidR="00504674">
              <w:rPr>
                <w:rFonts w:ascii="Times New Roman" w:hAnsi="Times New Roman"/>
                <w:sz w:val="28"/>
              </w:rPr>
              <w:t>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4ED42C3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504674">
              <w:rPr>
                <w:rFonts w:ascii="Times New Roman" w:hAnsi="Times New Roman"/>
              </w:rPr>
              <w:t>Sen. Altilio</w:t>
            </w:r>
            <w:r w:rsidR="00443D34">
              <w:rPr>
                <w:rFonts w:ascii="Times New Roman" w:hAnsi="Times New Roman"/>
              </w:rPr>
              <w:t>, Sen. Chowdhruy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0B4DF0C5" w:rsidR="001D0374" w:rsidRPr="004D7F4E" w:rsidRDefault="001D0374" w:rsidP="00F4686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F46863">
              <w:rPr>
                <w:rFonts w:ascii="Times New Roman Bold" w:hAnsi="Times New Roman Bold"/>
              </w:rPr>
              <w:t>Marketing Department</w:t>
            </w:r>
          </w:p>
        </w:tc>
        <w:tc>
          <w:tcPr>
            <w:tcW w:w="5508" w:type="dxa"/>
            <w:vAlign w:val="center"/>
          </w:tcPr>
          <w:p w14:paraId="1FA143D0" w14:textId="7E7964FE" w:rsidR="001D0374" w:rsidRPr="004D7F4E" w:rsidRDefault="001D0374" w:rsidP="007342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0E65AD">
              <w:rPr>
                <w:rFonts w:ascii="Times New Roman Bold" w:hAnsi="Times New Roman Bold"/>
              </w:rPr>
              <w:t>3-0-2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0DB3F8A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0B6248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088F574D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0B6248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20EDCD2B" w14:textId="77777777" w:rsidR="00C34DBB" w:rsidRDefault="00C34DBB" w:rsidP="007F0815">
      <w:pPr>
        <w:rPr>
          <w:rFonts w:ascii="Times New Roman" w:hAnsi="Times New Roman" w:cs="Times New Roman"/>
          <w:b/>
          <w:sz w:val="24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37108D02" w:rsidR="001D0374" w:rsidRDefault="00ED1B6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443D34">
        <w:t xml:space="preserve"> the </w:t>
      </w:r>
      <w:r w:rsidR="00F46863">
        <w:t>Marketing</w:t>
      </w:r>
      <w:r w:rsidR="000E65AD">
        <w:t xml:space="preserve"> </w:t>
      </w:r>
      <w:r w:rsidR="00443D34">
        <w:t xml:space="preserve">Department </w:t>
      </w:r>
      <w:r w:rsidR="001D0374">
        <w:t>receives the following allocation with funds being transferred from the Student Association’s</w:t>
      </w:r>
      <w:r w:rsidR="00D276C3">
        <w:t xml:space="preserve"> </w:t>
      </w:r>
      <w:r w:rsidR="00AB4CA2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5AA285A9" w:rsidR="001D0374" w:rsidRDefault="00F46863" w:rsidP="007342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Flyers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20FBB521" w:rsidR="00012744" w:rsidRDefault="00F46863" w:rsidP="00B829D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$15</w:t>
            </w:r>
            <w:r w:rsidR="00B829DF">
              <w:rPr>
                <w:rFonts w:ascii="Times New Roman" w:hAnsi="Times New Roman"/>
              </w:rPr>
              <w:t>0.00</w:t>
            </w:r>
          </w:p>
        </w:tc>
      </w:tr>
      <w:tr w:rsidR="000E65AD" w14:paraId="56F30F00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DC6CA" w14:textId="77777777" w:rsidR="000E65AD" w:rsidRDefault="000E65AD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24D2" w14:textId="053F4086" w:rsidR="000E65AD" w:rsidRDefault="00F46863" w:rsidP="007342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Banner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8CCB" w14:textId="57303368" w:rsidR="000E65AD" w:rsidRDefault="00F46863" w:rsidP="007342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$70</w:t>
            </w:r>
            <w:r w:rsidR="00B829DF">
              <w:rPr>
                <w:rFonts w:ascii="Times New Roman" w:hAnsi="Times New Roman"/>
              </w:rPr>
              <w:t>.00</w:t>
            </w:r>
          </w:p>
        </w:tc>
      </w:tr>
      <w:tr w:rsidR="00F46863" w14:paraId="5D640E6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8DEF" w14:textId="77777777" w:rsidR="00F46863" w:rsidRDefault="00F46863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FFB0" w14:textId="669AF845" w:rsidR="00F46863" w:rsidRDefault="00F46863" w:rsidP="007342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Keychains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DDAC" w14:textId="6233539E" w:rsidR="00F46863" w:rsidRDefault="00F46863" w:rsidP="007342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065235A2" w:rsidR="009C5ACB" w:rsidRDefault="00406CD2" w:rsidP="00F4686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F46863">
              <w:rPr>
                <w:rFonts w:ascii="Times New Roman Bold" w:hAnsi="Times New Roman Bold"/>
              </w:rPr>
              <w:t>420.00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2C5E4" w14:textId="77777777" w:rsidR="00EF143F" w:rsidRDefault="00EF143F" w:rsidP="00E04CD4">
      <w:pPr>
        <w:spacing w:after="0" w:line="240" w:lineRule="auto"/>
      </w:pPr>
      <w:r>
        <w:separator/>
      </w:r>
    </w:p>
  </w:endnote>
  <w:endnote w:type="continuationSeparator" w:id="0">
    <w:p w14:paraId="12E31765" w14:textId="77777777" w:rsidR="00EF143F" w:rsidRDefault="00EF143F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6546493B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0B6248">
            <w:rPr>
              <w:rFonts w:ascii="Times New Roman" w:hAnsi="Times New Roman" w:cs="Times New Roman"/>
              <w:i/>
              <w:u w:val="single"/>
            </w:rPr>
            <w:t>4/8/15</w:t>
          </w:r>
          <w:r>
            <w:rPr>
              <w:rFonts w:ascii="Times New Roman" w:hAnsi="Times New Roman" w:cs="Times New Roman"/>
              <w:i/>
            </w:rPr>
            <w:t>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CAED6" w14:textId="77777777" w:rsidR="00EF143F" w:rsidRDefault="00EF143F" w:rsidP="00E04CD4">
      <w:pPr>
        <w:spacing w:after="0" w:line="240" w:lineRule="auto"/>
      </w:pPr>
      <w:r>
        <w:separator/>
      </w:r>
    </w:p>
  </w:footnote>
  <w:footnote w:type="continuationSeparator" w:id="0">
    <w:p w14:paraId="66A9E7C5" w14:textId="77777777" w:rsidR="00EF143F" w:rsidRDefault="00EF143F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B2B57"/>
    <w:rsid w:val="000B6248"/>
    <w:rsid w:val="000D1300"/>
    <w:rsid w:val="000E65AD"/>
    <w:rsid w:val="000F0814"/>
    <w:rsid w:val="00142668"/>
    <w:rsid w:val="001749C3"/>
    <w:rsid w:val="00175826"/>
    <w:rsid w:val="001B0E28"/>
    <w:rsid w:val="001D0374"/>
    <w:rsid w:val="001D0BAD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3D34"/>
    <w:rsid w:val="00445038"/>
    <w:rsid w:val="00450B17"/>
    <w:rsid w:val="0047077F"/>
    <w:rsid w:val="0048020A"/>
    <w:rsid w:val="004A4B9F"/>
    <w:rsid w:val="004D7F4E"/>
    <w:rsid w:val="004F4F64"/>
    <w:rsid w:val="004F682F"/>
    <w:rsid w:val="00504674"/>
    <w:rsid w:val="00505598"/>
    <w:rsid w:val="00513C22"/>
    <w:rsid w:val="00520F09"/>
    <w:rsid w:val="005329EA"/>
    <w:rsid w:val="00552F20"/>
    <w:rsid w:val="00573450"/>
    <w:rsid w:val="00581F34"/>
    <w:rsid w:val="005A3E00"/>
    <w:rsid w:val="00633DD6"/>
    <w:rsid w:val="006372B4"/>
    <w:rsid w:val="00637A9E"/>
    <w:rsid w:val="00644B2E"/>
    <w:rsid w:val="00674D67"/>
    <w:rsid w:val="006A27B1"/>
    <w:rsid w:val="006A3C3E"/>
    <w:rsid w:val="006F4B27"/>
    <w:rsid w:val="0071154C"/>
    <w:rsid w:val="00712EFF"/>
    <w:rsid w:val="007342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B4CA2"/>
    <w:rsid w:val="00AF64AE"/>
    <w:rsid w:val="00B03CE2"/>
    <w:rsid w:val="00B76B1C"/>
    <w:rsid w:val="00B76E31"/>
    <w:rsid w:val="00B829DF"/>
    <w:rsid w:val="00B87508"/>
    <w:rsid w:val="00BF2440"/>
    <w:rsid w:val="00C06B1F"/>
    <w:rsid w:val="00C34DBB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15B57"/>
    <w:rsid w:val="00E2715B"/>
    <w:rsid w:val="00E449EA"/>
    <w:rsid w:val="00E54AB8"/>
    <w:rsid w:val="00E64A20"/>
    <w:rsid w:val="00E67AEB"/>
    <w:rsid w:val="00EA4CD4"/>
    <w:rsid w:val="00EB1262"/>
    <w:rsid w:val="00ED1B63"/>
    <w:rsid w:val="00EF1263"/>
    <w:rsid w:val="00EF143F"/>
    <w:rsid w:val="00F35A54"/>
    <w:rsid w:val="00F431F4"/>
    <w:rsid w:val="00F46863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6318EA-742E-4AA0-854E-631E52C8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41F90-48EC-46C6-BC9F-6A792B052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2015-04-07T19:47:00Z</cp:lastPrinted>
  <dcterms:created xsi:type="dcterms:W3CDTF">2015-04-09T17:12:00Z</dcterms:created>
  <dcterms:modified xsi:type="dcterms:W3CDTF">2015-04-09T17:12:00Z</dcterms:modified>
</cp:coreProperties>
</file>