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rPr>
                <w:rFonts w:hint="eastAsia"/>
              </w:rP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38A94283"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SEN. RAYMOND J. WEBB, JR.</w:t>
            </w:r>
          </w:p>
          <w:p w14:paraId="6625F891" w14:textId="0C406AC6" w:rsidR="004356DB" w:rsidRPr="00661D84" w:rsidRDefault="001749C3" w:rsidP="00661D84">
            <w:pPr>
              <w:jc w:val="right"/>
              <w:rPr>
                <w:rFonts w:ascii="Franklin Gothic Demi Cond" w:hAnsi="Franklin Gothic Demi Cond"/>
                <w:i/>
                <w:sz w:val="18"/>
              </w:rPr>
            </w:pPr>
            <w:r w:rsidRPr="00E14C6D">
              <w:rPr>
                <w:rFonts w:ascii="Franklin Gothic Demi Cond" w:hAnsi="Franklin Gothic Demi Cond"/>
                <w:i/>
                <w:sz w:val="18"/>
              </w:rPr>
              <w:t>CHAIR</w:t>
            </w:r>
            <w:r w:rsidR="00661D84">
              <w:rPr>
                <w:rFonts w:ascii="Franklin Gothic Demi Cond" w:hAnsi="Franklin Gothic Demi Cond"/>
              </w:rPr>
              <w:br/>
              <w:t xml:space="preserve">SEN. </w:t>
            </w:r>
            <w:r w:rsidR="00F6117C">
              <w:rPr>
                <w:rFonts w:ascii="Franklin Gothic Demi Cond" w:hAnsi="Franklin Gothic Demi Cond"/>
              </w:rPr>
              <w:t>JARRETT R. ALTILIO</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6625F896" w14:textId="77777777" w:rsidTr="007F0815">
        <w:trPr>
          <w:trHeight w:val="584"/>
        </w:trPr>
        <w:tc>
          <w:tcPr>
            <w:tcW w:w="5508" w:type="dxa"/>
            <w:vAlign w:val="center"/>
          </w:tcPr>
          <w:p w14:paraId="6625F894" w14:textId="593D456F" w:rsidR="007F0815" w:rsidRPr="004D7F4E" w:rsidRDefault="003A2798" w:rsidP="00661D84">
            <w:pPr>
              <w:rPr>
                <w:rFonts w:ascii="Times New Roman" w:hAnsi="Times New Roman" w:cs="Times New Roman"/>
                <w:b/>
              </w:rPr>
            </w:pPr>
            <w:r>
              <w:rPr>
                <w:rFonts w:ascii="Times New Roman" w:hAnsi="Times New Roman" w:cs="Times New Roman"/>
                <w:b/>
                <w:sz w:val="32"/>
              </w:rPr>
              <w:t>S.</w:t>
            </w:r>
            <w:r w:rsidR="00661EC9">
              <w:rPr>
                <w:rFonts w:ascii="Times New Roman" w:hAnsi="Times New Roman" w:cs="Times New Roman"/>
                <w:b/>
                <w:sz w:val="32"/>
              </w:rPr>
              <w:t>1516</w:t>
            </w:r>
            <w:r w:rsidR="007F0815" w:rsidRPr="004D7F4E">
              <w:rPr>
                <w:rFonts w:ascii="Times New Roman" w:hAnsi="Times New Roman" w:cs="Times New Roman"/>
                <w:b/>
                <w:sz w:val="32"/>
              </w:rPr>
              <w:t>-</w:t>
            </w:r>
            <w:r w:rsidR="009726D9">
              <w:rPr>
                <w:rFonts w:ascii="Times New Roman" w:hAnsi="Times New Roman" w:cs="Times New Roman"/>
                <w:b/>
                <w:sz w:val="32"/>
              </w:rPr>
              <w:t>061</w:t>
            </w:r>
          </w:p>
        </w:tc>
        <w:tc>
          <w:tcPr>
            <w:tcW w:w="5508" w:type="dxa"/>
            <w:vAlign w:val="center"/>
          </w:tcPr>
          <w:p w14:paraId="6625F895" w14:textId="59922D67" w:rsidR="007F0815" w:rsidRPr="004D7F4E" w:rsidRDefault="007F0815" w:rsidP="00661D84">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F6117C">
              <w:rPr>
                <w:rFonts w:ascii="Times New Roman" w:hAnsi="Times New Roman" w:cs="Times New Roman"/>
                <w:sz w:val="28"/>
              </w:rPr>
              <w:t xml:space="preserve"> </w:t>
            </w:r>
            <w:r w:rsidR="00661D84">
              <w:rPr>
                <w:rFonts w:ascii="Times New Roman" w:hAnsi="Times New Roman" w:cs="Times New Roman"/>
                <w:sz w:val="28"/>
              </w:rPr>
              <w:t>October 28</w:t>
            </w:r>
            <w:r w:rsidR="00F6117C">
              <w:rPr>
                <w:rFonts w:ascii="Times New Roman" w:hAnsi="Times New Roman" w:cs="Times New Roman"/>
                <w:sz w:val="28"/>
              </w:rPr>
              <w:t>, 2015</w:t>
            </w:r>
          </w:p>
        </w:tc>
      </w:tr>
      <w:tr w:rsidR="007F0815" w14:paraId="6625F899" w14:textId="77777777" w:rsidTr="007F0815">
        <w:trPr>
          <w:trHeight w:val="415"/>
        </w:trPr>
        <w:tc>
          <w:tcPr>
            <w:tcW w:w="5508" w:type="dxa"/>
            <w:shd w:val="clear" w:color="auto" w:fill="F2F2F2" w:themeFill="background1" w:themeFillShade="F2"/>
            <w:vAlign w:val="center"/>
          </w:tcPr>
          <w:p w14:paraId="6625F897" w14:textId="07A49B01" w:rsidR="007F0815" w:rsidRPr="004D7F4E" w:rsidRDefault="007F0815" w:rsidP="006F5305">
            <w:pPr>
              <w:rPr>
                <w:rFonts w:ascii="Times New Roman" w:hAnsi="Times New Roman" w:cs="Times New Roman"/>
                <w:b/>
              </w:rPr>
            </w:pPr>
            <w:r w:rsidRPr="004D7F4E">
              <w:rPr>
                <w:rFonts w:ascii="Times New Roman" w:hAnsi="Times New Roman" w:cs="Times New Roman"/>
                <w:b/>
              </w:rPr>
              <w:t xml:space="preserve">SPONSORED BY: </w:t>
            </w:r>
            <w:r w:rsidR="006F5305">
              <w:t xml:space="preserve"> </w:t>
            </w:r>
            <w:r w:rsidR="00F6117C" w:rsidRPr="00033661">
              <w:rPr>
                <w:rFonts w:ascii="Times New Roman" w:hAnsi="Times New Roman" w:cs="Times New Roman"/>
                <w:sz w:val="24"/>
                <w:szCs w:val="24"/>
              </w:rPr>
              <w:t xml:space="preserve"> Sen. Alford</w:t>
            </w:r>
          </w:p>
        </w:tc>
        <w:tc>
          <w:tcPr>
            <w:tcW w:w="5508" w:type="dxa"/>
            <w:shd w:val="clear" w:color="auto" w:fill="F2F2F2" w:themeFill="background1" w:themeFillShade="F2"/>
            <w:vAlign w:val="center"/>
          </w:tcPr>
          <w:p w14:paraId="6625F898" w14:textId="63EFF74B"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w:t>
            </w:r>
            <w:r w:rsidR="00F6117C">
              <w:rPr>
                <w:rFonts w:ascii="Times New Roman" w:hAnsi="Times New Roman" w:cs="Times New Roman"/>
              </w:rPr>
              <w:t xml:space="preserve"> Rules &amp; Administration</w:t>
            </w:r>
          </w:p>
        </w:tc>
      </w:tr>
      <w:tr w:rsidR="007F0815" w14:paraId="6625F89C" w14:textId="77777777" w:rsidTr="007F0815">
        <w:trPr>
          <w:trHeight w:val="415"/>
        </w:trPr>
        <w:tc>
          <w:tcPr>
            <w:tcW w:w="5508" w:type="dxa"/>
            <w:vAlign w:val="center"/>
          </w:tcPr>
          <w:p w14:paraId="6625F89A" w14:textId="061C7865" w:rsidR="007F0815" w:rsidRPr="004D7F4E" w:rsidRDefault="007F0815" w:rsidP="00646D8C">
            <w:pPr>
              <w:rPr>
                <w:rFonts w:ascii="Times New Roman" w:hAnsi="Times New Roman" w:cs="Times New Roman"/>
                <w:b/>
              </w:rPr>
            </w:pPr>
            <w:r w:rsidRPr="004D7F4E">
              <w:rPr>
                <w:rFonts w:ascii="Times New Roman" w:hAnsi="Times New Roman" w:cs="Times New Roman"/>
                <w:b/>
              </w:rPr>
              <w:t xml:space="preserve">SUBJECT: </w:t>
            </w:r>
            <w:r w:rsidR="00F6117C">
              <w:rPr>
                <w:rFonts w:ascii="Times New Roman" w:hAnsi="Times New Roman" w:cs="Times New Roman"/>
              </w:rPr>
              <w:t xml:space="preserve"> </w:t>
            </w:r>
            <w:r w:rsidR="00F6117C" w:rsidRPr="00F6117C">
              <w:rPr>
                <w:rFonts w:ascii="Times New Roman" w:hAnsi="Times New Roman" w:cs="Times New Roman"/>
              </w:rPr>
              <w:t>Financial Manager</w:t>
            </w:r>
          </w:p>
        </w:tc>
        <w:tc>
          <w:tcPr>
            <w:tcW w:w="5508" w:type="dxa"/>
            <w:vAlign w:val="center"/>
          </w:tcPr>
          <w:p w14:paraId="6625F89B" w14:textId="0DF1E52A"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VOTE: </w:t>
            </w:r>
            <w:r w:rsidR="00483C4A" w:rsidRPr="00483C4A">
              <w:rPr>
                <w:rFonts w:ascii="Times New Roman" w:hAnsi="Times New Roman" w:cs="Times New Roman"/>
              </w:rPr>
              <w:t>4-0-1</w:t>
            </w:r>
          </w:p>
        </w:tc>
      </w:tr>
      <w:tr w:rsidR="007F0815" w14:paraId="6625F89F" w14:textId="77777777" w:rsidTr="007F0815">
        <w:trPr>
          <w:trHeight w:val="415"/>
        </w:trPr>
        <w:tc>
          <w:tcPr>
            <w:tcW w:w="5508" w:type="dxa"/>
            <w:shd w:val="clear" w:color="auto" w:fill="F2F2F2" w:themeFill="background1" w:themeFillShade="F2"/>
            <w:vAlign w:val="center"/>
          </w:tcPr>
          <w:p w14:paraId="6625F89D" w14:textId="43023AD3" w:rsidR="007F0815" w:rsidRPr="00981DEE" w:rsidRDefault="007F0815" w:rsidP="007F0815">
            <w:pPr>
              <w:rPr>
                <w:rFonts w:ascii="Times New Roman" w:hAnsi="Times New Roman" w:cs="Times New Roman"/>
              </w:rPr>
            </w:pPr>
            <w:r w:rsidRPr="004D7F4E">
              <w:rPr>
                <w:rFonts w:ascii="Times New Roman" w:hAnsi="Times New Roman" w:cs="Times New Roman"/>
                <w:b/>
              </w:rPr>
              <w:t xml:space="preserve">SENATE VOTE: </w:t>
            </w:r>
            <w:r w:rsidR="00981DEE">
              <w:rPr>
                <w:rFonts w:ascii="Times New Roman" w:hAnsi="Times New Roman" w:cs="Times New Roman"/>
              </w:rPr>
              <w:t>32-0-1</w:t>
            </w:r>
          </w:p>
        </w:tc>
        <w:tc>
          <w:tcPr>
            <w:tcW w:w="5508" w:type="dxa"/>
            <w:shd w:val="clear" w:color="auto" w:fill="F2F2F2" w:themeFill="background1" w:themeFillShade="F2"/>
            <w:vAlign w:val="center"/>
          </w:tcPr>
          <w:p w14:paraId="6625F89E" w14:textId="47978C37"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r w:rsidR="00981DEE" w:rsidRPr="00981DEE">
              <w:rPr>
                <w:rFonts w:ascii="Times New Roman" w:hAnsi="Times New Roman" w:cs="Times New Roman"/>
              </w:rPr>
              <w:t>PASS</w:t>
            </w:r>
          </w:p>
        </w:tc>
      </w:tr>
    </w:tbl>
    <w:p w14:paraId="6625F8A0" w14:textId="77777777" w:rsidR="007F0815" w:rsidRDefault="007F0815" w:rsidP="007F0815">
      <w:pPr>
        <w:rPr>
          <w:rFonts w:hint="eastAsia"/>
        </w:rPr>
      </w:pPr>
    </w:p>
    <w:p w14:paraId="6CD61860" w14:textId="77777777" w:rsidR="00646D8C" w:rsidRPr="00646D8C" w:rsidRDefault="00646D8C" w:rsidP="00646D8C">
      <w:pPr>
        <w:rPr>
          <w:rFonts w:ascii="Times New Roman" w:hAnsi="Times New Roman" w:cs="Times New Roman"/>
          <w:b/>
          <w:sz w:val="24"/>
        </w:rPr>
      </w:pPr>
      <w:r w:rsidRPr="00646D8C">
        <w:rPr>
          <w:rFonts w:ascii="Times New Roman" w:hAnsi="Times New Roman" w:cs="Times New Roman"/>
          <w:b/>
          <w:sz w:val="24"/>
        </w:rPr>
        <w:t>Be it hereby proposed that the following be enacted:</w:t>
      </w:r>
    </w:p>
    <w:p w14:paraId="6C720186" w14:textId="77777777" w:rsidR="00646D8C" w:rsidRPr="00646D8C" w:rsidRDefault="00646D8C" w:rsidP="00646D8C">
      <w:pPr>
        <w:numPr>
          <w:ilvl w:val="0"/>
          <w:numId w:val="4"/>
        </w:numPr>
        <w:tabs>
          <w:tab w:val="clear" w:pos="1440"/>
          <w:tab w:val="num" w:pos="1080"/>
        </w:tabs>
        <w:spacing w:after="0" w:line="240" w:lineRule="auto"/>
        <w:ind w:left="1080"/>
        <w:rPr>
          <w:rFonts w:ascii="Times New Roman" w:hAnsi="Times New Roman" w:cs="Times New Roman"/>
          <w:sz w:val="24"/>
        </w:rPr>
      </w:pPr>
      <w:r w:rsidRPr="00646D8C">
        <w:rPr>
          <w:rFonts w:ascii="Times New Roman" w:hAnsi="Times New Roman" w:cs="Times New Roman"/>
          <w:sz w:val="24"/>
        </w:rPr>
        <w:t xml:space="preserve">That </w:t>
      </w:r>
      <w:r w:rsidRPr="00646D8C">
        <w:rPr>
          <w:rFonts w:ascii="Times New Roman" w:hAnsi="Times New Roman" w:cs="Times New Roman"/>
        </w:rPr>
        <w:t>the Student Association Bylaws be amended to create the following full-time position of Financial Manager:</w:t>
      </w:r>
    </w:p>
    <w:p w14:paraId="6CB16C2F" w14:textId="77777777" w:rsidR="00646D8C" w:rsidRPr="00646D8C" w:rsidRDefault="00646D8C" w:rsidP="00646D8C">
      <w:pPr>
        <w:spacing w:before="280" w:after="280" w:line="240" w:lineRule="auto"/>
        <w:ind w:left="1080"/>
        <w:jc w:val="both"/>
        <w:rPr>
          <w:rFonts w:ascii="Times New Roman" w:eastAsiaTheme="minorHAnsi" w:hAnsi="Times New Roman" w:cs="Times New Roman"/>
          <w:sz w:val="24"/>
          <w:szCs w:val="24"/>
        </w:rPr>
      </w:pPr>
      <w:r w:rsidRPr="00646D8C">
        <w:rPr>
          <w:rFonts w:ascii="Times New Roman" w:eastAsiaTheme="minorHAnsi" w:hAnsi="Times New Roman" w:cs="Times New Roman"/>
          <w:bCs/>
          <w:sz w:val="24"/>
          <w:szCs w:val="24"/>
        </w:rPr>
        <w:t>524—Financial Manager</w:t>
      </w:r>
    </w:p>
    <w:p w14:paraId="6D9046AD" w14:textId="77777777" w:rsidR="00646D8C" w:rsidRPr="00646D8C" w:rsidRDefault="00646D8C" w:rsidP="00646D8C">
      <w:pPr>
        <w:spacing w:before="280" w:after="280" w:line="240" w:lineRule="auto"/>
        <w:ind w:left="1080"/>
        <w:jc w:val="both"/>
        <w:rPr>
          <w:rFonts w:ascii="Times New Roman" w:eastAsiaTheme="minorHAnsi" w:hAnsi="Times New Roman" w:cs="Times New Roman"/>
          <w:sz w:val="24"/>
          <w:szCs w:val="24"/>
        </w:rPr>
      </w:pPr>
      <w:r w:rsidRPr="00646D8C">
        <w:rPr>
          <w:rFonts w:ascii="Times New Roman" w:eastAsiaTheme="minorHAnsi" w:hAnsi="Times New Roman" w:cs="Times New Roman"/>
          <w:bCs/>
          <w:sz w:val="24"/>
          <w:szCs w:val="24"/>
        </w:rPr>
        <w:t>524.1-There is hereby established a full-time position of Financial Manager of the Student Association</w:t>
      </w:r>
    </w:p>
    <w:p w14:paraId="52F44193" w14:textId="77777777" w:rsidR="00646D8C" w:rsidRPr="00646D8C" w:rsidRDefault="00646D8C" w:rsidP="00646D8C">
      <w:pPr>
        <w:spacing w:before="280" w:after="280" w:line="240" w:lineRule="auto"/>
        <w:ind w:left="1080"/>
        <w:jc w:val="both"/>
        <w:rPr>
          <w:rFonts w:ascii="Times New Roman" w:eastAsiaTheme="minorHAnsi" w:hAnsi="Times New Roman" w:cs="Times New Roman"/>
          <w:sz w:val="24"/>
          <w:szCs w:val="24"/>
        </w:rPr>
      </w:pPr>
      <w:r w:rsidRPr="00646D8C">
        <w:rPr>
          <w:rFonts w:ascii="Times New Roman" w:eastAsiaTheme="minorHAnsi" w:hAnsi="Times New Roman" w:cs="Times New Roman"/>
          <w:bCs/>
          <w:sz w:val="24"/>
          <w:szCs w:val="24"/>
        </w:rPr>
        <w:t xml:space="preserve">524.2- The President of the Student Association, in conjunction with the Comptroller of the Student Association shall enter into an agreement with the Financial Manager through a contract. The President of the Student Association shall hire the Financial Manager with the consent of the Student Association’s Comptroller, and upon approval of the employment contract by the Board of Finance. </w:t>
      </w:r>
    </w:p>
    <w:p w14:paraId="7F847F70" w14:textId="77777777" w:rsidR="00646D8C" w:rsidRPr="00646D8C" w:rsidRDefault="00646D8C" w:rsidP="00646D8C">
      <w:pPr>
        <w:spacing w:before="280" w:after="280" w:line="240" w:lineRule="auto"/>
        <w:ind w:left="1080"/>
        <w:jc w:val="both"/>
        <w:rPr>
          <w:rFonts w:ascii="Times New Roman" w:eastAsiaTheme="minorHAnsi" w:hAnsi="Times New Roman" w:cs="Times New Roman"/>
          <w:sz w:val="24"/>
          <w:szCs w:val="24"/>
        </w:rPr>
      </w:pPr>
      <w:r w:rsidRPr="00646D8C">
        <w:rPr>
          <w:rFonts w:ascii="Times New Roman" w:eastAsiaTheme="minorHAnsi" w:hAnsi="Times New Roman" w:cs="Times New Roman"/>
          <w:bCs/>
          <w:sz w:val="24"/>
          <w:szCs w:val="24"/>
        </w:rPr>
        <w:t>524.3- The Financial Manager shall serve at the discretion of both the SA President and the SA Comptroller.</w:t>
      </w:r>
    </w:p>
    <w:p w14:paraId="1919E021" w14:textId="77777777" w:rsidR="00646D8C" w:rsidRPr="00646D8C" w:rsidRDefault="00646D8C" w:rsidP="00646D8C">
      <w:pPr>
        <w:spacing w:before="280" w:after="280" w:line="240" w:lineRule="auto"/>
        <w:ind w:left="1080"/>
        <w:jc w:val="both"/>
        <w:rPr>
          <w:rFonts w:ascii="Times New Roman" w:eastAsiaTheme="minorHAnsi" w:hAnsi="Times New Roman" w:cs="Times New Roman"/>
          <w:sz w:val="24"/>
          <w:szCs w:val="24"/>
        </w:rPr>
      </w:pPr>
      <w:r w:rsidRPr="00646D8C">
        <w:rPr>
          <w:rFonts w:ascii="Times New Roman" w:eastAsiaTheme="minorHAnsi" w:hAnsi="Times New Roman" w:cs="Times New Roman"/>
          <w:bCs/>
          <w:sz w:val="24"/>
          <w:szCs w:val="24"/>
        </w:rPr>
        <w:t>524.4- The Financial Manager shall have the duties and responsibilities as outline in the contract agreement</w:t>
      </w:r>
    </w:p>
    <w:p w14:paraId="10B80FF5" w14:textId="77777777" w:rsidR="00646D8C" w:rsidRPr="00646D8C" w:rsidRDefault="00646D8C" w:rsidP="00646D8C">
      <w:pPr>
        <w:numPr>
          <w:ilvl w:val="0"/>
          <w:numId w:val="4"/>
        </w:numPr>
        <w:tabs>
          <w:tab w:val="clear" w:pos="1440"/>
          <w:tab w:val="num" w:pos="1080"/>
        </w:tabs>
        <w:spacing w:after="0" w:line="240" w:lineRule="auto"/>
        <w:ind w:left="1080"/>
        <w:rPr>
          <w:rFonts w:ascii="Times New Roman" w:hAnsi="Times New Roman" w:cs="Times New Roman"/>
          <w:sz w:val="24"/>
        </w:rPr>
      </w:pPr>
      <w:r w:rsidRPr="00646D8C">
        <w:rPr>
          <w:rFonts w:ascii="Times New Roman" w:hAnsi="Times New Roman" w:cs="Times New Roman"/>
          <w:sz w:val="24"/>
        </w:rPr>
        <w:t>That this bill goes into effect immediately upon passage in accordance with the Student Association Constitution.</w:t>
      </w:r>
    </w:p>
    <w:p w14:paraId="0048E5CD" w14:textId="77777777" w:rsidR="00646D8C" w:rsidRPr="00646D8C" w:rsidRDefault="00646D8C" w:rsidP="00646D8C">
      <w:pPr>
        <w:rPr>
          <w:rFonts w:hint="eastAsia"/>
          <w:b/>
        </w:rPr>
      </w:pPr>
    </w:p>
    <w:p w14:paraId="6625F8A8" w14:textId="77777777" w:rsidR="007F0815" w:rsidRPr="00DD7686" w:rsidRDefault="007F0815" w:rsidP="00F6117C">
      <w:pPr>
        <w:rPr>
          <w:rFonts w:hint="eastAsia"/>
          <w:lang w:val="it-IT"/>
        </w:rPr>
      </w:pPr>
    </w:p>
    <w:p w14:paraId="6625F8A9" w14:textId="77777777" w:rsidR="007F0815" w:rsidRPr="00DD7686" w:rsidRDefault="007F0815" w:rsidP="007F0815">
      <w:pPr>
        <w:ind w:left="720"/>
        <w:jc w:val="right"/>
        <w:rPr>
          <w:rFonts w:hint="eastAsia"/>
          <w:lang w:val="it-IT"/>
        </w:rPr>
      </w:pPr>
      <w:bookmarkStart w:id="0" w:name="_GoBack"/>
      <w:bookmarkEnd w:id="0"/>
    </w:p>
    <w:tbl>
      <w:tblPr>
        <w:tblStyle w:val="TableGrid"/>
        <w:tblW w:w="0" w:type="auto"/>
        <w:tblInd w:w="6312" w:type="dxa"/>
        <w:tblLook w:val="04A0" w:firstRow="1" w:lastRow="0" w:firstColumn="1" w:lastColumn="0" w:noHBand="0" w:noVBand="1"/>
      </w:tblPr>
      <w:tblGrid>
        <w:gridCol w:w="4488"/>
      </w:tblGrid>
      <w:tr w:rsidR="007971AB" w14:paraId="597134A8" w14:textId="77777777" w:rsidTr="007971AB">
        <w:trPr>
          <w:trHeight w:val="350"/>
        </w:trPr>
        <w:tc>
          <w:tcPr>
            <w:tcW w:w="4518" w:type="dxa"/>
            <w:tcBorders>
              <w:top w:val="nil"/>
              <w:left w:val="nil"/>
              <w:bottom w:val="single" w:sz="4" w:space="0" w:color="000000" w:themeColor="text1"/>
              <w:right w:val="nil"/>
            </w:tcBorders>
          </w:tcPr>
          <w:p w14:paraId="348B2758" w14:textId="77777777" w:rsidR="007971AB" w:rsidRDefault="007971AB">
            <w:pPr>
              <w:jc w:val="right"/>
              <w:rPr>
                <w:rFonts w:hint="eastAsia"/>
                <w:lang w:val="it-IT"/>
              </w:rPr>
            </w:pPr>
          </w:p>
        </w:tc>
      </w:tr>
      <w:tr w:rsidR="007971AB" w14:paraId="3898029F" w14:textId="77777777" w:rsidTr="007971AB">
        <w:trPr>
          <w:trHeight w:val="373"/>
        </w:trPr>
        <w:tc>
          <w:tcPr>
            <w:tcW w:w="4518" w:type="dxa"/>
            <w:tcBorders>
              <w:top w:val="single" w:sz="4" w:space="0" w:color="000000" w:themeColor="text1"/>
              <w:left w:val="nil"/>
              <w:bottom w:val="nil"/>
              <w:right w:val="nil"/>
            </w:tcBorders>
            <w:vAlign w:val="center"/>
            <w:hideMark/>
          </w:tcPr>
          <w:p w14:paraId="66FDFB21" w14:textId="7B7F7FD7" w:rsidR="007971AB" w:rsidRDefault="00661EC9">
            <w:pPr>
              <w:jc w:val="center"/>
              <w:rPr>
                <w:rFonts w:ascii="Times New Roman" w:hAnsi="Times New Roman" w:cs="Times New Roman"/>
                <w:sz w:val="24"/>
                <w:szCs w:val="24"/>
                <w:lang w:val="it-IT"/>
              </w:rPr>
            </w:pPr>
            <w:r>
              <w:rPr>
                <w:rFonts w:ascii="Times New Roman" w:hAnsi="Times New Roman" w:cs="Times New Roman"/>
                <w:i/>
                <w:sz w:val="24"/>
                <w:szCs w:val="24"/>
                <w:lang w:val="it-IT"/>
              </w:rPr>
              <w:t>Jarius I. Jemmott</w:t>
            </w:r>
            <w:r w:rsidR="007971AB">
              <w:rPr>
                <w:rFonts w:ascii="Times New Roman" w:hAnsi="Times New Roman" w:cs="Times New Roman"/>
                <w:sz w:val="24"/>
                <w:szCs w:val="24"/>
                <w:lang w:val="it-IT"/>
              </w:rPr>
              <w:t xml:space="preserve">, </w:t>
            </w:r>
            <w:r w:rsidR="007971AB">
              <w:rPr>
                <w:rFonts w:ascii="Times New Roman" w:hAnsi="Times New Roman" w:cs="Times New Roman"/>
                <w:i/>
                <w:sz w:val="24"/>
                <w:szCs w:val="24"/>
                <w:lang w:val="it-IT"/>
              </w:rPr>
              <w:t>President</w:t>
            </w:r>
          </w:p>
        </w:tc>
      </w:tr>
    </w:tbl>
    <w:p w14:paraId="6625F8AA" w14:textId="77777777" w:rsidR="007F0815" w:rsidRPr="00DD7686" w:rsidRDefault="007F0815" w:rsidP="007F0815">
      <w:pPr>
        <w:rPr>
          <w:rFonts w:hint="eastAsia"/>
          <w:lang w:val="it-IT"/>
        </w:rPr>
      </w:pPr>
    </w:p>
    <w:sectPr w:rsidR="007F0815" w:rsidRPr="00DD7686"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B2D1A" w14:textId="77777777" w:rsidR="00C01755" w:rsidRDefault="00C01755" w:rsidP="00E04CD4">
      <w:pPr>
        <w:spacing w:after="0" w:line="240" w:lineRule="auto"/>
        <w:rPr>
          <w:rFonts w:hint="eastAsia"/>
        </w:rPr>
      </w:pPr>
      <w:r>
        <w:separator/>
      </w:r>
    </w:p>
  </w:endnote>
  <w:endnote w:type="continuationSeparator" w:id="0">
    <w:p w14:paraId="45FB5C22" w14:textId="77777777" w:rsidR="00C01755" w:rsidRDefault="00C01755" w:rsidP="00E04CD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charset w:val="00"/>
    <w:family w:val="auto"/>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579"/>
      <w:gridCol w:w="3568"/>
      <w:gridCol w:w="3653"/>
    </w:tblGrid>
    <w:tr w:rsidR="00EF1263" w14:paraId="6625F8BF" w14:textId="77777777" w:rsidTr="00661EC9">
      <w:trPr>
        <w:trHeight w:val="668"/>
      </w:trPr>
      <w:tc>
        <w:tcPr>
          <w:tcW w:w="3672" w:type="dxa"/>
          <w:tcBorders>
            <w:top w:val="nil"/>
            <w:left w:val="nil"/>
            <w:bottom w:val="nil"/>
            <w:right w:val="single" w:sz="4" w:space="0" w:color="auto"/>
          </w:tcBorders>
          <w:vAlign w:val="bottom"/>
        </w:tcPr>
        <w:p w14:paraId="6625F8BA" w14:textId="66CF1A46" w:rsidR="00766A7C" w:rsidRDefault="00981DEE" w:rsidP="00EF1263">
          <w:pPr>
            <w:pStyle w:val="Footer"/>
            <w:rPr>
              <w:rFonts w:ascii="Times New Roman" w:hAnsi="Times New Roman" w:cs="Times New Roman"/>
              <w:i/>
            </w:rPr>
          </w:pPr>
          <w:r>
            <w:rPr>
              <w:rFonts w:ascii="Times New Roman" w:hAnsi="Times New Roman" w:cs="Times New Roman"/>
              <w:i/>
            </w:rPr>
            <w:t>_</w:t>
          </w:r>
          <w:r w:rsidRPr="00981DEE">
            <w:rPr>
              <w:rFonts w:ascii="Times New Roman" w:hAnsi="Times New Roman" w:cs="Times New Roman"/>
              <w:i/>
              <w:u w:val="single"/>
            </w:rPr>
            <w:t>November 11, 2015</w:t>
          </w:r>
          <w:r>
            <w:rPr>
              <w:rFonts w:ascii="Times New Roman" w:hAnsi="Times New Roman" w:cs="Times New Roman"/>
              <w:i/>
            </w:rPr>
            <w:t>_</w:t>
          </w:r>
        </w:p>
        <w:p w14:paraId="6625F8BB"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6625F8BC" w14:textId="0AA4E254" w:rsidR="00EF1263" w:rsidRPr="00EF1263" w:rsidRDefault="00EF1263" w:rsidP="00661EC9">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661EC9">
            <w:rPr>
              <w:rFonts w:ascii="Arial Narrow" w:hAnsi="Arial Narrow" w:cs="Times New Roman"/>
              <w:b/>
              <w:sz w:val="16"/>
            </w:rPr>
            <w:t>Raymond J. Webb, Jr.</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6625F8BD"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6625F8BE" w14:textId="2EB3EB72" w:rsidR="00EF1263" w:rsidRPr="00EF1263" w:rsidRDefault="00661EC9" w:rsidP="00CD0595">
          <w:pPr>
            <w:pStyle w:val="Footer"/>
            <w:jc w:val="right"/>
            <w:rPr>
              <w:rFonts w:ascii="Times New Roman" w:hAnsi="Times New Roman" w:cs="Times New Roman"/>
            </w:rPr>
          </w:pPr>
          <w:r>
            <w:rPr>
              <w:rFonts w:ascii="Times New Roman" w:hAnsi="Times New Roman" w:cs="Times New Roman"/>
              <w:i/>
            </w:rPr>
            <w:t>Sen. Raymond J. Webb, Jr.</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6625F8C0" w14:textId="77777777" w:rsidR="007E729C" w:rsidRDefault="007E729C">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A42AC" w14:textId="77777777" w:rsidR="00C01755" w:rsidRDefault="00C01755" w:rsidP="00E04CD4">
      <w:pPr>
        <w:spacing w:after="0" w:line="240" w:lineRule="auto"/>
        <w:rPr>
          <w:rFonts w:hint="eastAsia"/>
        </w:rPr>
      </w:pPr>
      <w:r>
        <w:separator/>
      </w:r>
    </w:p>
  </w:footnote>
  <w:footnote w:type="continuationSeparator" w:id="0">
    <w:p w14:paraId="2D7C9013" w14:textId="77777777" w:rsidR="00C01755" w:rsidRDefault="00C01755" w:rsidP="00E04CD4">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3ABF"/>
    <w:multiLevelType w:val="hybridMultilevel"/>
    <w:tmpl w:val="7C066A10"/>
    <w:lvl w:ilvl="0" w:tplc="3752A7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F0814"/>
    <w:rsid w:val="001749C3"/>
    <w:rsid w:val="00175826"/>
    <w:rsid w:val="001B0E28"/>
    <w:rsid w:val="00265267"/>
    <w:rsid w:val="00294006"/>
    <w:rsid w:val="002D05FA"/>
    <w:rsid w:val="002F28E3"/>
    <w:rsid w:val="00306BD9"/>
    <w:rsid w:val="00313A52"/>
    <w:rsid w:val="00332512"/>
    <w:rsid w:val="003513AD"/>
    <w:rsid w:val="003A2798"/>
    <w:rsid w:val="003A34E3"/>
    <w:rsid w:val="003B23F7"/>
    <w:rsid w:val="00413DFF"/>
    <w:rsid w:val="00420292"/>
    <w:rsid w:val="004356DB"/>
    <w:rsid w:val="00440BE5"/>
    <w:rsid w:val="00445038"/>
    <w:rsid w:val="00450B17"/>
    <w:rsid w:val="0047077F"/>
    <w:rsid w:val="0048020A"/>
    <w:rsid w:val="00483C4A"/>
    <w:rsid w:val="004A4B9F"/>
    <w:rsid w:val="004D7F4E"/>
    <w:rsid w:val="00505598"/>
    <w:rsid w:val="00520F09"/>
    <w:rsid w:val="005329EA"/>
    <w:rsid w:val="00552F20"/>
    <w:rsid w:val="00573450"/>
    <w:rsid w:val="00581F34"/>
    <w:rsid w:val="00633DD6"/>
    <w:rsid w:val="00637A9E"/>
    <w:rsid w:val="00644B2E"/>
    <w:rsid w:val="00646D8C"/>
    <w:rsid w:val="00661D84"/>
    <w:rsid w:val="00661EC9"/>
    <w:rsid w:val="00674D67"/>
    <w:rsid w:val="006A3C3E"/>
    <w:rsid w:val="006F4B27"/>
    <w:rsid w:val="006F5305"/>
    <w:rsid w:val="00712EFF"/>
    <w:rsid w:val="00756F2B"/>
    <w:rsid w:val="00766A7C"/>
    <w:rsid w:val="00781868"/>
    <w:rsid w:val="007971AB"/>
    <w:rsid w:val="007A2CD5"/>
    <w:rsid w:val="007E729C"/>
    <w:rsid w:val="007E7ABD"/>
    <w:rsid w:val="007F0815"/>
    <w:rsid w:val="00805225"/>
    <w:rsid w:val="00813591"/>
    <w:rsid w:val="008329B5"/>
    <w:rsid w:val="00840F24"/>
    <w:rsid w:val="00861546"/>
    <w:rsid w:val="008C58CA"/>
    <w:rsid w:val="008F6055"/>
    <w:rsid w:val="0091121A"/>
    <w:rsid w:val="009726D9"/>
    <w:rsid w:val="00981DEE"/>
    <w:rsid w:val="00982882"/>
    <w:rsid w:val="009B6962"/>
    <w:rsid w:val="009D3798"/>
    <w:rsid w:val="009F736D"/>
    <w:rsid w:val="00A159CA"/>
    <w:rsid w:val="00A64F91"/>
    <w:rsid w:val="00AA51AC"/>
    <w:rsid w:val="00AF64AE"/>
    <w:rsid w:val="00B03CE2"/>
    <w:rsid w:val="00B76B1C"/>
    <w:rsid w:val="00B76E31"/>
    <w:rsid w:val="00B87508"/>
    <w:rsid w:val="00BF2440"/>
    <w:rsid w:val="00C01755"/>
    <w:rsid w:val="00C06B1F"/>
    <w:rsid w:val="00C11E23"/>
    <w:rsid w:val="00C52F6A"/>
    <w:rsid w:val="00C53504"/>
    <w:rsid w:val="00CB085B"/>
    <w:rsid w:val="00CB7927"/>
    <w:rsid w:val="00CD0595"/>
    <w:rsid w:val="00CE4A2E"/>
    <w:rsid w:val="00D135CD"/>
    <w:rsid w:val="00D252E7"/>
    <w:rsid w:val="00D550C5"/>
    <w:rsid w:val="00D55501"/>
    <w:rsid w:val="00D94CF8"/>
    <w:rsid w:val="00E04CD4"/>
    <w:rsid w:val="00E06497"/>
    <w:rsid w:val="00E14C6D"/>
    <w:rsid w:val="00E2715B"/>
    <w:rsid w:val="00E449EA"/>
    <w:rsid w:val="00E54AB8"/>
    <w:rsid w:val="00E67AEB"/>
    <w:rsid w:val="00EA4CD4"/>
    <w:rsid w:val="00EF1263"/>
    <w:rsid w:val="00F35A54"/>
    <w:rsid w:val="00F6117C"/>
    <w:rsid w:val="00F64996"/>
    <w:rsid w:val="00F92D5C"/>
    <w:rsid w:val="00FA43FF"/>
    <w:rsid w:val="00FB16B7"/>
    <w:rsid w:val="00FD52CB"/>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25F887"/>
  <w15:docId w15:val="{C2738AA1-4921-4E9A-85CE-AC8DF847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styleId="NormalWeb">
    <w:name w:val="Normal (Web)"/>
    <w:basedOn w:val="Normal"/>
    <w:uiPriority w:val="99"/>
    <w:unhideWhenUsed/>
    <w:rsid w:val="00F6117C"/>
    <w:pPr>
      <w:spacing w:before="100" w:beforeAutospacing="1" w:after="100" w:afterAutospacing="1" w:line="240" w:lineRule="auto"/>
    </w:pPr>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DB4CC-60B1-4285-8B7C-F1E85E696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Webb, Raymond J</cp:lastModifiedBy>
  <cp:revision>4</cp:revision>
  <cp:lastPrinted>2010-08-31T22:27:00Z</cp:lastPrinted>
  <dcterms:created xsi:type="dcterms:W3CDTF">2015-11-10T21:37:00Z</dcterms:created>
  <dcterms:modified xsi:type="dcterms:W3CDTF">2015-11-20T20:47:00Z</dcterms:modified>
</cp:coreProperties>
</file>