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Cs/>
          <w:color w:val="4D4D4D" w:themeColor="accent3"/>
        </w:rPr>
        <w:id w:val="-126004753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bottom w:val="dotted" w:sz="4" w:space="0" w:color="auto"/>
            </w:tblBorders>
            <w:tblLook w:val="04A0" w:firstRow="1" w:lastRow="0" w:firstColumn="1" w:lastColumn="0" w:noHBand="0" w:noVBand="1"/>
          </w:tblPr>
          <w:tblGrid>
            <w:gridCol w:w="6429"/>
            <w:gridCol w:w="2976"/>
          </w:tblGrid>
          <w:tr w:rsidR="007E3EAD" w14:paraId="6D604C9B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</w:tcPr>
              <w:p w14:paraId="493ABC8D" w14:textId="3865511C" w:rsidR="007E3EAD" w:rsidRPr="00467280" w:rsidRDefault="007E3EAD" w:rsidP="00AD4852"/>
            </w:tc>
          </w:tr>
          <w:tr w:rsidR="007E3EAD" w14:paraId="002DC45A" w14:textId="77777777" w:rsidTr="00AD4852">
            <w:trPr>
              <w:cantSplit/>
              <w:trHeight w:val="3600"/>
              <w:jc w:val="center"/>
            </w:trPr>
            <w:tc>
              <w:tcPr>
                <w:tcW w:w="5000" w:type="pct"/>
                <w:gridSpan w:val="2"/>
              </w:tcPr>
              <w:p w14:paraId="2267B8EB" w14:textId="3CE0BE36" w:rsidR="007E3EAD" w:rsidRPr="00467280" w:rsidRDefault="007E3EAD" w:rsidP="00AD4852">
                <w:pPr>
                  <w:jc w:val="right"/>
                </w:pPr>
              </w:p>
            </w:tc>
          </w:tr>
          <w:tr w:rsidR="007E3EAD" w14:paraId="7D040410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  <w:tcBorders>
                  <w:bottom w:val="nil"/>
                </w:tcBorders>
                <w:vAlign w:val="center"/>
              </w:tcPr>
              <w:p w14:paraId="76D24DEA" w14:textId="6E847EF2" w:rsidR="007E3EAD" w:rsidRPr="005F1372" w:rsidRDefault="00F90A93" w:rsidP="00F90A93">
                <w:pPr>
                  <w:pStyle w:val="Title-ICCover"/>
                  <w:rPr>
                    <w:sz w:val="80"/>
                  </w:rPr>
                </w:pPr>
                <w:r>
                  <w:rPr>
                    <w:lang w:val="es-UY"/>
                  </w:rPr>
                  <w:t>MANUAL DE INSTALACION</w:t>
                </w:r>
              </w:p>
            </w:tc>
          </w:tr>
          <w:tr w:rsidR="007E3EAD" w14:paraId="55714B5A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  <w:tcBorders>
                  <w:bottom w:val="dotted" w:sz="8" w:space="0" w:color="auto"/>
                </w:tcBorders>
                <w:vAlign w:val="center"/>
              </w:tcPr>
              <w:p w14:paraId="1E1CE45B" w14:textId="11F540EC" w:rsidR="007E3EAD" w:rsidRPr="00513090" w:rsidRDefault="001F0ED3" w:rsidP="00F90A93">
                <w:pPr>
                  <w:pStyle w:val="ICCover-Project"/>
                </w:pPr>
                <w:sdt>
                  <w:sdtPr>
                    <w:rPr>
                      <w:rFonts w:ascii="Calibri" w:hAnsi="Calibri" w:cs="Calibri"/>
                      <w:color w:val="DE0066"/>
                      <w:szCs w:val="48"/>
                      <w:lang w:val="es-CL"/>
                    </w:rPr>
                    <w:alias w:val="Asunto"/>
                    <w:id w:val="9190871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r w:rsidR="00F90A93">
                      <w:rPr>
                        <w:rFonts w:ascii="Calibri" w:hAnsi="Calibri" w:cs="Calibri"/>
                        <w:color w:val="DE0066"/>
                        <w:szCs w:val="48"/>
                        <w:lang w:val="es-CL"/>
                      </w:rPr>
                      <w:t xml:space="preserve">Vaciado de </w:t>
                    </w:r>
                    <w:r w:rsidR="005302F3">
                      <w:rPr>
                        <w:rFonts w:ascii="Calibri" w:hAnsi="Calibri" w:cs="Calibri"/>
                        <w:color w:val="DE0066"/>
                        <w:szCs w:val="48"/>
                      </w:rPr>
                      <w:t>Balances – S</w:t>
                    </w:r>
                    <w:r w:rsidR="00F90A93">
                      <w:rPr>
                        <w:rFonts w:ascii="Calibri" w:hAnsi="Calibri" w:cs="Calibri"/>
                        <w:color w:val="DE0066"/>
                        <w:szCs w:val="48"/>
                      </w:rPr>
                      <w:t>itio Web/Reportes</w:t>
                    </w:r>
                  </w:sdtContent>
                </w:sdt>
              </w:p>
            </w:tc>
          </w:tr>
          <w:tr w:rsidR="007E3EAD" w14:paraId="0DC6438E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  <w:tcBorders>
                  <w:top w:val="dotted" w:sz="8" w:space="0" w:color="auto"/>
                </w:tcBorders>
                <w:vAlign w:val="center"/>
              </w:tcPr>
              <w:p w14:paraId="7664A2CB" w14:textId="77777777" w:rsidR="007E3EAD" w:rsidRPr="004D4CA6" w:rsidRDefault="007E3EAD" w:rsidP="00AD4852">
                <w:pPr>
                  <w:pStyle w:val="ICCover-Subject"/>
                  <w:rPr>
                    <w:sz w:val="44"/>
                    <w:lang w:val="es-ES"/>
                  </w:rPr>
                </w:pPr>
              </w:p>
            </w:tc>
          </w:tr>
          <w:tr w:rsidR="007E3EAD" w14:paraId="2D9ACE91" w14:textId="77777777" w:rsidTr="00AD4852">
            <w:trPr>
              <w:cantSplit/>
              <w:trHeight w:val="1319"/>
              <w:jc w:val="center"/>
            </w:trPr>
            <w:tc>
              <w:tcPr>
                <w:tcW w:w="3418" w:type="pct"/>
                <w:tcBorders>
                  <w:right w:val="nil"/>
                </w:tcBorders>
              </w:tcPr>
              <w:p w14:paraId="11B7D4C0" w14:textId="77777777" w:rsidR="007E3EAD" w:rsidRPr="00A92EA4" w:rsidRDefault="007E3EAD" w:rsidP="00AD4852">
                <w:pPr>
                  <w:jc w:val="right"/>
                </w:pPr>
                <w:r>
                  <w:rPr>
                    <w:noProof/>
                    <w:lang w:val="es-CL" w:eastAsia="es-CL"/>
                  </w:rPr>
                  <w:drawing>
                    <wp:inline distT="0" distB="0" distL="0" distR="0" wp14:anchorId="090FFF4B" wp14:editId="45C1931F">
                      <wp:extent cx="552450" cy="552450"/>
                      <wp:effectExtent l="0" t="0" r="0" b="0"/>
                      <wp:docPr id="14" name="Picture 14" descr="icon_us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con_us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564" t="10564" r="10564" b="1056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245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82" w:type="pct"/>
                <w:tcBorders>
                  <w:left w:val="nil"/>
                </w:tcBorders>
                <w:vAlign w:val="center"/>
              </w:tcPr>
              <w:p w14:paraId="5469937B" w14:textId="6C62695D" w:rsidR="007E3EAD" w:rsidRPr="004567CD" w:rsidRDefault="001F0ED3" w:rsidP="00AD4852">
                <w:pPr>
                  <w:pStyle w:val="ICCover-Person"/>
                  <w:rPr>
                    <w:lang w:val="es-UY"/>
                  </w:rPr>
                </w:pPr>
                <w:sdt>
                  <w:sdtPr>
                    <w:rPr>
                      <w:lang w:val="es-UY"/>
                    </w:rPr>
                    <w:alias w:val="Autor"/>
                    <w:id w:val="24909917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A23F6E">
                      <w:rPr>
                        <w:lang w:val="es-UY"/>
                      </w:rPr>
                      <w:t>José Luis Yañez R.</w:t>
                    </w:r>
                  </w:sdtContent>
                </w:sdt>
              </w:p>
              <w:sdt>
                <w:sdtPr>
                  <w:alias w:val="Dirección de correo electrónico de la compañía"/>
                  <w:id w:val="24909918"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14:paraId="714BA554" w14:textId="1DB8FD9C" w:rsidR="007E3EAD" w:rsidRPr="004567CD" w:rsidRDefault="00A23F6E" w:rsidP="00AD4852">
                    <w:pPr>
                      <w:pStyle w:val="ICCover-Person-eMail"/>
                    </w:pPr>
                    <w:r>
                      <w:t>josey</w:t>
                    </w:r>
                    <w:r w:rsidR="00555A24">
                      <w:t>@iconexa.com</w:t>
                    </w:r>
                  </w:p>
                </w:sdtContent>
              </w:sdt>
              <w:p w14:paraId="7E128AF0" w14:textId="1566497A" w:rsidR="00C24C6B" w:rsidRDefault="00A23F6E" w:rsidP="00AD4852">
                <w:pPr>
                  <w:pStyle w:val="ICCover-Position"/>
                </w:pPr>
                <w:r>
                  <w:t>Jefe de Proyecto</w:t>
                </w:r>
              </w:p>
              <w:p w14:paraId="28690A1B" w14:textId="77777777" w:rsidR="007E3EAD" w:rsidRPr="005F1372" w:rsidRDefault="00B33B66" w:rsidP="00AD4852">
                <w:pPr>
                  <w:pStyle w:val="ICCover-Position"/>
                </w:pPr>
                <w:r>
                  <w:t>Iconexa</w:t>
                </w:r>
              </w:p>
              <w:p w14:paraId="60B57D75" w14:textId="178B29DB" w:rsidR="007E3EAD" w:rsidRPr="005F1372" w:rsidRDefault="00A23F6E" w:rsidP="00A23F6E">
                <w:pPr>
                  <w:pStyle w:val="Date-ICCover"/>
                </w:pPr>
                <w:r>
                  <w:t>26</w:t>
                </w:r>
                <w:r w:rsidR="007E3EAD" w:rsidRPr="00145BEC">
                  <w:t xml:space="preserve"> de </w:t>
                </w:r>
                <w:r>
                  <w:t>septiembre</w:t>
                </w:r>
                <w:r w:rsidR="007E3EAD" w:rsidRPr="00145BEC">
                  <w:t xml:space="preserve"> de 201</w:t>
                </w:r>
                <w:r>
                  <w:t>6</w:t>
                </w:r>
              </w:p>
            </w:tc>
          </w:tr>
          <w:tr w:rsidR="007E3EAD" w14:paraId="60F9F644" w14:textId="77777777" w:rsidTr="00AD4852">
            <w:trPr>
              <w:cantSplit/>
              <w:trHeight w:val="4203"/>
              <w:jc w:val="center"/>
            </w:trPr>
            <w:tc>
              <w:tcPr>
                <w:tcW w:w="5000" w:type="pct"/>
                <w:gridSpan w:val="2"/>
                <w:tcBorders>
                  <w:bottom w:val="nil"/>
                </w:tcBorders>
                <w:vAlign w:val="bottom"/>
              </w:tcPr>
              <w:p w14:paraId="26F35B15" w14:textId="77777777" w:rsidR="007E3EAD" w:rsidRPr="00145BEC" w:rsidRDefault="00C24C6B" w:rsidP="00AD4852">
                <w:pPr>
                  <w:pStyle w:val="Date-ICCover"/>
                  <w:jc w:val="right"/>
                </w:pPr>
                <w:r w:rsidRPr="003E109A">
                  <w:rPr>
                    <w:noProof/>
                    <w:lang w:val="es-CL" w:eastAsia="es-CL"/>
                  </w:rPr>
                  <w:drawing>
                    <wp:inline distT="0" distB="0" distL="0" distR="0" wp14:anchorId="2E35F2EA" wp14:editId="66B4CF00">
                      <wp:extent cx="1828800" cy="590550"/>
                      <wp:effectExtent l="0" t="0" r="0" b="0"/>
                      <wp:docPr id="10" name="Imagen 1" descr="C:\Users\Nicolas\Documents\Trabajo\Infocorp\Gráfica\IC - Logo Iconex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Nicolas\Documents\Trabajo\Infocorp\Gráfica\IC - Logo Iconex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14:paraId="70696D09" w14:textId="77777777" w:rsidR="00A50D41" w:rsidRPr="006F0063" w:rsidRDefault="00732FA8" w:rsidP="007E3EAD">
      <w:pPr>
        <w:pStyle w:val="Heading1"/>
        <w:rPr>
          <w:b/>
        </w:rPr>
      </w:pPr>
      <w:bookmarkStart w:id="0" w:name="_Toc462836603"/>
      <w:r w:rsidRPr="006F0063">
        <w:rPr>
          <w:b/>
        </w:rPr>
        <w:lastRenderedPageBreak/>
        <w:t>TABLA DE CONTENIDO</w:t>
      </w:r>
      <w:bookmarkEnd w:id="0"/>
    </w:p>
    <w:p w14:paraId="785CEADA" w14:textId="3856E9F3" w:rsidR="00DB51D3" w:rsidRDefault="00B84BD6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r>
        <w:rPr>
          <w:caps/>
        </w:rPr>
        <w:fldChar w:fldCharType="begin"/>
      </w:r>
      <w:r w:rsidR="00A50D41">
        <w:instrText xml:space="preserve"> TOC \o "1-2" \h \z \u </w:instrText>
      </w:r>
      <w:r>
        <w:rPr>
          <w:caps/>
        </w:rPr>
        <w:fldChar w:fldCharType="separate"/>
      </w:r>
      <w:hyperlink w:anchor="_Toc462836603" w:history="1">
        <w:r w:rsidR="00DB51D3" w:rsidRPr="006D5E32">
          <w:rPr>
            <w:rStyle w:val="Hyperlink"/>
            <w:rFonts w:ascii="Wingdings 3" w:hAnsi="Wingdings 3"/>
            <w:noProof/>
          </w:rPr>
          <w:t>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b/>
            <w:noProof/>
          </w:rPr>
          <w:t>TABLA DE CONTENIDO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_Toc462836603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1</w:t>
        </w:r>
        <w:r w:rsidR="00DB51D3">
          <w:rPr>
            <w:noProof/>
            <w:webHidden/>
          </w:rPr>
          <w:fldChar w:fldCharType="end"/>
        </w:r>
      </w:hyperlink>
    </w:p>
    <w:p w14:paraId="1FAAB38B" w14:textId="61D5E6C9" w:rsidR="00DB51D3" w:rsidRDefault="001F0ED3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04" w:history="1">
        <w:r w:rsidR="00DB51D3" w:rsidRPr="006D5E32">
          <w:rPr>
            <w:rStyle w:val="Hyperlink"/>
            <w:rFonts w:ascii="Wingdings 3" w:hAnsi="Wingdings 3"/>
            <w:noProof/>
          </w:rPr>
          <w:t>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b/>
            <w:noProof/>
          </w:rPr>
          <w:t>INTRODUCCIÓN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_Toc462836604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2</w:t>
        </w:r>
        <w:r w:rsidR="00DB51D3">
          <w:rPr>
            <w:noProof/>
            <w:webHidden/>
          </w:rPr>
          <w:fldChar w:fldCharType="end"/>
        </w:r>
      </w:hyperlink>
    </w:p>
    <w:p w14:paraId="72B6A932" w14:textId="3A6CA4C0" w:rsidR="00DB51D3" w:rsidRDefault="001F0ED3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05" w:history="1">
        <w:r w:rsidR="00DB51D3" w:rsidRPr="006D5E32">
          <w:rPr>
            <w:rStyle w:val="Hyperlink"/>
            <w:rFonts w:ascii="Wingdings 3" w:hAnsi="Wingdings 3"/>
            <w:noProof/>
          </w:rPr>
          <w:t>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Requerimientos de sistema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_Toc462836605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3</w:t>
        </w:r>
        <w:r w:rsidR="00DB51D3">
          <w:rPr>
            <w:noProof/>
            <w:webHidden/>
          </w:rPr>
          <w:fldChar w:fldCharType="end"/>
        </w:r>
      </w:hyperlink>
    </w:p>
    <w:p w14:paraId="6485CADD" w14:textId="19A51E6C" w:rsidR="00DB51D3" w:rsidRDefault="001F0ED3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06" w:history="1">
        <w:r w:rsidR="00DB51D3" w:rsidRPr="006D5E32">
          <w:rPr>
            <w:rStyle w:val="Hyperlink"/>
            <w:rFonts w:ascii="Wingdings 3" w:hAnsi="Wingdings 3"/>
            <w:noProof/>
          </w:rPr>
          <w:t>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Requisitos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_Toc462836606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3</w:t>
        </w:r>
        <w:r w:rsidR="00DB51D3">
          <w:rPr>
            <w:noProof/>
            <w:webHidden/>
          </w:rPr>
          <w:fldChar w:fldCharType="end"/>
        </w:r>
      </w:hyperlink>
    </w:p>
    <w:p w14:paraId="7BC4691B" w14:textId="26A5ABC5" w:rsidR="00DB51D3" w:rsidRDefault="001F0ED3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07" w:history="1">
        <w:r w:rsidR="00DB51D3" w:rsidRPr="006D5E32">
          <w:rPr>
            <w:rStyle w:val="Hyperlink"/>
            <w:rFonts w:ascii="Wingdings 3" w:hAnsi="Wingdings 3"/>
            <w:noProof/>
          </w:rPr>
          <w:t>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Guía de Instalación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_Toc462836607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4</w:t>
        </w:r>
        <w:r w:rsidR="00DB51D3">
          <w:rPr>
            <w:noProof/>
            <w:webHidden/>
          </w:rPr>
          <w:fldChar w:fldCharType="end"/>
        </w:r>
      </w:hyperlink>
    </w:p>
    <w:p w14:paraId="3901356F" w14:textId="53700B67" w:rsidR="00DB51D3" w:rsidRDefault="001F0ED3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08" w:history="1">
        <w:r w:rsidR="00DB51D3" w:rsidRPr="006D5E32">
          <w:rPr>
            <w:rStyle w:val="Hyperlink"/>
            <w:rFonts w:ascii="Wingdings 3" w:hAnsi="Wingdings 3"/>
            <w:noProof/>
          </w:rPr>
          <w:t>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Crear Web Site en IIS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_Toc462836608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4</w:t>
        </w:r>
        <w:r w:rsidR="00DB51D3">
          <w:rPr>
            <w:noProof/>
            <w:webHidden/>
          </w:rPr>
          <w:fldChar w:fldCharType="end"/>
        </w:r>
      </w:hyperlink>
    </w:p>
    <w:p w14:paraId="7E6BAA47" w14:textId="66904541" w:rsidR="00DB51D3" w:rsidRDefault="001F0ED3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09" w:history="1">
        <w:r w:rsidR="00DB51D3" w:rsidRPr="006D5E32">
          <w:rPr>
            <w:rStyle w:val="Hyperlink"/>
            <w:rFonts w:ascii="Wingdings 3" w:hAnsi="Wingdings 3"/>
            <w:noProof/>
          </w:rPr>
          <w:t>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Componentes e Instalación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_Toc462836609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7</w:t>
        </w:r>
        <w:r w:rsidR="00DB51D3">
          <w:rPr>
            <w:noProof/>
            <w:webHidden/>
          </w:rPr>
          <w:fldChar w:fldCharType="end"/>
        </w:r>
      </w:hyperlink>
    </w:p>
    <w:p w14:paraId="03706686" w14:textId="4E1C1176" w:rsidR="00DB51D3" w:rsidRDefault="001F0ED3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10" w:history="1">
        <w:r w:rsidR="00DB51D3" w:rsidRPr="006D5E32">
          <w:rPr>
            <w:rStyle w:val="Hyperlink"/>
            <w:rFonts w:ascii="Wingdings 3" w:hAnsi="Wingdings 3"/>
            <w:noProof/>
          </w:rPr>
          <w:t>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Configuración del Sitio Web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_Toc462836610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9</w:t>
        </w:r>
        <w:r w:rsidR="00DB51D3">
          <w:rPr>
            <w:noProof/>
            <w:webHidden/>
          </w:rPr>
          <w:fldChar w:fldCharType="end"/>
        </w:r>
      </w:hyperlink>
    </w:p>
    <w:p w14:paraId="0A19D88F" w14:textId="6B681048" w:rsidR="00DB51D3" w:rsidRDefault="001F0ED3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s-CL" w:eastAsia="es-CL"/>
        </w:rPr>
      </w:pPr>
      <w:hyperlink w:anchor="_Toc462836611" w:history="1">
        <w:r w:rsidR="00DB51D3" w:rsidRPr="006D5E32">
          <w:rPr>
            <w:rStyle w:val="Hyperlink"/>
            <w:rFonts w:ascii="Wingdings 3" w:hAnsi="Wingdings 3"/>
            <w:noProof/>
          </w:rPr>
          <w:t></w:t>
        </w:r>
        <w:r w:rsidR="00DB51D3">
          <w:rPr>
            <w:rFonts w:eastAsiaTheme="minorEastAsia" w:cstheme="minorBidi"/>
            <w:noProof/>
            <w:szCs w:val="22"/>
            <w:lang w:val="es-CL" w:eastAsia="es-CL"/>
          </w:rPr>
          <w:tab/>
        </w:r>
        <w:r w:rsidR="00DB51D3" w:rsidRPr="006D5E32">
          <w:rPr>
            <w:rStyle w:val="Hyperlink"/>
            <w:noProof/>
          </w:rPr>
          <w:t>Modificación del Web.config</w:t>
        </w:r>
        <w:r w:rsidR="00DB51D3">
          <w:rPr>
            <w:noProof/>
            <w:webHidden/>
          </w:rPr>
          <w:tab/>
        </w:r>
        <w:r w:rsidR="00DB51D3">
          <w:rPr>
            <w:noProof/>
            <w:webHidden/>
          </w:rPr>
          <w:fldChar w:fldCharType="begin"/>
        </w:r>
        <w:r w:rsidR="00DB51D3">
          <w:rPr>
            <w:noProof/>
            <w:webHidden/>
          </w:rPr>
          <w:instrText xml:space="preserve"> PAGEREF _Toc462836611 \h </w:instrText>
        </w:r>
        <w:r w:rsidR="00DB51D3">
          <w:rPr>
            <w:noProof/>
            <w:webHidden/>
          </w:rPr>
        </w:r>
        <w:r w:rsidR="00DB51D3">
          <w:rPr>
            <w:noProof/>
            <w:webHidden/>
          </w:rPr>
          <w:fldChar w:fldCharType="separate"/>
        </w:r>
        <w:r w:rsidR="00DB51D3">
          <w:rPr>
            <w:noProof/>
            <w:webHidden/>
          </w:rPr>
          <w:t>9</w:t>
        </w:r>
        <w:r w:rsidR="00DB51D3">
          <w:rPr>
            <w:noProof/>
            <w:webHidden/>
          </w:rPr>
          <w:fldChar w:fldCharType="end"/>
        </w:r>
      </w:hyperlink>
    </w:p>
    <w:p w14:paraId="08DA519A" w14:textId="691F7F20" w:rsidR="00EC48CC" w:rsidRPr="006F0063" w:rsidRDefault="00B84BD6" w:rsidP="00F14B1D">
      <w:pPr>
        <w:pStyle w:val="Heading1"/>
        <w:rPr>
          <w:b/>
        </w:rPr>
      </w:pPr>
      <w:r>
        <w:lastRenderedPageBreak/>
        <w:fldChar w:fldCharType="end"/>
      </w:r>
      <w:bookmarkStart w:id="1" w:name="_Toc462836604"/>
      <w:r w:rsidR="006F0063" w:rsidRPr="006F0063">
        <w:rPr>
          <w:b/>
        </w:rPr>
        <w:t>INTRODUCCIÓN</w:t>
      </w:r>
      <w:bookmarkEnd w:id="1"/>
    </w:p>
    <w:p w14:paraId="0A4F97D8" w14:textId="2DD71AA8" w:rsidR="00EC59C3" w:rsidRDefault="00135F54" w:rsidP="00135F54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El siguiente manual tiene como objetivo ser una guía </w:t>
      </w:r>
      <w:r w:rsidR="00031BA9">
        <w:rPr>
          <w:rFonts w:ascii="Calibri" w:hAnsi="Calibri" w:cs="Calibri"/>
          <w:szCs w:val="22"/>
          <w:lang w:val="es-CL"/>
        </w:rPr>
        <w:t xml:space="preserve">básica </w:t>
      </w:r>
      <w:r>
        <w:rPr>
          <w:rFonts w:ascii="Calibri" w:hAnsi="Calibri" w:cs="Calibri"/>
          <w:szCs w:val="22"/>
          <w:lang w:val="es-CL"/>
        </w:rPr>
        <w:t>para la instalaci</w:t>
      </w:r>
      <w:r w:rsidR="00031BA9">
        <w:rPr>
          <w:rFonts w:ascii="Calibri" w:hAnsi="Calibri" w:cs="Calibri"/>
          <w:szCs w:val="22"/>
          <w:lang w:val="es-CL"/>
        </w:rPr>
        <w:t xml:space="preserve">ón del sitio web de </w:t>
      </w:r>
      <w:r w:rsidR="00031BA9" w:rsidRPr="00031BA9">
        <w:rPr>
          <w:rFonts w:ascii="Calibri" w:hAnsi="Calibri" w:cs="Calibri"/>
          <w:b/>
          <w:szCs w:val="22"/>
          <w:lang w:val="es-CL"/>
        </w:rPr>
        <w:t>Vaciado de B</w:t>
      </w:r>
      <w:r w:rsidRPr="00031BA9">
        <w:rPr>
          <w:rFonts w:ascii="Calibri" w:hAnsi="Calibri" w:cs="Calibri"/>
          <w:b/>
          <w:szCs w:val="22"/>
          <w:lang w:val="es-CL"/>
        </w:rPr>
        <w:t xml:space="preserve">alances </w:t>
      </w:r>
      <w:r w:rsidR="00031BA9" w:rsidRPr="00031BA9">
        <w:rPr>
          <w:rFonts w:ascii="Calibri" w:hAnsi="Calibri" w:cs="Calibri"/>
          <w:b/>
          <w:szCs w:val="22"/>
          <w:lang w:val="es-CL"/>
        </w:rPr>
        <w:t>(VOB)</w:t>
      </w:r>
      <w:r w:rsidR="00031BA9">
        <w:rPr>
          <w:rFonts w:ascii="Calibri" w:hAnsi="Calibri" w:cs="Calibri"/>
          <w:szCs w:val="22"/>
          <w:lang w:val="es-CL"/>
        </w:rPr>
        <w:t xml:space="preserve"> </w:t>
      </w:r>
      <w:r>
        <w:rPr>
          <w:rFonts w:ascii="Calibri" w:hAnsi="Calibri" w:cs="Calibri"/>
          <w:szCs w:val="22"/>
          <w:lang w:val="es-CL"/>
        </w:rPr>
        <w:t>el cual incluye reportes de SQL Server</w:t>
      </w:r>
      <w:r w:rsidR="00EC59C3">
        <w:rPr>
          <w:rFonts w:ascii="Calibri" w:hAnsi="Calibri" w:cs="Calibri"/>
          <w:szCs w:val="22"/>
          <w:lang w:val="es-CL"/>
        </w:rPr>
        <w:t xml:space="preserve"> (</w:t>
      </w:r>
      <w:r w:rsidR="00EC59C3" w:rsidRPr="00EC59C3">
        <w:rPr>
          <w:rFonts w:ascii="Calibri" w:hAnsi="Calibri" w:cs="Calibri"/>
          <w:b/>
          <w:szCs w:val="22"/>
          <w:lang w:val="es-CL"/>
        </w:rPr>
        <w:t>Report service</w:t>
      </w:r>
      <w:r w:rsidR="00EC59C3">
        <w:rPr>
          <w:rFonts w:ascii="Calibri" w:hAnsi="Calibri" w:cs="Calibri"/>
          <w:szCs w:val="22"/>
          <w:lang w:val="es-CL"/>
        </w:rPr>
        <w:t>).</w:t>
      </w:r>
      <w:r w:rsidR="00031BA9">
        <w:rPr>
          <w:rFonts w:ascii="Calibri" w:hAnsi="Calibri" w:cs="Calibri"/>
          <w:szCs w:val="22"/>
          <w:lang w:val="es-CL"/>
        </w:rPr>
        <w:t xml:space="preserve"> </w:t>
      </w:r>
    </w:p>
    <w:p w14:paraId="73B888B8" w14:textId="43DD877D" w:rsidR="00EC59C3" w:rsidRDefault="00EC59C3" w:rsidP="00135F54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</w:p>
    <w:p w14:paraId="24A38E58" w14:textId="724AF7CF" w:rsidR="00EC59C3" w:rsidRDefault="00EC59C3" w:rsidP="00135F54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>Los actores/hardware que forman parte de la solución son los siguientes:</w:t>
      </w:r>
    </w:p>
    <w:p w14:paraId="4111C366" w14:textId="40E124DE" w:rsidR="00EC59C3" w:rsidRDefault="00EC59C3" w:rsidP="00135F54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</w:p>
    <w:p w14:paraId="18503E7B" w14:textId="789E0200" w:rsidR="00EC59C3" w:rsidRDefault="00EC59C3" w:rsidP="00EA5A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Servidor IIS / </w:t>
      </w:r>
      <w:r>
        <w:rPr>
          <w:rFonts w:ascii="Calibri" w:hAnsi="Calibri" w:cs="Calibri"/>
          <w:b/>
          <w:szCs w:val="22"/>
          <w:lang w:val="es-CL"/>
        </w:rPr>
        <w:t>Web S</w:t>
      </w:r>
      <w:r w:rsidRPr="00EC59C3">
        <w:rPr>
          <w:rFonts w:ascii="Calibri" w:hAnsi="Calibri" w:cs="Calibri"/>
          <w:b/>
          <w:szCs w:val="22"/>
          <w:lang w:val="es-CL"/>
        </w:rPr>
        <w:t>ite</w:t>
      </w:r>
      <w:r>
        <w:rPr>
          <w:rFonts w:ascii="Calibri" w:hAnsi="Calibri" w:cs="Calibri"/>
          <w:b/>
          <w:szCs w:val="22"/>
          <w:lang w:val="es-CL"/>
        </w:rPr>
        <w:t>.</w:t>
      </w:r>
    </w:p>
    <w:p w14:paraId="7E552978" w14:textId="2CE15E00" w:rsidR="00EC59C3" w:rsidRPr="00EC59C3" w:rsidRDefault="00EC59C3" w:rsidP="00EA5A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ascii="Calibri" w:hAnsi="Calibri" w:cs="Calibri"/>
          <w:b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Servidor de Reportes / </w:t>
      </w:r>
      <w:r w:rsidRPr="00EC59C3">
        <w:rPr>
          <w:rFonts w:ascii="Calibri" w:hAnsi="Calibri" w:cs="Calibri"/>
          <w:b/>
          <w:szCs w:val="22"/>
          <w:lang w:val="es-CL"/>
        </w:rPr>
        <w:t>Report Service</w:t>
      </w:r>
      <w:r>
        <w:rPr>
          <w:rFonts w:ascii="Calibri" w:hAnsi="Calibri" w:cs="Calibri"/>
          <w:b/>
          <w:szCs w:val="22"/>
          <w:lang w:val="es-CL"/>
        </w:rPr>
        <w:t>.</w:t>
      </w:r>
    </w:p>
    <w:p w14:paraId="71BB2945" w14:textId="7E44472E" w:rsidR="00EC59C3" w:rsidRPr="00EC59C3" w:rsidRDefault="00EC59C3" w:rsidP="00EA5A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Servidor Motor Base datos / </w:t>
      </w:r>
      <w:r w:rsidRPr="00EC59C3">
        <w:rPr>
          <w:rFonts w:ascii="Calibri" w:hAnsi="Calibri" w:cs="Calibri"/>
          <w:b/>
          <w:szCs w:val="22"/>
          <w:lang w:val="es-CL"/>
        </w:rPr>
        <w:t>SQL</w:t>
      </w:r>
      <w:r>
        <w:rPr>
          <w:rFonts w:ascii="Calibri" w:hAnsi="Calibri" w:cs="Calibri"/>
          <w:b/>
          <w:szCs w:val="22"/>
          <w:lang w:val="es-CL"/>
        </w:rPr>
        <w:t xml:space="preserve"> Server.</w:t>
      </w:r>
    </w:p>
    <w:p w14:paraId="3FAE02FE" w14:textId="77777777" w:rsidR="00EC59C3" w:rsidRDefault="00EC59C3" w:rsidP="00135F54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</w:p>
    <w:p w14:paraId="7C03AEFF" w14:textId="5818FD3D" w:rsidR="00553DC6" w:rsidRPr="00135F54" w:rsidRDefault="00EC59C3" w:rsidP="00135F54">
      <w:pPr>
        <w:autoSpaceDE w:val="0"/>
        <w:autoSpaceDN w:val="0"/>
        <w:adjustRightInd w:val="0"/>
        <w:spacing w:before="0" w:after="0"/>
        <w:jc w:val="both"/>
        <w:rPr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Nota: </w:t>
      </w:r>
      <w:r w:rsidR="00031BA9">
        <w:rPr>
          <w:rFonts w:ascii="Calibri" w:hAnsi="Calibri" w:cs="Calibri"/>
          <w:szCs w:val="22"/>
          <w:lang w:val="es-CL"/>
        </w:rPr>
        <w:t xml:space="preserve">no </w:t>
      </w:r>
      <w:r>
        <w:rPr>
          <w:rFonts w:ascii="Calibri" w:hAnsi="Calibri" w:cs="Calibri"/>
          <w:szCs w:val="22"/>
          <w:lang w:val="es-CL"/>
        </w:rPr>
        <w:t xml:space="preserve">se </w:t>
      </w:r>
      <w:r w:rsidR="00031BA9">
        <w:rPr>
          <w:rFonts w:ascii="Calibri" w:hAnsi="Calibri" w:cs="Calibri"/>
          <w:szCs w:val="22"/>
          <w:lang w:val="es-CL"/>
        </w:rPr>
        <w:t xml:space="preserve">incluirá nombres de servidores o cadenas de conexión o información sensible la cual es </w:t>
      </w:r>
      <w:r>
        <w:rPr>
          <w:rFonts w:ascii="Calibri" w:hAnsi="Calibri" w:cs="Calibri"/>
          <w:szCs w:val="22"/>
          <w:lang w:val="es-CL"/>
        </w:rPr>
        <w:t>debe ser completada por Banco Internacional para el pase a producción</w:t>
      </w:r>
      <w:r w:rsidR="00031BA9">
        <w:rPr>
          <w:rFonts w:ascii="Calibri" w:hAnsi="Calibri" w:cs="Calibri"/>
          <w:szCs w:val="22"/>
          <w:lang w:val="es-CL"/>
        </w:rPr>
        <w:t>.</w:t>
      </w:r>
    </w:p>
    <w:p w14:paraId="3FAC01B5" w14:textId="77777777" w:rsidR="0045107D" w:rsidRPr="00553DC6" w:rsidRDefault="0045107D">
      <w:pPr>
        <w:spacing w:before="0" w:after="0"/>
        <w:rPr>
          <w:rFonts w:ascii="Calibri" w:hAnsi="Calibri" w:cs="Calibri"/>
          <w:b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br w:type="page"/>
      </w:r>
    </w:p>
    <w:p w14:paraId="44CA54F2" w14:textId="5A5D439C" w:rsidR="0045107D" w:rsidRDefault="00135F54" w:rsidP="0045107D">
      <w:pPr>
        <w:pStyle w:val="Heading1"/>
      </w:pPr>
      <w:bookmarkStart w:id="2" w:name="_Toc462836605"/>
      <w:r>
        <w:lastRenderedPageBreak/>
        <w:t>Requerimientos de sistema</w:t>
      </w:r>
      <w:bookmarkEnd w:id="2"/>
    </w:p>
    <w:p w14:paraId="212999BD" w14:textId="46465780" w:rsidR="002E6A09" w:rsidRPr="00230710" w:rsidRDefault="00135F54" w:rsidP="002E6A09">
      <w:pPr>
        <w:pStyle w:val="Heading2"/>
      </w:pPr>
      <w:bookmarkStart w:id="3" w:name="_Toc462836606"/>
      <w:r>
        <w:t>Requisitos</w:t>
      </w:r>
      <w:bookmarkEnd w:id="3"/>
    </w:p>
    <w:p w14:paraId="46CA748F" w14:textId="4AC80B68" w:rsidR="00E71C32" w:rsidRDefault="00135F54" w:rsidP="0045107D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>La solución creada por Iconexa S.A para mostrar reportes embebidos en una página Web requiere la siguiente infraestructura:</w:t>
      </w:r>
    </w:p>
    <w:p w14:paraId="776A8086" w14:textId="043F0FC4" w:rsidR="00135F54" w:rsidRDefault="00135F54" w:rsidP="0045107D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</w:p>
    <w:p w14:paraId="024C83A9" w14:textId="77777777" w:rsidR="004E219A" w:rsidRDefault="004E219A" w:rsidP="0045107D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</w:p>
    <w:p w14:paraId="0EE912DE" w14:textId="5BB46898" w:rsidR="00135F54" w:rsidRDefault="00135F54" w:rsidP="00EA5A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Windows </w:t>
      </w:r>
      <w:r w:rsidR="00031BA9">
        <w:rPr>
          <w:rFonts w:ascii="Calibri" w:hAnsi="Calibri" w:cs="Calibri"/>
          <w:szCs w:val="22"/>
          <w:lang w:val="es-CL"/>
        </w:rPr>
        <w:t>S</w:t>
      </w:r>
      <w:r>
        <w:rPr>
          <w:rFonts w:ascii="Calibri" w:hAnsi="Calibri" w:cs="Calibri"/>
          <w:szCs w:val="22"/>
          <w:lang w:val="es-CL"/>
        </w:rPr>
        <w:t>erver 2008 R2</w:t>
      </w:r>
      <w:r w:rsidR="00031BA9">
        <w:rPr>
          <w:rFonts w:ascii="Calibri" w:hAnsi="Calibri" w:cs="Calibri"/>
          <w:szCs w:val="22"/>
          <w:lang w:val="es-CL"/>
        </w:rPr>
        <w:t xml:space="preserve"> o </w:t>
      </w:r>
      <w:r w:rsidR="004E219A">
        <w:rPr>
          <w:rFonts w:ascii="Calibri" w:hAnsi="Calibri" w:cs="Calibri"/>
          <w:szCs w:val="22"/>
          <w:lang w:val="es-CL"/>
        </w:rPr>
        <w:t>superior con</w:t>
      </w:r>
      <w:r>
        <w:rPr>
          <w:rFonts w:ascii="Calibri" w:hAnsi="Calibri" w:cs="Calibri"/>
          <w:szCs w:val="22"/>
          <w:lang w:val="es-CL"/>
        </w:rPr>
        <w:t xml:space="preserve"> las siguientes características:</w:t>
      </w:r>
    </w:p>
    <w:p w14:paraId="37682E8D" w14:textId="5E4DF786" w:rsidR="00135F54" w:rsidRDefault="00135F54" w:rsidP="00EA5A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 w:rsidRPr="004E219A">
        <w:rPr>
          <w:rFonts w:ascii="Calibri" w:hAnsi="Calibri" w:cs="Calibri"/>
          <w:b/>
          <w:szCs w:val="22"/>
          <w:lang w:val="es-CL"/>
        </w:rPr>
        <w:t>IIS</w:t>
      </w:r>
      <w:r>
        <w:rPr>
          <w:rFonts w:ascii="Calibri" w:hAnsi="Calibri" w:cs="Calibri"/>
          <w:szCs w:val="22"/>
          <w:lang w:val="es-CL"/>
        </w:rPr>
        <w:t xml:space="preserve"> 7 o superior.</w:t>
      </w:r>
    </w:p>
    <w:p w14:paraId="701DC9E3" w14:textId="32213380" w:rsidR="00135F54" w:rsidRDefault="00135F54" w:rsidP="00EA5A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>Framework 4.0.</w:t>
      </w:r>
    </w:p>
    <w:p w14:paraId="3EC18D17" w14:textId="3B435503" w:rsidR="00135F54" w:rsidRDefault="00031BA9" w:rsidP="00EA5A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>SQL Report Viewer 2015 Runtime.</w:t>
      </w:r>
    </w:p>
    <w:p w14:paraId="212119A0" w14:textId="1C191A93" w:rsidR="004E219A" w:rsidRDefault="004E219A" w:rsidP="004E219A">
      <w:p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</w:p>
    <w:p w14:paraId="0A1D39FF" w14:textId="77777777" w:rsidR="004E219A" w:rsidRPr="004E219A" w:rsidRDefault="004E219A" w:rsidP="004E219A">
      <w:p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</w:p>
    <w:p w14:paraId="545E976A" w14:textId="037CE136" w:rsidR="00031BA9" w:rsidRDefault="00031BA9" w:rsidP="00EA5A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>Windows SQL Server 2008 R2 o superior con las siguientes características:</w:t>
      </w:r>
    </w:p>
    <w:p w14:paraId="25B2903B" w14:textId="2385D180" w:rsidR="00031BA9" w:rsidRDefault="00031BA9" w:rsidP="00EA5A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Una instancia </w:t>
      </w:r>
      <w:r w:rsidRPr="004E219A">
        <w:rPr>
          <w:rFonts w:ascii="Calibri" w:hAnsi="Calibri" w:cs="Calibri"/>
          <w:b/>
          <w:szCs w:val="22"/>
          <w:lang w:val="es-CL"/>
        </w:rPr>
        <w:t>SQL Server Engine</w:t>
      </w:r>
      <w:r>
        <w:rPr>
          <w:rFonts w:ascii="Calibri" w:hAnsi="Calibri" w:cs="Calibri"/>
          <w:szCs w:val="22"/>
          <w:lang w:val="es-CL"/>
        </w:rPr>
        <w:t xml:space="preserve"> para montar la B</w:t>
      </w:r>
      <w:r w:rsidR="004E219A">
        <w:rPr>
          <w:rFonts w:ascii="Calibri" w:hAnsi="Calibri" w:cs="Calibri"/>
          <w:szCs w:val="22"/>
          <w:lang w:val="es-CL"/>
        </w:rPr>
        <w:t xml:space="preserve">ase de </w:t>
      </w:r>
      <w:r>
        <w:rPr>
          <w:rFonts w:ascii="Calibri" w:hAnsi="Calibri" w:cs="Calibri"/>
          <w:szCs w:val="22"/>
          <w:lang w:val="es-CL"/>
        </w:rPr>
        <w:t>D</w:t>
      </w:r>
      <w:r w:rsidR="004E219A">
        <w:rPr>
          <w:rFonts w:ascii="Calibri" w:hAnsi="Calibri" w:cs="Calibri"/>
          <w:szCs w:val="22"/>
          <w:lang w:val="es-CL"/>
        </w:rPr>
        <w:t>atos</w:t>
      </w:r>
      <w:r>
        <w:rPr>
          <w:rFonts w:ascii="Calibri" w:hAnsi="Calibri" w:cs="Calibri"/>
          <w:szCs w:val="22"/>
          <w:lang w:val="es-CL"/>
        </w:rPr>
        <w:t xml:space="preserve"> de VOB</w:t>
      </w:r>
      <w:r w:rsidR="001C7E84">
        <w:rPr>
          <w:rFonts w:ascii="Calibri" w:hAnsi="Calibri" w:cs="Calibri"/>
          <w:szCs w:val="22"/>
          <w:lang w:val="es-CL"/>
        </w:rPr>
        <w:t xml:space="preserve"> (vaciado de balances)</w:t>
      </w:r>
      <w:r>
        <w:rPr>
          <w:rFonts w:ascii="Calibri" w:hAnsi="Calibri" w:cs="Calibri"/>
          <w:szCs w:val="22"/>
          <w:lang w:val="es-CL"/>
        </w:rPr>
        <w:t>.</w:t>
      </w:r>
    </w:p>
    <w:p w14:paraId="68D874C2" w14:textId="473C2EEE" w:rsidR="00031BA9" w:rsidRDefault="004E219A" w:rsidP="00EA5A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 w:rsidRPr="004E219A">
        <w:rPr>
          <w:rFonts w:ascii="Calibri" w:hAnsi="Calibri" w:cs="Calibri"/>
          <w:b/>
          <w:szCs w:val="22"/>
          <w:lang w:val="es-CL"/>
        </w:rPr>
        <w:t xml:space="preserve">MS </w:t>
      </w:r>
      <w:r w:rsidR="00031BA9" w:rsidRPr="004E219A">
        <w:rPr>
          <w:rFonts w:ascii="Calibri" w:hAnsi="Calibri" w:cs="Calibri"/>
          <w:b/>
          <w:szCs w:val="22"/>
          <w:lang w:val="es-CL"/>
        </w:rPr>
        <w:t>Reporting Services</w:t>
      </w:r>
      <w:r w:rsidR="00031BA9">
        <w:rPr>
          <w:rFonts w:ascii="Calibri" w:hAnsi="Calibri" w:cs="Calibri"/>
          <w:szCs w:val="22"/>
          <w:lang w:val="es-CL"/>
        </w:rPr>
        <w:t xml:space="preserve"> para hospedar los reportes.</w:t>
      </w:r>
    </w:p>
    <w:p w14:paraId="2CAB3916" w14:textId="77777777" w:rsidR="004E219A" w:rsidRPr="004E219A" w:rsidRDefault="004E219A" w:rsidP="004E219A">
      <w:p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</w:p>
    <w:p w14:paraId="3EF1F2FD" w14:textId="77777777" w:rsidR="004E219A" w:rsidRPr="004E219A" w:rsidRDefault="004E219A" w:rsidP="004E219A">
      <w:p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</w:p>
    <w:p w14:paraId="29E63342" w14:textId="66AF38FF" w:rsidR="001C7E84" w:rsidRDefault="001C7E84" w:rsidP="00EA5A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>Una credencial de SQL Server que tenga permisos de lectura a la Base de datos VOB y a la vez permisos de ejecució</w:t>
      </w:r>
      <w:r w:rsidR="00742605">
        <w:rPr>
          <w:rFonts w:ascii="Calibri" w:hAnsi="Calibri" w:cs="Calibri"/>
          <w:szCs w:val="22"/>
          <w:lang w:val="es-CL"/>
        </w:rPr>
        <w:t xml:space="preserve">n de Procedimientos almacenados (dirección del acceso: </w:t>
      </w:r>
      <w:r w:rsidR="00742605">
        <w:rPr>
          <w:rFonts w:ascii="Calibri" w:hAnsi="Calibri" w:cs="Calibri"/>
          <w:b/>
          <w:szCs w:val="22"/>
          <w:lang w:val="es-CL"/>
        </w:rPr>
        <w:t>Web S</w:t>
      </w:r>
      <w:r w:rsidR="00742605" w:rsidRPr="00742605">
        <w:rPr>
          <w:rFonts w:ascii="Calibri" w:hAnsi="Calibri" w:cs="Calibri"/>
          <w:b/>
          <w:szCs w:val="22"/>
          <w:lang w:val="es-CL"/>
        </w:rPr>
        <w:t>ite</w:t>
      </w:r>
      <w:r w:rsidR="00742605">
        <w:rPr>
          <w:rFonts w:ascii="Calibri" w:hAnsi="Calibri" w:cs="Calibri"/>
          <w:szCs w:val="22"/>
          <w:lang w:val="es-CL"/>
        </w:rPr>
        <w:t xml:space="preserve"> </w:t>
      </w:r>
      <w:r w:rsidR="00742605" w:rsidRPr="00742605">
        <w:rPr>
          <w:rFonts w:ascii="Calibri" w:hAnsi="Calibri" w:cs="Calibri"/>
          <w:szCs w:val="22"/>
          <w:lang w:val="es-CL"/>
        </w:rPr>
        <w:sym w:font="Wingdings" w:char="F0E0"/>
      </w:r>
      <w:r w:rsidR="00742605">
        <w:rPr>
          <w:rFonts w:ascii="Calibri" w:hAnsi="Calibri" w:cs="Calibri"/>
          <w:szCs w:val="22"/>
          <w:lang w:val="es-CL"/>
        </w:rPr>
        <w:t xml:space="preserve"> </w:t>
      </w:r>
      <w:r w:rsidR="00742605">
        <w:rPr>
          <w:rFonts w:ascii="Calibri" w:hAnsi="Calibri" w:cs="Calibri"/>
          <w:b/>
          <w:szCs w:val="22"/>
          <w:lang w:val="es-CL"/>
        </w:rPr>
        <w:t>SQL Server</w:t>
      </w:r>
      <w:r w:rsidR="00742605">
        <w:rPr>
          <w:rFonts w:ascii="Calibri" w:hAnsi="Calibri" w:cs="Calibri"/>
          <w:szCs w:val="22"/>
          <w:lang w:val="es-CL"/>
        </w:rPr>
        <w:t>).</w:t>
      </w:r>
    </w:p>
    <w:p w14:paraId="5FE67201" w14:textId="58B64F31" w:rsidR="001A6BEB" w:rsidRDefault="004E219A" w:rsidP="00EA5A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Calibri" w:hAnsi="Calibri" w:cs="Calibri"/>
          <w:szCs w:val="22"/>
          <w:lang w:val="es-CL"/>
        </w:rPr>
      </w:pPr>
      <w:r>
        <w:rPr>
          <w:rFonts w:ascii="Calibri" w:hAnsi="Calibri" w:cs="Calibri"/>
          <w:szCs w:val="22"/>
          <w:lang w:val="es-CL"/>
        </w:rPr>
        <w:t xml:space="preserve">Una Credencial de Windows valida con permisos para acceder desde </w:t>
      </w:r>
      <w:r w:rsidR="001C7E84">
        <w:rPr>
          <w:rFonts w:ascii="Calibri" w:hAnsi="Calibri" w:cs="Calibri"/>
          <w:szCs w:val="22"/>
          <w:lang w:val="es-CL"/>
        </w:rPr>
        <w:t>el servidor Web al servidor de Reporting Service</w:t>
      </w:r>
      <w:r>
        <w:rPr>
          <w:rFonts w:ascii="Calibri" w:hAnsi="Calibri" w:cs="Calibri"/>
          <w:szCs w:val="22"/>
          <w:lang w:val="es-CL"/>
        </w:rPr>
        <w:t xml:space="preserve"> </w:t>
      </w:r>
      <w:r w:rsidR="00742605">
        <w:rPr>
          <w:rFonts w:ascii="Calibri" w:hAnsi="Calibri" w:cs="Calibri"/>
          <w:szCs w:val="22"/>
          <w:lang w:val="es-CL"/>
        </w:rPr>
        <w:t xml:space="preserve">(dirección del acceso: </w:t>
      </w:r>
      <w:r w:rsidR="00742605">
        <w:rPr>
          <w:rFonts w:ascii="Calibri" w:hAnsi="Calibri" w:cs="Calibri"/>
          <w:b/>
          <w:szCs w:val="22"/>
          <w:lang w:val="es-CL"/>
        </w:rPr>
        <w:t>Web S</w:t>
      </w:r>
      <w:r w:rsidR="00742605" w:rsidRPr="00742605">
        <w:rPr>
          <w:rFonts w:ascii="Calibri" w:hAnsi="Calibri" w:cs="Calibri"/>
          <w:b/>
          <w:szCs w:val="22"/>
          <w:lang w:val="es-CL"/>
        </w:rPr>
        <w:t>ite</w:t>
      </w:r>
      <w:r w:rsidR="00742605">
        <w:rPr>
          <w:rFonts w:ascii="Calibri" w:hAnsi="Calibri" w:cs="Calibri"/>
          <w:szCs w:val="22"/>
          <w:lang w:val="es-CL"/>
        </w:rPr>
        <w:t xml:space="preserve"> </w:t>
      </w:r>
      <w:r w:rsidR="00742605" w:rsidRPr="00742605">
        <w:rPr>
          <w:rFonts w:ascii="Calibri" w:hAnsi="Calibri" w:cs="Calibri"/>
          <w:szCs w:val="22"/>
          <w:lang w:val="es-CL"/>
        </w:rPr>
        <w:sym w:font="Wingdings" w:char="F0E0"/>
      </w:r>
      <w:r w:rsidR="00742605">
        <w:rPr>
          <w:rFonts w:ascii="Calibri" w:hAnsi="Calibri" w:cs="Calibri"/>
          <w:szCs w:val="22"/>
          <w:lang w:val="es-CL"/>
        </w:rPr>
        <w:t xml:space="preserve"> </w:t>
      </w:r>
      <w:r w:rsidR="00742605" w:rsidRPr="00742605">
        <w:rPr>
          <w:rFonts w:ascii="Calibri" w:hAnsi="Calibri" w:cs="Calibri"/>
          <w:b/>
          <w:szCs w:val="22"/>
          <w:lang w:val="es-CL"/>
        </w:rPr>
        <w:t>Report Service</w:t>
      </w:r>
      <w:r w:rsidR="00742605">
        <w:rPr>
          <w:rFonts w:ascii="Calibri" w:hAnsi="Calibri" w:cs="Calibri"/>
          <w:szCs w:val="22"/>
          <w:lang w:val="es-CL"/>
        </w:rPr>
        <w:t>).</w:t>
      </w:r>
    </w:p>
    <w:p w14:paraId="26B08B53" w14:textId="77777777" w:rsidR="00E71C32" w:rsidRDefault="00E71C32" w:rsidP="0045107D">
      <w:pPr>
        <w:autoSpaceDE w:val="0"/>
        <w:autoSpaceDN w:val="0"/>
        <w:adjustRightInd w:val="0"/>
        <w:spacing w:before="0" w:after="0"/>
        <w:jc w:val="both"/>
        <w:rPr>
          <w:rFonts w:ascii="Calibri" w:hAnsi="Calibri" w:cs="Calibri"/>
          <w:szCs w:val="22"/>
          <w:lang w:val="es-CL"/>
        </w:rPr>
      </w:pPr>
    </w:p>
    <w:p w14:paraId="086B12F5" w14:textId="20A608CF" w:rsidR="00794696" w:rsidRDefault="00794696" w:rsidP="0045107D">
      <w:pPr>
        <w:autoSpaceDE w:val="0"/>
        <w:autoSpaceDN w:val="0"/>
        <w:adjustRightInd w:val="0"/>
        <w:spacing w:before="0" w:after="0"/>
        <w:jc w:val="both"/>
        <w:rPr>
          <w:lang w:val="es-CL"/>
        </w:rPr>
      </w:pPr>
    </w:p>
    <w:p w14:paraId="76D48217" w14:textId="2F0CD84D" w:rsidR="00E71C32" w:rsidRDefault="00FE149C">
      <w:pPr>
        <w:spacing w:before="0" w:after="0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F0EA54" wp14:editId="1C8D953C">
                <wp:simplePos x="0" y="0"/>
                <wp:positionH relativeFrom="column">
                  <wp:posOffset>1038225</wp:posOffset>
                </wp:positionH>
                <wp:positionV relativeFrom="paragraph">
                  <wp:posOffset>660400</wp:posOffset>
                </wp:positionV>
                <wp:extent cx="485965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65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52C61" id="Rectangle 2" o:spid="_x0000_s1026" style="position:absolute;margin-left:81.75pt;margin-top:52pt;width:382.65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" fillcolor="white [3212]" stroked="f" strokeweight="2pt"/>
            </w:pict>
          </mc:Fallback>
        </mc:AlternateContent>
      </w:r>
    </w:p>
    <w:p w14:paraId="518FA1FE" w14:textId="77777777" w:rsidR="00A90F5E" w:rsidRDefault="00A90F5E">
      <w:pPr>
        <w:spacing w:before="0" w:after="0"/>
        <w:rPr>
          <w:rFonts w:asciiTheme="majorHAnsi" w:eastAsiaTheme="majorEastAsia" w:hAnsiTheme="majorHAnsi" w:cstheme="majorBidi"/>
          <w:b/>
          <w:bCs/>
          <w:color w:val="00B0F0" w:themeColor="accent1"/>
          <w:sz w:val="36"/>
          <w:szCs w:val="26"/>
        </w:rPr>
      </w:pPr>
    </w:p>
    <w:p w14:paraId="0E466E02" w14:textId="77777777" w:rsidR="001A6BEB" w:rsidRDefault="001A6BEB">
      <w:pPr>
        <w:spacing w:before="0" w:after="0"/>
      </w:pPr>
    </w:p>
    <w:p w14:paraId="4827D14D" w14:textId="72A3EE3C" w:rsidR="00855837" w:rsidRDefault="00855837">
      <w:pPr>
        <w:spacing w:before="0" w:after="0"/>
        <w:rPr>
          <w:b/>
        </w:rPr>
      </w:pPr>
      <w:r>
        <w:rPr>
          <w:b/>
        </w:rPr>
        <w:br w:type="page"/>
      </w:r>
    </w:p>
    <w:p w14:paraId="7FFF8FDA" w14:textId="6EAC4C84" w:rsidR="001A6BEB" w:rsidRDefault="00031BA9" w:rsidP="001A6BEB">
      <w:pPr>
        <w:pStyle w:val="Heading1"/>
      </w:pPr>
      <w:bookmarkStart w:id="4" w:name="_Toc462836607"/>
      <w:r>
        <w:lastRenderedPageBreak/>
        <w:t>Guía de Instalación</w:t>
      </w:r>
      <w:bookmarkEnd w:id="4"/>
    </w:p>
    <w:p w14:paraId="0A3E8DB1" w14:textId="59529222" w:rsidR="00AF6837" w:rsidRPr="00230710" w:rsidRDefault="00031BA9" w:rsidP="00AF6837">
      <w:pPr>
        <w:pStyle w:val="Heading2"/>
      </w:pPr>
      <w:bookmarkStart w:id="5" w:name="_Toc462836608"/>
      <w:r>
        <w:t>Crear Web Site en IIS</w:t>
      </w:r>
      <w:bookmarkEnd w:id="5"/>
    </w:p>
    <w:p w14:paraId="1D2469F3" w14:textId="1B873400" w:rsidR="006B78AA" w:rsidRPr="006B78AA" w:rsidRDefault="00031BA9" w:rsidP="00031BA9">
      <w:pPr>
        <w:jc w:val="both"/>
        <w:rPr>
          <w:b/>
        </w:rPr>
      </w:pPr>
      <w:r>
        <w:t>Se debe crear</w:t>
      </w:r>
      <w:r w:rsidR="004E219A">
        <w:t xml:space="preserve"> un sitio web de tipo </w:t>
      </w:r>
      <w:r w:rsidR="004E219A" w:rsidRPr="00E47FE4">
        <w:rPr>
          <w:b/>
        </w:rPr>
        <w:t>Application</w:t>
      </w:r>
      <w:r w:rsidR="004E219A">
        <w:t xml:space="preserve"> en el servidor de </w:t>
      </w:r>
      <w:r w:rsidR="00E47FE4" w:rsidRPr="00E47FE4">
        <w:rPr>
          <w:b/>
        </w:rPr>
        <w:t>Web Site /</w:t>
      </w:r>
      <w:r w:rsidR="00E47FE4">
        <w:t xml:space="preserve"> </w:t>
      </w:r>
      <w:r w:rsidR="004E219A" w:rsidRPr="004E219A">
        <w:rPr>
          <w:b/>
        </w:rPr>
        <w:t>IIS</w:t>
      </w:r>
      <w:r w:rsidR="004E219A">
        <w:rPr>
          <w:b/>
        </w:rPr>
        <w:t xml:space="preserve"> </w:t>
      </w:r>
      <w:r w:rsidR="00303EE0">
        <w:t>como lo muestra la siguiente imagen</w:t>
      </w:r>
      <w:r w:rsidR="006B78AA">
        <w:t xml:space="preserve"> </w:t>
      </w:r>
      <w:r w:rsidR="006B78AA" w:rsidRPr="006B78AA">
        <w:t>(</w:t>
      </w:r>
      <w:r w:rsidR="006B78AA" w:rsidRPr="006B78AA">
        <w:rPr>
          <w:b/>
        </w:rPr>
        <w:t xml:space="preserve">Alias y Physical Path </w:t>
      </w:r>
      <w:r w:rsidR="006B78AA" w:rsidRPr="006B78AA">
        <w:t>son valores que el banco deberá establecer)</w:t>
      </w:r>
      <w:r w:rsidR="006B78AA">
        <w:rPr>
          <w:b/>
        </w:rPr>
        <w:t>:</w:t>
      </w:r>
    </w:p>
    <w:p w14:paraId="6A5EDD3B" w14:textId="3E709C29" w:rsidR="006B78AA" w:rsidRDefault="006B78AA" w:rsidP="00031BA9">
      <w:pPr>
        <w:jc w:val="both"/>
      </w:pPr>
      <w:r>
        <w:rPr>
          <w:noProof/>
          <w:lang w:val="es-CL" w:eastAsia="es-CL"/>
        </w:rPr>
        <w:drawing>
          <wp:inline distT="0" distB="0" distL="0" distR="0" wp14:anchorId="01239A7A" wp14:editId="43665806">
            <wp:extent cx="4038600" cy="297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co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427" cy="29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8D5" w14:textId="7A9BC022" w:rsidR="006B78AA" w:rsidRDefault="006B78AA" w:rsidP="00031BA9">
      <w:pPr>
        <w:jc w:val="both"/>
      </w:pPr>
      <w:r>
        <w:t>E</w:t>
      </w:r>
      <w:r w:rsidR="00303EE0">
        <w:t>stablecer en la propiedad de Autenticación “Windows Authentication – Enabled”</w:t>
      </w:r>
    </w:p>
    <w:p w14:paraId="76C1FED3" w14:textId="63A7D5B4" w:rsidR="00303EE0" w:rsidRDefault="00303EE0" w:rsidP="00031BA9">
      <w:pPr>
        <w:jc w:val="both"/>
      </w:pPr>
      <w:r>
        <w:rPr>
          <w:noProof/>
          <w:lang w:val="es-CL" w:eastAsia="es-CL"/>
        </w:rPr>
        <w:drawing>
          <wp:inline distT="0" distB="0" distL="0" distR="0" wp14:anchorId="5FBF0A0F" wp14:editId="14E06440">
            <wp:extent cx="4114800" cy="32113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B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61" cy="32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5634" w14:textId="77777777" w:rsidR="006B78AA" w:rsidRDefault="006B78AA" w:rsidP="00031BA9">
      <w:pPr>
        <w:jc w:val="both"/>
      </w:pPr>
    </w:p>
    <w:p w14:paraId="0EEDC653" w14:textId="77002E6F" w:rsidR="00D361A7" w:rsidRDefault="00607003" w:rsidP="00031BA9">
      <w:pPr>
        <w:jc w:val="both"/>
      </w:pPr>
      <w:r>
        <w:lastRenderedPageBreak/>
        <w:t xml:space="preserve">Crear un </w:t>
      </w:r>
      <w:r w:rsidRPr="00607003">
        <w:rPr>
          <w:b/>
        </w:rPr>
        <w:t>A</w:t>
      </w:r>
      <w:r w:rsidR="00974532" w:rsidRPr="00607003">
        <w:rPr>
          <w:b/>
        </w:rPr>
        <w:t xml:space="preserve">pplication </w:t>
      </w:r>
      <w:r w:rsidRPr="00607003">
        <w:rPr>
          <w:b/>
        </w:rPr>
        <w:t>P</w:t>
      </w:r>
      <w:r w:rsidR="00974532" w:rsidRPr="00607003">
        <w:rPr>
          <w:b/>
        </w:rPr>
        <w:t>ool</w:t>
      </w:r>
      <w:r w:rsidR="00974532">
        <w:t xml:space="preserve"> como se muestra a continuación:</w:t>
      </w:r>
    </w:p>
    <w:p w14:paraId="085FE835" w14:textId="09C5800A" w:rsidR="00974532" w:rsidRDefault="00974532" w:rsidP="00031BA9">
      <w:pPr>
        <w:jc w:val="both"/>
      </w:pPr>
      <w:r>
        <w:rPr>
          <w:noProof/>
          <w:lang w:val="es-CL" w:eastAsia="es-CL"/>
        </w:rPr>
        <w:drawing>
          <wp:inline distT="0" distB="0" distL="0" distR="0" wp14:anchorId="78CDB62D" wp14:editId="2D5D0DEC">
            <wp:extent cx="4257143" cy="27333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OB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15C6" w14:textId="3F742FC3" w:rsidR="00D361A7" w:rsidRDefault="00D361A7" w:rsidP="00031BA9">
      <w:pPr>
        <w:jc w:val="both"/>
      </w:pPr>
    </w:p>
    <w:p w14:paraId="67591E1C" w14:textId="78439267" w:rsidR="00D361A7" w:rsidRDefault="00974532" w:rsidP="00031BA9">
      <w:pPr>
        <w:jc w:val="both"/>
      </w:pPr>
      <w:r>
        <w:t xml:space="preserve">Luego en propiedades avanzadas del </w:t>
      </w:r>
      <w:r w:rsidR="00607003">
        <w:rPr>
          <w:b/>
        </w:rPr>
        <w:t>A</w:t>
      </w:r>
      <w:r w:rsidRPr="00607003">
        <w:rPr>
          <w:b/>
        </w:rPr>
        <w:t xml:space="preserve">pplication </w:t>
      </w:r>
      <w:r w:rsidR="00607003">
        <w:rPr>
          <w:b/>
        </w:rPr>
        <w:t>P</w:t>
      </w:r>
      <w:r w:rsidRPr="00607003">
        <w:rPr>
          <w:b/>
        </w:rPr>
        <w:t>ool</w:t>
      </w:r>
      <w:r>
        <w:t xml:space="preserve"> recién creado se debe establecer la credencial con la cual ejecutara la aplicación, la cual a su vez debe tener acceso para </w:t>
      </w:r>
      <w:r w:rsidR="00607003">
        <w:t xml:space="preserve">para consultar los servicios del servidor </w:t>
      </w:r>
      <w:r w:rsidR="00607003" w:rsidRPr="00607003">
        <w:rPr>
          <w:b/>
        </w:rPr>
        <w:t>Report Service</w:t>
      </w:r>
      <w:r w:rsidR="00607003">
        <w:t>.</w:t>
      </w:r>
    </w:p>
    <w:p w14:paraId="3D9B52DA" w14:textId="71C39D98" w:rsidR="00974532" w:rsidRDefault="00974532" w:rsidP="00031BA9">
      <w:pPr>
        <w:jc w:val="both"/>
      </w:pPr>
      <w:r>
        <w:rPr>
          <w:noProof/>
          <w:lang w:val="es-CL" w:eastAsia="es-CL"/>
        </w:rPr>
        <w:drawing>
          <wp:inline distT="0" distB="0" distL="0" distR="0" wp14:anchorId="7881B332" wp14:editId="081913C1">
            <wp:extent cx="5972175" cy="3629660"/>
            <wp:effectExtent l="0" t="0" r="952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OB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1B7D" w14:textId="6EB1BD71" w:rsidR="00D361A7" w:rsidRDefault="00D361A7" w:rsidP="00031BA9">
      <w:pPr>
        <w:jc w:val="both"/>
      </w:pPr>
    </w:p>
    <w:p w14:paraId="33BD9D46" w14:textId="575ED657" w:rsidR="00D361A7" w:rsidRDefault="002A3312" w:rsidP="00031BA9">
      <w:pPr>
        <w:jc w:val="both"/>
      </w:pPr>
      <w:r>
        <w:t xml:space="preserve">Importante: </w:t>
      </w:r>
      <w:r w:rsidR="00974532">
        <w:t xml:space="preserve">Una vez configurado correctamente el </w:t>
      </w:r>
      <w:r w:rsidR="00974532" w:rsidRPr="00607003">
        <w:rPr>
          <w:b/>
        </w:rPr>
        <w:t>Application Pool</w:t>
      </w:r>
      <w:r w:rsidR="00974532">
        <w:t xml:space="preserve"> se debe establecer como el </w:t>
      </w:r>
      <w:r>
        <w:t>“App P</w:t>
      </w:r>
      <w:r w:rsidR="00974532">
        <w:t>ool</w:t>
      </w:r>
      <w:r>
        <w:t>”</w:t>
      </w:r>
      <w:r w:rsidR="00974532">
        <w:t xml:space="preserve"> a utilizar por nuestro sitio Web.</w:t>
      </w:r>
    </w:p>
    <w:p w14:paraId="596AA42F" w14:textId="440AEDCC" w:rsidR="00D361A7" w:rsidRDefault="00D361A7" w:rsidP="00031BA9">
      <w:pPr>
        <w:jc w:val="both"/>
      </w:pPr>
    </w:p>
    <w:p w14:paraId="26AF83C9" w14:textId="2298B11C" w:rsidR="00303EE0" w:rsidRDefault="00D361A7" w:rsidP="00031BA9">
      <w:pPr>
        <w:jc w:val="both"/>
      </w:pPr>
      <w:r>
        <w:t xml:space="preserve">A continuación, se debe configurar un Handler Mapping </w:t>
      </w:r>
      <w:r w:rsidR="00E47FE4">
        <w:t xml:space="preserve">(si está en español buscar el icono) </w:t>
      </w:r>
      <w:r>
        <w:t>como se muestra a continúen la imagen:</w:t>
      </w:r>
    </w:p>
    <w:p w14:paraId="1C670CBB" w14:textId="318E1E4B" w:rsidR="00D361A7" w:rsidRDefault="00D361A7" w:rsidP="00031BA9">
      <w:pPr>
        <w:jc w:val="both"/>
      </w:pPr>
      <w:r>
        <w:rPr>
          <w:noProof/>
          <w:lang w:val="es-CL" w:eastAsia="es-CL"/>
        </w:rPr>
        <w:drawing>
          <wp:inline distT="0" distB="0" distL="0" distR="0" wp14:anchorId="3811BDD4" wp14:editId="07714108">
            <wp:extent cx="5972175" cy="317246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OB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DDFE" w14:textId="1AF4B8CA" w:rsidR="00D361A7" w:rsidRDefault="00D361A7" w:rsidP="00031BA9">
      <w:pPr>
        <w:jc w:val="both"/>
      </w:pPr>
      <w:r>
        <w:t xml:space="preserve">Se debe presionar la acción “Add Managed Handler / Añadir </w:t>
      </w:r>
      <w:r w:rsidR="00E47FE4">
        <w:t>“ y</w:t>
      </w:r>
      <w:r>
        <w:t xml:space="preserve"> completar con los siguientes datos descritos a continuación:</w:t>
      </w:r>
    </w:p>
    <w:p w14:paraId="0F17D02C" w14:textId="278B4502" w:rsidR="00D361A7" w:rsidRDefault="00D361A7" w:rsidP="00031BA9">
      <w:pPr>
        <w:jc w:val="both"/>
      </w:pPr>
      <w:r>
        <w:rPr>
          <w:noProof/>
          <w:lang w:val="es-CL" w:eastAsia="es-CL"/>
        </w:rPr>
        <w:drawing>
          <wp:inline distT="0" distB="0" distL="0" distR="0" wp14:anchorId="74FF307A" wp14:editId="7A250A25">
            <wp:extent cx="5162550" cy="350372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OB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62" cy="35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CDA" w14:textId="34CC2D48" w:rsidR="00E47FE4" w:rsidRDefault="00E47FE4" w:rsidP="00031BA9">
      <w:pPr>
        <w:jc w:val="both"/>
      </w:pPr>
      <w:r>
        <w:t xml:space="preserve">Nota: Para completar la configuración del Managed Handler se debe tener instalado correctamente el </w:t>
      </w:r>
      <w:hyperlink r:id="rId20" w:history="1">
        <w:r w:rsidRPr="00E47FE4">
          <w:rPr>
            <w:rStyle w:val="Hyperlink"/>
          </w:rPr>
          <w:t>Report Viewer 2015 de Microsoft</w:t>
        </w:r>
      </w:hyperlink>
      <w:r>
        <w:t>.</w:t>
      </w:r>
    </w:p>
    <w:p w14:paraId="17F1FFFF" w14:textId="7B8853A4" w:rsidR="006B78AA" w:rsidRDefault="00A8586C" w:rsidP="006B78AA">
      <w:pPr>
        <w:pStyle w:val="Heading2"/>
      </w:pPr>
      <w:bookmarkStart w:id="6" w:name="_Toc462836609"/>
      <w:r>
        <w:lastRenderedPageBreak/>
        <w:t>Componentes</w:t>
      </w:r>
      <w:r w:rsidR="00A92D73">
        <w:t xml:space="preserve"> e Instalación</w:t>
      </w:r>
      <w:bookmarkEnd w:id="6"/>
    </w:p>
    <w:p w14:paraId="0B96D6FE" w14:textId="26AF3C7F" w:rsidR="006B78AA" w:rsidRDefault="00A8586C" w:rsidP="006B78AA">
      <w:r>
        <w:t>La solución consta de las siguientes piezas:</w:t>
      </w:r>
    </w:p>
    <w:p w14:paraId="2BB093AD" w14:textId="1577A1E6" w:rsidR="00450049" w:rsidRDefault="00450049" w:rsidP="00EA151A">
      <w:pPr>
        <w:pStyle w:val="IntenseQuote"/>
      </w:pPr>
      <w:r>
        <w:t xml:space="preserve">Carpeta </w:t>
      </w:r>
      <w:r w:rsidRPr="00275590">
        <w:rPr>
          <w:b/>
        </w:rPr>
        <w:t>Scripts</w:t>
      </w:r>
    </w:p>
    <w:p w14:paraId="7CD17F83" w14:textId="59F95E3D" w:rsidR="00450049" w:rsidRDefault="00450049" w:rsidP="006B78AA">
      <w:r>
        <w:t>La carpeta Scripts contiene un archivo que tiene las instrucciones SQL para crear todos los objetos necesarios de la Base de datos VOB.</w:t>
      </w:r>
    </w:p>
    <w:p w14:paraId="4EA1213A" w14:textId="67CD6944" w:rsidR="00450049" w:rsidRDefault="00450049" w:rsidP="00EA5A75">
      <w:pPr>
        <w:pStyle w:val="ListParagraph"/>
        <w:numPr>
          <w:ilvl w:val="0"/>
          <w:numId w:val="14"/>
        </w:numPr>
      </w:pPr>
      <w:r>
        <w:t>Antes de ejecutarlos debemos conectarnos a la instancia SQL en donde crearemos la base de datos para el proyecto de vaciado de balances (VOB) a través del SQL Management y deberemos crear la BD con el nombre que deseemos. (por ejemplo, VOB).</w:t>
      </w:r>
    </w:p>
    <w:p w14:paraId="4E4C3610" w14:textId="3F8FB7A9" w:rsidR="00450049" w:rsidRDefault="00450049" w:rsidP="00EA5A75">
      <w:pPr>
        <w:pStyle w:val="ListParagraph"/>
        <w:numPr>
          <w:ilvl w:val="0"/>
          <w:numId w:val="14"/>
        </w:numPr>
      </w:pPr>
      <w:r>
        <w:t xml:space="preserve">Una vez creada </w:t>
      </w:r>
      <w:r w:rsidR="00DB51D3">
        <w:t>la BD</w:t>
      </w:r>
      <w:r>
        <w:t xml:space="preserve"> procederemos abrir el script </w:t>
      </w:r>
      <w:r w:rsidRPr="00450049">
        <w:rPr>
          <w:b/>
        </w:rPr>
        <w:t>VOB_Scripts.sql</w:t>
      </w:r>
      <w:r w:rsidR="00DB51D3">
        <w:rPr>
          <w:b/>
        </w:rPr>
        <w:t xml:space="preserve"> </w:t>
      </w:r>
      <w:r w:rsidR="00DB51D3" w:rsidRPr="00DB51D3">
        <w:t>dentro del SQL Management</w:t>
      </w:r>
      <w:r w:rsidR="00DB51D3">
        <w:t xml:space="preserve"> y verificamos que el script empiece con la siguiente siguientes instrucción:</w:t>
      </w:r>
    </w:p>
    <w:p w14:paraId="27FC3CA6" w14:textId="15E76C8D" w:rsidR="00DB51D3" w:rsidRPr="00DB51D3" w:rsidRDefault="00DB51D3" w:rsidP="00DB51D3">
      <w:pPr>
        <w:spacing w:before="0" w:after="0"/>
        <w:ind w:left="1440"/>
        <w:rPr>
          <w:b/>
        </w:rPr>
      </w:pPr>
      <w:r w:rsidRPr="00DB51D3">
        <w:rPr>
          <w:b/>
        </w:rPr>
        <w:t xml:space="preserve">USE </w:t>
      </w:r>
      <w:r>
        <w:rPr>
          <w:b/>
        </w:rPr>
        <w:t>[</w:t>
      </w:r>
      <w:r w:rsidRPr="00DB51D3">
        <w:rPr>
          <w:b/>
        </w:rPr>
        <w:t>VOB</w:t>
      </w:r>
      <w:r>
        <w:rPr>
          <w:b/>
        </w:rPr>
        <w:t>]</w:t>
      </w:r>
    </w:p>
    <w:p w14:paraId="66FAA660" w14:textId="3641E548" w:rsidR="00DB51D3" w:rsidRDefault="00DB51D3" w:rsidP="00DB51D3">
      <w:pPr>
        <w:spacing w:before="0" w:after="0"/>
        <w:ind w:left="1440"/>
        <w:rPr>
          <w:b/>
        </w:rPr>
      </w:pPr>
      <w:r w:rsidRPr="00DB51D3">
        <w:rPr>
          <w:b/>
        </w:rPr>
        <w:t>GO</w:t>
      </w:r>
    </w:p>
    <w:p w14:paraId="1905C69D" w14:textId="1C08EF80" w:rsidR="00DB51D3" w:rsidRDefault="00DB51D3" w:rsidP="00DB51D3">
      <w:pPr>
        <w:spacing w:before="0" w:after="0"/>
        <w:ind w:left="720"/>
      </w:pPr>
      <w:r w:rsidRPr="00DB51D3">
        <w:t xml:space="preserve">Donde </w:t>
      </w:r>
      <w:r w:rsidRPr="00DB51D3">
        <w:rPr>
          <w:b/>
        </w:rPr>
        <w:t>VOB</w:t>
      </w:r>
      <w:r w:rsidRPr="00DB51D3">
        <w:t xml:space="preserve"> es el nombre de la Base datos</w:t>
      </w:r>
      <w:r w:rsidR="005302F3">
        <w:t xml:space="preserve">, de tener otro nombre… </w:t>
      </w:r>
      <w:r>
        <w:t>se debe cambiar</w:t>
      </w:r>
      <w:r w:rsidR="005302F3">
        <w:t xml:space="preserve"> por el correcto. </w:t>
      </w:r>
      <w:r>
        <w:t>Una vez verificado esto Presionar el botón para ejecutar el script</w:t>
      </w:r>
      <w:r w:rsidR="005302F3">
        <w:t xml:space="preserve"> y verificar que resulto sin errores</w:t>
      </w:r>
      <w:r>
        <w:t>.</w:t>
      </w:r>
      <w:r w:rsidR="005302F3">
        <w:t xml:space="preserve"> (El script esta creado en modo de “existencia/eliminación/creación” de modo que se puede volver a ejecutar las veces que deseemos. Nota: </w:t>
      </w:r>
      <w:r w:rsidR="005302F3" w:rsidRPr="005302F3">
        <w:rPr>
          <w:i/>
        </w:rPr>
        <w:t>se debe tener en cuenta que siempre eliminar</w:t>
      </w:r>
      <w:r w:rsidR="005302F3">
        <w:rPr>
          <w:i/>
        </w:rPr>
        <w:t>a</w:t>
      </w:r>
      <w:r w:rsidR="005302F3" w:rsidRPr="005302F3">
        <w:rPr>
          <w:i/>
        </w:rPr>
        <w:t xml:space="preserve"> todos los datos nuevos que la BD pueda tener.</w:t>
      </w:r>
    </w:p>
    <w:p w14:paraId="438B0C14" w14:textId="3188D250" w:rsidR="00DB51D3" w:rsidRDefault="00DB51D3" w:rsidP="00DB51D3">
      <w:pPr>
        <w:spacing w:before="0" w:after="0"/>
        <w:ind w:left="720"/>
      </w:pPr>
    </w:p>
    <w:p w14:paraId="68F92206" w14:textId="13FB181E" w:rsidR="00DB51D3" w:rsidRPr="00DB51D3" w:rsidRDefault="00DB51D3" w:rsidP="00EA5A75">
      <w:pPr>
        <w:pStyle w:val="ListParagraph"/>
        <w:numPr>
          <w:ilvl w:val="0"/>
          <w:numId w:val="14"/>
        </w:numPr>
        <w:spacing w:before="0" w:after="0"/>
      </w:pPr>
      <w:r>
        <w:t xml:space="preserve">Si la ejecución del script no dio errores se debe proceder a crear el usuario SQL para nuestra base de datos de Vaciado Balances, el cual debe tener permisos de consulta y de ejecución de todos los Procedimientos almacenados encontrados en la base de datos. (Este usuario será utilizado para configurarlo en los orígenes de datos de los </w:t>
      </w:r>
      <w:r w:rsidRPr="00DB51D3">
        <w:rPr>
          <w:b/>
        </w:rPr>
        <w:t>Reportes de SQL</w:t>
      </w:r>
      <w:r>
        <w:t xml:space="preserve"> y para el </w:t>
      </w:r>
      <w:r w:rsidRPr="00DB51D3">
        <w:rPr>
          <w:b/>
        </w:rPr>
        <w:t>Web.config</w:t>
      </w:r>
      <w:r>
        <w:t xml:space="preserve"> del </w:t>
      </w:r>
      <w:r w:rsidRPr="00DB51D3">
        <w:rPr>
          <w:b/>
        </w:rPr>
        <w:t>Web Site</w:t>
      </w:r>
      <w:r>
        <w:t>.</w:t>
      </w:r>
    </w:p>
    <w:p w14:paraId="0395C073" w14:textId="77777777" w:rsidR="00450049" w:rsidRDefault="00450049" w:rsidP="006B78AA"/>
    <w:p w14:paraId="0D0BED6C" w14:textId="1ECEF7FA" w:rsidR="00A8586C" w:rsidRDefault="00A8586C" w:rsidP="00EA151A">
      <w:pPr>
        <w:pStyle w:val="IntenseQuote"/>
      </w:pPr>
      <w:r>
        <w:t xml:space="preserve">Carpeta </w:t>
      </w:r>
      <w:r w:rsidRPr="00A8586C">
        <w:rPr>
          <w:b/>
        </w:rPr>
        <w:t>RSR</w:t>
      </w:r>
      <w:r>
        <w:t xml:space="preserve"> (Reports)</w:t>
      </w:r>
    </w:p>
    <w:p w14:paraId="4E623CCF" w14:textId="763C2CA9" w:rsidR="00A8586C" w:rsidRDefault="00A8586C" w:rsidP="00EA5A75">
      <w:pPr>
        <w:pStyle w:val="ListParagraph"/>
        <w:numPr>
          <w:ilvl w:val="1"/>
          <w:numId w:val="12"/>
        </w:numPr>
      </w:pPr>
      <w:r w:rsidRPr="00A8586C">
        <w:t>Balances Individual-Consolidado</w:t>
      </w:r>
      <w:r>
        <w:t>.rdl</w:t>
      </w:r>
    </w:p>
    <w:p w14:paraId="1D8B4331" w14:textId="409C1357" w:rsidR="00AC178B" w:rsidRDefault="00A92D73" w:rsidP="00450049">
      <w:r>
        <w:t>Los reportes se deben subir a la carpeta que el banco haya definido para el proyecto de Vaciado de Balances y se debe configurar</w:t>
      </w:r>
      <w:r w:rsidR="00AC178B">
        <w:t xml:space="preserve"> las propiedades de:</w:t>
      </w:r>
      <w:r w:rsidR="00450049">
        <w:t xml:space="preserve"> </w:t>
      </w:r>
      <w:r w:rsidR="00AC178B">
        <w:t>Orígenes de datos. (Utilizar la credencial de SQL definida para el proyecto)</w:t>
      </w:r>
      <w:r w:rsidR="00450049">
        <w:t xml:space="preserve"> y </w:t>
      </w:r>
      <w:r w:rsidR="00AC178B">
        <w:t>Seguridad / Usuario. (Utilizar la credencial Windows definida para el proyecto)</w:t>
      </w:r>
      <w:r w:rsidR="00EA151A">
        <w:t>.</w:t>
      </w:r>
    </w:p>
    <w:p w14:paraId="2BA68919" w14:textId="3014A81F" w:rsidR="00A92D73" w:rsidRDefault="00A92D73" w:rsidP="00A92D73"/>
    <w:p w14:paraId="2382866E" w14:textId="516044A0" w:rsidR="00DB51D3" w:rsidRDefault="00DB51D3" w:rsidP="00A92D73"/>
    <w:p w14:paraId="75357F45" w14:textId="4D618BBC" w:rsidR="00DB51D3" w:rsidRDefault="00DB51D3" w:rsidP="00A92D73"/>
    <w:p w14:paraId="74A9F42A" w14:textId="542E82C8" w:rsidR="00A8586C" w:rsidRDefault="00A8586C" w:rsidP="00EA151A">
      <w:pPr>
        <w:pStyle w:val="IntenseQuote"/>
      </w:pPr>
      <w:r>
        <w:lastRenderedPageBreak/>
        <w:t xml:space="preserve">Carpeta </w:t>
      </w:r>
      <w:r w:rsidRPr="00A8586C">
        <w:rPr>
          <w:b/>
        </w:rPr>
        <w:t>VOB_Site</w:t>
      </w:r>
    </w:p>
    <w:p w14:paraId="1B09D703" w14:textId="690E179B" w:rsidR="00A8586C" w:rsidRDefault="00A8586C" w:rsidP="00A8586C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51912230" wp14:editId="61453D6A">
            <wp:extent cx="5514286" cy="32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co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7DAF" w14:textId="3BA91B2D" w:rsidR="00A8586C" w:rsidRDefault="00A8586C" w:rsidP="00A8586C">
      <w:pPr>
        <w:jc w:val="center"/>
      </w:pPr>
    </w:p>
    <w:p w14:paraId="61845D5F" w14:textId="4F114640" w:rsidR="00A8586C" w:rsidRDefault="00A8586C" w:rsidP="00A8586C">
      <w:pPr>
        <w:rPr>
          <w:b/>
        </w:rPr>
      </w:pPr>
      <w:r>
        <w:t xml:space="preserve">Todos estos componentes se deben copiar en la carpeta del </w:t>
      </w:r>
      <w:r w:rsidRPr="00A8586C">
        <w:rPr>
          <w:b/>
        </w:rPr>
        <w:t>Sitio Web / IIS</w:t>
      </w:r>
      <w:r>
        <w:rPr>
          <w:b/>
        </w:rPr>
        <w:t xml:space="preserve"> “Physical Path”</w:t>
      </w:r>
    </w:p>
    <w:p w14:paraId="64C0DAF7" w14:textId="3ACB53E6" w:rsidR="00A8586C" w:rsidRDefault="00A8586C" w:rsidP="00A8586C">
      <w:pPr>
        <w:rPr>
          <w:b/>
        </w:rPr>
      </w:pPr>
    </w:p>
    <w:p w14:paraId="255E6C2F" w14:textId="3CBC6C86" w:rsidR="00A8586C" w:rsidRDefault="00A8586C" w:rsidP="00A8586C">
      <w:pPr>
        <w:rPr>
          <w:b/>
        </w:rPr>
      </w:pPr>
    </w:p>
    <w:p w14:paraId="239C1B03" w14:textId="0E716780" w:rsidR="00A8586C" w:rsidRDefault="00A8586C" w:rsidP="00A8586C">
      <w:pPr>
        <w:rPr>
          <w:b/>
        </w:rPr>
      </w:pPr>
    </w:p>
    <w:p w14:paraId="2F9C51EC" w14:textId="6418B9DD" w:rsidR="00A8586C" w:rsidRDefault="00A8586C" w:rsidP="00A8586C">
      <w:pPr>
        <w:rPr>
          <w:b/>
        </w:rPr>
      </w:pPr>
    </w:p>
    <w:p w14:paraId="0B82A556" w14:textId="6878E4AB" w:rsidR="00A8586C" w:rsidRDefault="00A8586C" w:rsidP="00450049">
      <w:pPr>
        <w:pStyle w:val="Heading1"/>
      </w:pPr>
      <w:bookmarkStart w:id="7" w:name="_Toc462836610"/>
      <w:r>
        <w:lastRenderedPageBreak/>
        <w:t>Configuración del Sitio Web</w:t>
      </w:r>
      <w:bookmarkEnd w:id="7"/>
    </w:p>
    <w:p w14:paraId="085D011D" w14:textId="18FAFBD4" w:rsidR="00DB51D3" w:rsidRDefault="00DB51D3" w:rsidP="00DB51D3">
      <w:pPr>
        <w:pStyle w:val="Heading2"/>
      </w:pPr>
      <w:bookmarkStart w:id="8" w:name="_Toc462836611"/>
      <w:r>
        <w:t>Modificación del Web.config</w:t>
      </w:r>
      <w:bookmarkEnd w:id="8"/>
    </w:p>
    <w:p w14:paraId="00E9541C" w14:textId="712A8C80" w:rsidR="00A8586C" w:rsidRDefault="00A8586C" w:rsidP="00A8586C">
      <w:r>
        <w:t>Una vez copiada todas las piezas</w:t>
      </w:r>
      <w:r w:rsidR="001B7B6A">
        <w:t xml:space="preserve"> en la “</w:t>
      </w:r>
      <w:r w:rsidR="001B7B6A" w:rsidRPr="001B7B6A">
        <w:rPr>
          <w:b/>
        </w:rPr>
        <w:t>Physical Path</w:t>
      </w:r>
      <w:r w:rsidR="001B7B6A">
        <w:t xml:space="preserve">” (usualmente “Inetpub/wwwroot/ …directorio…”) debemos configurar el archivo </w:t>
      </w:r>
      <w:r w:rsidR="001B7B6A" w:rsidRPr="001B7B6A">
        <w:rPr>
          <w:b/>
        </w:rPr>
        <w:t>Web.config</w:t>
      </w:r>
      <w:r w:rsidR="001B7B6A">
        <w:rPr>
          <w:b/>
        </w:rPr>
        <w:t xml:space="preserve"> </w:t>
      </w:r>
      <w:r w:rsidR="001B7B6A" w:rsidRPr="001B7B6A">
        <w:t>incluido en la solución.</w:t>
      </w:r>
    </w:p>
    <w:p w14:paraId="2EDAA4D2" w14:textId="6708104B" w:rsidR="001B7B6A" w:rsidRDefault="001B7B6A" w:rsidP="00A8586C">
      <w:r>
        <w:t>Se deben configurar las variables marcadas en amarillo según corresponda.</w:t>
      </w:r>
    </w:p>
    <w:p w14:paraId="6856C927" w14:textId="4E8129DD" w:rsidR="001B7B6A" w:rsidRDefault="001B7B6A" w:rsidP="00A8586C">
      <w:r>
        <w:rPr>
          <w:noProof/>
          <w:lang w:val="es-CL" w:eastAsia="es-CL"/>
        </w:rPr>
        <w:drawing>
          <wp:inline distT="0" distB="0" distL="0" distR="0" wp14:anchorId="02F48AC1" wp14:editId="6F6DCBA2">
            <wp:extent cx="5972175" cy="21932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co_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7CE" w14:textId="6EF5942A" w:rsidR="001B7B6A" w:rsidRDefault="001B7B6A" w:rsidP="00A8586C"/>
    <w:p w14:paraId="5E420FFC" w14:textId="12DBF808" w:rsidR="001B7B6A" w:rsidRDefault="001B7B6A" w:rsidP="00A8586C">
      <w:r>
        <w:t>A continuación, describiremos las funciones de las variables existentes:</w:t>
      </w:r>
    </w:p>
    <w:p w14:paraId="17C29ADD" w14:textId="699613AB" w:rsidR="001B7B6A" w:rsidRDefault="001B7B6A" w:rsidP="00EA5A75">
      <w:pPr>
        <w:pStyle w:val="ListParagraph"/>
        <w:numPr>
          <w:ilvl w:val="0"/>
          <w:numId w:val="13"/>
        </w:numPr>
      </w:pPr>
      <w:r w:rsidRPr="002E45EC">
        <w:rPr>
          <w:b/>
        </w:rPr>
        <w:t>ReportWebServiceOn</w:t>
      </w:r>
      <w:r>
        <w:tab/>
        <w:t xml:space="preserve">: valor esperado “True” </w:t>
      </w:r>
      <w:r>
        <w:sym w:font="Wingdings" w:char="F0E0"/>
      </w:r>
      <w:r>
        <w:t xml:space="preserve"> indica que se debe utilizar el servicio de consulta de clientes.</w:t>
      </w:r>
    </w:p>
    <w:p w14:paraId="13761AF1" w14:textId="33AAE782" w:rsidR="001B7B6A" w:rsidRDefault="001B7B6A" w:rsidP="00EA5A75">
      <w:pPr>
        <w:pStyle w:val="ListParagraph"/>
        <w:numPr>
          <w:ilvl w:val="0"/>
          <w:numId w:val="13"/>
        </w:numPr>
      </w:pPr>
      <w:r w:rsidRPr="002E45EC">
        <w:rPr>
          <w:b/>
        </w:rPr>
        <w:t>ReportWebServiceURL</w:t>
      </w:r>
      <w:r>
        <w:tab/>
        <w:t>: valor esperado “URL del servicio Consulta clientes”</w:t>
      </w:r>
    </w:p>
    <w:p w14:paraId="3E80314E" w14:textId="2977218C" w:rsidR="001B7B6A" w:rsidRDefault="001B7B6A" w:rsidP="00EA5A75">
      <w:pPr>
        <w:pStyle w:val="ListParagraph"/>
        <w:numPr>
          <w:ilvl w:val="0"/>
          <w:numId w:val="13"/>
        </w:numPr>
      </w:pPr>
      <w:r w:rsidRPr="002E45EC">
        <w:rPr>
          <w:b/>
        </w:rPr>
        <w:t>ReportServerUri</w:t>
      </w:r>
      <w:r>
        <w:tab/>
        <w:t xml:space="preserve">: valor esperado “URL del </w:t>
      </w:r>
      <w:r w:rsidRPr="001B7B6A">
        <w:rPr>
          <w:b/>
        </w:rPr>
        <w:t>servicio</w:t>
      </w:r>
      <w:r>
        <w:t xml:space="preserve"> de reporting services”</w:t>
      </w:r>
    </w:p>
    <w:p w14:paraId="5A4EC40F" w14:textId="4D3FCD42" w:rsidR="001B7B6A" w:rsidRDefault="001B7B6A" w:rsidP="00EA5A75">
      <w:pPr>
        <w:pStyle w:val="ListParagraph"/>
        <w:numPr>
          <w:ilvl w:val="0"/>
          <w:numId w:val="13"/>
        </w:numPr>
      </w:pPr>
      <w:r w:rsidRPr="002E45EC">
        <w:rPr>
          <w:b/>
        </w:rPr>
        <w:t>ReportPath</w:t>
      </w:r>
      <w:r>
        <w:tab/>
      </w:r>
      <w:r>
        <w:tab/>
        <w:t>: valor esperado “Ruta</w:t>
      </w:r>
      <w:r w:rsidR="002E45EC">
        <w:t xml:space="preserve"> de la ubicación del reporte”</w:t>
      </w:r>
    </w:p>
    <w:p w14:paraId="23B24E58" w14:textId="5BBC39B9" w:rsidR="002E45EC" w:rsidRDefault="002E45EC" w:rsidP="00EA5A75">
      <w:pPr>
        <w:pStyle w:val="ListParagraph"/>
        <w:numPr>
          <w:ilvl w:val="0"/>
          <w:numId w:val="13"/>
        </w:numPr>
      </w:pPr>
      <w:r w:rsidRPr="002E45EC">
        <w:rPr>
          <w:b/>
        </w:rPr>
        <w:t>ReportPerfilesAnalistas</w:t>
      </w:r>
      <w:r>
        <w:tab/>
        <w:t>: valor esperado “el id correspondiente al Analista”</w:t>
      </w:r>
    </w:p>
    <w:p w14:paraId="5EFF50A9" w14:textId="7003ED7A" w:rsidR="00D42776" w:rsidRDefault="00D42776" w:rsidP="00EA5A75">
      <w:pPr>
        <w:pStyle w:val="ListParagraph"/>
        <w:numPr>
          <w:ilvl w:val="0"/>
          <w:numId w:val="13"/>
        </w:numPr>
      </w:pPr>
      <w:r>
        <w:rPr>
          <w:b/>
        </w:rPr>
        <w:t>ReportUser</w:t>
      </w:r>
      <w:r>
        <w:rPr>
          <w:b/>
        </w:rPr>
        <w:tab/>
      </w:r>
      <w:r>
        <w:rPr>
          <w:b/>
        </w:rPr>
        <w:tab/>
      </w:r>
      <w:r w:rsidRPr="00D42776">
        <w:t>:</w:t>
      </w:r>
      <w:r>
        <w:t xml:space="preserve"> Dejar este valor vacío, si se configuro AppPool con credenciales.</w:t>
      </w:r>
    </w:p>
    <w:p w14:paraId="5091B42A" w14:textId="2DF26441" w:rsidR="00D42776" w:rsidRDefault="00D42776" w:rsidP="00D42776">
      <w:pPr>
        <w:pStyle w:val="ListParagraph"/>
        <w:numPr>
          <w:ilvl w:val="0"/>
          <w:numId w:val="13"/>
        </w:numPr>
      </w:pPr>
      <w:r>
        <w:rPr>
          <w:b/>
        </w:rPr>
        <w:t>ReportPass</w:t>
      </w:r>
      <w:r>
        <w:rPr>
          <w:b/>
        </w:rPr>
        <w:tab/>
      </w:r>
      <w:r>
        <w:rPr>
          <w:b/>
        </w:rPr>
        <w:tab/>
      </w:r>
      <w:r w:rsidRPr="00D42776">
        <w:t>:</w:t>
      </w:r>
      <w:r>
        <w:t xml:space="preserve"> </w:t>
      </w:r>
      <w:r>
        <w:t xml:space="preserve">Dejar este valor </w:t>
      </w:r>
      <w:r>
        <w:t>vacío</w:t>
      </w:r>
      <w:r>
        <w:t>, si se configuro AppPool con credenciales.</w:t>
      </w:r>
    </w:p>
    <w:p w14:paraId="715E7694" w14:textId="1D91BFC1" w:rsidR="00061BFC" w:rsidRPr="00061BFC" w:rsidRDefault="00061BFC" w:rsidP="00061BFC">
      <w:r>
        <w:t xml:space="preserve">Ubicar la sección de la cadena de conexión en el </w:t>
      </w:r>
      <w:r w:rsidRPr="00061BFC">
        <w:rPr>
          <w:b/>
        </w:rPr>
        <w:t>Web.config</w:t>
      </w:r>
      <w:r>
        <w:rPr>
          <w:b/>
        </w:rPr>
        <w:t xml:space="preserve"> </w:t>
      </w:r>
      <w:r>
        <w:t>y configurar la cadena de conexión a la Base de datos SQL en donde se encuentra la B</w:t>
      </w:r>
      <w:r w:rsidR="00D42776">
        <w:t xml:space="preserve">ase de </w:t>
      </w:r>
      <w:r>
        <w:t>D</w:t>
      </w:r>
      <w:r w:rsidR="00D42776">
        <w:t>atos</w:t>
      </w:r>
      <w:bookmarkStart w:id="9" w:name="_GoBack"/>
      <w:bookmarkEnd w:id="9"/>
      <w:r>
        <w:t xml:space="preserve"> (CL_Inter_Balances)</w:t>
      </w:r>
    </w:p>
    <w:p w14:paraId="63550E2D" w14:textId="54EA382C" w:rsidR="003E5A43" w:rsidRPr="00A8586C" w:rsidRDefault="0068372F" w:rsidP="00061BFC">
      <w:r>
        <w:rPr>
          <w:noProof/>
          <w:lang w:val="es-CL" w:eastAsia="es-CL"/>
        </w:rPr>
        <w:drawing>
          <wp:inline distT="0" distB="0" distL="0" distR="0" wp14:anchorId="3879DD75" wp14:editId="198ED652">
            <wp:extent cx="5972175" cy="9448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43" w:rsidRPr="00A8586C" w:rsidSect="007E3EAD">
      <w:headerReference w:type="default" r:id="rId24"/>
      <w:footerReference w:type="default" r:id="rId25"/>
      <w:footerReference w:type="first" r:id="rId26"/>
      <w:pgSz w:w="12240" w:h="15840" w:code="1"/>
      <w:pgMar w:top="1279" w:right="1134" w:bottom="1079" w:left="1701" w:header="709" w:footer="3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517E3" w14:textId="77777777" w:rsidR="001F0ED3" w:rsidRDefault="001F0ED3">
      <w:r>
        <w:separator/>
      </w:r>
    </w:p>
    <w:p w14:paraId="583245AA" w14:textId="77777777" w:rsidR="001F0ED3" w:rsidRDefault="001F0ED3"/>
  </w:endnote>
  <w:endnote w:type="continuationSeparator" w:id="0">
    <w:p w14:paraId="04266114" w14:textId="77777777" w:rsidR="001F0ED3" w:rsidRDefault="001F0ED3">
      <w:r>
        <w:continuationSeparator/>
      </w:r>
    </w:p>
    <w:p w14:paraId="4F66FB94" w14:textId="77777777" w:rsidR="001F0ED3" w:rsidRDefault="001F0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010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13E10" w14:textId="78698421" w:rsidR="009F3C66" w:rsidRDefault="009F3C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77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6A6F468" w14:textId="77777777" w:rsidR="009F3C66" w:rsidRDefault="009F3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003A3" w14:textId="77777777" w:rsidR="009F3C66" w:rsidRDefault="009F3C66" w:rsidP="002A7B10">
    <w:pPr>
      <w:jc w:val="center"/>
    </w:pPr>
    <w:r>
      <w:rPr>
        <w:noProof/>
        <w:lang w:val="es-CL" w:eastAsia="es-CL"/>
      </w:rPr>
      <w:drawing>
        <wp:inline distT="0" distB="0" distL="0" distR="0" wp14:anchorId="2D4D8199" wp14:editId="1171A8D8">
          <wp:extent cx="2853055" cy="506095"/>
          <wp:effectExtent l="0" t="0" r="444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A89DE" w14:textId="77777777" w:rsidR="001F0ED3" w:rsidRDefault="001F0ED3">
      <w:r>
        <w:separator/>
      </w:r>
    </w:p>
    <w:p w14:paraId="0C67FDCA" w14:textId="77777777" w:rsidR="001F0ED3" w:rsidRDefault="001F0ED3"/>
  </w:footnote>
  <w:footnote w:type="continuationSeparator" w:id="0">
    <w:p w14:paraId="2427A2A5" w14:textId="77777777" w:rsidR="001F0ED3" w:rsidRDefault="001F0ED3">
      <w:r>
        <w:continuationSeparator/>
      </w:r>
    </w:p>
    <w:p w14:paraId="1F974C37" w14:textId="77777777" w:rsidR="001F0ED3" w:rsidRDefault="001F0E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7767A" w14:textId="77777777" w:rsidR="009F3C66" w:rsidRDefault="009F3C66" w:rsidP="00E61080">
    <w:pPr>
      <w:spacing w:before="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25D0"/>
    <w:multiLevelType w:val="hybridMultilevel"/>
    <w:tmpl w:val="90CA02A2"/>
    <w:lvl w:ilvl="0" w:tplc="A1FCE75A">
      <w:start w:val="1"/>
      <w:numFmt w:val="bullet"/>
      <w:pStyle w:val="IC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AAEA6">
      <w:start w:val="1"/>
      <w:numFmt w:val="bullet"/>
      <w:pStyle w:val="IC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8C786">
      <w:start w:val="1"/>
      <w:numFmt w:val="bullet"/>
      <w:pStyle w:val="IC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84A6">
      <w:start w:val="1"/>
      <w:numFmt w:val="bullet"/>
      <w:pStyle w:val="IC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815B8"/>
    <w:multiLevelType w:val="multilevel"/>
    <w:tmpl w:val="0409000F"/>
    <w:styleLink w:val="ICLineaNumer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E52F83"/>
    <w:multiLevelType w:val="hybridMultilevel"/>
    <w:tmpl w:val="1CD2EE60"/>
    <w:lvl w:ilvl="0" w:tplc="6798CF2A">
      <w:start w:val="1"/>
      <w:numFmt w:val="bullet"/>
      <w:pStyle w:val="Heading2"/>
      <w:lvlText w:val=""/>
      <w:lvlJc w:val="left"/>
      <w:pPr>
        <w:ind w:left="360" w:hanging="360"/>
      </w:pPr>
      <w:rPr>
        <w:rFonts w:ascii="Wingdings 3" w:hAnsi="Wingdings 3" w:hint="default"/>
        <w:color w:val="00B0F0" w:themeColor="accent1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A6566"/>
    <w:multiLevelType w:val="hybridMultilevel"/>
    <w:tmpl w:val="5AA499A8"/>
    <w:lvl w:ilvl="0" w:tplc="FA064C02">
      <w:start w:val="1"/>
      <w:numFmt w:val="decimal"/>
      <w:pStyle w:val="ICList1"/>
      <w:lvlText w:val="%1."/>
      <w:lvlJc w:val="left"/>
      <w:pPr>
        <w:ind w:left="720" w:hanging="360"/>
      </w:pPr>
    </w:lvl>
    <w:lvl w:ilvl="1" w:tplc="C3D20B34">
      <w:start w:val="1"/>
      <w:numFmt w:val="lowerLetter"/>
      <w:pStyle w:val="ICList2"/>
      <w:lvlText w:val="%2."/>
      <w:lvlJc w:val="left"/>
      <w:pPr>
        <w:ind w:left="1440" w:hanging="360"/>
      </w:pPr>
    </w:lvl>
    <w:lvl w:ilvl="2" w:tplc="2E3C0C4E">
      <w:start w:val="1"/>
      <w:numFmt w:val="lowerRoman"/>
      <w:pStyle w:val="ICList3"/>
      <w:lvlText w:val="%3."/>
      <w:lvlJc w:val="right"/>
      <w:pPr>
        <w:ind w:left="2160" w:hanging="180"/>
      </w:pPr>
    </w:lvl>
    <w:lvl w:ilvl="3" w:tplc="380A000F">
      <w:start w:val="1"/>
      <w:numFmt w:val="decimal"/>
      <w:pStyle w:val="ICList4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E19"/>
    <w:multiLevelType w:val="hybridMultilevel"/>
    <w:tmpl w:val="1C5070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2027D"/>
    <w:multiLevelType w:val="hybridMultilevel"/>
    <w:tmpl w:val="693C7B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91B70"/>
    <w:multiLevelType w:val="hybridMultilevel"/>
    <w:tmpl w:val="67082D6E"/>
    <w:lvl w:ilvl="0" w:tplc="A508A908">
      <w:start w:val="1"/>
      <w:numFmt w:val="bullet"/>
      <w:pStyle w:val="ICWarning"/>
      <w:lvlText w:val="!"/>
      <w:lvlJc w:val="left"/>
      <w:pPr>
        <w:tabs>
          <w:tab w:val="num" w:pos="720"/>
        </w:tabs>
        <w:ind w:left="720" w:hanging="360"/>
      </w:pPr>
      <w:rPr>
        <w:rFonts w:ascii="Franklin Gothic Demi" w:hAnsi="Franklin Gothic Demi" w:hint="default"/>
        <w:color w:val="FF0000"/>
        <w:sz w:val="36"/>
      </w:rPr>
    </w:lvl>
    <w:lvl w:ilvl="1" w:tplc="2F565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58D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E9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45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A66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85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217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867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5A8B"/>
    <w:multiLevelType w:val="hybridMultilevel"/>
    <w:tmpl w:val="F9781FC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E202AA"/>
    <w:multiLevelType w:val="hybridMultilevel"/>
    <w:tmpl w:val="E27A2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A777E"/>
    <w:multiLevelType w:val="hybridMultilevel"/>
    <w:tmpl w:val="E5360748"/>
    <w:lvl w:ilvl="0" w:tplc="B0DEB268">
      <w:start w:val="1"/>
      <w:numFmt w:val="bullet"/>
      <w:pStyle w:val="Heading1"/>
      <w:lvlText w:val=""/>
      <w:lvlJc w:val="left"/>
      <w:pPr>
        <w:ind w:left="360" w:hanging="360"/>
      </w:pPr>
      <w:rPr>
        <w:rFonts w:ascii="Wingdings 3" w:hAnsi="Wingdings 3" w:hint="default"/>
        <w:color w:val="DD0066" w:themeColor="accent2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51AC6"/>
    <w:multiLevelType w:val="multilevel"/>
    <w:tmpl w:val="E5FEC8C8"/>
    <w:styleLink w:val="Vietas"/>
    <w:lvl w:ilvl="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pacing w:val="2"/>
      </w:rPr>
    </w:lvl>
    <w:lvl w:ilvl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2" w15:restartNumberingAfterBreak="0">
    <w:nsid w:val="745357BD"/>
    <w:multiLevelType w:val="hybridMultilevel"/>
    <w:tmpl w:val="6F185A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444E3"/>
    <w:multiLevelType w:val="hybridMultilevel"/>
    <w:tmpl w:val="64044714"/>
    <w:lvl w:ilvl="0" w:tplc="461C3612">
      <w:start w:val="1"/>
      <w:numFmt w:val="bullet"/>
      <w:pStyle w:val="ICTableBody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48B536">
      <w:start w:val="1"/>
      <w:numFmt w:val="bullet"/>
      <w:pStyle w:val="ICTableBody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13"/>
  </w:num>
  <w:num w:numId="9">
    <w:abstractNumId w:val="6"/>
  </w:num>
  <w:num w:numId="10">
    <w:abstractNumId w:val="4"/>
  </w:num>
  <w:num w:numId="11">
    <w:abstractNumId w:val="9"/>
  </w:num>
  <w:num w:numId="12">
    <w:abstractNumId w:val="8"/>
  </w:num>
  <w:num w:numId="13">
    <w:abstractNumId w:val="5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C"/>
    <w:rsid w:val="00000493"/>
    <w:rsid w:val="000016D5"/>
    <w:rsid w:val="00002F7E"/>
    <w:rsid w:val="00005E8C"/>
    <w:rsid w:val="000135B0"/>
    <w:rsid w:val="00015B6C"/>
    <w:rsid w:val="0001717D"/>
    <w:rsid w:val="00022DE3"/>
    <w:rsid w:val="000237EE"/>
    <w:rsid w:val="00023D5B"/>
    <w:rsid w:val="0002666D"/>
    <w:rsid w:val="0002668E"/>
    <w:rsid w:val="00030CA7"/>
    <w:rsid w:val="00031BA9"/>
    <w:rsid w:val="00034117"/>
    <w:rsid w:val="00034E28"/>
    <w:rsid w:val="00034F14"/>
    <w:rsid w:val="00034F48"/>
    <w:rsid w:val="00037F74"/>
    <w:rsid w:val="00040E99"/>
    <w:rsid w:val="00041B47"/>
    <w:rsid w:val="00042A9F"/>
    <w:rsid w:val="00044ADE"/>
    <w:rsid w:val="00044D4C"/>
    <w:rsid w:val="0004505E"/>
    <w:rsid w:val="00045B4E"/>
    <w:rsid w:val="00045F10"/>
    <w:rsid w:val="000464C8"/>
    <w:rsid w:val="000466C7"/>
    <w:rsid w:val="000512BE"/>
    <w:rsid w:val="00051673"/>
    <w:rsid w:val="0005185E"/>
    <w:rsid w:val="00051CC7"/>
    <w:rsid w:val="000548CF"/>
    <w:rsid w:val="00060013"/>
    <w:rsid w:val="00061BFC"/>
    <w:rsid w:val="00063584"/>
    <w:rsid w:val="00066866"/>
    <w:rsid w:val="0007339D"/>
    <w:rsid w:val="00074863"/>
    <w:rsid w:val="00075625"/>
    <w:rsid w:val="00075E7F"/>
    <w:rsid w:val="00081E2C"/>
    <w:rsid w:val="000826C5"/>
    <w:rsid w:val="00082C4A"/>
    <w:rsid w:val="00083324"/>
    <w:rsid w:val="00084CF5"/>
    <w:rsid w:val="000853C4"/>
    <w:rsid w:val="000901EF"/>
    <w:rsid w:val="00091B4A"/>
    <w:rsid w:val="000928DB"/>
    <w:rsid w:val="0009470D"/>
    <w:rsid w:val="000B000A"/>
    <w:rsid w:val="000B04A7"/>
    <w:rsid w:val="000B04E7"/>
    <w:rsid w:val="000B0E29"/>
    <w:rsid w:val="000B12F0"/>
    <w:rsid w:val="000B3AF3"/>
    <w:rsid w:val="000B5695"/>
    <w:rsid w:val="000C0D97"/>
    <w:rsid w:val="000C3C30"/>
    <w:rsid w:val="000C7196"/>
    <w:rsid w:val="000D06FD"/>
    <w:rsid w:val="000D136C"/>
    <w:rsid w:val="000D2C4D"/>
    <w:rsid w:val="000D3DED"/>
    <w:rsid w:val="000D7433"/>
    <w:rsid w:val="000E0074"/>
    <w:rsid w:val="000E084B"/>
    <w:rsid w:val="000E29D3"/>
    <w:rsid w:val="000E41DA"/>
    <w:rsid w:val="000F36E1"/>
    <w:rsid w:val="000F5065"/>
    <w:rsid w:val="000F79C0"/>
    <w:rsid w:val="00106202"/>
    <w:rsid w:val="001140F1"/>
    <w:rsid w:val="001146E8"/>
    <w:rsid w:val="00115F22"/>
    <w:rsid w:val="00117391"/>
    <w:rsid w:val="00117970"/>
    <w:rsid w:val="00124307"/>
    <w:rsid w:val="00125448"/>
    <w:rsid w:val="00126848"/>
    <w:rsid w:val="00126F79"/>
    <w:rsid w:val="001304D8"/>
    <w:rsid w:val="0013119D"/>
    <w:rsid w:val="00132B55"/>
    <w:rsid w:val="00134458"/>
    <w:rsid w:val="00134F77"/>
    <w:rsid w:val="00135F54"/>
    <w:rsid w:val="00137068"/>
    <w:rsid w:val="00137B57"/>
    <w:rsid w:val="001470D6"/>
    <w:rsid w:val="00150136"/>
    <w:rsid w:val="0015346B"/>
    <w:rsid w:val="0015472F"/>
    <w:rsid w:val="00155E17"/>
    <w:rsid w:val="00157DF6"/>
    <w:rsid w:val="001623D7"/>
    <w:rsid w:val="00163873"/>
    <w:rsid w:val="00164279"/>
    <w:rsid w:val="001653CC"/>
    <w:rsid w:val="001673AF"/>
    <w:rsid w:val="00167575"/>
    <w:rsid w:val="00167DEF"/>
    <w:rsid w:val="00170CB1"/>
    <w:rsid w:val="00171151"/>
    <w:rsid w:val="0017129A"/>
    <w:rsid w:val="00171BD5"/>
    <w:rsid w:val="00175EA3"/>
    <w:rsid w:val="00181344"/>
    <w:rsid w:val="001819D5"/>
    <w:rsid w:val="001844F8"/>
    <w:rsid w:val="00184FDB"/>
    <w:rsid w:val="0018556F"/>
    <w:rsid w:val="0018668A"/>
    <w:rsid w:val="00187265"/>
    <w:rsid w:val="001917BC"/>
    <w:rsid w:val="001922F1"/>
    <w:rsid w:val="00192750"/>
    <w:rsid w:val="0019357A"/>
    <w:rsid w:val="00194715"/>
    <w:rsid w:val="001A5D96"/>
    <w:rsid w:val="001A6BEB"/>
    <w:rsid w:val="001B0F79"/>
    <w:rsid w:val="001B1BD2"/>
    <w:rsid w:val="001B3E47"/>
    <w:rsid w:val="001B4A61"/>
    <w:rsid w:val="001B540C"/>
    <w:rsid w:val="001B7B6A"/>
    <w:rsid w:val="001C2C5A"/>
    <w:rsid w:val="001C5ED0"/>
    <w:rsid w:val="001C7E84"/>
    <w:rsid w:val="001D1E44"/>
    <w:rsid w:val="001D1E98"/>
    <w:rsid w:val="001D470D"/>
    <w:rsid w:val="001D5B60"/>
    <w:rsid w:val="001D6543"/>
    <w:rsid w:val="001E082A"/>
    <w:rsid w:val="001E1610"/>
    <w:rsid w:val="001E24E2"/>
    <w:rsid w:val="001E452F"/>
    <w:rsid w:val="001E6D40"/>
    <w:rsid w:val="001E7078"/>
    <w:rsid w:val="001E7866"/>
    <w:rsid w:val="001F0ED3"/>
    <w:rsid w:val="001F24AE"/>
    <w:rsid w:val="001F2DAC"/>
    <w:rsid w:val="001F425F"/>
    <w:rsid w:val="001F5526"/>
    <w:rsid w:val="001F598E"/>
    <w:rsid w:val="001F5B37"/>
    <w:rsid w:val="001F5C44"/>
    <w:rsid w:val="001F5DBD"/>
    <w:rsid w:val="001F6269"/>
    <w:rsid w:val="001F6A56"/>
    <w:rsid w:val="00200BA1"/>
    <w:rsid w:val="002017F5"/>
    <w:rsid w:val="00201815"/>
    <w:rsid w:val="00201BF7"/>
    <w:rsid w:val="002031D4"/>
    <w:rsid w:val="00204A4F"/>
    <w:rsid w:val="002054FC"/>
    <w:rsid w:val="00213365"/>
    <w:rsid w:val="00213F90"/>
    <w:rsid w:val="00220714"/>
    <w:rsid w:val="00221762"/>
    <w:rsid w:val="00221BFC"/>
    <w:rsid w:val="0022275E"/>
    <w:rsid w:val="00223508"/>
    <w:rsid w:val="00223A96"/>
    <w:rsid w:val="00230460"/>
    <w:rsid w:val="00230710"/>
    <w:rsid w:val="002334BC"/>
    <w:rsid w:val="00234BCA"/>
    <w:rsid w:val="00236AB5"/>
    <w:rsid w:val="002410BE"/>
    <w:rsid w:val="00242696"/>
    <w:rsid w:val="0024298C"/>
    <w:rsid w:val="00244D81"/>
    <w:rsid w:val="0024576D"/>
    <w:rsid w:val="002476CC"/>
    <w:rsid w:val="002505CB"/>
    <w:rsid w:val="002517BA"/>
    <w:rsid w:val="00251F3E"/>
    <w:rsid w:val="00253773"/>
    <w:rsid w:val="00254186"/>
    <w:rsid w:val="00256C62"/>
    <w:rsid w:val="0026168A"/>
    <w:rsid w:val="00263DE6"/>
    <w:rsid w:val="00266A12"/>
    <w:rsid w:val="002673D6"/>
    <w:rsid w:val="00271E56"/>
    <w:rsid w:val="002727E6"/>
    <w:rsid w:val="0027379D"/>
    <w:rsid w:val="00273D2A"/>
    <w:rsid w:val="00275590"/>
    <w:rsid w:val="002773E1"/>
    <w:rsid w:val="00281166"/>
    <w:rsid w:val="002820DC"/>
    <w:rsid w:val="00283912"/>
    <w:rsid w:val="00283C96"/>
    <w:rsid w:val="00285595"/>
    <w:rsid w:val="00290C29"/>
    <w:rsid w:val="002967BD"/>
    <w:rsid w:val="002A0083"/>
    <w:rsid w:val="002A0F5C"/>
    <w:rsid w:val="002A3312"/>
    <w:rsid w:val="002A7B10"/>
    <w:rsid w:val="002B03E6"/>
    <w:rsid w:val="002B3F08"/>
    <w:rsid w:val="002B4AEB"/>
    <w:rsid w:val="002B4F3F"/>
    <w:rsid w:val="002B56A9"/>
    <w:rsid w:val="002B787F"/>
    <w:rsid w:val="002B7996"/>
    <w:rsid w:val="002C22EE"/>
    <w:rsid w:val="002C2A7D"/>
    <w:rsid w:val="002C3B87"/>
    <w:rsid w:val="002C40F1"/>
    <w:rsid w:val="002C46BB"/>
    <w:rsid w:val="002C765B"/>
    <w:rsid w:val="002D00C3"/>
    <w:rsid w:val="002D2ACC"/>
    <w:rsid w:val="002D543F"/>
    <w:rsid w:val="002E066F"/>
    <w:rsid w:val="002E0B4A"/>
    <w:rsid w:val="002E45EC"/>
    <w:rsid w:val="002E5574"/>
    <w:rsid w:val="002E6A09"/>
    <w:rsid w:val="002F29A7"/>
    <w:rsid w:val="002F2F62"/>
    <w:rsid w:val="002F31E3"/>
    <w:rsid w:val="002F33DF"/>
    <w:rsid w:val="002F587B"/>
    <w:rsid w:val="00300ABF"/>
    <w:rsid w:val="00302F3F"/>
    <w:rsid w:val="00303EE0"/>
    <w:rsid w:val="00304CAD"/>
    <w:rsid w:val="00305C10"/>
    <w:rsid w:val="00305C63"/>
    <w:rsid w:val="00306F02"/>
    <w:rsid w:val="0030700E"/>
    <w:rsid w:val="003070C4"/>
    <w:rsid w:val="003119F9"/>
    <w:rsid w:val="003128BE"/>
    <w:rsid w:val="00312BF8"/>
    <w:rsid w:val="003170D4"/>
    <w:rsid w:val="00317551"/>
    <w:rsid w:val="003219BC"/>
    <w:rsid w:val="00322DBF"/>
    <w:rsid w:val="003232D4"/>
    <w:rsid w:val="003252AB"/>
    <w:rsid w:val="003269FE"/>
    <w:rsid w:val="00330231"/>
    <w:rsid w:val="00333C1F"/>
    <w:rsid w:val="00333F5B"/>
    <w:rsid w:val="00335211"/>
    <w:rsid w:val="00335321"/>
    <w:rsid w:val="00336230"/>
    <w:rsid w:val="00340840"/>
    <w:rsid w:val="0034135E"/>
    <w:rsid w:val="003440C5"/>
    <w:rsid w:val="00344B20"/>
    <w:rsid w:val="00345369"/>
    <w:rsid w:val="00345A5D"/>
    <w:rsid w:val="003468D0"/>
    <w:rsid w:val="00353344"/>
    <w:rsid w:val="003542F7"/>
    <w:rsid w:val="003562A7"/>
    <w:rsid w:val="00356F56"/>
    <w:rsid w:val="0036075D"/>
    <w:rsid w:val="00361BEC"/>
    <w:rsid w:val="003625B5"/>
    <w:rsid w:val="00362B1F"/>
    <w:rsid w:val="00362FEF"/>
    <w:rsid w:val="00367820"/>
    <w:rsid w:val="003713FD"/>
    <w:rsid w:val="003755E8"/>
    <w:rsid w:val="00376CDC"/>
    <w:rsid w:val="00377EAB"/>
    <w:rsid w:val="0038041C"/>
    <w:rsid w:val="00381FA3"/>
    <w:rsid w:val="00382017"/>
    <w:rsid w:val="0038216F"/>
    <w:rsid w:val="00383F0A"/>
    <w:rsid w:val="00384B59"/>
    <w:rsid w:val="00392DE5"/>
    <w:rsid w:val="003933E5"/>
    <w:rsid w:val="00394DF0"/>
    <w:rsid w:val="003A15B1"/>
    <w:rsid w:val="003A15D5"/>
    <w:rsid w:val="003A1659"/>
    <w:rsid w:val="003A1ABD"/>
    <w:rsid w:val="003A4291"/>
    <w:rsid w:val="003B0023"/>
    <w:rsid w:val="003B19F3"/>
    <w:rsid w:val="003B2E9F"/>
    <w:rsid w:val="003B3861"/>
    <w:rsid w:val="003B5E2F"/>
    <w:rsid w:val="003C18F6"/>
    <w:rsid w:val="003C1A78"/>
    <w:rsid w:val="003C1B8A"/>
    <w:rsid w:val="003C3127"/>
    <w:rsid w:val="003C5375"/>
    <w:rsid w:val="003C571B"/>
    <w:rsid w:val="003C5856"/>
    <w:rsid w:val="003D644C"/>
    <w:rsid w:val="003E0AFF"/>
    <w:rsid w:val="003E3E17"/>
    <w:rsid w:val="003E4182"/>
    <w:rsid w:val="003E49EB"/>
    <w:rsid w:val="003E5A43"/>
    <w:rsid w:val="003E610D"/>
    <w:rsid w:val="003F2DB8"/>
    <w:rsid w:val="003F3C14"/>
    <w:rsid w:val="003F467A"/>
    <w:rsid w:val="003F537B"/>
    <w:rsid w:val="003F6DEC"/>
    <w:rsid w:val="00401727"/>
    <w:rsid w:val="00402A13"/>
    <w:rsid w:val="00403E5A"/>
    <w:rsid w:val="00404985"/>
    <w:rsid w:val="00407C0E"/>
    <w:rsid w:val="00412256"/>
    <w:rsid w:val="0041227B"/>
    <w:rsid w:val="004148E5"/>
    <w:rsid w:val="00415C7C"/>
    <w:rsid w:val="00415CF6"/>
    <w:rsid w:val="0041661B"/>
    <w:rsid w:val="00416620"/>
    <w:rsid w:val="00417E7C"/>
    <w:rsid w:val="0042039E"/>
    <w:rsid w:val="00422BEC"/>
    <w:rsid w:val="004238FA"/>
    <w:rsid w:val="004243AF"/>
    <w:rsid w:val="004259CD"/>
    <w:rsid w:val="00426C31"/>
    <w:rsid w:val="00430311"/>
    <w:rsid w:val="00431050"/>
    <w:rsid w:val="0043269B"/>
    <w:rsid w:val="004348E1"/>
    <w:rsid w:val="004354AE"/>
    <w:rsid w:val="00435A95"/>
    <w:rsid w:val="00435C90"/>
    <w:rsid w:val="004368E4"/>
    <w:rsid w:val="00436F5C"/>
    <w:rsid w:val="00442C34"/>
    <w:rsid w:val="00442F8D"/>
    <w:rsid w:val="00443384"/>
    <w:rsid w:val="00444263"/>
    <w:rsid w:val="00445174"/>
    <w:rsid w:val="00445D51"/>
    <w:rsid w:val="00446194"/>
    <w:rsid w:val="004463AB"/>
    <w:rsid w:val="00450049"/>
    <w:rsid w:val="004504E7"/>
    <w:rsid w:val="00451013"/>
    <w:rsid w:val="0045107D"/>
    <w:rsid w:val="00451242"/>
    <w:rsid w:val="004567CD"/>
    <w:rsid w:val="0046280D"/>
    <w:rsid w:val="00463B57"/>
    <w:rsid w:val="00464306"/>
    <w:rsid w:val="00464ACD"/>
    <w:rsid w:val="004709F1"/>
    <w:rsid w:val="00470D0D"/>
    <w:rsid w:val="004722DB"/>
    <w:rsid w:val="00473129"/>
    <w:rsid w:val="004771BC"/>
    <w:rsid w:val="00487AAD"/>
    <w:rsid w:val="00490654"/>
    <w:rsid w:val="0049091F"/>
    <w:rsid w:val="00490EEF"/>
    <w:rsid w:val="00492D36"/>
    <w:rsid w:val="004944B8"/>
    <w:rsid w:val="00494A6F"/>
    <w:rsid w:val="0049544C"/>
    <w:rsid w:val="004974C5"/>
    <w:rsid w:val="00497F0E"/>
    <w:rsid w:val="00497F86"/>
    <w:rsid w:val="004A2978"/>
    <w:rsid w:val="004A2987"/>
    <w:rsid w:val="004A5AA2"/>
    <w:rsid w:val="004A6278"/>
    <w:rsid w:val="004A788E"/>
    <w:rsid w:val="004B1123"/>
    <w:rsid w:val="004B3875"/>
    <w:rsid w:val="004B3C0E"/>
    <w:rsid w:val="004B648F"/>
    <w:rsid w:val="004C3DEC"/>
    <w:rsid w:val="004C5A02"/>
    <w:rsid w:val="004C5DDB"/>
    <w:rsid w:val="004C7E8F"/>
    <w:rsid w:val="004D027C"/>
    <w:rsid w:val="004D0349"/>
    <w:rsid w:val="004D2793"/>
    <w:rsid w:val="004D4CA6"/>
    <w:rsid w:val="004D7D4B"/>
    <w:rsid w:val="004E219A"/>
    <w:rsid w:val="004E4610"/>
    <w:rsid w:val="004E4E6A"/>
    <w:rsid w:val="004E6105"/>
    <w:rsid w:val="004E7592"/>
    <w:rsid w:val="004F0A65"/>
    <w:rsid w:val="004F2A12"/>
    <w:rsid w:val="004F48FA"/>
    <w:rsid w:val="004F7824"/>
    <w:rsid w:val="005005F5"/>
    <w:rsid w:val="00503314"/>
    <w:rsid w:val="00507A1B"/>
    <w:rsid w:val="005104A0"/>
    <w:rsid w:val="0051280C"/>
    <w:rsid w:val="00512C55"/>
    <w:rsid w:val="00514C16"/>
    <w:rsid w:val="00516A4C"/>
    <w:rsid w:val="005203D7"/>
    <w:rsid w:val="005228D5"/>
    <w:rsid w:val="00524ADD"/>
    <w:rsid w:val="0052540F"/>
    <w:rsid w:val="00525D7F"/>
    <w:rsid w:val="005263E1"/>
    <w:rsid w:val="00527770"/>
    <w:rsid w:val="00530260"/>
    <w:rsid w:val="005302F3"/>
    <w:rsid w:val="00531673"/>
    <w:rsid w:val="00532356"/>
    <w:rsid w:val="00533686"/>
    <w:rsid w:val="00533912"/>
    <w:rsid w:val="00534312"/>
    <w:rsid w:val="00534A75"/>
    <w:rsid w:val="00535504"/>
    <w:rsid w:val="005359A3"/>
    <w:rsid w:val="005366E3"/>
    <w:rsid w:val="00542331"/>
    <w:rsid w:val="00543ED3"/>
    <w:rsid w:val="005449F4"/>
    <w:rsid w:val="00545499"/>
    <w:rsid w:val="00546938"/>
    <w:rsid w:val="005506CC"/>
    <w:rsid w:val="00552E98"/>
    <w:rsid w:val="00552F9B"/>
    <w:rsid w:val="00553C5F"/>
    <w:rsid w:val="00553DC6"/>
    <w:rsid w:val="00553E7D"/>
    <w:rsid w:val="00554830"/>
    <w:rsid w:val="00555994"/>
    <w:rsid w:val="00555A24"/>
    <w:rsid w:val="00556437"/>
    <w:rsid w:val="00556720"/>
    <w:rsid w:val="005634FC"/>
    <w:rsid w:val="0056459A"/>
    <w:rsid w:val="0056775E"/>
    <w:rsid w:val="0057457D"/>
    <w:rsid w:val="0057542F"/>
    <w:rsid w:val="00576370"/>
    <w:rsid w:val="00581696"/>
    <w:rsid w:val="00582962"/>
    <w:rsid w:val="0058754F"/>
    <w:rsid w:val="00591086"/>
    <w:rsid w:val="0059253A"/>
    <w:rsid w:val="00593A70"/>
    <w:rsid w:val="005971A7"/>
    <w:rsid w:val="005A2345"/>
    <w:rsid w:val="005A337E"/>
    <w:rsid w:val="005B1AB3"/>
    <w:rsid w:val="005B218E"/>
    <w:rsid w:val="005B3083"/>
    <w:rsid w:val="005B340A"/>
    <w:rsid w:val="005B3AA0"/>
    <w:rsid w:val="005B3C4A"/>
    <w:rsid w:val="005B3EE6"/>
    <w:rsid w:val="005B4180"/>
    <w:rsid w:val="005B50AD"/>
    <w:rsid w:val="005B5871"/>
    <w:rsid w:val="005B60B4"/>
    <w:rsid w:val="005B7E2E"/>
    <w:rsid w:val="005C06A3"/>
    <w:rsid w:val="005C1A45"/>
    <w:rsid w:val="005C2C99"/>
    <w:rsid w:val="005C6651"/>
    <w:rsid w:val="005C7C81"/>
    <w:rsid w:val="005D05D6"/>
    <w:rsid w:val="005D1961"/>
    <w:rsid w:val="005E0669"/>
    <w:rsid w:val="005E0D5B"/>
    <w:rsid w:val="005E3EAD"/>
    <w:rsid w:val="005E3FBC"/>
    <w:rsid w:val="005E42A5"/>
    <w:rsid w:val="005E561E"/>
    <w:rsid w:val="005E5794"/>
    <w:rsid w:val="005E601D"/>
    <w:rsid w:val="005E7786"/>
    <w:rsid w:val="005E7FD3"/>
    <w:rsid w:val="005F458A"/>
    <w:rsid w:val="005F6435"/>
    <w:rsid w:val="005F66B9"/>
    <w:rsid w:val="00601A2C"/>
    <w:rsid w:val="00604F1E"/>
    <w:rsid w:val="00607003"/>
    <w:rsid w:val="00611EBE"/>
    <w:rsid w:val="00615500"/>
    <w:rsid w:val="00617B87"/>
    <w:rsid w:val="00617CFB"/>
    <w:rsid w:val="00617FEF"/>
    <w:rsid w:val="0062016C"/>
    <w:rsid w:val="0062048F"/>
    <w:rsid w:val="00621BF8"/>
    <w:rsid w:val="0062217B"/>
    <w:rsid w:val="0062429F"/>
    <w:rsid w:val="006245E3"/>
    <w:rsid w:val="00624FC9"/>
    <w:rsid w:val="0062535B"/>
    <w:rsid w:val="006257EC"/>
    <w:rsid w:val="006269A1"/>
    <w:rsid w:val="00626D67"/>
    <w:rsid w:val="006271C8"/>
    <w:rsid w:val="00627F9E"/>
    <w:rsid w:val="00627FBA"/>
    <w:rsid w:val="0063383E"/>
    <w:rsid w:val="006345AF"/>
    <w:rsid w:val="00634AD7"/>
    <w:rsid w:val="0063627D"/>
    <w:rsid w:val="00637A9E"/>
    <w:rsid w:val="00640E70"/>
    <w:rsid w:val="006425DB"/>
    <w:rsid w:val="00642C8C"/>
    <w:rsid w:val="00642DCA"/>
    <w:rsid w:val="00643A04"/>
    <w:rsid w:val="006442C0"/>
    <w:rsid w:val="00644FA2"/>
    <w:rsid w:val="006464A4"/>
    <w:rsid w:val="00647E2B"/>
    <w:rsid w:val="006517B3"/>
    <w:rsid w:val="0065261B"/>
    <w:rsid w:val="00652BB4"/>
    <w:rsid w:val="006563BE"/>
    <w:rsid w:val="00656A8D"/>
    <w:rsid w:val="00656E51"/>
    <w:rsid w:val="00661944"/>
    <w:rsid w:val="00664229"/>
    <w:rsid w:val="006643B9"/>
    <w:rsid w:val="006651B9"/>
    <w:rsid w:val="00671336"/>
    <w:rsid w:val="00671B8E"/>
    <w:rsid w:val="00671E64"/>
    <w:rsid w:val="00673C41"/>
    <w:rsid w:val="00674805"/>
    <w:rsid w:val="006751FA"/>
    <w:rsid w:val="00675A87"/>
    <w:rsid w:val="00675F88"/>
    <w:rsid w:val="0067722B"/>
    <w:rsid w:val="006773E7"/>
    <w:rsid w:val="00680BA7"/>
    <w:rsid w:val="006819FB"/>
    <w:rsid w:val="00682747"/>
    <w:rsid w:val="00682C9E"/>
    <w:rsid w:val="0068372F"/>
    <w:rsid w:val="0068407B"/>
    <w:rsid w:val="00686E71"/>
    <w:rsid w:val="0068769A"/>
    <w:rsid w:val="0069244E"/>
    <w:rsid w:val="00693D65"/>
    <w:rsid w:val="006948DC"/>
    <w:rsid w:val="006A384E"/>
    <w:rsid w:val="006A4C31"/>
    <w:rsid w:val="006A5CDA"/>
    <w:rsid w:val="006A7A8F"/>
    <w:rsid w:val="006B30A4"/>
    <w:rsid w:val="006B4268"/>
    <w:rsid w:val="006B5061"/>
    <w:rsid w:val="006B52D0"/>
    <w:rsid w:val="006B55C3"/>
    <w:rsid w:val="006B59F3"/>
    <w:rsid w:val="006B78AA"/>
    <w:rsid w:val="006B7992"/>
    <w:rsid w:val="006C2201"/>
    <w:rsid w:val="006C2979"/>
    <w:rsid w:val="006C418A"/>
    <w:rsid w:val="006C5A58"/>
    <w:rsid w:val="006D1CBE"/>
    <w:rsid w:val="006D27CD"/>
    <w:rsid w:val="006D2A87"/>
    <w:rsid w:val="006D4C5F"/>
    <w:rsid w:val="006D4DD2"/>
    <w:rsid w:val="006E0E3C"/>
    <w:rsid w:val="006E30ED"/>
    <w:rsid w:val="006E4F96"/>
    <w:rsid w:val="006E50CD"/>
    <w:rsid w:val="006F0063"/>
    <w:rsid w:val="006F189F"/>
    <w:rsid w:val="006F3A5A"/>
    <w:rsid w:val="006F5EF8"/>
    <w:rsid w:val="006F71D5"/>
    <w:rsid w:val="00702CFF"/>
    <w:rsid w:val="00703272"/>
    <w:rsid w:val="007042BC"/>
    <w:rsid w:val="00707BFC"/>
    <w:rsid w:val="00712775"/>
    <w:rsid w:val="0071380C"/>
    <w:rsid w:val="00715182"/>
    <w:rsid w:val="007165A0"/>
    <w:rsid w:val="00720AF6"/>
    <w:rsid w:val="007224C4"/>
    <w:rsid w:val="00722EE0"/>
    <w:rsid w:val="00723345"/>
    <w:rsid w:val="00725DBF"/>
    <w:rsid w:val="007263E7"/>
    <w:rsid w:val="00726FB6"/>
    <w:rsid w:val="007301AF"/>
    <w:rsid w:val="0073074A"/>
    <w:rsid w:val="00730C2A"/>
    <w:rsid w:val="007324B5"/>
    <w:rsid w:val="00732FA8"/>
    <w:rsid w:val="007338A1"/>
    <w:rsid w:val="00736180"/>
    <w:rsid w:val="00736FFA"/>
    <w:rsid w:val="00740986"/>
    <w:rsid w:val="00740BF4"/>
    <w:rsid w:val="00741325"/>
    <w:rsid w:val="00742605"/>
    <w:rsid w:val="007442D1"/>
    <w:rsid w:val="007455DA"/>
    <w:rsid w:val="00746982"/>
    <w:rsid w:val="00746FF0"/>
    <w:rsid w:val="007514FA"/>
    <w:rsid w:val="007539EA"/>
    <w:rsid w:val="00754B25"/>
    <w:rsid w:val="00755F2E"/>
    <w:rsid w:val="00760727"/>
    <w:rsid w:val="0076259E"/>
    <w:rsid w:val="007625A9"/>
    <w:rsid w:val="00762E2E"/>
    <w:rsid w:val="00763909"/>
    <w:rsid w:val="00764C6E"/>
    <w:rsid w:val="00766579"/>
    <w:rsid w:val="00766D2B"/>
    <w:rsid w:val="00767827"/>
    <w:rsid w:val="0077017F"/>
    <w:rsid w:val="00771E5A"/>
    <w:rsid w:val="007739E6"/>
    <w:rsid w:val="00775277"/>
    <w:rsid w:val="00780096"/>
    <w:rsid w:val="00780DEF"/>
    <w:rsid w:val="00781548"/>
    <w:rsid w:val="007825CD"/>
    <w:rsid w:val="00783E1A"/>
    <w:rsid w:val="007853AA"/>
    <w:rsid w:val="0078561C"/>
    <w:rsid w:val="00787F9C"/>
    <w:rsid w:val="00791C86"/>
    <w:rsid w:val="00792C52"/>
    <w:rsid w:val="00793974"/>
    <w:rsid w:val="00794696"/>
    <w:rsid w:val="00794975"/>
    <w:rsid w:val="00794B96"/>
    <w:rsid w:val="007955C2"/>
    <w:rsid w:val="00795742"/>
    <w:rsid w:val="007A1BE0"/>
    <w:rsid w:val="007A24FF"/>
    <w:rsid w:val="007A27FE"/>
    <w:rsid w:val="007A2A32"/>
    <w:rsid w:val="007A40E5"/>
    <w:rsid w:val="007A50A0"/>
    <w:rsid w:val="007A6132"/>
    <w:rsid w:val="007A66C2"/>
    <w:rsid w:val="007A73BE"/>
    <w:rsid w:val="007B0533"/>
    <w:rsid w:val="007B2FAC"/>
    <w:rsid w:val="007B3A14"/>
    <w:rsid w:val="007B3F49"/>
    <w:rsid w:val="007C09B2"/>
    <w:rsid w:val="007C13CA"/>
    <w:rsid w:val="007C20EB"/>
    <w:rsid w:val="007C243A"/>
    <w:rsid w:val="007C4503"/>
    <w:rsid w:val="007C5188"/>
    <w:rsid w:val="007C5B34"/>
    <w:rsid w:val="007D39E5"/>
    <w:rsid w:val="007D3C3F"/>
    <w:rsid w:val="007D7048"/>
    <w:rsid w:val="007D7AD0"/>
    <w:rsid w:val="007D7D8B"/>
    <w:rsid w:val="007E0390"/>
    <w:rsid w:val="007E1A60"/>
    <w:rsid w:val="007E26C1"/>
    <w:rsid w:val="007E39C5"/>
    <w:rsid w:val="007E3AEA"/>
    <w:rsid w:val="007E3EAD"/>
    <w:rsid w:val="007E7153"/>
    <w:rsid w:val="007E7B46"/>
    <w:rsid w:val="007F1E4B"/>
    <w:rsid w:val="007F330A"/>
    <w:rsid w:val="007F61C0"/>
    <w:rsid w:val="007F74CA"/>
    <w:rsid w:val="00803150"/>
    <w:rsid w:val="00803D3B"/>
    <w:rsid w:val="00803F2B"/>
    <w:rsid w:val="008065B5"/>
    <w:rsid w:val="00806AB1"/>
    <w:rsid w:val="00811754"/>
    <w:rsid w:val="00811A0B"/>
    <w:rsid w:val="008121B5"/>
    <w:rsid w:val="008136DE"/>
    <w:rsid w:val="008166BF"/>
    <w:rsid w:val="0081743E"/>
    <w:rsid w:val="008238AF"/>
    <w:rsid w:val="00824B19"/>
    <w:rsid w:val="00826CB0"/>
    <w:rsid w:val="008275D2"/>
    <w:rsid w:val="00830EA1"/>
    <w:rsid w:val="0083105B"/>
    <w:rsid w:val="0083428C"/>
    <w:rsid w:val="0083649F"/>
    <w:rsid w:val="00842355"/>
    <w:rsid w:val="008427EB"/>
    <w:rsid w:val="00842B79"/>
    <w:rsid w:val="00844247"/>
    <w:rsid w:val="0085422B"/>
    <w:rsid w:val="0085485F"/>
    <w:rsid w:val="00854A62"/>
    <w:rsid w:val="00855837"/>
    <w:rsid w:val="00855948"/>
    <w:rsid w:val="0085713D"/>
    <w:rsid w:val="00862673"/>
    <w:rsid w:val="00864011"/>
    <w:rsid w:val="00864958"/>
    <w:rsid w:val="008651AB"/>
    <w:rsid w:val="0087253B"/>
    <w:rsid w:val="0087390A"/>
    <w:rsid w:val="00873DDD"/>
    <w:rsid w:val="008748E0"/>
    <w:rsid w:val="00881EBB"/>
    <w:rsid w:val="0088253B"/>
    <w:rsid w:val="0088578B"/>
    <w:rsid w:val="00891008"/>
    <w:rsid w:val="00891EF8"/>
    <w:rsid w:val="00892C90"/>
    <w:rsid w:val="008950FE"/>
    <w:rsid w:val="008A0EF8"/>
    <w:rsid w:val="008A3D6F"/>
    <w:rsid w:val="008A3DEA"/>
    <w:rsid w:val="008A67D6"/>
    <w:rsid w:val="008A6D69"/>
    <w:rsid w:val="008B1457"/>
    <w:rsid w:val="008B1DB9"/>
    <w:rsid w:val="008B24F9"/>
    <w:rsid w:val="008B5268"/>
    <w:rsid w:val="008B77E4"/>
    <w:rsid w:val="008C111A"/>
    <w:rsid w:val="008D2008"/>
    <w:rsid w:val="008D3281"/>
    <w:rsid w:val="008D6FED"/>
    <w:rsid w:val="008E01F8"/>
    <w:rsid w:val="008E4ADE"/>
    <w:rsid w:val="008E7C89"/>
    <w:rsid w:val="008F0C76"/>
    <w:rsid w:val="008F31C8"/>
    <w:rsid w:val="008F3744"/>
    <w:rsid w:val="008F7564"/>
    <w:rsid w:val="00902CF8"/>
    <w:rsid w:val="009043AF"/>
    <w:rsid w:val="00907EAC"/>
    <w:rsid w:val="00911748"/>
    <w:rsid w:val="009149B0"/>
    <w:rsid w:val="00915471"/>
    <w:rsid w:val="00916500"/>
    <w:rsid w:val="00917551"/>
    <w:rsid w:val="0092037C"/>
    <w:rsid w:val="009213B2"/>
    <w:rsid w:val="00923408"/>
    <w:rsid w:val="00923A06"/>
    <w:rsid w:val="009244A8"/>
    <w:rsid w:val="00925892"/>
    <w:rsid w:val="009300CE"/>
    <w:rsid w:val="00931929"/>
    <w:rsid w:val="0093197F"/>
    <w:rsid w:val="00933DB5"/>
    <w:rsid w:val="009344CE"/>
    <w:rsid w:val="00935258"/>
    <w:rsid w:val="009419A8"/>
    <w:rsid w:val="00945A2D"/>
    <w:rsid w:val="009510E6"/>
    <w:rsid w:val="00953365"/>
    <w:rsid w:val="00953460"/>
    <w:rsid w:val="009541D7"/>
    <w:rsid w:val="00957E24"/>
    <w:rsid w:val="00961495"/>
    <w:rsid w:val="00962541"/>
    <w:rsid w:val="00964361"/>
    <w:rsid w:val="009644D9"/>
    <w:rsid w:val="009653EB"/>
    <w:rsid w:val="00965F61"/>
    <w:rsid w:val="00974532"/>
    <w:rsid w:val="00977F78"/>
    <w:rsid w:val="00980884"/>
    <w:rsid w:val="00982D40"/>
    <w:rsid w:val="009853EB"/>
    <w:rsid w:val="00985B88"/>
    <w:rsid w:val="0098713A"/>
    <w:rsid w:val="009928AA"/>
    <w:rsid w:val="00992968"/>
    <w:rsid w:val="00993B45"/>
    <w:rsid w:val="00994BEB"/>
    <w:rsid w:val="00995498"/>
    <w:rsid w:val="0099612A"/>
    <w:rsid w:val="009A02E5"/>
    <w:rsid w:val="009A0B66"/>
    <w:rsid w:val="009A1FA5"/>
    <w:rsid w:val="009A63B8"/>
    <w:rsid w:val="009A6587"/>
    <w:rsid w:val="009B049D"/>
    <w:rsid w:val="009B15FE"/>
    <w:rsid w:val="009B5245"/>
    <w:rsid w:val="009B5415"/>
    <w:rsid w:val="009B5816"/>
    <w:rsid w:val="009B6F0E"/>
    <w:rsid w:val="009C1468"/>
    <w:rsid w:val="009C5BA4"/>
    <w:rsid w:val="009C624A"/>
    <w:rsid w:val="009C6266"/>
    <w:rsid w:val="009C6F17"/>
    <w:rsid w:val="009C7473"/>
    <w:rsid w:val="009D5F44"/>
    <w:rsid w:val="009D647B"/>
    <w:rsid w:val="009D6AB5"/>
    <w:rsid w:val="009D74AA"/>
    <w:rsid w:val="009E1F58"/>
    <w:rsid w:val="009E3FF6"/>
    <w:rsid w:val="009E4D89"/>
    <w:rsid w:val="009E508A"/>
    <w:rsid w:val="009E5C01"/>
    <w:rsid w:val="009E6C0D"/>
    <w:rsid w:val="009E7028"/>
    <w:rsid w:val="009E742B"/>
    <w:rsid w:val="009E7572"/>
    <w:rsid w:val="009E7E11"/>
    <w:rsid w:val="009F0B3E"/>
    <w:rsid w:val="009F1DA5"/>
    <w:rsid w:val="009F3C66"/>
    <w:rsid w:val="009F3FF5"/>
    <w:rsid w:val="009F6A6C"/>
    <w:rsid w:val="009F7B3C"/>
    <w:rsid w:val="00A001CA"/>
    <w:rsid w:val="00A008C0"/>
    <w:rsid w:val="00A0099C"/>
    <w:rsid w:val="00A013C4"/>
    <w:rsid w:val="00A03BD8"/>
    <w:rsid w:val="00A07720"/>
    <w:rsid w:val="00A10220"/>
    <w:rsid w:val="00A10AFC"/>
    <w:rsid w:val="00A10EF3"/>
    <w:rsid w:val="00A12329"/>
    <w:rsid w:val="00A128C1"/>
    <w:rsid w:val="00A16C6B"/>
    <w:rsid w:val="00A220EE"/>
    <w:rsid w:val="00A22DCE"/>
    <w:rsid w:val="00A23F6E"/>
    <w:rsid w:val="00A2540B"/>
    <w:rsid w:val="00A25613"/>
    <w:rsid w:val="00A26E0B"/>
    <w:rsid w:val="00A27C9A"/>
    <w:rsid w:val="00A33798"/>
    <w:rsid w:val="00A35801"/>
    <w:rsid w:val="00A378BC"/>
    <w:rsid w:val="00A4007F"/>
    <w:rsid w:val="00A40DB4"/>
    <w:rsid w:val="00A41EBD"/>
    <w:rsid w:val="00A42ADC"/>
    <w:rsid w:val="00A43C78"/>
    <w:rsid w:val="00A5096A"/>
    <w:rsid w:val="00A50D41"/>
    <w:rsid w:val="00A51051"/>
    <w:rsid w:val="00A51CA7"/>
    <w:rsid w:val="00A53292"/>
    <w:rsid w:val="00A53F3A"/>
    <w:rsid w:val="00A55FF1"/>
    <w:rsid w:val="00A5600A"/>
    <w:rsid w:val="00A56179"/>
    <w:rsid w:val="00A56785"/>
    <w:rsid w:val="00A60DBE"/>
    <w:rsid w:val="00A61665"/>
    <w:rsid w:val="00A63EC0"/>
    <w:rsid w:val="00A64BCA"/>
    <w:rsid w:val="00A64F74"/>
    <w:rsid w:val="00A65348"/>
    <w:rsid w:val="00A65678"/>
    <w:rsid w:val="00A668C3"/>
    <w:rsid w:val="00A709F2"/>
    <w:rsid w:val="00A724AE"/>
    <w:rsid w:val="00A737B8"/>
    <w:rsid w:val="00A73895"/>
    <w:rsid w:val="00A73DFE"/>
    <w:rsid w:val="00A748ED"/>
    <w:rsid w:val="00A768DC"/>
    <w:rsid w:val="00A8088A"/>
    <w:rsid w:val="00A82632"/>
    <w:rsid w:val="00A82FE8"/>
    <w:rsid w:val="00A83EB2"/>
    <w:rsid w:val="00A84D9A"/>
    <w:rsid w:val="00A84E67"/>
    <w:rsid w:val="00A8586C"/>
    <w:rsid w:val="00A86B10"/>
    <w:rsid w:val="00A90F5E"/>
    <w:rsid w:val="00A92D73"/>
    <w:rsid w:val="00A94615"/>
    <w:rsid w:val="00A96B02"/>
    <w:rsid w:val="00A971C8"/>
    <w:rsid w:val="00A97905"/>
    <w:rsid w:val="00AA3182"/>
    <w:rsid w:val="00AA3C13"/>
    <w:rsid w:val="00AA4213"/>
    <w:rsid w:val="00AA50FC"/>
    <w:rsid w:val="00AA691E"/>
    <w:rsid w:val="00AA7794"/>
    <w:rsid w:val="00AB4C2C"/>
    <w:rsid w:val="00AB635D"/>
    <w:rsid w:val="00AB6360"/>
    <w:rsid w:val="00AB63C7"/>
    <w:rsid w:val="00AC178B"/>
    <w:rsid w:val="00AC1DC7"/>
    <w:rsid w:val="00AC3FE0"/>
    <w:rsid w:val="00AC551E"/>
    <w:rsid w:val="00AC63CB"/>
    <w:rsid w:val="00AC6896"/>
    <w:rsid w:val="00AD2F52"/>
    <w:rsid w:val="00AD37F9"/>
    <w:rsid w:val="00AD3B23"/>
    <w:rsid w:val="00AD4166"/>
    <w:rsid w:val="00AD4852"/>
    <w:rsid w:val="00AD4AB7"/>
    <w:rsid w:val="00AD6265"/>
    <w:rsid w:val="00AD7DEF"/>
    <w:rsid w:val="00AE05C7"/>
    <w:rsid w:val="00AE26D2"/>
    <w:rsid w:val="00AE3821"/>
    <w:rsid w:val="00AE780C"/>
    <w:rsid w:val="00AE7F00"/>
    <w:rsid w:val="00AF000E"/>
    <w:rsid w:val="00AF4589"/>
    <w:rsid w:val="00AF4BEC"/>
    <w:rsid w:val="00AF4ED7"/>
    <w:rsid w:val="00AF624B"/>
    <w:rsid w:val="00AF651B"/>
    <w:rsid w:val="00AF6837"/>
    <w:rsid w:val="00B00AD4"/>
    <w:rsid w:val="00B02707"/>
    <w:rsid w:val="00B03802"/>
    <w:rsid w:val="00B118D1"/>
    <w:rsid w:val="00B23E07"/>
    <w:rsid w:val="00B23FDA"/>
    <w:rsid w:val="00B26CE5"/>
    <w:rsid w:val="00B26DEF"/>
    <w:rsid w:val="00B27FB4"/>
    <w:rsid w:val="00B32448"/>
    <w:rsid w:val="00B329AC"/>
    <w:rsid w:val="00B32A45"/>
    <w:rsid w:val="00B33B66"/>
    <w:rsid w:val="00B34A86"/>
    <w:rsid w:val="00B34CF6"/>
    <w:rsid w:val="00B370F1"/>
    <w:rsid w:val="00B37EDA"/>
    <w:rsid w:val="00B40C76"/>
    <w:rsid w:val="00B46C69"/>
    <w:rsid w:val="00B4715C"/>
    <w:rsid w:val="00B4752C"/>
    <w:rsid w:val="00B512D5"/>
    <w:rsid w:val="00B53617"/>
    <w:rsid w:val="00B547FC"/>
    <w:rsid w:val="00B61BCE"/>
    <w:rsid w:val="00B621D2"/>
    <w:rsid w:val="00B65D82"/>
    <w:rsid w:val="00B67300"/>
    <w:rsid w:val="00B71E3C"/>
    <w:rsid w:val="00B722B9"/>
    <w:rsid w:val="00B72669"/>
    <w:rsid w:val="00B76A2F"/>
    <w:rsid w:val="00B77C81"/>
    <w:rsid w:val="00B80D23"/>
    <w:rsid w:val="00B84BD6"/>
    <w:rsid w:val="00B864DD"/>
    <w:rsid w:val="00B928C5"/>
    <w:rsid w:val="00B964B2"/>
    <w:rsid w:val="00BA056B"/>
    <w:rsid w:val="00BA289F"/>
    <w:rsid w:val="00BA2D7E"/>
    <w:rsid w:val="00BB617F"/>
    <w:rsid w:val="00BB702F"/>
    <w:rsid w:val="00BC1D1D"/>
    <w:rsid w:val="00BC243B"/>
    <w:rsid w:val="00BC30C1"/>
    <w:rsid w:val="00BC3F61"/>
    <w:rsid w:val="00BC40B5"/>
    <w:rsid w:val="00BC5EC7"/>
    <w:rsid w:val="00BC5F93"/>
    <w:rsid w:val="00BD00E8"/>
    <w:rsid w:val="00BD0B86"/>
    <w:rsid w:val="00BD23DB"/>
    <w:rsid w:val="00BE0071"/>
    <w:rsid w:val="00BE2D50"/>
    <w:rsid w:val="00BF2157"/>
    <w:rsid w:val="00BF2190"/>
    <w:rsid w:val="00C01AEF"/>
    <w:rsid w:val="00C043A1"/>
    <w:rsid w:val="00C051E1"/>
    <w:rsid w:val="00C06C02"/>
    <w:rsid w:val="00C079C6"/>
    <w:rsid w:val="00C10BCA"/>
    <w:rsid w:val="00C127BC"/>
    <w:rsid w:val="00C14664"/>
    <w:rsid w:val="00C15735"/>
    <w:rsid w:val="00C15D92"/>
    <w:rsid w:val="00C15EDA"/>
    <w:rsid w:val="00C16501"/>
    <w:rsid w:val="00C1745B"/>
    <w:rsid w:val="00C1781C"/>
    <w:rsid w:val="00C20277"/>
    <w:rsid w:val="00C24C6B"/>
    <w:rsid w:val="00C257E5"/>
    <w:rsid w:val="00C27663"/>
    <w:rsid w:val="00C312D8"/>
    <w:rsid w:val="00C32A9B"/>
    <w:rsid w:val="00C34F93"/>
    <w:rsid w:val="00C40D0E"/>
    <w:rsid w:val="00C447B1"/>
    <w:rsid w:val="00C45A18"/>
    <w:rsid w:val="00C45E9E"/>
    <w:rsid w:val="00C47A97"/>
    <w:rsid w:val="00C47ADD"/>
    <w:rsid w:val="00C51F0F"/>
    <w:rsid w:val="00C5229C"/>
    <w:rsid w:val="00C52393"/>
    <w:rsid w:val="00C53138"/>
    <w:rsid w:val="00C551E5"/>
    <w:rsid w:val="00C55873"/>
    <w:rsid w:val="00C56AC6"/>
    <w:rsid w:val="00C56B46"/>
    <w:rsid w:val="00C603D8"/>
    <w:rsid w:val="00C61C00"/>
    <w:rsid w:val="00C6388E"/>
    <w:rsid w:val="00C722AD"/>
    <w:rsid w:val="00C779FD"/>
    <w:rsid w:val="00C77B71"/>
    <w:rsid w:val="00C77F0F"/>
    <w:rsid w:val="00C810A5"/>
    <w:rsid w:val="00C8133B"/>
    <w:rsid w:val="00C81C69"/>
    <w:rsid w:val="00C82320"/>
    <w:rsid w:val="00C85B59"/>
    <w:rsid w:val="00C97B73"/>
    <w:rsid w:val="00CA035C"/>
    <w:rsid w:val="00CA1EB7"/>
    <w:rsid w:val="00CA4EDC"/>
    <w:rsid w:val="00CA69DF"/>
    <w:rsid w:val="00CC103E"/>
    <w:rsid w:val="00CC3F0C"/>
    <w:rsid w:val="00CC5C1A"/>
    <w:rsid w:val="00CC65AE"/>
    <w:rsid w:val="00CC754E"/>
    <w:rsid w:val="00CD000E"/>
    <w:rsid w:val="00CD0169"/>
    <w:rsid w:val="00CD0E51"/>
    <w:rsid w:val="00CD79E8"/>
    <w:rsid w:val="00CE1699"/>
    <w:rsid w:val="00CE3924"/>
    <w:rsid w:val="00CF0455"/>
    <w:rsid w:val="00CF1859"/>
    <w:rsid w:val="00CF1BDC"/>
    <w:rsid w:val="00CF2533"/>
    <w:rsid w:val="00CF2F94"/>
    <w:rsid w:val="00CF420B"/>
    <w:rsid w:val="00CF673D"/>
    <w:rsid w:val="00D02454"/>
    <w:rsid w:val="00D06606"/>
    <w:rsid w:val="00D067D8"/>
    <w:rsid w:val="00D075DB"/>
    <w:rsid w:val="00D105BB"/>
    <w:rsid w:val="00D1156C"/>
    <w:rsid w:val="00D1385B"/>
    <w:rsid w:val="00D14F9C"/>
    <w:rsid w:val="00D152D6"/>
    <w:rsid w:val="00D168CC"/>
    <w:rsid w:val="00D206A8"/>
    <w:rsid w:val="00D20A28"/>
    <w:rsid w:val="00D20B00"/>
    <w:rsid w:val="00D2135D"/>
    <w:rsid w:val="00D21B8F"/>
    <w:rsid w:val="00D2261B"/>
    <w:rsid w:val="00D2550B"/>
    <w:rsid w:val="00D26417"/>
    <w:rsid w:val="00D31579"/>
    <w:rsid w:val="00D31657"/>
    <w:rsid w:val="00D3324A"/>
    <w:rsid w:val="00D361A7"/>
    <w:rsid w:val="00D373F8"/>
    <w:rsid w:val="00D41C7F"/>
    <w:rsid w:val="00D42776"/>
    <w:rsid w:val="00D4287E"/>
    <w:rsid w:val="00D45111"/>
    <w:rsid w:val="00D45DD3"/>
    <w:rsid w:val="00D51150"/>
    <w:rsid w:val="00D512C5"/>
    <w:rsid w:val="00D51C80"/>
    <w:rsid w:val="00D540FF"/>
    <w:rsid w:val="00D5455D"/>
    <w:rsid w:val="00D54655"/>
    <w:rsid w:val="00D54DB7"/>
    <w:rsid w:val="00D55849"/>
    <w:rsid w:val="00D6101F"/>
    <w:rsid w:val="00D62BCC"/>
    <w:rsid w:val="00D64B47"/>
    <w:rsid w:val="00D65629"/>
    <w:rsid w:val="00D665BE"/>
    <w:rsid w:val="00D74AC9"/>
    <w:rsid w:val="00D75171"/>
    <w:rsid w:val="00D7716B"/>
    <w:rsid w:val="00D81507"/>
    <w:rsid w:val="00D827C7"/>
    <w:rsid w:val="00D83016"/>
    <w:rsid w:val="00D837F0"/>
    <w:rsid w:val="00D864A2"/>
    <w:rsid w:val="00D866F1"/>
    <w:rsid w:val="00D9632B"/>
    <w:rsid w:val="00DA09BA"/>
    <w:rsid w:val="00DA5D93"/>
    <w:rsid w:val="00DA78B8"/>
    <w:rsid w:val="00DB1541"/>
    <w:rsid w:val="00DB27C4"/>
    <w:rsid w:val="00DB28EE"/>
    <w:rsid w:val="00DB301C"/>
    <w:rsid w:val="00DB4A83"/>
    <w:rsid w:val="00DB51D3"/>
    <w:rsid w:val="00DB5417"/>
    <w:rsid w:val="00DB5754"/>
    <w:rsid w:val="00DB705C"/>
    <w:rsid w:val="00DB73D0"/>
    <w:rsid w:val="00DB7C46"/>
    <w:rsid w:val="00DB7CF9"/>
    <w:rsid w:val="00DC179F"/>
    <w:rsid w:val="00DC5FC6"/>
    <w:rsid w:val="00DC785E"/>
    <w:rsid w:val="00DD1DE4"/>
    <w:rsid w:val="00DD5D16"/>
    <w:rsid w:val="00DE017D"/>
    <w:rsid w:val="00DE28BC"/>
    <w:rsid w:val="00DE36C1"/>
    <w:rsid w:val="00DE67DA"/>
    <w:rsid w:val="00DE696D"/>
    <w:rsid w:val="00DF5E13"/>
    <w:rsid w:val="00DF5FCA"/>
    <w:rsid w:val="00DF7895"/>
    <w:rsid w:val="00E02774"/>
    <w:rsid w:val="00E048E4"/>
    <w:rsid w:val="00E10241"/>
    <w:rsid w:val="00E1290E"/>
    <w:rsid w:val="00E167A2"/>
    <w:rsid w:val="00E21EFF"/>
    <w:rsid w:val="00E25F4A"/>
    <w:rsid w:val="00E26473"/>
    <w:rsid w:val="00E278C2"/>
    <w:rsid w:val="00E31E3A"/>
    <w:rsid w:val="00E35600"/>
    <w:rsid w:val="00E36C3A"/>
    <w:rsid w:val="00E36F90"/>
    <w:rsid w:val="00E405F9"/>
    <w:rsid w:val="00E424C5"/>
    <w:rsid w:val="00E42592"/>
    <w:rsid w:val="00E42867"/>
    <w:rsid w:val="00E42A81"/>
    <w:rsid w:val="00E44656"/>
    <w:rsid w:val="00E47306"/>
    <w:rsid w:val="00E47FE4"/>
    <w:rsid w:val="00E54A8B"/>
    <w:rsid w:val="00E54AF8"/>
    <w:rsid w:val="00E555EB"/>
    <w:rsid w:val="00E60960"/>
    <w:rsid w:val="00E61080"/>
    <w:rsid w:val="00E631C0"/>
    <w:rsid w:val="00E6322F"/>
    <w:rsid w:val="00E63406"/>
    <w:rsid w:val="00E71C32"/>
    <w:rsid w:val="00E72031"/>
    <w:rsid w:val="00E7302D"/>
    <w:rsid w:val="00E747A9"/>
    <w:rsid w:val="00E75914"/>
    <w:rsid w:val="00E769AF"/>
    <w:rsid w:val="00E776FE"/>
    <w:rsid w:val="00E80F62"/>
    <w:rsid w:val="00E82114"/>
    <w:rsid w:val="00E82E41"/>
    <w:rsid w:val="00E83118"/>
    <w:rsid w:val="00E836A4"/>
    <w:rsid w:val="00E83868"/>
    <w:rsid w:val="00E95FDB"/>
    <w:rsid w:val="00E96799"/>
    <w:rsid w:val="00EA151A"/>
    <w:rsid w:val="00EA4DE1"/>
    <w:rsid w:val="00EA5A75"/>
    <w:rsid w:val="00EA7FBC"/>
    <w:rsid w:val="00EB03CE"/>
    <w:rsid w:val="00EB05A0"/>
    <w:rsid w:val="00EB2D89"/>
    <w:rsid w:val="00EB462B"/>
    <w:rsid w:val="00EB54CE"/>
    <w:rsid w:val="00EB6BCF"/>
    <w:rsid w:val="00EC48CC"/>
    <w:rsid w:val="00EC59C3"/>
    <w:rsid w:val="00ED1227"/>
    <w:rsid w:val="00ED419B"/>
    <w:rsid w:val="00ED6277"/>
    <w:rsid w:val="00EE4885"/>
    <w:rsid w:val="00EE65DA"/>
    <w:rsid w:val="00EE75C0"/>
    <w:rsid w:val="00EF1F5A"/>
    <w:rsid w:val="00EF2807"/>
    <w:rsid w:val="00EF3442"/>
    <w:rsid w:val="00EF5086"/>
    <w:rsid w:val="00EF5786"/>
    <w:rsid w:val="00EF5A61"/>
    <w:rsid w:val="00EF6362"/>
    <w:rsid w:val="00EF63BF"/>
    <w:rsid w:val="00EF64B5"/>
    <w:rsid w:val="00F054A8"/>
    <w:rsid w:val="00F07146"/>
    <w:rsid w:val="00F10A65"/>
    <w:rsid w:val="00F10DE9"/>
    <w:rsid w:val="00F12DBA"/>
    <w:rsid w:val="00F133BC"/>
    <w:rsid w:val="00F13EEA"/>
    <w:rsid w:val="00F14094"/>
    <w:rsid w:val="00F14B1D"/>
    <w:rsid w:val="00F15889"/>
    <w:rsid w:val="00F159C9"/>
    <w:rsid w:val="00F16012"/>
    <w:rsid w:val="00F1683B"/>
    <w:rsid w:val="00F17CFB"/>
    <w:rsid w:val="00F2115A"/>
    <w:rsid w:val="00F22632"/>
    <w:rsid w:val="00F25FAF"/>
    <w:rsid w:val="00F26B13"/>
    <w:rsid w:val="00F272FC"/>
    <w:rsid w:val="00F32A44"/>
    <w:rsid w:val="00F32D22"/>
    <w:rsid w:val="00F370BE"/>
    <w:rsid w:val="00F372F3"/>
    <w:rsid w:val="00F41864"/>
    <w:rsid w:val="00F4186B"/>
    <w:rsid w:val="00F4253D"/>
    <w:rsid w:val="00F42C60"/>
    <w:rsid w:val="00F44B9F"/>
    <w:rsid w:val="00F50A58"/>
    <w:rsid w:val="00F5191E"/>
    <w:rsid w:val="00F528EF"/>
    <w:rsid w:val="00F54937"/>
    <w:rsid w:val="00F55A5B"/>
    <w:rsid w:val="00F56B8F"/>
    <w:rsid w:val="00F6003D"/>
    <w:rsid w:val="00F642ED"/>
    <w:rsid w:val="00F67E27"/>
    <w:rsid w:val="00F733FF"/>
    <w:rsid w:val="00F74F57"/>
    <w:rsid w:val="00F76352"/>
    <w:rsid w:val="00F76543"/>
    <w:rsid w:val="00F84B6A"/>
    <w:rsid w:val="00F87939"/>
    <w:rsid w:val="00F87A91"/>
    <w:rsid w:val="00F90A93"/>
    <w:rsid w:val="00F91B1F"/>
    <w:rsid w:val="00F92929"/>
    <w:rsid w:val="00F937D7"/>
    <w:rsid w:val="00F96FC5"/>
    <w:rsid w:val="00F97813"/>
    <w:rsid w:val="00FA1093"/>
    <w:rsid w:val="00FA2CFA"/>
    <w:rsid w:val="00FA3791"/>
    <w:rsid w:val="00FA413D"/>
    <w:rsid w:val="00FA6F2E"/>
    <w:rsid w:val="00FA7E4F"/>
    <w:rsid w:val="00FB0A96"/>
    <w:rsid w:val="00FB2498"/>
    <w:rsid w:val="00FB38E8"/>
    <w:rsid w:val="00FB57F0"/>
    <w:rsid w:val="00FC22DB"/>
    <w:rsid w:val="00FC2EE7"/>
    <w:rsid w:val="00FC3C02"/>
    <w:rsid w:val="00FC3C44"/>
    <w:rsid w:val="00FC4E56"/>
    <w:rsid w:val="00FC532A"/>
    <w:rsid w:val="00FC5DCC"/>
    <w:rsid w:val="00FC6E23"/>
    <w:rsid w:val="00FD0FBF"/>
    <w:rsid w:val="00FD1BFC"/>
    <w:rsid w:val="00FD258F"/>
    <w:rsid w:val="00FD574B"/>
    <w:rsid w:val="00FD65AC"/>
    <w:rsid w:val="00FD79D8"/>
    <w:rsid w:val="00FE149C"/>
    <w:rsid w:val="00FE19BB"/>
    <w:rsid w:val="00FE645F"/>
    <w:rsid w:val="00FE746A"/>
    <w:rsid w:val="00FF08EF"/>
    <w:rsid w:val="00FF0E5B"/>
    <w:rsid w:val="00FF188C"/>
    <w:rsid w:val="00FF3D13"/>
    <w:rsid w:val="00FF4EBE"/>
    <w:rsid w:val="00FF6998"/>
    <w:rsid w:val="00FF6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,"/>
  <w14:docId w14:val="1BF8D9E5"/>
  <w15:docId w15:val="{1CC93001-B5B2-4E02-A121-27B16078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82114"/>
    <w:pPr>
      <w:spacing w:before="210" w:after="210"/>
    </w:pPr>
    <w:rPr>
      <w:sz w:val="22"/>
      <w:lang w:val="es-ES"/>
    </w:rPr>
  </w:style>
  <w:style w:type="paragraph" w:styleId="Heading1">
    <w:name w:val="heading 1"/>
    <w:aliases w:val="IC Heading 1"/>
    <w:basedOn w:val="Normal"/>
    <w:next w:val="Normal"/>
    <w:link w:val="Heading1Char"/>
    <w:uiPriority w:val="4"/>
    <w:qFormat/>
    <w:rsid w:val="007E3EAD"/>
    <w:pPr>
      <w:keepNext/>
      <w:keepLines/>
      <w:pageBreakBefore/>
      <w:numPr>
        <w:numId w:val="4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bCs/>
      <w:color w:val="DD0066" w:themeColor="accent2"/>
      <w:sz w:val="48"/>
      <w:szCs w:val="28"/>
    </w:rPr>
  </w:style>
  <w:style w:type="paragraph" w:styleId="Heading2">
    <w:name w:val="heading 2"/>
    <w:aliases w:val="IC Heading 2"/>
    <w:basedOn w:val="Normal"/>
    <w:next w:val="Normal"/>
    <w:link w:val="Heading2Char"/>
    <w:uiPriority w:val="4"/>
    <w:unhideWhenUsed/>
    <w:qFormat/>
    <w:rsid w:val="007E3EAD"/>
    <w:pPr>
      <w:keepNext/>
      <w:keepLines/>
      <w:numPr>
        <w:numId w:val="5"/>
      </w:numPr>
      <w:spacing w:before="240" w:after="12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B0F0" w:themeColor="accent1"/>
      <w:sz w:val="36"/>
      <w:szCs w:val="26"/>
    </w:rPr>
  </w:style>
  <w:style w:type="paragraph" w:styleId="Heading3">
    <w:name w:val="heading 3"/>
    <w:aliases w:val="IC Heading 3"/>
    <w:basedOn w:val="Normal"/>
    <w:next w:val="Normal"/>
    <w:link w:val="Heading3Char"/>
    <w:uiPriority w:val="4"/>
    <w:unhideWhenUsed/>
    <w:qFormat/>
    <w:rsid w:val="007E3EAD"/>
    <w:pPr>
      <w:keepNext/>
      <w:keepLines/>
      <w:spacing w:before="240" w:after="12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666666"/>
      <w:sz w:val="32"/>
    </w:rPr>
  </w:style>
  <w:style w:type="paragraph" w:styleId="Heading4">
    <w:name w:val="heading 4"/>
    <w:aliases w:val="IC Heading 4"/>
    <w:basedOn w:val="Normal"/>
    <w:next w:val="Normal"/>
    <w:link w:val="Heading4Char"/>
    <w:uiPriority w:val="4"/>
    <w:unhideWhenUsed/>
    <w:qFormat/>
    <w:rsid w:val="007E3EAD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B0F0" w:themeColor="accent1"/>
      <w:sz w:val="24"/>
    </w:rPr>
  </w:style>
  <w:style w:type="paragraph" w:styleId="Heading5">
    <w:name w:val="heading 5"/>
    <w:aliases w:val="IC Heading 5"/>
    <w:basedOn w:val="Normal"/>
    <w:next w:val="Normal"/>
    <w:link w:val="Heading5Char"/>
    <w:uiPriority w:val="4"/>
    <w:unhideWhenUsed/>
    <w:qFormat/>
    <w:rsid w:val="007E3EAD"/>
    <w:pPr>
      <w:keepNext/>
      <w:keepLines/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005777" w:themeColor="accent1" w:themeShade="7F"/>
      <w:sz w:val="20"/>
    </w:rPr>
  </w:style>
  <w:style w:type="paragraph" w:styleId="Heading6">
    <w:name w:val="heading 6"/>
    <w:aliases w:val="IC Heading 6"/>
    <w:basedOn w:val="Normal"/>
    <w:next w:val="Normal"/>
    <w:link w:val="Heading6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005777" w:themeColor="accent1" w:themeShade="7F"/>
      <w:sz w:val="20"/>
    </w:rPr>
  </w:style>
  <w:style w:type="paragraph" w:styleId="Heading7">
    <w:name w:val="heading 7"/>
    <w:aliases w:val="IC Heading 7"/>
    <w:basedOn w:val="Normal"/>
    <w:next w:val="Normal"/>
    <w:link w:val="Heading7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aliases w:val="IC Heading 8"/>
    <w:basedOn w:val="Normal"/>
    <w:next w:val="Normal"/>
    <w:link w:val="Heading8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aliases w:val="IC Heading 9"/>
    <w:basedOn w:val="Normal"/>
    <w:next w:val="Normal"/>
    <w:link w:val="Heading9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TableBody">
    <w:name w:val="IC Table Body"/>
    <w:basedOn w:val="ICBody"/>
    <w:link w:val="ICTableBodyChar"/>
    <w:rsid w:val="007E3EAD"/>
    <w:pPr>
      <w:spacing w:before="90" w:after="90" w:line="240" w:lineRule="auto"/>
      <w:jc w:val="left"/>
    </w:pPr>
    <w:rPr>
      <w:sz w:val="18"/>
      <w:szCs w:val="18"/>
    </w:rPr>
  </w:style>
  <w:style w:type="numbering" w:customStyle="1" w:styleId="ICLineaNumerada">
    <w:name w:val="ICLineaNumerada"/>
    <w:basedOn w:val="NoList"/>
    <w:rsid w:val="00E02774"/>
    <w:pPr>
      <w:numPr>
        <w:numId w:val="1"/>
      </w:numPr>
    </w:pPr>
  </w:style>
  <w:style w:type="table" w:styleId="TableClassic1">
    <w:name w:val="Table Classic 1"/>
    <w:basedOn w:val="TableNormal"/>
    <w:rsid w:val="00A2540B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dotted" w:sz="4" w:space="0" w:color="auto"/>
        <w:insideV w:val="dotted" w:sz="4" w:space="0" w:color="auto"/>
      </w:tblBorders>
      <w:tblCellMar>
        <w:left w:w="60" w:type="dxa"/>
        <w:right w:w="60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6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86401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rsid w:val="00044ADE"/>
  </w:style>
  <w:style w:type="paragraph" w:styleId="TOC2">
    <w:name w:val="toc 2"/>
    <w:basedOn w:val="Normal"/>
    <w:next w:val="Normal"/>
    <w:autoRedefine/>
    <w:uiPriority w:val="39"/>
    <w:rsid w:val="00044ADE"/>
    <w:pPr>
      <w:ind w:left="200"/>
    </w:pPr>
  </w:style>
  <w:style w:type="table" w:styleId="TableTheme">
    <w:name w:val="Table Theme"/>
    <w:aliases w:val="Desarrollo"/>
    <w:basedOn w:val="TableNormal"/>
    <w:rsid w:val="007C20EB"/>
    <w:rPr>
      <w:rFonts w:ascii="Arial" w:hAnsi="Arial"/>
    </w:rPr>
    <w:tblPr>
      <w:tblStyleColBandSize w:val="1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dotted" w:sz="4" w:space="0" w:color="333333"/>
        <w:insideV w:val="dotted" w:sz="4" w:space="0" w:color="333333"/>
      </w:tblBorders>
    </w:tblPr>
  </w:style>
  <w:style w:type="character" w:customStyle="1" w:styleId="Heading2Char">
    <w:name w:val="Heading 2 Char"/>
    <w:aliases w:val="IC Heading 2 Char"/>
    <w:basedOn w:val="DefaultParagraphFont"/>
    <w:link w:val="Heading2"/>
    <w:uiPriority w:val="4"/>
    <w:rsid w:val="007E3EAD"/>
    <w:rPr>
      <w:rFonts w:asciiTheme="majorHAnsi" w:eastAsiaTheme="majorEastAsia" w:hAnsiTheme="majorHAnsi" w:cstheme="majorBidi"/>
      <w:b/>
      <w:bCs/>
      <w:color w:val="00B0F0" w:themeColor="accent1"/>
      <w:sz w:val="36"/>
      <w:szCs w:val="26"/>
      <w:lang w:val="es-ES"/>
    </w:rPr>
  </w:style>
  <w:style w:type="paragraph" w:styleId="BalloonText">
    <w:name w:val="Balloon Text"/>
    <w:basedOn w:val="Normal"/>
    <w:link w:val="BalloonTextChar"/>
    <w:rsid w:val="007E3EA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ICImage">
    <w:name w:val="IC Image"/>
    <w:basedOn w:val="ICBody"/>
    <w:rsid w:val="007E3EAD"/>
    <w:pPr>
      <w:spacing w:before="90" w:after="90" w:line="240" w:lineRule="auto"/>
      <w:jc w:val="center"/>
    </w:pPr>
    <w:rPr>
      <w:spacing w:val="2"/>
    </w:rPr>
  </w:style>
  <w:style w:type="numbering" w:customStyle="1" w:styleId="ICLineaVieta">
    <w:name w:val="ICLineaViñeta"/>
    <w:rsid w:val="0083105B"/>
    <w:pPr>
      <w:numPr>
        <w:numId w:val="2"/>
      </w:numPr>
    </w:pPr>
  </w:style>
  <w:style w:type="character" w:customStyle="1" w:styleId="Heading3Char">
    <w:name w:val="Heading 3 Char"/>
    <w:aliases w:val="IC Heading 3 Char"/>
    <w:basedOn w:val="DefaultParagraphFont"/>
    <w:link w:val="Heading3"/>
    <w:uiPriority w:val="4"/>
    <w:rsid w:val="007E3EAD"/>
    <w:rPr>
      <w:rFonts w:asciiTheme="majorHAnsi" w:eastAsiaTheme="majorEastAsia" w:hAnsiTheme="majorHAnsi" w:cstheme="majorBidi"/>
      <w:b/>
      <w:bCs/>
      <w:color w:val="666666"/>
      <w:sz w:val="32"/>
      <w:lang w:val="es-ES"/>
    </w:rPr>
  </w:style>
  <w:style w:type="character" w:styleId="PlaceholderText">
    <w:name w:val="Placeholder Text"/>
    <w:basedOn w:val="DefaultParagraphFont"/>
    <w:uiPriority w:val="99"/>
    <w:semiHidden/>
    <w:rsid w:val="00221762"/>
    <w:rPr>
      <w:color w:val="808080"/>
    </w:rPr>
  </w:style>
  <w:style w:type="numbering" w:customStyle="1" w:styleId="Vietas">
    <w:name w:val="Viñetas"/>
    <w:rsid w:val="0015472F"/>
    <w:pPr>
      <w:numPr>
        <w:numId w:val="3"/>
      </w:numPr>
    </w:pPr>
  </w:style>
  <w:style w:type="table" w:styleId="TableColumns4">
    <w:name w:val="Table Columns 4"/>
    <w:basedOn w:val="TableNormal"/>
    <w:rsid w:val="00A10220"/>
    <w:pPr>
      <w:spacing w:before="210" w:after="21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MediumGrid1-Accent3">
    <w:name w:val="Medium Grid 1 Accent 3"/>
    <w:basedOn w:val="TableNormal"/>
    <w:uiPriority w:val="67"/>
    <w:rsid w:val="00736180"/>
    <w:tblPr>
      <w:tblStyleRowBandSize w:val="1"/>
      <w:tblStyleColBandSize w:val="1"/>
      <w:tblBorders>
        <w:top w:val="single" w:sz="8" w:space="0" w:color="797979" w:themeColor="accent3" w:themeTint="BF"/>
        <w:left w:val="single" w:sz="8" w:space="0" w:color="797979" w:themeColor="accent3" w:themeTint="BF"/>
        <w:bottom w:val="single" w:sz="8" w:space="0" w:color="797979" w:themeColor="accent3" w:themeTint="BF"/>
        <w:right w:val="single" w:sz="8" w:space="0" w:color="797979" w:themeColor="accent3" w:themeTint="BF"/>
        <w:insideH w:val="single" w:sz="8" w:space="0" w:color="797979" w:themeColor="accent3" w:themeTint="BF"/>
        <w:insideV w:val="single" w:sz="8" w:space="0" w:color="797979" w:themeColor="accent3" w:themeTint="BF"/>
      </w:tblBorders>
    </w:tblPr>
    <w:tcPr>
      <w:shd w:val="clear" w:color="auto" w:fill="D3D3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3" w:themeFillTint="7F"/>
      </w:tcPr>
    </w:tblStylePr>
    <w:tblStylePr w:type="band1Horz">
      <w:tblPr/>
      <w:tcPr>
        <w:shd w:val="clear" w:color="auto" w:fill="A6A6A6" w:themeFill="accent3" w:themeFillTint="7F"/>
      </w:tcPr>
    </w:tblStylePr>
  </w:style>
  <w:style w:type="character" w:customStyle="1" w:styleId="ICTableBodyChar">
    <w:name w:val="IC Table Body Char"/>
    <w:basedOn w:val="DefaultParagraphFont"/>
    <w:link w:val="ICTableBody"/>
    <w:rsid w:val="007E3EAD"/>
    <w:rPr>
      <w:sz w:val="18"/>
      <w:szCs w:val="18"/>
      <w:lang w:val="es-ES"/>
    </w:rPr>
  </w:style>
  <w:style w:type="table" w:styleId="TableGrid1">
    <w:name w:val="Table Grid 1"/>
    <w:basedOn w:val="TableNormal"/>
    <w:unhideWhenUsed/>
    <w:rsid w:val="00377EAB"/>
    <w:pPr>
      <w:spacing w:before="210" w:after="210"/>
    </w:pPr>
    <w:rPr>
      <w:lang w:val="es-UY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aliases w:val="IC Heading 6 Char"/>
    <w:basedOn w:val="DefaultParagraphFont"/>
    <w:link w:val="Heading6"/>
    <w:uiPriority w:val="4"/>
    <w:semiHidden/>
    <w:rsid w:val="007E3EAD"/>
    <w:rPr>
      <w:rFonts w:asciiTheme="majorHAnsi" w:eastAsiaTheme="majorEastAsia" w:hAnsiTheme="majorHAnsi" w:cstheme="majorBidi"/>
      <w:i/>
      <w:iCs/>
      <w:color w:val="005777" w:themeColor="accent1" w:themeShade="7F"/>
      <w:lang w:val="es-ES"/>
    </w:rPr>
  </w:style>
  <w:style w:type="character" w:customStyle="1" w:styleId="Heading7Char">
    <w:name w:val="Heading 7 Char"/>
    <w:aliases w:val="IC Heading 7 Char"/>
    <w:basedOn w:val="DefaultParagraphFont"/>
    <w:link w:val="Heading7"/>
    <w:uiPriority w:val="4"/>
    <w:semiHidden/>
    <w:rsid w:val="007E3EAD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styleId="FollowedHyperlink">
    <w:name w:val="FollowedHyperlink"/>
    <w:basedOn w:val="DefaultParagraphFont"/>
    <w:uiPriority w:val="99"/>
    <w:rsid w:val="007E3EAD"/>
    <w:rPr>
      <w:color w:val="800080" w:themeColor="followedHyperlink"/>
      <w:u w:val="single"/>
    </w:rPr>
  </w:style>
  <w:style w:type="table" w:styleId="TableClassic3">
    <w:name w:val="Table Classic 3"/>
    <w:basedOn w:val="TableNormal"/>
    <w:rsid w:val="00FA413D"/>
    <w:rPr>
      <w:color w:val="000080"/>
      <w:lang w:val="es-UY" w:eastAsia="es-UY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FA413D"/>
    <w:rPr>
      <w:rFonts w:ascii="Arial" w:hAnsi="Arial"/>
      <w:lang w:val="es-ES_tradnl"/>
    </w:rPr>
  </w:style>
  <w:style w:type="paragraph" w:customStyle="1" w:styleId="ICBody">
    <w:name w:val="IC Body"/>
    <w:basedOn w:val="Normal"/>
    <w:link w:val="ICBodyCar"/>
    <w:qFormat/>
    <w:rsid w:val="007E3EAD"/>
    <w:pPr>
      <w:spacing w:line="276" w:lineRule="auto"/>
      <w:jc w:val="both"/>
    </w:pPr>
    <w:rPr>
      <w:sz w:val="20"/>
    </w:rPr>
  </w:style>
  <w:style w:type="paragraph" w:customStyle="1" w:styleId="ICHint">
    <w:name w:val="IC Hint"/>
    <w:basedOn w:val="Normal"/>
    <w:rsid w:val="00041B47"/>
    <w:pPr>
      <w:jc w:val="both"/>
    </w:pPr>
    <w:rPr>
      <w:rFonts w:cs="Arial"/>
      <w:color w:val="948A54"/>
      <w:szCs w:val="18"/>
      <w:lang w:val="es-UY"/>
    </w:rPr>
  </w:style>
  <w:style w:type="table" w:styleId="TableGrid8">
    <w:name w:val="Table Grid 8"/>
    <w:basedOn w:val="TableNormal"/>
    <w:rsid w:val="003A1ABD"/>
    <w:pPr>
      <w:spacing w:before="210" w:after="21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A1ABD"/>
    <w:pPr>
      <w:spacing w:before="210" w:after="21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Professional">
    <w:name w:val="Table Professional"/>
    <w:basedOn w:val="TableNormal"/>
    <w:rsid w:val="003A1ABD"/>
    <w:pPr>
      <w:spacing w:before="210" w:after="21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aliases w:val="IC Heading 1 Char"/>
    <w:basedOn w:val="DefaultParagraphFont"/>
    <w:link w:val="Heading1"/>
    <w:uiPriority w:val="4"/>
    <w:rsid w:val="007E3EAD"/>
    <w:rPr>
      <w:rFonts w:asciiTheme="majorHAnsi" w:eastAsiaTheme="majorEastAsia" w:hAnsiTheme="majorHAnsi" w:cstheme="majorBidi"/>
      <w:bCs/>
      <w:color w:val="DD0066" w:themeColor="accent2"/>
      <w:sz w:val="48"/>
      <w:szCs w:val="28"/>
      <w:lang w:val="es-ES"/>
    </w:rPr>
  </w:style>
  <w:style w:type="table" w:customStyle="1" w:styleId="TablaSimple">
    <w:name w:val="Tabla Simple"/>
    <w:basedOn w:val="TableNormal"/>
    <w:uiPriority w:val="99"/>
    <w:qFormat/>
    <w:rsid w:val="00617B87"/>
    <w:rPr>
      <w:lang w:val="es-UY" w:eastAsia="es-UY"/>
    </w:rPr>
    <w:tblPr>
      <w:tblBorders>
        <w:top w:val="single" w:sz="12" w:space="0" w:color="auto"/>
        <w:bottom w:val="single" w:sz="12" w:space="0" w:color="auto"/>
        <w:insideH w:val="dotted" w:sz="4" w:space="0" w:color="auto"/>
        <w:insideV w:val="dotted" w:sz="4" w:space="0" w:color="auto"/>
      </w:tblBorders>
    </w:tblPr>
    <w:trPr>
      <w:cantSplit/>
    </w:trPr>
    <w:tblStylePr w:type="firstRow">
      <w:rPr>
        <w:b/>
        <w:i/>
      </w:rPr>
    </w:tblStylePr>
    <w:tblStylePr w:type="firstCol">
      <w:rPr>
        <w:i/>
      </w:rPr>
    </w:tblStylePr>
  </w:style>
  <w:style w:type="paragraph" w:customStyle="1" w:styleId="Title-ICCover">
    <w:name w:val="Title-IC Cover"/>
    <w:basedOn w:val="Normal"/>
    <w:qFormat/>
    <w:rsid w:val="007E3EAD"/>
    <w:pPr>
      <w:spacing w:before="0" w:after="0"/>
    </w:pPr>
    <w:rPr>
      <w:rFonts w:asciiTheme="majorHAnsi" w:eastAsiaTheme="minorHAnsi" w:hAnsiTheme="majorHAnsi" w:cstheme="minorBidi"/>
      <w:color w:val="00B0F0" w:themeColor="accent1"/>
      <w:sz w:val="72"/>
    </w:rPr>
  </w:style>
  <w:style w:type="paragraph" w:customStyle="1" w:styleId="ICCover-Subject">
    <w:name w:val="IC Cover-Subject"/>
    <w:basedOn w:val="Normal"/>
    <w:uiPriority w:val="9"/>
    <w:qFormat/>
    <w:rsid w:val="007E3EAD"/>
    <w:pPr>
      <w:spacing w:before="120" w:after="120"/>
      <w:jc w:val="right"/>
    </w:pPr>
    <w:rPr>
      <w:rFonts w:asciiTheme="majorHAnsi" w:eastAsiaTheme="majorEastAsia" w:hAnsiTheme="majorHAnsi" w:cstheme="majorBidi"/>
      <w:color w:val="4D4D4D" w:themeColor="accent3"/>
      <w:sz w:val="32"/>
      <w:szCs w:val="44"/>
      <w:lang w:val="es-UY"/>
    </w:rPr>
  </w:style>
  <w:style w:type="character" w:customStyle="1" w:styleId="BalloonTextChar">
    <w:name w:val="Balloon Text Char"/>
    <w:basedOn w:val="DefaultParagraphFont"/>
    <w:link w:val="BalloonText"/>
    <w:rsid w:val="007E3EAD"/>
    <w:rPr>
      <w:rFonts w:ascii="Tahoma" w:hAnsi="Tahoma" w:cs="Tahoma"/>
      <w:sz w:val="16"/>
      <w:szCs w:val="16"/>
      <w:lang w:val="es-ES"/>
    </w:rPr>
  </w:style>
  <w:style w:type="character" w:styleId="Hyperlink">
    <w:name w:val="Hyperlink"/>
    <w:basedOn w:val="DefaultParagraphFont"/>
    <w:uiPriority w:val="99"/>
    <w:unhideWhenUsed/>
    <w:rsid w:val="007E3EAD"/>
    <w:rPr>
      <w:color w:val="0000FF" w:themeColor="hyperlink"/>
      <w:u w:val="single"/>
    </w:rPr>
  </w:style>
  <w:style w:type="paragraph" w:customStyle="1" w:styleId="ICBullet1">
    <w:name w:val="IC Bullet 1"/>
    <w:basedOn w:val="ICBody"/>
    <w:link w:val="ICBullet1Car"/>
    <w:qFormat/>
    <w:rsid w:val="007E3EAD"/>
    <w:pPr>
      <w:numPr>
        <w:numId w:val="6"/>
      </w:numPr>
      <w:spacing w:before="120" w:after="120" w:line="240" w:lineRule="auto"/>
    </w:pPr>
  </w:style>
  <w:style w:type="paragraph" w:customStyle="1" w:styleId="ICBullet2">
    <w:name w:val="IC Bullet 2"/>
    <w:basedOn w:val="ICBullet1"/>
    <w:link w:val="ICBullet2Car"/>
    <w:unhideWhenUsed/>
    <w:rsid w:val="007E3EAD"/>
    <w:pPr>
      <w:numPr>
        <w:ilvl w:val="1"/>
      </w:numPr>
    </w:pPr>
  </w:style>
  <w:style w:type="paragraph" w:customStyle="1" w:styleId="ICBullet3">
    <w:name w:val="IC Bullet 3"/>
    <w:basedOn w:val="ICBullet1"/>
    <w:link w:val="ICBullet3Car"/>
    <w:unhideWhenUsed/>
    <w:rsid w:val="007E3EAD"/>
    <w:pPr>
      <w:numPr>
        <w:ilvl w:val="2"/>
      </w:numPr>
    </w:pPr>
  </w:style>
  <w:style w:type="character" w:customStyle="1" w:styleId="Heading4Char">
    <w:name w:val="Heading 4 Char"/>
    <w:aliases w:val="IC Heading 4 Char"/>
    <w:basedOn w:val="DefaultParagraphFont"/>
    <w:link w:val="Heading4"/>
    <w:uiPriority w:val="4"/>
    <w:rsid w:val="007E3EAD"/>
    <w:rPr>
      <w:rFonts w:asciiTheme="majorHAnsi" w:eastAsiaTheme="majorEastAsia" w:hAnsiTheme="majorHAnsi" w:cstheme="majorBidi"/>
      <w:b/>
      <w:bCs/>
      <w:i/>
      <w:iCs/>
      <w:color w:val="00B0F0" w:themeColor="accent1"/>
      <w:sz w:val="24"/>
      <w:lang w:val="es-ES"/>
    </w:rPr>
  </w:style>
  <w:style w:type="paragraph" w:customStyle="1" w:styleId="ICBullet4">
    <w:name w:val="IC Bullet 4"/>
    <w:basedOn w:val="ICBullet1"/>
    <w:link w:val="ICBullet4Car"/>
    <w:unhideWhenUsed/>
    <w:rsid w:val="007E3EAD"/>
    <w:pPr>
      <w:numPr>
        <w:ilvl w:val="3"/>
      </w:numPr>
    </w:pPr>
  </w:style>
  <w:style w:type="paragraph" w:customStyle="1" w:styleId="ICList1">
    <w:name w:val="IC List 1"/>
    <w:basedOn w:val="ICBody"/>
    <w:link w:val="ICList1Car"/>
    <w:qFormat/>
    <w:rsid w:val="007E3EAD"/>
    <w:pPr>
      <w:numPr>
        <w:numId w:val="7"/>
      </w:numPr>
      <w:spacing w:after="120" w:line="280" w:lineRule="exact"/>
    </w:pPr>
  </w:style>
  <w:style w:type="paragraph" w:customStyle="1" w:styleId="ICList2">
    <w:name w:val="IC List 2"/>
    <w:basedOn w:val="ICList1"/>
    <w:link w:val="ICList2Car"/>
    <w:unhideWhenUsed/>
    <w:rsid w:val="007E3EAD"/>
    <w:pPr>
      <w:numPr>
        <w:ilvl w:val="1"/>
      </w:numPr>
    </w:pPr>
  </w:style>
  <w:style w:type="paragraph" w:customStyle="1" w:styleId="ICList3">
    <w:name w:val="IC List 3"/>
    <w:basedOn w:val="ICList1"/>
    <w:link w:val="ICList3Car"/>
    <w:unhideWhenUsed/>
    <w:rsid w:val="007E3EAD"/>
    <w:pPr>
      <w:numPr>
        <w:ilvl w:val="2"/>
      </w:numPr>
    </w:pPr>
  </w:style>
  <w:style w:type="table" w:customStyle="1" w:styleId="TablaCaractersticas">
    <w:name w:val="Tabla Características"/>
    <w:basedOn w:val="TableNormal"/>
    <w:uiPriority w:val="99"/>
    <w:qFormat/>
    <w:rsid w:val="002476CC"/>
    <w:rPr>
      <w:lang w:val="es-UY" w:eastAsia="es-UY"/>
    </w:rPr>
    <w:tblPr>
      <w:tblBorders>
        <w:top w:val="single" w:sz="12" w:space="0" w:color="auto"/>
        <w:bottom w:val="single" w:sz="12" w:space="0" w:color="auto"/>
        <w:insideH w:val="dotted" w:sz="4" w:space="0" w:color="auto"/>
        <w:insideV w:val="dotted" w:sz="4" w:space="0" w:color="auto"/>
      </w:tblBorders>
    </w:tblPr>
    <w:trPr>
      <w:cantSplit/>
    </w:trPr>
    <w:tblStylePr w:type="firstRow">
      <w:rPr>
        <w:b/>
        <w:i/>
      </w:rPr>
    </w:tblStylePr>
  </w:style>
  <w:style w:type="paragraph" w:customStyle="1" w:styleId="ICPresentationDate">
    <w:name w:val="IC Presentation Date"/>
    <w:basedOn w:val="ICBody"/>
    <w:rsid w:val="00553C5F"/>
    <w:pPr>
      <w:jc w:val="right"/>
    </w:pPr>
  </w:style>
  <w:style w:type="paragraph" w:customStyle="1" w:styleId="ICWarning">
    <w:name w:val="IC Warning"/>
    <w:basedOn w:val="ICBody"/>
    <w:next w:val="Normal"/>
    <w:rsid w:val="007E3EAD"/>
    <w:pPr>
      <w:numPr>
        <w:numId w:val="9"/>
      </w:numPr>
      <w:spacing w:after="120" w:line="280" w:lineRule="exact"/>
    </w:pPr>
    <w:rPr>
      <w:rFonts w:eastAsia="MS Mincho"/>
    </w:rPr>
  </w:style>
  <w:style w:type="paragraph" w:customStyle="1" w:styleId="ICTableBodyBullet1">
    <w:name w:val="IC Table Body Bullet 1"/>
    <w:basedOn w:val="ICTableBody"/>
    <w:rsid w:val="007E3EAD"/>
    <w:pPr>
      <w:numPr>
        <w:numId w:val="8"/>
      </w:numPr>
    </w:pPr>
  </w:style>
  <w:style w:type="paragraph" w:customStyle="1" w:styleId="ICPresentationAddressee">
    <w:name w:val="IC Presentation Addressee"/>
    <w:basedOn w:val="ICBody"/>
    <w:rsid w:val="004B3C0E"/>
    <w:pPr>
      <w:spacing w:before="0" w:after="0"/>
      <w:jc w:val="left"/>
    </w:pPr>
  </w:style>
  <w:style w:type="paragraph" w:customStyle="1" w:styleId="ICPresentationSender">
    <w:name w:val="IC Presentation Sender"/>
    <w:basedOn w:val="ICBody"/>
    <w:rsid w:val="00FA3791"/>
    <w:pPr>
      <w:spacing w:before="0" w:after="0"/>
      <w:jc w:val="center"/>
    </w:pPr>
  </w:style>
  <w:style w:type="paragraph" w:styleId="Header">
    <w:name w:val="header"/>
    <w:aliases w:val="IC Header"/>
    <w:basedOn w:val="Normal"/>
    <w:link w:val="HeaderChar"/>
    <w:unhideWhenUsed/>
    <w:rsid w:val="007E3EAD"/>
    <w:pPr>
      <w:tabs>
        <w:tab w:val="center" w:pos="4513"/>
        <w:tab w:val="right" w:pos="9026"/>
      </w:tabs>
      <w:spacing w:before="0" w:after="0"/>
    </w:pPr>
    <w:rPr>
      <w:rFonts w:eastAsiaTheme="minorHAnsi" w:cstheme="minorBidi"/>
      <w:sz w:val="20"/>
    </w:rPr>
  </w:style>
  <w:style w:type="character" w:customStyle="1" w:styleId="HeaderChar">
    <w:name w:val="Header Char"/>
    <w:aliases w:val="IC Header Char"/>
    <w:basedOn w:val="DefaultParagraphFont"/>
    <w:link w:val="Header"/>
    <w:rsid w:val="007E3EAD"/>
    <w:rPr>
      <w:rFonts w:eastAsiaTheme="minorHAnsi" w:cstheme="minorBidi"/>
      <w:lang w:val="es-ES"/>
    </w:rPr>
  </w:style>
  <w:style w:type="paragraph" w:styleId="Footer">
    <w:name w:val="footer"/>
    <w:aliases w:val="IC Footer"/>
    <w:basedOn w:val="Normal"/>
    <w:link w:val="FooterChar"/>
    <w:uiPriority w:val="99"/>
    <w:unhideWhenUsed/>
    <w:rsid w:val="007E3EAD"/>
    <w:pPr>
      <w:tabs>
        <w:tab w:val="center" w:pos="4513"/>
        <w:tab w:val="right" w:pos="9026"/>
      </w:tabs>
      <w:spacing w:before="0" w:after="0"/>
      <w:jc w:val="both"/>
    </w:pPr>
    <w:rPr>
      <w:rFonts w:eastAsiaTheme="minorHAnsi" w:cstheme="minorBidi"/>
      <w:sz w:val="20"/>
    </w:rPr>
  </w:style>
  <w:style w:type="character" w:customStyle="1" w:styleId="FooterChar">
    <w:name w:val="Footer Char"/>
    <w:aliases w:val="IC Footer Char"/>
    <w:basedOn w:val="DefaultParagraphFont"/>
    <w:link w:val="Footer"/>
    <w:uiPriority w:val="99"/>
    <w:rsid w:val="007E3EAD"/>
    <w:rPr>
      <w:rFonts w:eastAsiaTheme="minorHAnsi" w:cstheme="minorBidi"/>
      <w:lang w:val="es-ES"/>
    </w:rPr>
  </w:style>
  <w:style w:type="character" w:customStyle="1" w:styleId="Heading5Char">
    <w:name w:val="Heading 5 Char"/>
    <w:aliases w:val="IC Heading 5 Char"/>
    <w:basedOn w:val="DefaultParagraphFont"/>
    <w:link w:val="Heading5"/>
    <w:uiPriority w:val="4"/>
    <w:rsid w:val="007E3EAD"/>
    <w:rPr>
      <w:rFonts w:asciiTheme="majorHAnsi" w:eastAsiaTheme="majorEastAsia" w:hAnsiTheme="majorHAnsi" w:cstheme="majorBidi"/>
      <w:color w:val="005777" w:themeColor="accent1" w:themeShade="7F"/>
      <w:lang w:val="es-ES"/>
    </w:rPr>
  </w:style>
  <w:style w:type="character" w:customStyle="1" w:styleId="Heading8Char">
    <w:name w:val="Heading 8 Char"/>
    <w:aliases w:val="IC Heading 8 Char"/>
    <w:basedOn w:val="DefaultParagraphFont"/>
    <w:link w:val="Heading8"/>
    <w:uiPriority w:val="4"/>
    <w:semiHidden/>
    <w:rsid w:val="007E3EAD"/>
    <w:rPr>
      <w:rFonts w:asciiTheme="majorHAnsi" w:eastAsiaTheme="majorEastAsia" w:hAnsiTheme="majorHAnsi" w:cstheme="majorBidi"/>
      <w:color w:val="404040" w:themeColor="text1" w:themeTint="BF"/>
      <w:lang w:val="es-ES"/>
    </w:rPr>
  </w:style>
  <w:style w:type="character" w:customStyle="1" w:styleId="Heading9Char">
    <w:name w:val="Heading 9 Char"/>
    <w:aliases w:val="IC Heading 9 Char"/>
    <w:basedOn w:val="DefaultParagraphFont"/>
    <w:link w:val="Heading9"/>
    <w:uiPriority w:val="4"/>
    <w:semiHidden/>
    <w:rsid w:val="007E3EAD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ICBodyCar">
    <w:name w:val="IC Body Car"/>
    <w:basedOn w:val="DefaultParagraphFont"/>
    <w:link w:val="ICBody"/>
    <w:locked/>
    <w:rsid w:val="007E3EAD"/>
    <w:rPr>
      <w:lang w:val="es-ES"/>
    </w:rPr>
  </w:style>
  <w:style w:type="character" w:customStyle="1" w:styleId="ICBullet1Car">
    <w:name w:val="IC Bullet 1 Car"/>
    <w:basedOn w:val="DefaultParagraphFont"/>
    <w:link w:val="ICBullet1"/>
    <w:rsid w:val="007E3EAD"/>
    <w:rPr>
      <w:lang w:val="es-ES"/>
    </w:rPr>
  </w:style>
  <w:style w:type="character" w:customStyle="1" w:styleId="ICBullet2Car">
    <w:name w:val="IC Bullet 2 Car"/>
    <w:basedOn w:val="ICBullet1Car"/>
    <w:link w:val="ICBullet2"/>
    <w:rsid w:val="007E3EAD"/>
    <w:rPr>
      <w:lang w:val="es-ES"/>
    </w:rPr>
  </w:style>
  <w:style w:type="character" w:customStyle="1" w:styleId="ICBullet3Car">
    <w:name w:val="IC Bullet 3 Car"/>
    <w:basedOn w:val="ICBullet1Car"/>
    <w:link w:val="ICBullet3"/>
    <w:rsid w:val="007E3EAD"/>
    <w:rPr>
      <w:lang w:val="es-ES"/>
    </w:rPr>
  </w:style>
  <w:style w:type="character" w:customStyle="1" w:styleId="ICBullet4Car">
    <w:name w:val="IC Bullet 4 Car"/>
    <w:basedOn w:val="ICBullet1Car"/>
    <w:link w:val="ICBullet4"/>
    <w:rsid w:val="007E3EAD"/>
    <w:rPr>
      <w:lang w:val="es-ES"/>
    </w:rPr>
  </w:style>
  <w:style w:type="paragraph" w:customStyle="1" w:styleId="Date-ICCover">
    <w:name w:val="Date-IC Cover"/>
    <w:basedOn w:val="Normal"/>
    <w:uiPriority w:val="9"/>
    <w:rsid w:val="007E3EAD"/>
    <w:pPr>
      <w:spacing w:before="0" w:after="0"/>
    </w:pPr>
    <w:rPr>
      <w:rFonts w:eastAsiaTheme="minorHAnsi" w:cstheme="minorBidi"/>
      <w:bCs/>
      <w:color w:val="4D4D4D" w:themeColor="accent3"/>
    </w:rPr>
  </w:style>
  <w:style w:type="paragraph" w:customStyle="1" w:styleId="ICCover-Logo">
    <w:name w:val="IC Cover-Logo"/>
    <w:basedOn w:val="Normal"/>
    <w:uiPriority w:val="9"/>
    <w:rsid w:val="007E3EAD"/>
    <w:pPr>
      <w:spacing w:before="240" w:after="240" w:line="276" w:lineRule="auto"/>
      <w:jc w:val="right"/>
    </w:pPr>
    <w:rPr>
      <w:rFonts w:eastAsiaTheme="minorHAnsi" w:cstheme="minorBidi"/>
      <w:color w:val="4D4D4D" w:themeColor="accent3"/>
      <w:sz w:val="20"/>
    </w:rPr>
  </w:style>
  <w:style w:type="paragraph" w:customStyle="1" w:styleId="ICCover-Person">
    <w:name w:val="IC Cover-Person"/>
    <w:basedOn w:val="Normal"/>
    <w:uiPriority w:val="9"/>
    <w:rsid w:val="007E3EAD"/>
    <w:pPr>
      <w:spacing w:before="60" w:after="60" w:line="276" w:lineRule="auto"/>
    </w:pPr>
    <w:rPr>
      <w:rFonts w:eastAsiaTheme="minorHAnsi" w:cstheme="minorBidi"/>
      <w:color w:val="4D4D4D" w:themeColor="accent3"/>
      <w:sz w:val="28"/>
    </w:rPr>
  </w:style>
  <w:style w:type="paragraph" w:customStyle="1" w:styleId="ICCover-Person-eMail">
    <w:name w:val="IC Cover-Person-eMail"/>
    <w:basedOn w:val="ICCover-Person"/>
    <w:rsid w:val="007E3EAD"/>
    <w:pPr>
      <w:spacing w:before="0" w:after="0" w:line="240" w:lineRule="auto"/>
    </w:pPr>
    <w:rPr>
      <w:sz w:val="22"/>
      <w:lang w:val="es-UY"/>
    </w:rPr>
  </w:style>
  <w:style w:type="paragraph" w:customStyle="1" w:styleId="ICCover-Position">
    <w:name w:val="IC Cover-Position"/>
    <w:basedOn w:val="Normal"/>
    <w:uiPriority w:val="9"/>
    <w:rsid w:val="007E3EAD"/>
    <w:pPr>
      <w:spacing w:before="0" w:after="0"/>
    </w:pPr>
    <w:rPr>
      <w:rFonts w:eastAsiaTheme="minorHAnsi" w:cstheme="minorBidi"/>
      <w:bCs/>
      <w:color w:val="4D4D4D" w:themeColor="accent3"/>
    </w:rPr>
  </w:style>
  <w:style w:type="paragraph" w:customStyle="1" w:styleId="ICCover-Project">
    <w:name w:val="IC Cover-Project"/>
    <w:basedOn w:val="Normal"/>
    <w:uiPriority w:val="9"/>
    <w:rsid w:val="007E3EAD"/>
    <w:pPr>
      <w:spacing w:before="0" w:after="120"/>
    </w:pPr>
    <w:rPr>
      <w:rFonts w:asciiTheme="majorHAnsi" w:eastAsiaTheme="majorEastAsia" w:hAnsiTheme="majorHAnsi" w:cstheme="majorBidi"/>
      <w:color w:val="DD0066" w:themeColor="accent2"/>
      <w:sz w:val="48"/>
      <w:szCs w:val="80"/>
      <w:lang w:val="es-UY"/>
    </w:rPr>
  </w:style>
  <w:style w:type="character" w:customStyle="1" w:styleId="ICList1Car">
    <w:name w:val="IC List 1 Car"/>
    <w:basedOn w:val="DefaultParagraphFont"/>
    <w:link w:val="ICList1"/>
    <w:rsid w:val="007E3EAD"/>
    <w:rPr>
      <w:lang w:val="es-ES"/>
    </w:rPr>
  </w:style>
  <w:style w:type="character" w:customStyle="1" w:styleId="ICList2Car">
    <w:name w:val="IC List 2 Car"/>
    <w:basedOn w:val="ICList1Car"/>
    <w:link w:val="ICList2"/>
    <w:rsid w:val="007E3EAD"/>
    <w:rPr>
      <w:lang w:val="es-ES"/>
    </w:rPr>
  </w:style>
  <w:style w:type="character" w:customStyle="1" w:styleId="ICList3Car">
    <w:name w:val="IC List 3 Car"/>
    <w:basedOn w:val="ICList1Car"/>
    <w:link w:val="ICList3"/>
    <w:rsid w:val="007E3EAD"/>
    <w:rPr>
      <w:lang w:val="es-ES"/>
    </w:rPr>
  </w:style>
  <w:style w:type="paragraph" w:customStyle="1" w:styleId="ICList4">
    <w:name w:val="IC List 4"/>
    <w:basedOn w:val="ICList1"/>
    <w:link w:val="ICList4Car"/>
    <w:semiHidden/>
    <w:unhideWhenUsed/>
    <w:rsid w:val="007E3EAD"/>
    <w:pPr>
      <w:numPr>
        <w:ilvl w:val="3"/>
      </w:numPr>
    </w:pPr>
  </w:style>
  <w:style w:type="character" w:customStyle="1" w:styleId="ICList4Car">
    <w:name w:val="IC List 4 Car"/>
    <w:basedOn w:val="ICList1Car"/>
    <w:link w:val="ICList4"/>
    <w:semiHidden/>
    <w:rsid w:val="007E3EAD"/>
    <w:rPr>
      <w:lang w:val="es-ES"/>
    </w:rPr>
  </w:style>
  <w:style w:type="paragraph" w:customStyle="1" w:styleId="ICNote">
    <w:name w:val="IC Note"/>
    <w:basedOn w:val="ICBody"/>
    <w:link w:val="ICNoteCar"/>
    <w:rsid w:val="007E3EAD"/>
    <w:pPr>
      <w:spacing w:before="240" w:after="240"/>
    </w:pPr>
    <w:rPr>
      <w:sz w:val="16"/>
    </w:rPr>
  </w:style>
  <w:style w:type="character" w:customStyle="1" w:styleId="ICNoteCar">
    <w:name w:val="IC Note Car"/>
    <w:basedOn w:val="DefaultParagraphFont"/>
    <w:link w:val="ICNote"/>
    <w:rsid w:val="007E3EAD"/>
    <w:rPr>
      <w:sz w:val="16"/>
      <w:lang w:val="es-ES"/>
    </w:rPr>
  </w:style>
  <w:style w:type="paragraph" w:customStyle="1" w:styleId="ICNoteBlock">
    <w:name w:val="IC Note Block"/>
    <w:basedOn w:val="ICNote"/>
    <w:rsid w:val="007E3EAD"/>
    <w:pPr>
      <w:pBdr>
        <w:top w:val="dotted" w:sz="4" w:space="1" w:color="auto"/>
        <w:bottom w:val="dotted" w:sz="4" w:space="1" w:color="auto"/>
      </w:pBdr>
      <w:tabs>
        <w:tab w:val="num" w:pos="450"/>
      </w:tabs>
      <w:spacing w:after="60" w:line="240" w:lineRule="auto"/>
      <w:ind w:left="450" w:hanging="450"/>
    </w:pPr>
    <w:rPr>
      <w:lang w:val="es-ES_tradnl"/>
    </w:rPr>
  </w:style>
  <w:style w:type="table" w:customStyle="1" w:styleId="ICTable">
    <w:name w:val="IC Table"/>
    <w:basedOn w:val="TableNormal"/>
    <w:uiPriority w:val="99"/>
    <w:qFormat/>
    <w:rsid w:val="007E3EAD"/>
    <w:pPr>
      <w:spacing w:before="90" w:after="90"/>
    </w:pPr>
    <w:rPr>
      <w:sz w:val="18"/>
      <w:lang w:val="es-UY" w:eastAsia="es-UY"/>
    </w:rPr>
    <w:tblPr>
      <w:tblStyleRowBandSize w:val="1"/>
      <w:tblStyleColBandSize w:val="1"/>
      <w:tblBorders>
        <w:top w:val="single" w:sz="12" w:space="0" w:color="4D4D4D" w:themeColor="accent3"/>
        <w:bottom w:val="single" w:sz="12" w:space="0" w:color="4D4D4D" w:themeColor="accent3"/>
        <w:insideH w:val="single" w:sz="2" w:space="0" w:color="4D4D4D" w:themeColor="accent3"/>
      </w:tblBorders>
    </w:tblPr>
    <w:trPr>
      <w:cantSplit/>
    </w:trPr>
    <w:tblStylePr w:type="firstRow">
      <w:pPr>
        <w:keepNext/>
        <w:wordWrap/>
      </w:pPr>
      <w:rPr>
        <w:b/>
        <w:i/>
        <w:color w:val="4D4D4D" w:themeColor="accent3"/>
      </w:rPr>
      <w:tblPr/>
      <w:tcPr>
        <w:shd w:val="clear" w:color="auto" w:fill="DAEEF3" w:themeFill="accent5" w:themeFillTint="33"/>
      </w:tcPr>
    </w:tblStylePr>
    <w:tblStylePr w:type="lastRow">
      <w:rPr>
        <w:b/>
        <w:color w:val="DD0066" w:themeColor="accent2"/>
      </w:rPr>
      <w:tblPr/>
      <w:tcPr>
        <w:shd w:val="clear" w:color="auto" w:fill="F2F2F2"/>
      </w:tcPr>
    </w:tblStylePr>
    <w:tblStylePr w:type="firstCol">
      <w:rPr>
        <w:b/>
        <w:i/>
        <w:color w:val="4D4D4D" w:themeColor="accent3"/>
      </w:rPr>
    </w:tblStylePr>
    <w:tblStylePr w:type="lastCol">
      <w:rPr>
        <w:b/>
        <w:color w:val="DD0066" w:themeColor="accent2"/>
      </w:rPr>
    </w:tblStylePr>
    <w:tblStylePr w:type="band2Vert">
      <w:tblPr/>
      <w:tcPr>
        <w:shd w:val="clear" w:color="auto" w:fill="F0F8FA"/>
      </w:tcPr>
    </w:tblStylePr>
    <w:tblStylePr w:type="band2Horz">
      <w:tblPr/>
      <w:tcPr>
        <w:shd w:val="clear" w:color="auto" w:fill="F0F8FA"/>
      </w:tcPr>
    </w:tblStylePr>
  </w:style>
  <w:style w:type="paragraph" w:customStyle="1" w:styleId="ICTableBodyBullet2">
    <w:name w:val="IC Table Body Bullet 2"/>
    <w:basedOn w:val="ICTableBodyBullet1"/>
    <w:semiHidden/>
    <w:unhideWhenUsed/>
    <w:qFormat/>
    <w:rsid w:val="007E3EAD"/>
    <w:pPr>
      <w:numPr>
        <w:ilvl w:val="1"/>
      </w:numPr>
    </w:p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416620"/>
    <w:pPr>
      <w:ind w:left="708"/>
      <w:jc w:val="both"/>
    </w:pPr>
  </w:style>
  <w:style w:type="paragraph" w:customStyle="1" w:styleId="Cuerpo">
    <w:name w:val="Cuerpo"/>
    <w:basedOn w:val="Normal"/>
    <w:rsid w:val="00416620"/>
    <w:pPr>
      <w:jc w:val="both"/>
    </w:pPr>
  </w:style>
  <w:style w:type="paragraph" w:styleId="BodyText">
    <w:name w:val="Body Text"/>
    <w:basedOn w:val="Normal"/>
    <w:link w:val="BodyTextChar"/>
    <w:rsid w:val="00766D2B"/>
    <w:pPr>
      <w:spacing w:before="0" w:after="0"/>
      <w:jc w:val="both"/>
    </w:pPr>
    <w:rPr>
      <w:rFonts w:ascii="Arial" w:hAnsi="Arial"/>
      <w:sz w:val="20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766D2B"/>
    <w:rPr>
      <w:rFonts w:ascii="Arial" w:hAnsi="Arial"/>
      <w:szCs w:val="24"/>
      <w:lang w:val="es-ES" w:eastAsia="es-ES"/>
    </w:rPr>
  </w:style>
  <w:style w:type="paragraph" w:customStyle="1" w:styleId="BodyChar">
    <w:name w:val="Body Char"/>
    <w:basedOn w:val="Normal"/>
    <w:uiPriority w:val="99"/>
    <w:rsid w:val="00811754"/>
    <w:pPr>
      <w:spacing w:before="0" w:after="120" w:line="280" w:lineRule="exact"/>
    </w:pPr>
    <w:rPr>
      <w:rFonts w:ascii="Arial" w:hAnsi="Arial"/>
      <w:sz w:val="20"/>
      <w:lang w:val="en-US"/>
    </w:rPr>
  </w:style>
  <w:style w:type="table" w:styleId="MediumList1">
    <w:name w:val="Medium List 1"/>
    <w:basedOn w:val="TableNormal"/>
    <w:uiPriority w:val="65"/>
    <w:rsid w:val="00D105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D06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06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D06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D06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D06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">
    <w:name w:val="Dark List"/>
    <w:basedOn w:val="TableNormal"/>
    <w:uiPriority w:val="70"/>
    <w:rsid w:val="00D06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D4AB7"/>
    <w:pPr>
      <w:spacing w:before="0" w:after="0"/>
    </w:pPr>
    <w:rPr>
      <w:rFonts w:ascii="Times New Roman" w:hAnsi="Times New Roman"/>
      <w:sz w:val="20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AB7"/>
    <w:rPr>
      <w:rFonts w:ascii="Times New Roman" w:hAnsi="Times New Roman"/>
      <w:lang w:val="es-ES" w:eastAsia="es-ES"/>
    </w:rPr>
  </w:style>
  <w:style w:type="paragraph" w:customStyle="1" w:styleId="Default">
    <w:name w:val="Default"/>
    <w:rsid w:val="00345A5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/>
    </w:r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534312"/>
    <w:rPr>
      <w:sz w:val="22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5713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13D"/>
    <w:pPr>
      <w:spacing w:before="210" w:after="210"/>
    </w:pPr>
    <w:rPr>
      <w:rFonts w:asciiTheme="minorHAnsi" w:hAnsi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5713D"/>
    <w:rPr>
      <w:rFonts w:ascii="Times New Roman" w:hAnsi="Times New Roman"/>
      <w:b/>
      <w:bCs/>
      <w:lang w:val="es-ES" w:eastAsia="es-ES"/>
    </w:rPr>
  </w:style>
  <w:style w:type="table" w:styleId="GridTable4-Accent5">
    <w:name w:val="Grid Table 4 Accent 5"/>
    <w:basedOn w:val="TableNormal"/>
    <w:uiPriority w:val="49"/>
    <w:rsid w:val="00FE14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font5">
    <w:name w:val="font5"/>
    <w:basedOn w:val="Normal"/>
    <w:rsid w:val="00A07720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val="es-UY" w:eastAsia="es-UY"/>
    </w:rPr>
  </w:style>
  <w:style w:type="paragraph" w:customStyle="1" w:styleId="font6">
    <w:name w:val="font6"/>
    <w:basedOn w:val="Normal"/>
    <w:rsid w:val="00A07720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s-UY" w:eastAsia="es-UY"/>
    </w:rPr>
  </w:style>
  <w:style w:type="paragraph" w:customStyle="1" w:styleId="xl65">
    <w:name w:val="xl65"/>
    <w:basedOn w:val="Normal"/>
    <w:rsid w:val="00A07720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UY" w:eastAsia="es-UY"/>
    </w:rPr>
  </w:style>
  <w:style w:type="paragraph" w:customStyle="1" w:styleId="xl66">
    <w:name w:val="xl66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67">
    <w:name w:val="xl67"/>
    <w:basedOn w:val="Normal"/>
    <w:rsid w:val="00A07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s-UY" w:eastAsia="es-UY"/>
    </w:rPr>
  </w:style>
  <w:style w:type="paragraph" w:customStyle="1" w:styleId="xl68">
    <w:name w:val="xl68"/>
    <w:basedOn w:val="Normal"/>
    <w:rsid w:val="00A07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  <w:lang w:val="es-UY" w:eastAsia="es-UY"/>
    </w:rPr>
  </w:style>
  <w:style w:type="paragraph" w:customStyle="1" w:styleId="xl69">
    <w:name w:val="xl69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  <w:textAlignment w:val="top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70">
    <w:name w:val="xl70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textAlignment w:val="top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71">
    <w:name w:val="xl71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textAlignment w:val="top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72">
    <w:name w:val="xl72"/>
    <w:basedOn w:val="Normal"/>
    <w:rsid w:val="00A07720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  <w:lang w:val="es-UY" w:eastAsia="es-UY"/>
    </w:rPr>
  </w:style>
  <w:style w:type="paragraph" w:customStyle="1" w:styleId="xl73">
    <w:name w:val="xl73"/>
    <w:basedOn w:val="Normal"/>
    <w:rsid w:val="00A07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0"/>
      <w:lang w:val="es-UY" w:eastAsia="es-UY"/>
    </w:rPr>
  </w:style>
  <w:style w:type="paragraph" w:customStyle="1" w:styleId="xl74">
    <w:name w:val="xl74"/>
    <w:basedOn w:val="Normal"/>
    <w:rsid w:val="00A07720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4"/>
      <w:szCs w:val="24"/>
      <w:lang w:val="es-UY" w:eastAsia="es-U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90"/>
    <w:pPr>
      <w:pBdr>
        <w:top w:val="single" w:sz="4" w:space="10" w:color="00B0F0" w:themeColor="accent1"/>
        <w:bottom w:val="single" w:sz="4" w:space="10" w:color="00B0F0" w:themeColor="accent1"/>
      </w:pBdr>
      <w:spacing w:before="360" w:after="360"/>
      <w:ind w:left="862" w:right="862"/>
      <w:jc w:val="center"/>
      <w:outlineLvl w:val="2"/>
    </w:pPr>
    <w:rPr>
      <w:i/>
      <w:iCs/>
      <w:color w:val="00B0F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90"/>
    <w:rPr>
      <w:i/>
      <w:iCs/>
      <w:color w:val="00B0F0" w:themeColor="accent1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22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55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74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7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3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6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microsoft.com/es-cl/download/details.aspx?id=45496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Infocorp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F0"/>
      </a:accent1>
      <a:accent2>
        <a:srgbClr val="DD0066"/>
      </a:accent2>
      <a:accent3>
        <a:srgbClr val="4D4D4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josey@iconexa.com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32089BC098CD42A17C285279F08AA4" ma:contentTypeVersion="1" ma:contentTypeDescription="Crear nuevo documento." ma:contentTypeScope="" ma:versionID="9eb99df1bdf2161335f2a6a91ce87e18">
  <xsd:schema xmlns:xsd="http://www.w3.org/2001/XMLSchema" xmlns:xs="http://www.w3.org/2001/XMLSchema" xmlns:p="http://schemas.microsoft.com/office/2006/metadata/properties" xmlns:ns3="040549b0-6c5b-4927-a754-42d4da5bc878" targetNamespace="http://schemas.microsoft.com/office/2006/metadata/properties" ma:root="true" ma:fieldsID="8e33349df5642c5ab2cb7628f1a847af" ns3:_="">
    <xsd:import namespace="040549b0-6c5b-4927-a754-42d4da5bc87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49b0-6c5b-4927-a754-42d4da5bc8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360B8-3497-4161-860D-1EFC56000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313216-5460-42F2-BD51-BB00F8C0A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549b0-6c5b-4927-a754-42d4da5bc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F0A19F-1637-4B10-B93A-0332F89AB86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B81F5A8-24CF-46F4-B077-EB386C3D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1033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Propuesta IC14032f</vt:lpstr>
      <vt:lpstr>Propuesta Comercial</vt:lpstr>
    </vt:vector>
  </TitlesOfParts>
  <Company>Infocorp</Company>
  <LinksUpToDate>false</LinksUpToDate>
  <CharactersWithSpaces>6703</CharactersWithSpaces>
  <SharedDoc>false</SharedDoc>
  <HLinks>
    <vt:vector size="594" baseType="variant">
      <vt:variant>
        <vt:i4>5242885</vt:i4>
      </vt:variant>
      <vt:variant>
        <vt:i4>577</vt:i4>
      </vt:variant>
      <vt:variant>
        <vt:i4>0</vt:i4>
      </vt:variant>
      <vt:variant>
        <vt:i4>5</vt:i4>
      </vt:variant>
      <vt:variant>
        <vt:lpwstr>http://www.microsoft.com/resources/practices/default.mspx</vt:lpwstr>
      </vt:variant>
      <vt:variant>
        <vt:lpwstr/>
      </vt:variant>
      <vt:variant>
        <vt:i4>7995482</vt:i4>
      </vt:variant>
      <vt:variant>
        <vt:i4>553</vt:i4>
      </vt:variant>
      <vt:variant>
        <vt:i4>0</vt:i4>
      </vt:variant>
      <vt:variant>
        <vt:i4>5</vt:i4>
      </vt:variant>
      <vt:variant>
        <vt:lpwstr>mailto:gabrielc@infocorpgroup.com</vt:lpwstr>
      </vt:variant>
      <vt:variant>
        <vt:lpwstr/>
      </vt:variant>
      <vt:variant>
        <vt:i4>131167</vt:i4>
      </vt:variant>
      <vt:variant>
        <vt:i4>547</vt:i4>
      </vt:variant>
      <vt:variant>
        <vt:i4>0</vt:i4>
      </vt:variant>
      <vt:variant>
        <vt:i4>5</vt:i4>
      </vt:variant>
      <vt:variant>
        <vt:lpwstr>http://www.endeavor.org.uy/site_inside_page.asp?idnavigation=%7b3D2572A5-6271-411A-9F0A-92418592943B%7d&amp;idorigin=%7b588E80B7-4DE7-4771-ACB2-4CEF38AFFAF9%7d</vt:lpwstr>
      </vt:variant>
      <vt:variant>
        <vt:lpwstr/>
      </vt:variant>
      <vt:variant>
        <vt:i4>5701719</vt:i4>
      </vt:variant>
      <vt:variant>
        <vt:i4>544</vt:i4>
      </vt:variant>
      <vt:variant>
        <vt:i4>0</vt:i4>
      </vt:variant>
      <vt:variant>
        <vt:i4>5</vt:i4>
      </vt:variant>
      <vt:variant>
        <vt:lpwstr>http://www.endeavor.org/</vt:lpwstr>
      </vt:variant>
      <vt:variant>
        <vt:lpwstr/>
      </vt:variant>
      <vt:variant>
        <vt:i4>7995482</vt:i4>
      </vt:variant>
      <vt:variant>
        <vt:i4>538</vt:i4>
      </vt:variant>
      <vt:variant>
        <vt:i4>0</vt:i4>
      </vt:variant>
      <vt:variant>
        <vt:i4>5</vt:i4>
      </vt:variant>
      <vt:variant>
        <vt:lpwstr>mailto:gabrielc@infocorpgroup.com</vt:lpwstr>
      </vt:variant>
      <vt:variant>
        <vt:lpwstr/>
      </vt:variant>
      <vt:variant>
        <vt:i4>5701719</vt:i4>
      </vt:variant>
      <vt:variant>
        <vt:i4>535</vt:i4>
      </vt:variant>
      <vt:variant>
        <vt:i4>0</vt:i4>
      </vt:variant>
      <vt:variant>
        <vt:i4>5</vt:i4>
      </vt:variant>
      <vt:variant>
        <vt:lpwstr>http://www.endeavor.org/</vt:lpwstr>
      </vt:variant>
      <vt:variant>
        <vt:lpwstr/>
      </vt:variant>
      <vt:variant>
        <vt:i4>131167</vt:i4>
      </vt:variant>
      <vt:variant>
        <vt:i4>529</vt:i4>
      </vt:variant>
      <vt:variant>
        <vt:i4>0</vt:i4>
      </vt:variant>
      <vt:variant>
        <vt:i4>5</vt:i4>
      </vt:variant>
      <vt:variant>
        <vt:lpwstr>http://www.endeavor.org.uy/site_inside_page.asp?idnavigation=%7b3D2572A5-6271-411A-9F0A-92418592943B%7d&amp;idorigin=%7b588E80B7-4DE7-4771-ACB2-4CEF38AFFAF9%7d</vt:lpwstr>
      </vt:variant>
      <vt:variant>
        <vt:lpwstr/>
      </vt:variant>
      <vt:variant>
        <vt:i4>5636161</vt:i4>
      </vt:variant>
      <vt:variant>
        <vt:i4>523</vt:i4>
      </vt:variant>
      <vt:variant>
        <vt:i4>0</vt:i4>
      </vt:variant>
      <vt:variant>
        <vt:i4>5</vt:i4>
      </vt:variant>
      <vt:variant>
        <vt:lpwstr>http://www.bvqi.com/</vt:lpwstr>
      </vt:variant>
      <vt:variant>
        <vt:lpwstr/>
      </vt:variant>
      <vt:variant>
        <vt:i4>2424867</vt:i4>
      </vt:variant>
      <vt:variant>
        <vt:i4>520</vt:i4>
      </vt:variant>
      <vt:variant>
        <vt:i4>0</vt:i4>
      </vt:variant>
      <vt:variant>
        <vt:i4>5</vt:i4>
      </vt:variant>
      <vt:variant>
        <vt:lpwstr>http://www.qcprogram.com/esp/index.asp</vt:lpwstr>
      </vt:variant>
      <vt:variant>
        <vt:lpwstr/>
      </vt:variant>
      <vt:variant>
        <vt:i4>1245239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_Toc126145427</vt:lpwstr>
      </vt:variant>
      <vt:variant>
        <vt:i4>1245239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_Toc126145426</vt:lpwstr>
      </vt:variant>
      <vt:variant>
        <vt:i4>1245239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_Toc126145425</vt:lpwstr>
      </vt:variant>
      <vt:variant>
        <vt:i4>1245239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_Toc126145424</vt:lpwstr>
      </vt:variant>
      <vt:variant>
        <vt:i4>1245239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_Toc126145423</vt:lpwstr>
      </vt:variant>
      <vt:variant>
        <vt:i4>1245239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_Toc126145422</vt:lpwstr>
      </vt:variant>
      <vt:variant>
        <vt:i4>1245239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_Toc126145421</vt:lpwstr>
      </vt:variant>
      <vt:variant>
        <vt:i4>1245239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_Toc126145420</vt:lpwstr>
      </vt:variant>
      <vt:variant>
        <vt:i4>1048631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_Toc126145419</vt:lpwstr>
      </vt:variant>
      <vt:variant>
        <vt:i4>1048631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_Toc126145418</vt:lpwstr>
      </vt:variant>
      <vt:variant>
        <vt:i4>1048631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_Toc126145417</vt:lpwstr>
      </vt:variant>
      <vt:variant>
        <vt:i4>1048631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_Toc126145416</vt:lpwstr>
      </vt:variant>
      <vt:variant>
        <vt:i4>1048631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_Toc126145415</vt:lpwstr>
      </vt:variant>
      <vt:variant>
        <vt:i4>1048631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_Toc126145414</vt:lpwstr>
      </vt:variant>
      <vt:variant>
        <vt:i4>1048631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_Toc126145413</vt:lpwstr>
      </vt:variant>
      <vt:variant>
        <vt:i4>1048631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_Toc126145412</vt:lpwstr>
      </vt:variant>
      <vt:variant>
        <vt:i4>1048631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_Toc126145411</vt:lpwstr>
      </vt:variant>
      <vt:variant>
        <vt:i4>1048631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_Toc126145410</vt:lpwstr>
      </vt:variant>
      <vt:variant>
        <vt:i4>1114167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_Toc126145409</vt:lpwstr>
      </vt:variant>
      <vt:variant>
        <vt:i4>1114167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_Toc126145408</vt:lpwstr>
      </vt:variant>
      <vt:variant>
        <vt:i4>1114167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_Toc126145407</vt:lpwstr>
      </vt:variant>
      <vt:variant>
        <vt:i4>1114167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_Toc126145406</vt:lpwstr>
      </vt:variant>
      <vt:variant>
        <vt:i4>1114167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_Toc126145405</vt:lpwstr>
      </vt:variant>
      <vt:variant>
        <vt:i4>1114167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_Toc126145404</vt:lpwstr>
      </vt:variant>
      <vt:variant>
        <vt:i4>1114167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_Toc126145403</vt:lpwstr>
      </vt:variant>
      <vt:variant>
        <vt:i4>1114167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_Toc126145402</vt:lpwstr>
      </vt:variant>
      <vt:variant>
        <vt:i4>1114167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_Toc126145401</vt:lpwstr>
      </vt:variant>
      <vt:variant>
        <vt:i4>1114167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_Toc126145400</vt:lpwstr>
      </vt:variant>
      <vt:variant>
        <vt:i4>1572912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_Toc126145399</vt:lpwstr>
      </vt:variant>
      <vt:variant>
        <vt:i4>1572912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_Toc126145398</vt:lpwstr>
      </vt:variant>
      <vt:variant>
        <vt:i4>1572912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_Toc126145397</vt:lpwstr>
      </vt:variant>
      <vt:variant>
        <vt:i4>1572912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_Toc126145396</vt:lpwstr>
      </vt:variant>
      <vt:variant>
        <vt:i4>1572912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_Toc126145395</vt:lpwstr>
      </vt:variant>
      <vt:variant>
        <vt:i4>1572912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_Toc126145394</vt:lpwstr>
      </vt:variant>
      <vt:variant>
        <vt:i4>1572912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_Toc126145393</vt:lpwstr>
      </vt:variant>
      <vt:variant>
        <vt:i4>1572912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_Toc126145392</vt:lpwstr>
      </vt:variant>
      <vt:variant>
        <vt:i4>1572912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_Toc126145391</vt:lpwstr>
      </vt:variant>
      <vt:variant>
        <vt:i4>1572912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_Toc126145390</vt:lpwstr>
      </vt:variant>
      <vt:variant>
        <vt:i4>1638448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_Toc126145389</vt:lpwstr>
      </vt:variant>
      <vt:variant>
        <vt:i4>1638448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_Toc126145388</vt:lpwstr>
      </vt:variant>
      <vt:variant>
        <vt:i4>1638448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_Toc126145387</vt:lpwstr>
      </vt:variant>
      <vt:variant>
        <vt:i4>1638448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_Toc126145386</vt:lpwstr>
      </vt:variant>
      <vt:variant>
        <vt:i4>1638448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_Toc126145385</vt:lpwstr>
      </vt:variant>
      <vt:variant>
        <vt:i4>1638448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_Toc126145384</vt:lpwstr>
      </vt:variant>
      <vt:variant>
        <vt:i4>1638448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_Toc126145383</vt:lpwstr>
      </vt:variant>
      <vt:variant>
        <vt:i4>1638448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_Toc126145382</vt:lpwstr>
      </vt:variant>
      <vt:variant>
        <vt:i4>1638448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_Toc126145381</vt:lpwstr>
      </vt:variant>
      <vt:variant>
        <vt:i4>1638448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_Toc126145380</vt:lpwstr>
      </vt:variant>
      <vt:variant>
        <vt:i4>1441840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_Toc126145379</vt:lpwstr>
      </vt:variant>
      <vt:variant>
        <vt:i4>1441840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_Toc126145378</vt:lpwstr>
      </vt:variant>
      <vt:variant>
        <vt:i4>1441840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_Toc126145377</vt:lpwstr>
      </vt:variant>
      <vt:variant>
        <vt:i4>1441840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_Toc126145376</vt:lpwstr>
      </vt:variant>
      <vt:variant>
        <vt:i4>1441840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_Toc126145375</vt:lpwstr>
      </vt:variant>
      <vt:variant>
        <vt:i4>1441840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_Toc126145374</vt:lpwstr>
      </vt:variant>
      <vt:variant>
        <vt:i4>1441840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_Toc126145373</vt:lpwstr>
      </vt:variant>
      <vt:variant>
        <vt:i4>1441840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_Toc126145372</vt:lpwstr>
      </vt:variant>
      <vt:variant>
        <vt:i4>1441840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_Toc126145371</vt:lpwstr>
      </vt:variant>
      <vt:variant>
        <vt:i4>1441840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_Toc126145370</vt:lpwstr>
      </vt:variant>
      <vt:variant>
        <vt:i4>1507376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_Toc126145369</vt:lpwstr>
      </vt:variant>
      <vt:variant>
        <vt:i4>1507376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_Toc126145368</vt:lpwstr>
      </vt:variant>
      <vt:variant>
        <vt:i4>1507376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_Toc126145367</vt:lpwstr>
      </vt:variant>
      <vt:variant>
        <vt:i4>1507376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_Toc126145366</vt:lpwstr>
      </vt:variant>
      <vt:variant>
        <vt:i4>1507376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_Toc126145365</vt:lpwstr>
      </vt:variant>
      <vt:variant>
        <vt:i4>1507376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_Toc126145364</vt:lpwstr>
      </vt:variant>
      <vt:variant>
        <vt:i4>1507376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_Toc126145363</vt:lpwstr>
      </vt:variant>
      <vt:variant>
        <vt:i4>1507376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_Toc126145362</vt:lpwstr>
      </vt:variant>
      <vt:variant>
        <vt:i4>1507376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_Toc126145361</vt:lpwstr>
      </vt:variant>
      <vt:variant>
        <vt:i4>1507376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_Toc126145360</vt:lpwstr>
      </vt:variant>
      <vt:variant>
        <vt:i4>1310768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_Toc126145359</vt:lpwstr>
      </vt:variant>
      <vt:variant>
        <vt:i4>1310768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_Toc126145358</vt:lpwstr>
      </vt:variant>
      <vt:variant>
        <vt:i4>1310768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_Toc126145357</vt:lpwstr>
      </vt:variant>
      <vt:variant>
        <vt:i4>1310768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_Toc126145356</vt:lpwstr>
      </vt:variant>
      <vt:variant>
        <vt:i4>1310768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_Toc126145355</vt:lpwstr>
      </vt:variant>
      <vt:variant>
        <vt:i4>1310768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_Toc126145354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_Toc126145353</vt:lpwstr>
      </vt:variant>
      <vt:variant>
        <vt:i4>1310768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_Toc126145352</vt:lpwstr>
      </vt:variant>
      <vt:variant>
        <vt:i4>1310768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_Toc126145351</vt:lpwstr>
      </vt:variant>
      <vt:variant>
        <vt:i4>1310768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_Toc126145350</vt:lpwstr>
      </vt:variant>
      <vt:variant>
        <vt:i4>2162766</vt:i4>
      </vt:variant>
      <vt:variant>
        <vt:i4>12</vt:i4>
      </vt:variant>
      <vt:variant>
        <vt:i4>0</vt:i4>
      </vt:variant>
      <vt:variant>
        <vt:i4>5</vt:i4>
      </vt:variant>
      <vt:variant>
        <vt:lpwstr>mailto:desarrollo@infocorp.com.uy</vt:lpwstr>
      </vt:variant>
      <vt:variant>
        <vt:lpwstr/>
      </vt:variant>
      <vt:variant>
        <vt:i4>2293813</vt:i4>
      </vt:variant>
      <vt:variant>
        <vt:i4>9</vt:i4>
      </vt:variant>
      <vt:variant>
        <vt:i4>0</vt:i4>
      </vt:variant>
      <vt:variant>
        <vt:i4>5</vt:i4>
      </vt:variant>
      <vt:variant>
        <vt:lpwstr>http://www.infocorp.com.uy/</vt:lpwstr>
      </vt:variant>
      <vt:variant>
        <vt:lpwstr/>
      </vt:variant>
      <vt:variant>
        <vt:i4>7209045</vt:i4>
      </vt:variant>
      <vt:variant>
        <vt:i4>19765</vt:i4>
      </vt:variant>
      <vt:variant>
        <vt:i4>1027</vt:i4>
      </vt:variant>
      <vt:variant>
        <vt:i4>1</vt:i4>
      </vt:variant>
      <vt:variant>
        <vt:lpwstr>http://www.iconexa.com/Solutions/uy/infocorp/portal/content/media/imgs-noticias/img-portada_GPTW.gif</vt:lpwstr>
      </vt:variant>
      <vt:variant>
        <vt:lpwstr/>
      </vt:variant>
      <vt:variant>
        <vt:i4>7209045</vt:i4>
      </vt:variant>
      <vt:variant>
        <vt:i4>20977</vt:i4>
      </vt:variant>
      <vt:variant>
        <vt:i4>1032</vt:i4>
      </vt:variant>
      <vt:variant>
        <vt:i4>1</vt:i4>
      </vt:variant>
      <vt:variant>
        <vt:lpwstr>http://www.iconexa.com/Solutions/uy/infocorp/portal/content/media/imgs-noticias/img-portada_GPTW.gif</vt:lpwstr>
      </vt:variant>
      <vt:variant>
        <vt:lpwstr/>
      </vt:variant>
      <vt:variant>
        <vt:i4>2687021</vt:i4>
      </vt:variant>
      <vt:variant>
        <vt:i4>21427</vt:i4>
      </vt:variant>
      <vt:variant>
        <vt:i4>1033</vt:i4>
      </vt:variant>
      <vt:variant>
        <vt:i4>1</vt:i4>
      </vt:variant>
      <vt:variant>
        <vt:lpwstr>http://www.iconexa.com/Solutions/uy/infocorp/portal/content/media/interna/logo-qc-bvqi.gif</vt:lpwstr>
      </vt:variant>
      <vt:variant>
        <vt:lpwstr/>
      </vt:variant>
      <vt:variant>
        <vt:i4>7209045</vt:i4>
      </vt:variant>
      <vt:variant>
        <vt:i4>22327</vt:i4>
      </vt:variant>
      <vt:variant>
        <vt:i4>1035</vt:i4>
      </vt:variant>
      <vt:variant>
        <vt:i4>1</vt:i4>
      </vt:variant>
      <vt:variant>
        <vt:lpwstr>http://www.iconexa.com/Solutions/uy/infocorp/portal/content/media/imgs-noticias/img-portada_GPTW.gif</vt:lpwstr>
      </vt:variant>
      <vt:variant>
        <vt:lpwstr/>
      </vt:variant>
      <vt:variant>
        <vt:i4>1703974</vt:i4>
      </vt:variant>
      <vt:variant>
        <vt:i4>22949</vt:i4>
      </vt:variant>
      <vt:variant>
        <vt:i4>1036</vt:i4>
      </vt:variant>
      <vt:variant>
        <vt:i4>1</vt:i4>
      </vt:variant>
      <vt:variant>
        <vt:lpwstr>http://infocorp.com.uy/solutions/uy/infocorp/portal/content/media/logo_endeavor1.gif</vt:lpwstr>
      </vt:variant>
      <vt:variant>
        <vt:lpwstr/>
      </vt:variant>
      <vt:variant>
        <vt:i4>6225998</vt:i4>
      </vt:variant>
      <vt:variant>
        <vt:i4>23615</vt:i4>
      </vt:variant>
      <vt:variant>
        <vt:i4>1037</vt:i4>
      </vt:variant>
      <vt:variant>
        <vt:i4>1</vt:i4>
      </vt:variant>
      <vt:variant>
        <vt:lpwstr>http://infocorp.com.uy/NR/rdonlyres/7235CACA-0B43-498E-BF8C-7DD82C9E2691/26/reconsolscorp2002.gif</vt:lpwstr>
      </vt:variant>
      <vt:variant>
        <vt:lpwstr/>
      </vt:variant>
      <vt:variant>
        <vt:i4>1703974</vt:i4>
      </vt:variant>
      <vt:variant>
        <vt:i4>24518</vt:i4>
      </vt:variant>
      <vt:variant>
        <vt:i4>1038</vt:i4>
      </vt:variant>
      <vt:variant>
        <vt:i4>1</vt:i4>
      </vt:variant>
      <vt:variant>
        <vt:lpwstr>http://infocorp.com.uy/solutions/uy/infocorp/portal/content/media/logo_endeavor1.gif</vt:lpwstr>
      </vt:variant>
      <vt:variant>
        <vt:lpwstr/>
      </vt:variant>
      <vt:variant>
        <vt:i4>6553700</vt:i4>
      </vt:variant>
      <vt:variant>
        <vt:i4>25278</vt:i4>
      </vt:variant>
      <vt:variant>
        <vt:i4>1039</vt:i4>
      </vt:variant>
      <vt:variant>
        <vt:i4>1</vt:i4>
      </vt:variant>
      <vt:variant>
        <vt:lpwstr>http://infocorp.com.uy/NR/rdonlyres/7235CACA-0B43-498E-BF8C-7DD82C9E2691/27/reconecommerce2001.gif</vt:lpwstr>
      </vt:variant>
      <vt:variant>
        <vt:lpwstr/>
      </vt:variant>
      <vt:variant>
        <vt:i4>7798885</vt:i4>
      </vt:variant>
      <vt:variant>
        <vt:i4>26040</vt:i4>
      </vt:variant>
      <vt:variant>
        <vt:i4>1040</vt:i4>
      </vt:variant>
      <vt:variant>
        <vt:i4>1</vt:i4>
      </vt:variant>
      <vt:variant>
        <vt:lpwstr>http://infocorp.com.uy/NR/rdonlyres/7235CACA-0B43-498E-BF8C-7DD82C9E2691/28/reconmejorctec1999.gif</vt:lpwstr>
      </vt:variant>
      <vt:variant>
        <vt:lpwstr/>
      </vt:variant>
      <vt:variant>
        <vt:i4>1900556</vt:i4>
      </vt:variant>
      <vt:variant>
        <vt:i4>37774</vt:i4>
      </vt:variant>
      <vt:variant>
        <vt:i4>1041</vt:i4>
      </vt:variant>
      <vt:variant>
        <vt:i4>1</vt:i4>
      </vt:variant>
      <vt:variant>
        <vt:lpwstr>http://www.microsoft.com/spanish/msdn/arquitectura/das/images/f00aa01.gif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IC14032f</dc:title>
  <dc:subject>Vaciado de Balances – Sitio Web/Reportes</dc:subject>
  <dc:creator>José Luis Yañez R.</dc:creator>
  <cp:keywords/>
  <dc:description/>
  <cp:lastModifiedBy>Jose Yañez</cp:lastModifiedBy>
  <cp:revision>22</cp:revision>
  <cp:lastPrinted>2014-08-01T12:14:00Z</cp:lastPrinted>
  <dcterms:created xsi:type="dcterms:W3CDTF">2016-09-27T14:52:00Z</dcterms:created>
  <dcterms:modified xsi:type="dcterms:W3CDTF">2016-10-25T14:10:00Z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ea">
    <vt:lpwstr>Departamento de Desarrollo y Consultoría</vt:lpwstr>
  </property>
  <property fmtid="{D5CDD505-2E9C-101B-9397-08002B2CF9AE}" pid="3" name="Tipo documento">
    <vt:lpwstr>Propuesta comercial</vt:lpwstr>
  </property>
  <property fmtid="{D5CDD505-2E9C-101B-9397-08002B2CF9AE}" pid="4" name="SPSDescription">
    <vt:lpwstr>Modelo para propuesta de Desarrollo a Medida</vt:lpwstr>
  </property>
  <property fmtid="{D5CDD505-2E9C-101B-9397-08002B2CF9AE}" pid="5" name="Status">
    <vt:lpwstr>Versión preliminar</vt:lpwstr>
  </property>
  <property fmtid="{D5CDD505-2E9C-101B-9397-08002B2CF9AE}" pid="6" name="Autor">
    <vt:lpwstr>6</vt:lpwstr>
  </property>
  <property fmtid="{D5CDD505-2E9C-101B-9397-08002B2CF9AE}" pid="7" name="Owner">
    <vt:lpwstr>Ana Inés Echavarren</vt:lpwstr>
  </property>
  <property fmtid="{D5CDD505-2E9C-101B-9397-08002B2CF9AE}" pid="8" name="Tipo de Template">
    <vt:lpwstr>Propuestas</vt:lpwstr>
  </property>
  <property fmtid="{D5CDD505-2E9C-101B-9397-08002B2CF9AE}" pid="9" name="Order">
    <vt:r8>800</vt:r8>
  </property>
  <property fmtid="{D5CDD505-2E9C-101B-9397-08002B2CF9AE}" pid="10" name="ContentTypeId">
    <vt:lpwstr>0x0101000A32089BC098CD42A17C285279F08AA4</vt:lpwstr>
  </property>
  <property fmtid="{D5CDD505-2E9C-101B-9397-08002B2CF9AE}" pid="11" name="Cliente">
    <vt:lpwstr>Cliente XXXX</vt:lpwstr>
  </property>
  <property fmtid="{D5CDD505-2E9C-101B-9397-08002B2CF9AE}" pid="12" name="Proveedor">
    <vt:lpwstr>Infocorp</vt:lpwstr>
  </property>
  <property fmtid="{D5CDD505-2E9C-101B-9397-08002B2CF9AE}" pid="13" name="Proyecto">
    <vt:lpwstr>Proyecto XXXX</vt:lpwstr>
  </property>
  <property fmtid="{D5CDD505-2E9C-101B-9397-08002B2CF9AE}" pid="14" name="Tipo de Documento">
    <vt:lpwstr>Herramientas de estimación</vt:lpwstr>
  </property>
  <property fmtid="{D5CDD505-2E9C-101B-9397-08002B2CF9AE}" pid="15" name="xd_ProgID">
    <vt:lpwstr/>
  </property>
  <property fmtid="{D5CDD505-2E9C-101B-9397-08002B2CF9AE}" pid="16" name="_CopySource">
    <vt:lpwstr>https://infocorpmicrosoftonlinecom-5.sharepoint.microsoftonline.com/GPM/Templates 20/Template Propuesta Comercial.dotx</vt:lpwstr>
  </property>
  <property fmtid="{D5CDD505-2E9C-101B-9397-08002B2CF9AE}" pid="17" name="TemplateUrl">
    <vt:lpwstr/>
  </property>
  <property fmtid="{D5CDD505-2E9C-101B-9397-08002B2CF9AE}" pid="18" name="IsMyDocuments">
    <vt:bool>true</vt:bool>
  </property>
</Properties>
</file>