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088C" w:rsidRDefault="0092004F">
      <w:pPr>
        <w:pStyle w:val="Normal1"/>
        <w:tabs>
          <w:tab w:val="left" w:pos="1520"/>
          <w:tab w:val="left" w:pos="5940"/>
          <w:tab w:val="left" w:pos="6300"/>
        </w:tabs>
        <w:jc w:val="center"/>
        <w:rPr>
          <w:bCs/>
          <w:sz w:val="36"/>
        </w:rPr>
      </w:pPr>
      <w:r>
        <w:rPr>
          <w:bCs/>
          <w:sz w:val="36"/>
        </w:rPr>
        <w:t xml:space="preserve">Train </w:t>
      </w:r>
      <w:proofErr w:type="spellStart"/>
      <w:r>
        <w:rPr>
          <w:bCs/>
          <w:sz w:val="36"/>
        </w:rPr>
        <w:t>Trax</w:t>
      </w:r>
      <w:proofErr w:type="spellEnd"/>
      <w:r>
        <w:rPr>
          <w:bCs/>
          <w:sz w:val="36"/>
        </w:rPr>
        <w:t>: Train Monitor for Positive Train Control Test Beds</w:t>
      </w:r>
    </w:p>
    <w:p w:rsidR="00FA088C" w:rsidRDefault="00FA088C">
      <w:pPr>
        <w:pStyle w:val="Normal1"/>
        <w:tabs>
          <w:tab w:val="left" w:pos="1520"/>
          <w:tab w:val="left" w:pos="5940"/>
          <w:tab w:val="left" w:pos="6300"/>
        </w:tabs>
        <w:jc w:val="center"/>
        <w:rPr>
          <w:b/>
          <w:sz w:val="36"/>
        </w:rPr>
      </w:pPr>
    </w:p>
    <w:p w:rsidR="00FA088C" w:rsidRDefault="00FA088C">
      <w:pPr>
        <w:pStyle w:val="Normal1"/>
        <w:tabs>
          <w:tab w:val="left" w:pos="1520"/>
          <w:tab w:val="left" w:pos="5940"/>
          <w:tab w:val="left" w:pos="6300"/>
        </w:tabs>
        <w:rPr>
          <w:sz w:val="24"/>
        </w:rPr>
      </w:pPr>
    </w:p>
    <w:p w:rsidR="00FA088C" w:rsidRDefault="00FA088C">
      <w:pPr>
        <w:pStyle w:val="Normal1"/>
        <w:tabs>
          <w:tab w:val="left" w:pos="1520"/>
          <w:tab w:val="left" w:pos="5940"/>
          <w:tab w:val="left" w:pos="6300"/>
        </w:tabs>
      </w:pPr>
    </w:p>
    <w:p w:rsidR="00FA088C" w:rsidRDefault="0092004F">
      <w:pPr>
        <w:pStyle w:val="Normal1"/>
        <w:tabs>
          <w:tab w:val="left" w:pos="1520"/>
          <w:tab w:val="left" w:pos="5940"/>
          <w:tab w:val="left" w:pos="6300"/>
        </w:tabs>
        <w:jc w:val="center"/>
        <w:rPr>
          <w:sz w:val="36"/>
        </w:rPr>
      </w:pPr>
      <w:r>
        <w:rPr>
          <w:sz w:val="36"/>
        </w:rPr>
        <w:t>Software Requirements Specification</w:t>
      </w:r>
    </w:p>
    <w:p w:rsidR="00FA088C" w:rsidRDefault="00FA088C">
      <w:pPr>
        <w:pStyle w:val="Normal1"/>
        <w:tabs>
          <w:tab w:val="left" w:pos="1520"/>
          <w:tab w:val="left" w:pos="5940"/>
          <w:tab w:val="left" w:pos="6300"/>
        </w:tabs>
        <w:jc w:val="center"/>
        <w:rPr>
          <w:sz w:val="36"/>
        </w:rPr>
      </w:pPr>
    </w:p>
    <w:p w:rsidR="00FA088C" w:rsidRDefault="0092004F">
      <w:pPr>
        <w:pStyle w:val="Normal1"/>
        <w:tabs>
          <w:tab w:val="left" w:pos="1520"/>
          <w:tab w:val="left" w:pos="5940"/>
          <w:tab w:val="left" w:pos="6300"/>
        </w:tabs>
        <w:jc w:val="center"/>
        <w:rPr>
          <w:sz w:val="36"/>
        </w:rPr>
      </w:pPr>
      <w:r>
        <w:rPr>
          <w:sz w:val="36"/>
        </w:rPr>
        <w:t>Document</w:t>
      </w:r>
    </w:p>
    <w:p w:rsidR="00FA088C" w:rsidRDefault="00FA088C">
      <w:pPr>
        <w:pStyle w:val="Normal1"/>
        <w:rPr>
          <w:rFonts w:ascii="Cambria" w:eastAsia="Cambria" w:hAnsi="Cambria" w:cs="Cambria"/>
          <w:b/>
          <w:color w:val="366091"/>
          <w:sz w:val="28"/>
          <w:szCs w:val="28"/>
        </w:rPr>
      </w:pPr>
    </w:p>
    <w:p w:rsidR="00FA088C" w:rsidRDefault="0092004F" w:rsidP="00AE1139">
      <w:pPr>
        <w:pStyle w:val="Heading1"/>
        <w:pageBreakBefore/>
        <w:numPr>
          <w:ilvl w:val="0"/>
          <w:numId w:val="0"/>
        </w:numPr>
        <w:ind w:left="432" w:hanging="432"/>
      </w:pPr>
      <w:bookmarkStart w:id="0" w:name="_Toc434722680"/>
      <w:bookmarkStart w:id="1" w:name="_Toc435475974"/>
      <w:bookmarkEnd w:id="0"/>
      <w:r>
        <w:lastRenderedPageBreak/>
        <w:t>Revision History</w:t>
      </w:r>
      <w:bookmarkEnd w:id="1"/>
    </w:p>
    <w:p w:rsidR="00FA088C" w:rsidRDefault="00FA088C">
      <w:pPr>
        <w:pStyle w:val="Normal1"/>
      </w:pPr>
    </w:p>
    <w:tbl>
      <w:tblPr>
        <w:tblW w:w="0" w:type="auto"/>
        <w:jc w:val="center"/>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1251"/>
        <w:gridCol w:w="1252"/>
        <w:gridCol w:w="5192"/>
        <w:gridCol w:w="1645"/>
      </w:tblGrid>
      <w:tr w:rsidR="00FA088C" w:rsidTr="00AE1139">
        <w:trPr>
          <w:jc w:val="center"/>
        </w:trPr>
        <w:tc>
          <w:tcPr>
            <w:tcW w:w="12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A088C" w:rsidRDefault="0092004F">
            <w:pPr>
              <w:pStyle w:val="Normal1"/>
              <w:widowControl w:val="0"/>
            </w:pPr>
            <w:r>
              <w:t>Version</w:t>
            </w:r>
          </w:p>
        </w:tc>
        <w:tc>
          <w:tcPr>
            <w:tcW w:w="125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A088C" w:rsidRDefault="0092004F">
            <w:pPr>
              <w:pStyle w:val="Normal1"/>
              <w:widowControl w:val="0"/>
            </w:pPr>
            <w:r>
              <w:t>Date</w:t>
            </w:r>
          </w:p>
        </w:tc>
        <w:tc>
          <w:tcPr>
            <w:tcW w:w="526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A088C" w:rsidRDefault="0092004F">
            <w:pPr>
              <w:pStyle w:val="Normal1"/>
              <w:widowControl w:val="0"/>
            </w:pPr>
            <w:r>
              <w:t>Description</w:t>
            </w:r>
          </w:p>
        </w:tc>
        <w:tc>
          <w:tcPr>
            <w:tcW w:w="16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A088C" w:rsidRDefault="0092004F">
            <w:pPr>
              <w:pStyle w:val="Normal1"/>
              <w:widowControl w:val="0"/>
            </w:pPr>
            <w:r>
              <w:t>Author</w:t>
            </w:r>
          </w:p>
        </w:tc>
      </w:tr>
      <w:tr w:rsidR="00FA088C" w:rsidTr="00AE1139">
        <w:trPr>
          <w:trHeight w:val="753"/>
          <w:jc w:val="center"/>
        </w:trPr>
        <w:tc>
          <w:tcPr>
            <w:tcW w:w="12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A088C" w:rsidRDefault="0092004F">
            <w:pPr>
              <w:pStyle w:val="Normal1"/>
              <w:widowControl w:val="0"/>
            </w:pPr>
            <w:r>
              <w:t>1.0</w:t>
            </w:r>
          </w:p>
        </w:tc>
        <w:tc>
          <w:tcPr>
            <w:tcW w:w="125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A088C" w:rsidRDefault="0092004F">
            <w:pPr>
              <w:pStyle w:val="Normal1"/>
              <w:widowControl w:val="0"/>
            </w:pPr>
            <w:r>
              <w:t>10/02/2015</w:t>
            </w:r>
          </w:p>
        </w:tc>
        <w:tc>
          <w:tcPr>
            <w:tcW w:w="526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A088C" w:rsidRDefault="0092004F">
            <w:pPr>
              <w:pStyle w:val="Normal1"/>
              <w:widowControl w:val="0"/>
            </w:pPr>
            <w:r>
              <w:t xml:space="preserve">Initial Version. Created temporary template for specification for system </w:t>
            </w:r>
            <w:r>
              <w:t>requirement delivery.</w:t>
            </w:r>
          </w:p>
        </w:tc>
        <w:tc>
          <w:tcPr>
            <w:tcW w:w="16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A088C" w:rsidRDefault="0092004F">
            <w:pPr>
              <w:pStyle w:val="Normal1"/>
              <w:widowControl w:val="0"/>
            </w:pPr>
            <w:r>
              <w:t xml:space="preserve">Stephen </w:t>
            </w:r>
            <w:proofErr w:type="spellStart"/>
            <w:r>
              <w:t>Jalbert</w:t>
            </w:r>
            <w:proofErr w:type="spellEnd"/>
          </w:p>
          <w:p w:rsidR="00FA088C" w:rsidRDefault="0092004F">
            <w:pPr>
              <w:pStyle w:val="Normal1"/>
              <w:widowControl w:val="0"/>
            </w:pPr>
            <w:r>
              <w:t xml:space="preserve">Rashad </w:t>
            </w:r>
            <w:proofErr w:type="spellStart"/>
            <w:r>
              <w:t>Madyun</w:t>
            </w:r>
            <w:proofErr w:type="spellEnd"/>
          </w:p>
          <w:p w:rsidR="00FA088C" w:rsidRDefault="0092004F">
            <w:pPr>
              <w:pStyle w:val="Normal1"/>
              <w:widowControl w:val="0"/>
            </w:pPr>
            <w:r>
              <w:t>Corey Sanders</w:t>
            </w:r>
          </w:p>
        </w:tc>
      </w:tr>
      <w:tr w:rsidR="00FA088C" w:rsidTr="00AE1139">
        <w:trPr>
          <w:trHeight w:val="1347"/>
          <w:jc w:val="center"/>
        </w:trPr>
        <w:tc>
          <w:tcPr>
            <w:tcW w:w="12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A088C" w:rsidRDefault="0092004F">
            <w:pPr>
              <w:pStyle w:val="Normal1"/>
              <w:widowControl w:val="0"/>
            </w:pPr>
            <w:r>
              <w:t>1.1</w:t>
            </w:r>
          </w:p>
        </w:tc>
        <w:tc>
          <w:tcPr>
            <w:tcW w:w="125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A088C" w:rsidRDefault="0092004F">
            <w:pPr>
              <w:pStyle w:val="Normal1"/>
              <w:widowControl w:val="0"/>
            </w:pPr>
            <w:r>
              <w:t>10/05/2015</w:t>
            </w:r>
          </w:p>
        </w:tc>
        <w:tc>
          <w:tcPr>
            <w:tcW w:w="526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A088C" w:rsidRDefault="0092004F">
            <w:pPr>
              <w:pStyle w:val="Normal1"/>
              <w:widowControl w:val="0"/>
            </w:pPr>
            <w:r>
              <w:t>Updated document to new template. Improved document based on feedback with initial review.</w:t>
            </w:r>
          </w:p>
        </w:tc>
        <w:tc>
          <w:tcPr>
            <w:tcW w:w="16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A088C" w:rsidRDefault="0092004F">
            <w:pPr>
              <w:pStyle w:val="Normal1"/>
              <w:widowControl w:val="0"/>
            </w:pPr>
            <w:r>
              <w:t xml:space="preserve">Stephen </w:t>
            </w:r>
            <w:proofErr w:type="spellStart"/>
            <w:r>
              <w:t>Jalbert</w:t>
            </w:r>
            <w:proofErr w:type="spellEnd"/>
          </w:p>
          <w:p w:rsidR="00FA088C" w:rsidRDefault="0092004F">
            <w:pPr>
              <w:pStyle w:val="Normal1"/>
              <w:widowControl w:val="0"/>
            </w:pPr>
            <w:r>
              <w:t xml:space="preserve">Rashad </w:t>
            </w:r>
            <w:proofErr w:type="spellStart"/>
            <w:r>
              <w:t>Madyun</w:t>
            </w:r>
            <w:proofErr w:type="spellEnd"/>
          </w:p>
          <w:p w:rsidR="00FA088C" w:rsidRDefault="0092004F">
            <w:pPr>
              <w:pStyle w:val="Normal1"/>
              <w:widowControl w:val="0"/>
            </w:pPr>
            <w:r>
              <w:t>Corey Sanders</w:t>
            </w:r>
          </w:p>
        </w:tc>
      </w:tr>
      <w:tr w:rsidR="00FA088C" w:rsidTr="00AE1139">
        <w:trPr>
          <w:jc w:val="center"/>
        </w:trPr>
        <w:tc>
          <w:tcPr>
            <w:tcW w:w="12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A088C" w:rsidRDefault="0092004F">
            <w:pPr>
              <w:pStyle w:val="Normal1"/>
              <w:widowControl w:val="0"/>
            </w:pPr>
            <w:r>
              <w:t>1.2</w:t>
            </w:r>
          </w:p>
        </w:tc>
        <w:tc>
          <w:tcPr>
            <w:tcW w:w="125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A088C" w:rsidRDefault="0092004F">
            <w:pPr>
              <w:pStyle w:val="Normal1"/>
              <w:widowControl w:val="0"/>
            </w:pPr>
            <w:r>
              <w:t>10/19/2015</w:t>
            </w:r>
          </w:p>
        </w:tc>
        <w:tc>
          <w:tcPr>
            <w:tcW w:w="526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A088C" w:rsidRDefault="0092004F">
            <w:pPr>
              <w:pStyle w:val="Normal1"/>
              <w:widowControl w:val="0"/>
            </w:pPr>
            <w:r>
              <w:t xml:space="preserve">Updating document to </w:t>
            </w:r>
            <w:r>
              <w:t>include specific requirements, definitions, and some analysis modeling of the system.</w:t>
            </w:r>
          </w:p>
        </w:tc>
        <w:tc>
          <w:tcPr>
            <w:tcW w:w="16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A088C" w:rsidRDefault="0092004F">
            <w:pPr>
              <w:pStyle w:val="Normal1"/>
              <w:widowControl w:val="0"/>
            </w:pPr>
            <w:r>
              <w:t xml:space="preserve">Stephen </w:t>
            </w:r>
            <w:proofErr w:type="spellStart"/>
            <w:r>
              <w:t>Jalbert</w:t>
            </w:r>
            <w:proofErr w:type="spellEnd"/>
          </w:p>
          <w:p w:rsidR="00FA088C" w:rsidRDefault="0092004F">
            <w:pPr>
              <w:pStyle w:val="Normal1"/>
              <w:widowControl w:val="0"/>
            </w:pPr>
            <w:r>
              <w:t xml:space="preserve">Rashad </w:t>
            </w:r>
            <w:proofErr w:type="spellStart"/>
            <w:r>
              <w:t>Madyun</w:t>
            </w:r>
            <w:proofErr w:type="spellEnd"/>
          </w:p>
          <w:p w:rsidR="00FA088C" w:rsidRDefault="0092004F">
            <w:pPr>
              <w:pStyle w:val="Normal1"/>
              <w:widowControl w:val="0"/>
            </w:pPr>
            <w:r>
              <w:t>Corey Sanders</w:t>
            </w:r>
          </w:p>
        </w:tc>
      </w:tr>
      <w:tr w:rsidR="00FA088C" w:rsidTr="00AE1139">
        <w:trPr>
          <w:jc w:val="center"/>
        </w:trPr>
        <w:tc>
          <w:tcPr>
            <w:tcW w:w="12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A088C" w:rsidRDefault="0092004F">
            <w:pPr>
              <w:pStyle w:val="Normal1"/>
              <w:widowControl w:val="0"/>
            </w:pPr>
            <w:r>
              <w:t>1.3</w:t>
            </w:r>
          </w:p>
        </w:tc>
        <w:tc>
          <w:tcPr>
            <w:tcW w:w="125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A088C" w:rsidRDefault="0092004F">
            <w:pPr>
              <w:pStyle w:val="Normal1"/>
              <w:widowControl w:val="0"/>
            </w:pPr>
            <w:r>
              <w:t>10/26/2015</w:t>
            </w:r>
          </w:p>
        </w:tc>
        <w:tc>
          <w:tcPr>
            <w:tcW w:w="526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A088C" w:rsidRDefault="0092004F">
            <w:pPr>
              <w:pStyle w:val="Normal1"/>
              <w:widowControl w:val="0"/>
            </w:pPr>
            <w:r>
              <w:t>Updating document to include requirements for determining the required accuracy of angular velocity and accele</w:t>
            </w:r>
            <w:r>
              <w:t xml:space="preserve">ration measurements. Organized Requirements into Tables. Added formal use cases. Updated the software interfaces and communication interfaces sections. Added back references from version 1.0. Renamed the ‘Definitions, </w:t>
            </w:r>
            <w:proofErr w:type="spellStart"/>
            <w:proofErr w:type="gramStart"/>
            <w:r>
              <w:t>abbrevations</w:t>
            </w:r>
            <w:proofErr w:type="spellEnd"/>
            <w:r>
              <w:t>, …’</w:t>
            </w:r>
            <w:proofErr w:type="gramEnd"/>
            <w:r>
              <w:t xml:space="preserve"> section to the Glossa</w:t>
            </w:r>
            <w:r>
              <w:t>ry.</w:t>
            </w:r>
          </w:p>
        </w:tc>
        <w:tc>
          <w:tcPr>
            <w:tcW w:w="16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A088C" w:rsidRDefault="0092004F">
            <w:pPr>
              <w:pStyle w:val="Normal1"/>
              <w:widowControl w:val="0"/>
            </w:pPr>
            <w:r>
              <w:t xml:space="preserve">Rashad </w:t>
            </w:r>
            <w:proofErr w:type="spellStart"/>
            <w:r>
              <w:t>Madyun</w:t>
            </w:r>
            <w:proofErr w:type="spellEnd"/>
          </w:p>
          <w:p w:rsidR="00FA088C" w:rsidRDefault="0092004F">
            <w:pPr>
              <w:pStyle w:val="Normal1"/>
              <w:widowControl w:val="0"/>
            </w:pPr>
            <w:r>
              <w:t>Corey Sanders</w:t>
            </w:r>
          </w:p>
        </w:tc>
      </w:tr>
      <w:tr w:rsidR="00FA088C" w:rsidTr="00AE1139">
        <w:trPr>
          <w:jc w:val="center"/>
        </w:trPr>
        <w:tc>
          <w:tcPr>
            <w:tcW w:w="12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A088C" w:rsidRDefault="0092004F">
            <w:pPr>
              <w:pStyle w:val="Normal1"/>
              <w:widowControl w:val="0"/>
            </w:pPr>
            <w:r>
              <w:t>1.4</w:t>
            </w:r>
          </w:p>
        </w:tc>
        <w:tc>
          <w:tcPr>
            <w:tcW w:w="125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A088C" w:rsidRDefault="0092004F">
            <w:pPr>
              <w:pStyle w:val="Normal1"/>
              <w:widowControl w:val="0"/>
            </w:pPr>
            <w:r>
              <w:t>11/9/2015</w:t>
            </w:r>
          </w:p>
        </w:tc>
        <w:tc>
          <w:tcPr>
            <w:tcW w:w="526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A088C" w:rsidRDefault="0092004F">
            <w:pPr>
              <w:pStyle w:val="Normal1"/>
              <w:widowControl w:val="0"/>
            </w:pPr>
            <w:r>
              <w:t xml:space="preserve">Reformatted Requirements, Relabeled requirements, </w:t>
            </w:r>
            <w:proofErr w:type="gramStart"/>
            <w:r>
              <w:t>Updated</w:t>
            </w:r>
            <w:proofErr w:type="gramEnd"/>
            <w:r>
              <w:t xml:space="preserve"> terminology. Updated System Overview. Updated the System Interfaces section.</w:t>
            </w:r>
          </w:p>
        </w:tc>
        <w:tc>
          <w:tcPr>
            <w:tcW w:w="16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A088C" w:rsidRDefault="0092004F">
            <w:pPr>
              <w:pStyle w:val="Normal1"/>
              <w:widowControl w:val="0"/>
            </w:pPr>
            <w:r>
              <w:t xml:space="preserve">Stephen </w:t>
            </w:r>
            <w:proofErr w:type="spellStart"/>
            <w:r>
              <w:t>Jalbert</w:t>
            </w:r>
            <w:proofErr w:type="spellEnd"/>
          </w:p>
          <w:p w:rsidR="00FA088C" w:rsidRDefault="0092004F">
            <w:pPr>
              <w:pStyle w:val="Normal1"/>
              <w:widowControl w:val="0"/>
            </w:pPr>
            <w:r>
              <w:t>Corey Sanders</w:t>
            </w:r>
          </w:p>
        </w:tc>
      </w:tr>
      <w:tr w:rsidR="00FA088C" w:rsidTr="00AE1139">
        <w:trPr>
          <w:jc w:val="center"/>
        </w:trPr>
        <w:tc>
          <w:tcPr>
            <w:tcW w:w="12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A088C" w:rsidRDefault="00AE1139">
            <w:pPr>
              <w:pStyle w:val="Normal1"/>
              <w:widowControl w:val="0"/>
            </w:pPr>
            <w:r>
              <w:t>1.5</w:t>
            </w:r>
          </w:p>
        </w:tc>
        <w:tc>
          <w:tcPr>
            <w:tcW w:w="125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A088C" w:rsidRDefault="00AE1139">
            <w:pPr>
              <w:pStyle w:val="Normal1"/>
              <w:widowControl w:val="0"/>
            </w:pPr>
            <w:r>
              <w:t>11/16/2015</w:t>
            </w:r>
          </w:p>
        </w:tc>
        <w:tc>
          <w:tcPr>
            <w:tcW w:w="526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A088C" w:rsidRDefault="00AE1139">
            <w:pPr>
              <w:pStyle w:val="Normal1"/>
              <w:widowControl w:val="0"/>
            </w:pPr>
            <w:r>
              <w:t>Added Activity Diagrams to describe each Use Case.</w:t>
            </w:r>
          </w:p>
          <w:p w:rsidR="0092004F" w:rsidRDefault="0092004F">
            <w:pPr>
              <w:pStyle w:val="Normal1"/>
              <w:widowControl w:val="0"/>
            </w:pPr>
            <w:r>
              <w:t>Updated the labelling of the document.</w:t>
            </w:r>
          </w:p>
          <w:p w:rsidR="0092004F" w:rsidRDefault="0092004F">
            <w:pPr>
              <w:pStyle w:val="Normal1"/>
              <w:widowControl w:val="0"/>
            </w:pPr>
            <w:r>
              <w:t>Remove “Record Track Geometry” and “Save Track Geometry” Use Cases because they add little value to the customer.</w:t>
            </w:r>
            <w:bookmarkStart w:id="2" w:name="_GoBack"/>
            <w:bookmarkEnd w:id="2"/>
          </w:p>
        </w:tc>
        <w:tc>
          <w:tcPr>
            <w:tcW w:w="16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A088C" w:rsidRDefault="00AE1139">
            <w:pPr>
              <w:pStyle w:val="Normal1"/>
              <w:widowControl w:val="0"/>
            </w:pPr>
            <w:r>
              <w:t xml:space="preserve">Stephen </w:t>
            </w:r>
            <w:proofErr w:type="spellStart"/>
            <w:r>
              <w:t>Jalbert</w:t>
            </w:r>
            <w:proofErr w:type="spellEnd"/>
          </w:p>
          <w:p w:rsidR="00AE1139" w:rsidRDefault="00AE1139">
            <w:pPr>
              <w:pStyle w:val="Normal1"/>
              <w:widowControl w:val="0"/>
            </w:pPr>
            <w:r>
              <w:t>Corey Sanders</w:t>
            </w:r>
          </w:p>
        </w:tc>
      </w:tr>
      <w:tr w:rsidR="00AE1139" w:rsidTr="00AE1139">
        <w:trPr>
          <w:jc w:val="center"/>
        </w:trPr>
        <w:tc>
          <w:tcPr>
            <w:tcW w:w="12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E1139" w:rsidRDefault="00AE1139">
            <w:pPr>
              <w:pStyle w:val="Normal1"/>
              <w:widowControl w:val="0"/>
            </w:pPr>
          </w:p>
        </w:tc>
        <w:tc>
          <w:tcPr>
            <w:tcW w:w="125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E1139" w:rsidRDefault="00AE1139">
            <w:pPr>
              <w:pStyle w:val="Normal1"/>
              <w:widowControl w:val="0"/>
            </w:pPr>
          </w:p>
        </w:tc>
        <w:tc>
          <w:tcPr>
            <w:tcW w:w="526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E1139" w:rsidRDefault="00AE1139">
            <w:pPr>
              <w:pStyle w:val="Normal1"/>
              <w:widowControl w:val="0"/>
            </w:pPr>
          </w:p>
        </w:tc>
        <w:tc>
          <w:tcPr>
            <w:tcW w:w="16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E1139" w:rsidRDefault="00AE1139">
            <w:pPr>
              <w:pStyle w:val="Normal1"/>
              <w:widowControl w:val="0"/>
            </w:pPr>
          </w:p>
        </w:tc>
      </w:tr>
      <w:tr w:rsidR="00AE1139" w:rsidTr="00AE1139">
        <w:trPr>
          <w:jc w:val="center"/>
        </w:trPr>
        <w:tc>
          <w:tcPr>
            <w:tcW w:w="12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E1139" w:rsidRDefault="00AE1139">
            <w:pPr>
              <w:pStyle w:val="Normal1"/>
              <w:widowControl w:val="0"/>
            </w:pPr>
          </w:p>
        </w:tc>
        <w:tc>
          <w:tcPr>
            <w:tcW w:w="125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E1139" w:rsidRDefault="00AE1139">
            <w:pPr>
              <w:pStyle w:val="Normal1"/>
              <w:widowControl w:val="0"/>
            </w:pPr>
          </w:p>
        </w:tc>
        <w:tc>
          <w:tcPr>
            <w:tcW w:w="526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E1139" w:rsidRDefault="00AE1139">
            <w:pPr>
              <w:pStyle w:val="Normal1"/>
              <w:widowControl w:val="0"/>
            </w:pPr>
          </w:p>
        </w:tc>
        <w:tc>
          <w:tcPr>
            <w:tcW w:w="16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E1139" w:rsidRDefault="00AE1139">
            <w:pPr>
              <w:pStyle w:val="Normal1"/>
              <w:widowControl w:val="0"/>
            </w:pPr>
          </w:p>
        </w:tc>
      </w:tr>
    </w:tbl>
    <w:p w:rsidR="00FA088C" w:rsidRDefault="0092004F" w:rsidP="0092004F">
      <w:pPr>
        <w:pStyle w:val="ContentsHeading"/>
        <w:numPr>
          <w:ilvl w:val="0"/>
          <w:numId w:val="0"/>
        </w:numPr>
        <w:ind w:left="432" w:hanging="432"/>
      </w:pPr>
      <w:bookmarkStart w:id="3" w:name="_Toc435475975"/>
      <w:r>
        <w:t>Table of Contents</w:t>
      </w:r>
      <w:bookmarkEnd w:id="3"/>
    </w:p>
    <w:p w:rsidR="0092004F" w:rsidRDefault="0092004F">
      <w:pPr>
        <w:pStyle w:val="TOC1"/>
        <w:tabs>
          <w:tab w:val="right" w:leader="dot" w:pos="9350"/>
        </w:tabs>
        <w:rPr>
          <w:noProof/>
        </w:rPr>
      </w:pPr>
      <w:r>
        <w:fldChar w:fldCharType="begin"/>
      </w:r>
      <w:r>
        <w:instrText>TOC</w:instrText>
      </w:r>
      <w:r>
        <w:fldChar w:fldCharType="separate"/>
      </w:r>
      <w:r>
        <w:rPr>
          <w:noProof/>
        </w:rPr>
        <w:t>Revision History</w:t>
      </w:r>
      <w:r>
        <w:rPr>
          <w:noProof/>
        </w:rPr>
        <w:tab/>
      </w:r>
      <w:r>
        <w:rPr>
          <w:noProof/>
        </w:rPr>
        <w:fldChar w:fldCharType="begin"/>
      </w:r>
      <w:r>
        <w:rPr>
          <w:noProof/>
        </w:rPr>
        <w:instrText xml:space="preserve"> PAGEREF _Toc435475974 \h </w:instrText>
      </w:r>
      <w:r>
        <w:rPr>
          <w:noProof/>
        </w:rPr>
      </w:r>
      <w:r>
        <w:rPr>
          <w:noProof/>
        </w:rPr>
        <w:fldChar w:fldCharType="separate"/>
      </w:r>
      <w:r>
        <w:rPr>
          <w:noProof/>
        </w:rPr>
        <w:t>2</w:t>
      </w:r>
      <w:r>
        <w:rPr>
          <w:noProof/>
        </w:rPr>
        <w:fldChar w:fldCharType="end"/>
      </w:r>
    </w:p>
    <w:p w:rsidR="0092004F" w:rsidRDefault="0092004F">
      <w:pPr>
        <w:pStyle w:val="TOC1"/>
        <w:tabs>
          <w:tab w:val="left" w:pos="440"/>
          <w:tab w:val="right" w:leader="dot" w:pos="9350"/>
        </w:tabs>
        <w:rPr>
          <w:noProof/>
        </w:rPr>
      </w:pPr>
      <w:r>
        <w:rPr>
          <w:noProof/>
        </w:rPr>
        <w:t>1</w:t>
      </w:r>
      <w:r>
        <w:rPr>
          <w:noProof/>
        </w:rPr>
        <w:tab/>
        <w:t>Table of Contents</w:t>
      </w:r>
      <w:r>
        <w:rPr>
          <w:noProof/>
        </w:rPr>
        <w:tab/>
      </w:r>
      <w:r>
        <w:rPr>
          <w:noProof/>
        </w:rPr>
        <w:fldChar w:fldCharType="begin"/>
      </w:r>
      <w:r>
        <w:rPr>
          <w:noProof/>
        </w:rPr>
        <w:instrText xml:space="preserve"> PAGEREF _Toc435475975 \h </w:instrText>
      </w:r>
      <w:r>
        <w:rPr>
          <w:noProof/>
        </w:rPr>
      </w:r>
      <w:r>
        <w:rPr>
          <w:noProof/>
        </w:rPr>
        <w:fldChar w:fldCharType="separate"/>
      </w:r>
      <w:r>
        <w:rPr>
          <w:noProof/>
        </w:rPr>
        <w:t>3</w:t>
      </w:r>
      <w:r>
        <w:rPr>
          <w:noProof/>
        </w:rPr>
        <w:fldChar w:fldCharType="end"/>
      </w:r>
    </w:p>
    <w:p w:rsidR="0092004F" w:rsidRDefault="0092004F">
      <w:pPr>
        <w:pStyle w:val="TOC1"/>
        <w:tabs>
          <w:tab w:val="left" w:pos="440"/>
          <w:tab w:val="right" w:leader="dot" w:pos="9350"/>
        </w:tabs>
        <w:rPr>
          <w:noProof/>
        </w:rPr>
      </w:pPr>
      <w:r w:rsidRPr="00D27F72">
        <w:rPr>
          <w:b/>
          <w:noProof/>
        </w:rPr>
        <w:t>2</w:t>
      </w:r>
      <w:r>
        <w:rPr>
          <w:noProof/>
        </w:rPr>
        <w:tab/>
      </w:r>
      <w:r w:rsidRPr="00D27F72">
        <w:rPr>
          <w:b/>
          <w:noProof/>
        </w:rPr>
        <w:t>Introduction</w:t>
      </w:r>
      <w:r>
        <w:rPr>
          <w:noProof/>
        </w:rPr>
        <w:tab/>
      </w:r>
      <w:r>
        <w:rPr>
          <w:noProof/>
        </w:rPr>
        <w:fldChar w:fldCharType="begin"/>
      </w:r>
      <w:r>
        <w:rPr>
          <w:noProof/>
        </w:rPr>
        <w:instrText xml:space="preserve"> PAGEREF _Toc435475976 \h </w:instrText>
      </w:r>
      <w:r>
        <w:rPr>
          <w:noProof/>
        </w:rPr>
      </w:r>
      <w:r>
        <w:rPr>
          <w:noProof/>
        </w:rPr>
        <w:fldChar w:fldCharType="separate"/>
      </w:r>
      <w:r>
        <w:rPr>
          <w:noProof/>
        </w:rPr>
        <w:t>5</w:t>
      </w:r>
      <w:r>
        <w:rPr>
          <w:noProof/>
        </w:rPr>
        <w:fldChar w:fldCharType="end"/>
      </w:r>
    </w:p>
    <w:p w:rsidR="0092004F" w:rsidRDefault="0092004F">
      <w:pPr>
        <w:pStyle w:val="TOC2"/>
        <w:tabs>
          <w:tab w:val="left" w:pos="880"/>
          <w:tab w:val="right" w:leader="dot" w:pos="9350"/>
        </w:tabs>
        <w:rPr>
          <w:noProof/>
        </w:rPr>
      </w:pPr>
      <w:r w:rsidRPr="00D27F72">
        <w:rPr>
          <w:b/>
          <w:noProof/>
        </w:rPr>
        <w:t>2.1</w:t>
      </w:r>
      <w:r>
        <w:rPr>
          <w:noProof/>
        </w:rPr>
        <w:tab/>
      </w:r>
      <w:r w:rsidRPr="00D27F72">
        <w:rPr>
          <w:b/>
          <w:noProof/>
        </w:rPr>
        <w:t>Purpose</w:t>
      </w:r>
      <w:r>
        <w:rPr>
          <w:noProof/>
        </w:rPr>
        <w:tab/>
      </w:r>
      <w:r>
        <w:rPr>
          <w:noProof/>
        </w:rPr>
        <w:fldChar w:fldCharType="begin"/>
      </w:r>
      <w:r>
        <w:rPr>
          <w:noProof/>
        </w:rPr>
        <w:instrText xml:space="preserve"> PAGEREF _Toc435475977 \h </w:instrText>
      </w:r>
      <w:r>
        <w:rPr>
          <w:noProof/>
        </w:rPr>
      </w:r>
      <w:r>
        <w:rPr>
          <w:noProof/>
        </w:rPr>
        <w:fldChar w:fldCharType="separate"/>
      </w:r>
      <w:r>
        <w:rPr>
          <w:noProof/>
        </w:rPr>
        <w:t>5</w:t>
      </w:r>
      <w:r>
        <w:rPr>
          <w:noProof/>
        </w:rPr>
        <w:fldChar w:fldCharType="end"/>
      </w:r>
    </w:p>
    <w:p w:rsidR="0092004F" w:rsidRDefault="0092004F">
      <w:pPr>
        <w:pStyle w:val="TOC2"/>
        <w:tabs>
          <w:tab w:val="left" w:pos="880"/>
          <w:tab w:val="right" w:leader="dot" w:pos="9350"/>
        </w:tabs>
        <w:rPr>
          <w:noProof/>
        </w:rPr>
      </w:pPr>
      <w:r w:rsidRPr="00D27F72">
        <w:rPr>
          <w:b/>
          <w:noProof/>
        </w:rPr>
        <w:t>2.2</w:t>
      </w:r>
      <w:r>
        <w:rPr>
          <w:noProof/>
        </w:rPr>
        <w:tab/>
      </w:r>
      <w:r w:rsidRPr="00D27F72">
        <w:rPr>
          <w:b/>
          <w:noProof/>
        </w:rPr>
        <w:t>Scope</w:t>
      </w:r>
      <w:r>
        <w:rPr>
          <w:noProof/>
        </w:rPr>
        <w:tab/>
      </w:r>
      <w:r>
        <w:rPr>
          <w:noProof/>
        </w:rPr>
        <w:fldChar w:fldCharType="begin"/>
      </w:r>
      <w:r>
        <w:rPr>
          <w:noProof/>
        </w:rPr>
        <w:instrText xml:space="preserve"> PAGEREF _Toc435475978 \h </w:instrText>
      </w:r>
      <w:r>
        <w:rPr>
          <w:noProof/>
        </w:rPr>
      </w:r>
      <w:r>
        <w:rPr>
          <w:noProof/>
        </w:rPr>
        <w:fldChar w:fldCharType="separate"/>
      </w:r>
      <w:r>
        <w:rPr>
          <w:noProof/>
        </w:rPr>
        <w:t>5</w:t>
      </w:r>
      <w:r>
        <w:rPr>
          <w:noProof/>
        </w:rPr>
        <w:fldChar w:fldCharType="end"/>
      </w:r>
    </w:p>
    <w:p w:rsidR="0092004F" w:rsidRDefault="0092004F">
      <w:pPr>
        <w:pStyle w:val="TOC2"/>
        <w:tabs>
          <w:tab w:val="left" w:pos="880"/>
          <w:tab w:val="right" w:leader="dot" w:pos="9350"/>
        </w:tabs>
        <w:rPr>
          <w:noProof/>
        </w:rPr>
      </w:pPr>
      <w:r w:rsidRPr="00D27F72">
        <w:rPr>
          <w:b/>
          <w:noProof/>
        </w:rPr>
        <w:t>2.3</w:t>
      </w:r>
      <w:r>
        <w:rPr>
          <w:noProof/>
        </w:rPr>
        <w:tab/>
      </w:r>
      <w:r w:rsidRPr="00D27F72">
        <w:rPr>
          <w:b/>
          <w:noProof/>
        </w:rPr>
        <w:t>Glossary</w:t>
      </w:r>
      <w:r>
        <w:rPr>
          <w:noProof/>
        </w:rPr>
        <w:tab/>
      </w:r>
      <w:r>
        <w:rPr>
          <w:noProof/>
        </w:rPr>
        <w:fldChar w:fldCharType="begin"/>
      </w:r>
      <w:r>
        <w:rPr>
          <w:noProof/>
        </w:rPr>
        <w:instrText xml:space="preserve"> PAGEREF _Toc435475979 \h </w:instrText>
      </w:r>
      <w:r>
        <w:rPr>
          <w:noProof/>
        </w:rPr>
      </w:r>
      <w:r>
        <w:rPr>
          <w:noProof/>
        </w:rPr>
        <w:fldChar w:fldCharType="separate"/>
      </w:r>
      <w:r>
        <w:rPr>
          <w:noProof/>
        </w:rPr>
        <w:t>5</w:t>
      </w:r>
      <w:r>
        <w:rPr>
          <w:noProof/>
        </w:rPr>
        <w:fldChar w:fldCharType="end"/>
      </w:r>
    </w:p>
    <w:p w:rsidR="0092004F" w:rsidRDefault="0092004F">
      <w:pPr>
        <w:pStyle w:val="TOC2"/>
        <w:tabs>
          <w:tab w:val="left" w:pos="880"/>
          <w:tab w:val="right" w:leader="dot" w:pos="9350"/>
        </w:tabs>
        <w:rPr>
          <w:noProof/>
        </w:rPr>
      </w:pPr>
      <w:r w:rsidRPr="00D27F72">
        <w:rPr>
          <w:b/>
          <w:noProof/>
        </w:rPr>
        <w:t>2.4</w:t>
      </w:r>
      <w:r>
        <w:rPr>
          <w:noProof/>
        </w:rPr>
        <w:tab/>
      </w:r>
      <w:r w:rsidRPr="00D27F72">
        <w:rPr>
          <w:b/>
          <w:noProof/>
        </w:rPr>
        <w:t>References</w:t>
      </w:r>
      <w:r>
        <w:rPr>
          <w:noProof/>
        </w:rPr>
        <w:tab/>
      </w:r>
      <w:r>
        <w:rPr>
          <w:noProof/>
        </w:rPr>
        <w:fldChar w:fldCharType="begin"/>
      </w:r>
      <w:r>
        <w:rPr>
          <w:noProof/>
        </w:rPr>
        <w:instrText xml:space="preserve"> PAGEREF _Toc435475980 \h </w:instrText>
      </w:r>
      <w:r>
        <w:rPr>
          <w:noProof/>
        </w:rPr>
      </w:r>
      <w:r>
        <w:rPr>
          <w:noProof/>
        </w:rPr>
        <w:fldChar w:fldCharType="separate"/>
      </w:r>
      <w:r>
        <w:rPr>
          <w:noProof/>
        </w:rPr>
        <w:t>6</w:t>
      </w:r>
      <w:r>
        <w:rPr>
          <w:noProof/>
        </w:rPr>
        <w:fldChar w:fldCharType="end"/>
      </w:r>
    </w:p>
    <w:p w:rsidR="0092004F" w:rsidRDefault="0092004F">
      <w:pPr>
        <w:pStyle w:val="TOC2"/>
        <w:tabs>
          <w:tab w:val="left" w:pos="880"/>
          <w:tab w:val="right" w:leader="dot" w:pos="9350"/>
        </w:tabs>
        <w:rPr>
          <w:noProof/>
        </w:rPr>
      </w:pPr>
      <w:r w:rsidRPr="00D27F72">
        <w:rPr>
          <w:b/>
          <w:noProof/>
        </w:rPr>
        <w:t>2.5</w:t>
      </w:r>
      <w:r>
        <w:rPr>
          <w:noProof/>
        </w:rPr>
        <w:tab/>
      </w:r>
      <w:r w:rsidRPr="00D27F72">
        <w:rPr>
          <w:b/>
          <w:noProof/>
        </w:rPr>
        <w:t>Overview</w:t>
      </w:r>
      <w:r>
        <w:rPr>
          <w:noProof/>
        </w:rPr>
        <w:tab/>
      </w:r>
      <w:r>
        <w:rPr>
          <w:noProof/>
        </w:rPr>
        <w:fldChar w:fldCharType="begin"/>
      </w:r>
      <w:r>
        <w:rPr>
          <w:noProof/>
        </w:rPr>
        <w:instrText xml:space="preserve"> PAGEREF _Toc435475981 \h </w:instrText>
      </w:r>
      <w:r>
        <w:rPr>
          <w:noProof/>
        </w:rPr>
      </w:r>
      <w:r>
        <w:rPr>
          <w:noProof/>
        </w:rPr>
        <w:fldChar w:fldCharType="separate"/>
      </w:r>
      <w:r>
        <w:rPr>
          <w:noProof/>
        </w:rPr>
        <w:t>7</w:t>
      </w:r>
      <w:r>
        <w:rPr>
          <w:noProof/>
        </w:rPr>
        <w:fldChar w:fldCharType="end"/>
      </w:r>
    </w:p>
    <w:p w:rsidR="0092004F" w:rsidRDefault="0092004F">
      <w:pPr>
        <w:pStyle w:val="TOC1"/>
        <w:tabs>
          <w:tab w:val="left" w:pos="440"/>
          <w:tab w:val="right" w:leader="dot" w:pos="9350"/>
        </w:tabs>
        <w:rPr>
          <w:noProof/>
        </w:rPr>
      </w:pPr>
      <w:r w:rsidRPr="00D27F72">
        <w:rPr>
          <w:b/>
          <w:noProof/>
        </w:rPr>
        <w:t>3</w:t>
      </w:r>
      <w:r>
        <w:rPr>
          <w:noProof/>
        </w:rPr>
        <w:tab/>
      </w:r>
      <w:r w:rsidRPr="00D27F72">
        <w:rPr>
          <w:b/>
          <w:noProof/>
        </w:rPr>
        <w:t>Overall description</w:t>
      </w:r>
      <w:r>
        <w:rPr>
          <w:noProof/>
        </w:rPr>
        <w:tab/>
      </w:r>
      <w:r>
        <w:rPr>
          <w:noProof/>
        </w:rPr>
        <w:fldChar w:fldCharType="begin"/>
      </w:r>
      <w:r>
        <w:rPr>
          <w:noProof/>
        </w:rPr>
        <w:instrText xml:space="preserve"> PAGEREF _Toc435475982 \h </w:instrText>
      </w:r>
      <w:r>
        <w:rPr>
          <w:noProof/>
        </w:rPr>
      </w:r>
      <w:r>
        <w:rPr>
          <w:noProof/>
        </w:rPr>
        <w:fldChar w:fldCharType="separate"/>
      </w:r>
      <w:r>
        <w:rPr>
          <w:noProof/>
        </w:rPr>
        <w:t>7</w:t>
      </w:r>
      <w:r>
        <w:rPr>
          <w:noProof/>
        </w:rPr>
        <w:fldChar w:fldCharType="end"/>
      </w:r>
    </w:p>
    <w:p w:rsidR="0092004F" w:rsidRDefault="0092004F">
      <w:pPr>
        <w:pStyle w:val="TOC2"/>
        <w:tabs>
          <w:tab w:val="left" w:pos="880"/>
          <w:tab w:val="right" w:leader="dot" w:pos="9350"/>
        </w:tabs>
        <w:rPr>
          <w:noProof/>
        </w:rPr>
      </w:pPr>
      <w:r w:rsidRPr="00D27F72">
        <w:rPr>
          <w:b/>
          <w:noProof/>
        </w:rPr>
        <w:t>3.1</w:t>
      </w:r>
      <w:r>
        <w:rPr>
          <w:noProof/>
        </w:rPr>
        <w:tab/>
      </w:r>
      <w:r w:rsidRPr="00D27F72">
        <w:rPr>
          <w:b/>
          <w:noProof/>
        </w:rPr>
        <w:t>Product perspective</w:t>
      </w:r>
      <w:r>
        <w:rPr>
          <w:noProof/>
        </w:rPr>
        <w:tab/>
      </w:r>
      <w:r>
        <w:rPr>
          <w:noProof/>
        </w:rPr>
        <w:fldChar w:fldCharType="begin"/>
      </w:r>
      <w:r>
        <w:rPr>
          <w:noProof/>
        </w:rPr>
        <w:instrText xml:space="preserve"> PAGEREF _Toc435475983 \h </w:instrText>
      </w:r>
      <w:r>
        <w:rPr>
          <w:noProof/>
        </w:rPr>
      </w:r>
      <w:r>
        <w:rPr>
          <w:noProof/>
        </w:rPr>
        <w:fldChar w:fldCharType="separate"/>
      </w:r>
      <w:r>
        <w:rPr>
          <w:noProof/>
        </w:rPr>
        <w:t>8</w:t>
      </w:r>
      <w:r>
        <w:rPr>
          <w:noProof/>
        </w:rPr>
        <w:fldChar w:fldCharType="end"/>
      </w:r>
    </w:p>
    <w:p w:rsidR="0092004F" w:rsidRDefault="0092004F">
      <w:pPr>
        <w:pStyle w:val="TOC3"/>
        <w:tabs>
          <w:tab w:val="left" w:pos="1320"/>
          <w:tab w:val="right" w:leader="dot" w:pos="9350"/>
        </w:tabs>
        <w:rPr>
          <w:noProof/>
        </w:rPr>
      </w:pPr>
      <w:r w:rsidRPr="00D27F72">
        <w:rPr>
          <w:b/>
          <w:noProof/>
        </w:rPr>
        <w:t>3.1.1</w:t>
      </w:r>
      <w:r>
        <w:rPr>
          <w:noProof/>
        </w:rPr>
        <w:tab/>
      </w:r>
      <w:r w:rsidRPr="00D27F72">
        <w:rPr>
          <w:b/>
          <w:noProof/>
        </w:rPr>
        <w:t>System interfaces</w:t>
      </w:r>
      <w:r>
        <w:rPr>
          <w:noProof/>
        </w:rPr>
        <w:tab/>
      </w:r>
      <w:r>
        <w:rPr>
          <w:noProof/>
        </w:rPr>
        <w:fldChar w:fldCharType="begin"/>
      </w:r>
      <w:r>
        <w:rPr>
          <w:noProof/>
        </w:rPr>
        <w:instrText xml:space="preserve"> PAGEREF _Toc435475984 \h </w:instrText>
      </w:r>
      <w:r>
        <w:rPr>
          <w:noProof/>
        </w:rPr>
      </w:r>
      <w:r>
        <w:rPr>
          <w:noProof/>
        </w:rPr>
        <w:fldChar w:fldCharType="separate"/>
      </w:r>
      <w:r>
        <w:rPr>
          <w:noProof/>
        </w:rPr>
        <w:t>8</w:t>
      </w:r>
      <w:r>
        <w:rPr>
          <w:noProof/>
        </w:rPr>
        <w:fldChar w:fldCharType="end"/>
      </w:r>
    </w:p>
    <w:p w:rsidR="0092004F" w:rsidRDefault="0092004F">
      <w:pPr>
        <w:pStyle w:val="TOC3"/>
        <w:tabs>
          <w:tab w:val="left" w:pos="1320"/>
          <w:tab w:val="right" w:leader="dot" w:pos="9350"/>
        </w:tabs>
        <w:rPr>
          <w:noProof/>
        </w:rPr>
      </w:pPr>
      <w:r w:rsidRPr="00D27F72">
        <w:rPr>
          <w:b/>
          <w:noProof/>
        </w:rPr>
        <w:t>3.1.2</w:t>
      </w:r>
      <w:r>
        <w:rPr>
          <w:noProof/>
        </w:rPr>
        <w:tab/>
      </w:r>
      <w:r w:rsidRPr="00D27F72">
        <w:rPr>
          <w:b/>
          <w:noProof/>
        </w:rPr>
        <w:t>User interfaces</w:t>
      </w:r>
      <w:r>
        <w:rPr>
          <w:noProof/>
        </w:rPr>
        <w:tab/>
      </w:r>
      <w:r>
        <w:rPr>
          <w:noProof/>
        </w:rPr>
        <w:fldChar w:fldCharType="begin"/>
      </w:r>
      <w:r>
        <w:rPr>
          <w:noProof/>
        </w:rPr>
        <w:instrText xml:space="preserve"> PAGEREF _Toc435475985 \h </w:instrText>
      </w:r>
      <w:r>
        <w:rPr>
          <w:noProof/>
        </w:rPr>
      </w:r>
      <w:r>
        <w:rPr>
          <w:noProof/>
        </w:rPr>
        <w:fldChar w:fldCharType="separate"/>
      </w:r>
      <w:r>
        <w:rPr>
          <w:noProof/>
        </w:rPr>
        <w:t>9</w:t>
      </w:r>
      <w:r>
        <w:rPr>
          <w:noProof/>
        </w:rPr>
        <w:fldChar w:fldCharType="end"/>
      </w:r>
    </w:p>
    <w:p w:rsidR="0092004F" w:rsidRDefault="0092004F">
      <w:pPr>
        <w:pStyle w:val="TOC3"/>
        <w:tabs>
          <w:tab w:val="left" w:pos="1320"/>
          <w:tab w:val="right" w:leader="dot" w:pos="9350"/>
        </w:tabs>
        <w:rPr>
          <w:noProof/>
        </w:rPr>
      </w:pPr>
      <w:r w:rsidRPr="00D27F72">
        <w:rPr>
          <w:b/>
          <w:noProof/>
        </w:rPr>
        <w:t>3.1.3</w:t>
      </w:r>
      <w:r>
        <w:rPr>
          <w:noProof/>
        </w:rPr>
        <w:tab/>
      </w:r>
      <w:r w:rsidRPr="00D27F72">
        <w:rPr>
          <w:b/>
          <w:noProof/>
        </w:rPr>
        <w:t>Hardware interfaces</w:t>
      </w:r>
      <w:r>
        <w:rPr>
          <w:noProof/>
        </w:rPr>
        <w:tab/>
      </w:r>
      <w:r>
        <w:rPr>
          <w:noProof/>
        </w:rPr>
        <w:fldChar w:fldCharType="begin"/>
      </w:r>
      <w:r>
        <w:rPr>
          <w:noProof/>
        </w:rPr>
        <w:instrText xml:space="preserve"> PAGEREF _Toc435475986 \h </w:instrText>
      </w:r>
      <w:r>
        <w:rPr>
          <w:noProof/>
        </w:rPr>
      </w:r>
      <w:r>
        <w:rPr>
          <w:noProof/>
        </w:rPr>
        <w:fldChar w:fldCharType="separate"/>
      </w:r>
      <w:r>
        <w:rPr>
          <w:noProof/>
        </w:rPr>
        <w:t>9</w:t>
      </w:r>
      <w:r>
        <w:rPr>
          <w:noProof/>
        </w:rPr>
        <w:fldChar w:fldCharType="end"/>
      </w:r>
    </w:p>
    <w:p w:rsidR="0092004F" w:rsidRDefault="0092004F">
      <w:pPr>
        <w:pStyle w:val="TOC3"/>
        <w:tabs>
          <w:tab w:val="left" w:pos="1320"/>
          <w:tab w:val="right" w:leader="dot" w:pos="9350"/>
        </w:tabs>
        <w:rPr>
          <w:noProof/>
        </w:rPr>
      </w:pPr>
      <w:r w:rsidRPr="00D27F72">
        <w:rPr>
          <w:b/>
          <w:noProof/>
        </w:rPr>
        <w:t>3.1.4</w:t>
      </w:r>
      <w:r>
        <w:rPr>
          <w:noProof/>
        </w:rPr>
        <w:tab/>
      </w:r>
      <w:r w:rsidRPr="00D27F72">
        <w:rPr>
          <w:b/>
          <w:noProof/>
        </w:rPr>
        <w:t>Software interfaces</w:t>
      </w:r>
      <w:r>
        <w:rPr>
          <w:noProof/>
        </w:rPr>
        <w:tab/>
      </w:r>
      <w:r>
        <w:rPr>
          <w:noProof/>
        </w:rPr>
        <w:fldChar w:fldCharType="begin"/>
      </w:r>
      <w:r>
        <w:rPr>
          <w:noProof/>
        </w:rPr>
        <w:instrText xml:space="preserve"> PAGEREF _Toc435475987 \h </w:instrText>
      </w:r>
      <w:r>
        <w:rPr>
          <w:noProof/>
        </w:rPr>
      </w:r>
      <w:r>
        <w:rPr>
          <w:noProof/>
        </w:rPr>
        <w:fldChar w:fldCharType="separate"/>
      </w:r>
      <w:r>
        <w:rPr>
          <w:noProof/>
        </w:rPr>
        <w:t>9</w:t>
      </w:r>
      <w:r>
        <w:rPr>
          <w:noProof/>
        </w:rPr>
        <w:fldChar w:fldCharType="end"/>
      </w:r>
    </w:p>
    <w:p w:rsidR="0092004F" w:rsidRDefault="0092004F">
      <w:pPr>
        <w:pStyle w:val="TOC3"/>
        <w:tabs>
          <w:tab w:val="left" w:pos="1320"/>
          <w:tab w:val="right" w:leader="dot" w:pos="9350"/>
        </w:tabs>
        <w:rPr>
          <w:noProof/>
        </w:rPr>
      </w:pPr>
      <w:r w:rsidRPr="00D27F72">
        <w:rPr>
          <w:b/>
          <w:noProof/>
        </w:rPr>
        <w:t>3.1.5</w:t>
      </w:r>
      <w:r>
        <w:rPr>
          <w:noProof/>
        </w:rPr>
        <w:tab/>
      </w:r>
      <w:r w:rsidRPr="00D27F72">
        <w:rPr>
          <w:b/>
          <w:noProof/>
        </w:rPr>
        <w:t>Communications interfaces</w:t>
      </w:r>
      <w:r>
        <w:rPr>
          <w:noProof/>
        </w:rPr>
        <w:tab/>
      </w:r>
      <w:r>
        <w:rPr>
          <w:noProof/>
        </w:rPr>
        <w:fldChar w:fldCharType="begin"/>
      </w:r>
      <w:r>
        <w:rPr>
          <w:noProof/>
        </w:rPr>
        <w:instrText xml:space="preserve"> PAGEREF _Toc435475988 \h </w:instrText>
      </w:r>
      <w:r>
        <w:rPr>
          <w:noProof/>
        </w:rPr>
      </w:r>
      <w:r>
        <w:rPr>
          <w:noProof/>
        </w:rPr>
        <w:fldChar w:fldCharType="separate"/>
      </w:r>
      <w:r>
        <w:rPr>
          <w:noProof/>
        </w:rPr>
        <w:t>9</w:t>
      </w:r>
      <w:r>
        <w:rPr>
          <w:noProof/>
        </w:rPr>
        <w:fldChar w:fldCharType="end"/>
      </w:r>
    </w:p>
    <w:p w:rsidR="0092004F" w:rsidRDefault="0092004F">
      <w:pPr>
        <w:pStyle w:val="TOC3"/>
        <w:tabs>
          <w:tab w:val="left" w:pos="1320"/>
          <w:tab w:val="right" w:leader="dot" w:pos="9350"/>
        </w:tabs>
        <w:rPr>
          <w:noProof/>
        </w:rPr>
      </w:pPr>
      <w:r w:rsidRPr="00D27F72">
        <w:rPr>
          <w:b/>
          <w:noProof/>
        </w:rPr>
        <w:t>3.1.6</w:t>
      </w:r>
      <w:r>
        <w:rPr>
          <w:noProof/>
        </w:rPr>
        <w:tab/>
      </w:r>
      <w:r w:rsidRPr="00D27F72">
        <w:rPr>
          <w:b/>
          <w:noProof/>
        </w:rPr>
        <w:t>Memory</w:t>
      </w:r>
      <w:r>
        <w:rPr>
          <w:noProof/>
        </w:rPr>
        <w:tab/>
      </w:r>
      <w:r>
        <w:rPr>
          <w:noProof/>
        </w:rPr>
        <w:fldChar w:fldCharType="begin"/>
      </w:r>
      <w:r>
        <w:rPr>
          <w:noProof/>
        </w:rPr>
        <w:instrText xml:space="preserve"> PAGEREF _Toc435475989 \h </w:instrText>
      </w:r>
      <w:r>
        <w:rPr>
          <w:noProof/>
        </w:rPr>
      </w:r>
      <w:r>
        <w:rPr>
          <w:noProof/>
        </w:rPr>
        <w:fldChar w:fldCharType="separate"/>
      </w:r>
      <w:r>
        <w:rPr>
          <w:noProof/>
        </w:rPr>
        <w:t>10</w:t>
      </w:r>
      <w:r>
        <w:rPr>
          <w:noProof/>
        </w:rPr>
        <w:fldChar w:fldCharType="end"/>
      </w:r>
    </w:p>
    <w:p w:rsidR="0092004F" w:rsidRDefault="0092004F">
      <w:pPr>
        <w:pStyle w:val="TOC3"/>
        <w:tabs>
          <w:tab w:val="left" w:pos="1320"/>
          <w:tab w:val="right" w:leader="dot" w:pos="9350"/>
        </w:tabs>
        <w:rPr>
          <w:noProof/>
        </w:rPr>
      </w:pPr>
      <w:r w:rsidRPr="00D27F72">
        <w:rPr>
          <w:b/>
          <w:noProof/>
        </w:rPr>
        <w:t>3.1.7</w:t>
      </w:r>
      <w:r>
        <w:rPr>
          <w:noProof/>
        </w:rPr>
        <w:tab/>
      </w:r>
      <w:r w:rsidRPr="00D27F72">
        <w:rPr>
          <w:b/>
          <w:noProof/>
        </w:rPr>
        <w:t>Operations</w:t>
      </w:r>
      <w:r>
        <w:rPr>
          <w:noProof/>
        </w:rPr>
        <w:tab/>
      </w:r>
      <w:r>
        <w:rPr>
          <w:noProof/>
        </w:rPr>
        <w:fldChar w:fldCharType="begin"/>
      </w:r>
      <w:r>
        <w:rPr>
          <w:noProof/>
        </w:rPr>
        <w:instrText xml:space="preserve"> PAGEREF _Toc435475990 \h </w:instrText>
      </w:r>
      <w:r>
        <w:rPr>
          <w:noProof/>
        </w:rPr>
      </w:r>
      <w:r>
        <w:rPr>
          <w:noProof/>
        </w:rPr>
        <w:fldChar w:fldCharType="separate"/>
      </w:r>
      <w:r>
        <w:rPr>
          <w:noProof/>
        </w:rPr>
        <w:t>10</w:t>
      </w:r>
      <w:r>
        <w:rPr>
          <w:noProof/>
        </w:rPr>
        <w:fldChar w:fldCharType="end"/>
      </w:r>
    </w:p>
    <w:p w:rsidR="0092004F" w:rsidRDefault="0092004F">
      <w:pPr>
        <w:pStyle w:val="TOC3"/>
        <w:tabs>
          <w:tab w:val="left" w:pos="1320"/>
          <w:tab w:val="right" w:leader="dot" w:pos="9350"/>
        </w:tabs>
        <w:rPr>
          <w:noProof/>
        </w:rPr>
      </w:pPr>
      <w:r w:rsidRPr="00D27F72">
        <w:rPr>
          <w:b/>
          <w:noProof/>
        </w:rPr>
        <w:t>3.1.8</w:t>
      </w:r>
      <w:r>
        <w:rPr>
          <w:noProof/>
        </w:rPr>
        <w:tab/>
      </w:r>
      <w:r w:rsidRPr="00D27F72">
        <w:rPr>
          <w:b/>
          <w:noProof/>
        </w:rPr>
        <w:t>Site adaptation requirements</w:t>
      </w:r>
      <w:r>
        <w:rPr>
          <w:noProof/>
        </w:rPr>
        <w:tab/>
      </w:r>
      <w:r>
        <w:rPr>
          <w:noProof/>
        </w:rPr>
        <w:fldChar w:fldCharType="begin"/>
      </w:r>
      <w:r>
        <w:rPr>
          <w:noProof/>
        </w:rPr>
        <w:instrText xml:space="preserve"> PAGEREF _Toc435475991 \h </w:instrText>
      </w:r>
      <w:r>
        <w:rPr>
          <w:noProof/>
        </w:rPr>
      </w:r>
      <w:r>
        <w:rPr>
          <w:noProof/>
        </w:rPr>
        <w:fldChar w:fldCharType="separate"/>
      </w:r>
      <w:r>
        <w:rPr>
          <w:noProof/>
        </w:rPr>
        <w:t>10</w:t>
      </w:r>
      <w:r>
        <w:rPr>
          <w:noProof/>
        </w:rPr>
        <w:fldChar w:fldCharType="end"/>
      </w:r>
    </w:p>
    <w:p w:rsidR="0092004F" w:rsidRDefault="0092004F">
      <w:pPr>
        <w:pStyle w:val="TOC2"/>
        <w:tabs>
          <w:tab w:val="left" w:pos="880"/>
          <w:tab w:val="right" w:leader="dot" w:pos="9350"/>
        </w:tabs>
        <w:rPr>
          <w:noProof/>
        </w:rPr>
      </w:pPr>
      <w:r w:rsidRPr="00D27F72">
        <w:rPr>
          <w:b/>
          <w:noProof/>
        </w:rPr>
        <w:t>3.2</w:t>
      </w:r>
      <w:r>
        <w:rPr>
          <w:noProof/>
        </w:rPr>
        <w:tab/>
      </w:r>
      <w:r w:rsidRPr="00D27F72">
        <w:rPr>
          <w:b/>
          <w:noProof/>
        </w:rPr>
        <w:t>Product functions</w:t>
      </w:r>
      <w:r>
        <w:rPr>
          <w:noProof/>
        </w:rPr>
        <w:tab/>
      </w:r>
      <w:r>
        <w:rPr>
          <w:noProof/>
        </w:rPr>
        <w:fldChar w:fldCharType="begin"/>
      </w:r>
      <w:r>
        <w:rPr>
          <w:noProof/>
        </w:rPr>
        <w:instrText xml:space="preserve"> PAGEREF _Toc435475992 \h </w:instrText>
      </w:r>
      <w:r>
        <w:rPr>
          <w:noProof/>
        </w:rPr>
      </w:r>
      <w:r>
        <w:rPr>
          <w:noProof/>
        </w:rPr>
        <w:fldChar w:fldCharType="separate"/>
      </w:r>
      <w:r>
        <w:rPr>
          <w:noProof/>
        </w:rPr>
        <w:t>10</w:t>
      </w:r>
      <w:r>
        <w:rPr>
          <w:noProof/>
        </w:rPr>
        <w:fldChar w:fldCharType="end"/>
      </w:r>
    </w:p>
    <w:p w:rsidR="0092004F" w:rsidRDefault="0092004F">
      <w:pPr>
        <w:pStyle w:val="TOC3"/>
        <w:tabs>
          <w:tab w:val="left" w:pos="1320"/>
          <w:tab w:val="right" w:leader="dot" w:pos="9350"/>
        </w:tabs>
        <w:rPr>
          <w:noProof/>
        </w:rPr>
      </w:pPr>
      <w:r>
        <w:rPr>
          <w:noProof/>
        </w:rPr>
        <w:t>3.2.1</w:t>
      </w:r>
      <w:r>
        <w:rPr>
          <w:noProof/>
        </w:rPr>
        <w:tab/>
        <w:t>Use Cases</w:t>
      </w:r>
      <w:r>
        <w:rPr>
          <w:noProof/>
        </w:rPr>
        <w:tab/>
      </w:r>
      <w:r>
        <w:rPr>
          <w:noProof/>
        </w:rPr>
        <w:fldChar w:fldCharType="begin"/>
      </w:r>
      <w:r>
        <w:rPr>
          <w:noProof/>
        </w:rPr>
        <w:instrText xml:space="preserve"> PAGEREF _Toc435475993 \h </w:instrText>
      </w:r>
      <w:r>
        <w:rPr>
          <w:noProof/>
        </w:rPr>
      </w:r>
      <w:r>
        <w:rPr>
          <w:noProof/>
        </w:rPr>
        <w:fldChar w:fldCharType="separate"/>
      </w:r>
      <w:r>
        <w:rPr>
          <w:noProof/>
        </w:rPr>
        <w:t>10</w:t>
      </w:r>
      <w:r>
        <w:rPr>
          <w:noProof/>
        </w:rPr>
        <w:fldChar w:fldCharType="end"/>
      </w:r>
    </w:p>
    <w:p w:rsidR="0092004F" w:rsidRDefault="0092004F">
      <w:pPr>
        <w:pStyle w:val="TOC3"/>
        <w:tabs>
          <w:tab w:val="left" w:pos="1320"/>
          <w:tab w:val="right" w:leader="dot" w:pos="9350"/>
        </w:tabs>
        <w:rPr>
          <w:noProof/>
        </w:rPr>
      </w:pPr>
      <w:r>
        <w:rPr>
          <w:noProof/>
        </w:rPr>
        <w:t>3.2.2</w:t>
      </w:r>
      <w:r>
        <w:rPr>
          <w:noProof/>
        </w:rPr>
        <w:tab/>
        <w:t>Activity Diagrams</w:t>
      </w:r>
      <w:r>
        <w:rPr>
          <w:noProof/>
        </w:rPr>
        <w:tab/>
      </w:r>
      <w:r>
        <w:rPr>
          <w:noProof/>
        </w:rPr>
        <w:fldChar w:fldCharType="begin"/>
      </w:r>
      <w:r>
        <w:rPr>
          <w:noProof/>
        </w:rPr>
        <w:instrText xml:space="preserve"> PAGEREF _Toc435475994 \h </w:instrText>
      </w:r>
      <w:r>
        <w:rPr>
          <w:noProof/>
        </w:rPr>
      </w:r>
      <w:r>
        <w:rPr>
          <w:noProof/>
        </w:rPr>
        <w:fldChar w:fldCharType="separate"/>
      </w:r>
      <w:r>
        <w:rPr>
          <w:noProof/>
        </w:rPr>
        <w:t>13</w:t>
      </w:r>
      <w:r>
        <w:rPr>
          <w:noProof/>
        </w:rPr>
        <w:fldChar w:fldCharType="end"/>
      </w:r>
    </w:p>
    <w:p w:rsidR="0092004F" w:rsidRDefault="0092004F">
      <w:pPr>
        <w:pStyle w:val="TOC2"/>
        <w:tabs>
          <w:tab w:val="left" w:pos="880"/>
          <w:tab w:val="right" w:leader="dot" w:pos="9350"/>
        </w:tabs>
        <w:rPr>
          <w:noProof/>
        </w:rPr>
      </w:pPr>
      <w:r w:rsidRPr="00D27F72">
        <w:rPr>
          <w:b/>
          <w:noProof/>
        </w:rPr>
        <w:t>3.3</w:t>
      </w:r>
      <w:r>
        <w:rPr>
          <w:noProof/>
        </w:rPr>
        <w:tab/>
      </w:r>
      <w:r w:rsidRPr="00D27F72">
        <w:rPr>
          <w:b/>
          <w:noProof/>
        </w:rPr>
        <w:t>User characteristics</w:t>
      </w:r>
      <w:r>
        <w:rPr>
          <w:noProof/>
        </w:rPr>
        <w:tab/>
      </w:r>
      <w:r>
        <w:rPr>
          <w:noProof/>
        </w:rPr>
        <w:fldChar w:fldCharType="begin"/>
      </w:r>
      <w:r>
        <w:rPr>
          <w:noProof/>
        </w:rPr>
        <w:instrText xml:space="preserve"> PAGEREF _Toc435475995 \h </w:instrText>
      </w:r>
      <w:r>
        <w:rPr>
          <w:noProof/>
        </w:rPr>
      </w:r>
      <w:r>
        <w:rPr>
          <w:noProof/>
        </w:rPr>
        <w:fldChar w:fldCharType="separate"/>
      </w:r>
      <w:r>
        <w:rPr>
          <w:noProof/>
        </w:rPr>
        <w:t>14</w:t>
      </w:r>
      <w:r>
        <w:rPr>
          <w:noProof/>
        </w:rPr>
        <w:fldChar w:fldCharType="end"/>
      </w:r>
    </w:p>
    <w:p w:rsidR="0092004F" w:rsidRDefault="0092004F">
      <w:pPr>
        <w:pStyle w:val="TOC2"/>
        <w:tabs>
          <w:tab w:val="left" w:pos="880"/>
          <w:tab w:val="right" w:leader="dot" w:pos="9350"/>
        </w:tabs>
        <w:rPr>
          <w:noProof/>
        </w:rPr>
      </w:pPr>
      <w:r w:rsidRPr="00D27F72">
        <w:rPr>
          <w:b/>
          <w:noProof/>
        </w:rPr>
        <w:t>3.4</w:t>
      </w:r>
      <w:r>
        <w:rPr>
          <w:noProof/>
        </w:rPr>
        <w:tab/>
      </w:r>
      <w:r w:rsidRPr="00D27F72">
        <w:rPr>
          <w:b/>
          <w:noProof/>
        </w:rPr>
        <w:t>Constraints</w:t>
      </w:r>
      <w:r>
        <w:rPr>
          <w:noProof/>
        </w:rPr>
        <w:tab/>
      </w:r>
      <w:r>
        <w:rPr>
          <w:noProof/>
        </w:rPr>
        <w:fldChar w:fldCharType="begin"/>
      </w:r>
      <w:r>
        <w:rPr>
          <w:noProof/>
        </w:rPr>
        <w:instrText xml:space="preserve"> PAGEREF _Toc435475996 \h </w:instrText>
      </w:r>
      <w:r>
        <w:rPr>
          <w:noProof/>
        </w:rPr>
      </w:r>
      <w:r>
        <w:rPr>
          <w:noProof/>
        </w:rPr>
        <w:fldChar w:fldCharType="separate"/>
      </w:r>
      <w:r>
        <w:rPr>
          <w:noProof/>
        </w:rPr>
        <w:t>15</w:t>
      </w:r>
      <w:r>
        <w:rPr>
          <w:noProof/>
        </w:rPr>
        <w:fldChar w:fldCharType="end"/>
      </w:r>
    </w:p>
    <w:p w:rsidR="0092004F" w:rsidRDefault="0092004F">
      <w:pPr>
        <w:pStyle w:val="TOC2"/>
        <w:tabs>
          <w:tab w:val="left" w:pos="880"/>
          <w:tab w:val="right" w:leader="dot" w:pos="9350"/>
        </w:tabs>
        <w:rPr>
          <w:noProof/>
        </w:rPr>
      </w:pPr>
      <w:r w:rsidRPr="00D27F72">
        <w:rPr>
          <w:b/>
          <w:noProof/>
        </w:rPr>
        <w:t>3.5</w:t>
      </w:r>
      <w:r>
        <w:rPr>
          <w:noProof/>
        </w:rPr>
        <w:tab/>
      </w:r>
      <w:r w:rsidRPr="00D27F72">
        <w:rPr>
          <w:b/>
          <w:noProof/>
        </w:rPr>
        <w:t>Assumptions and dependencies</w:t>
      </w:r>
      <w:r>
        <w:rPr>
          <w:noProof/>
        </w:rPr>
        <w:tab/>
      </w:r>
      <w:r>
        <w:rPr>
          <w:noProof/>
        </w:rPr>
        <w:fldChar w:fldCharType="begin"/>
      </w:r>
      <w:r>
        <w:rPr>
          <w:noProof/>
        </w:rPr>
        <w:instrText xml:space="preserve"> PAGEREF _Toc435475997 \h </w:instrText>
      </w:r>
      <w:r>
        <w:rPr>
          <w:noProof/>
        </w:rPr>
      </w:r>
      <w:r>
        <w:rPr>
          <w:noProof/>
        </w:rPr>
        <w:fldChar w:fldCharType="separate"/>
      </w:r>
      <w:r>
        <w:rPr>
          <w:noProof/>
        </w:rPr>
        <w:t>15</w:t>
      </w:r>
      <w:r>
        <w:rPr>
          <w:noProof/>
        </w:rPr>
        <w:fldChar w:fldCharType="end"/>
      </w:r>
    </w:p>
    <w:p w:rsidR="0092004F" w:rsidRDefault="0092004F">
      <w:pPr>
        <w:pStyle w:val="TOC1"/>
        <w:tabs>
          <w:tab w:val="left" w:pos="440"/>
          <w:tab w:val="right" w:leader="dot" w:pos="9350"/>
        </w:tabs>
        <w:rPr>
          <w:noProof/>
        </w:rPr>
      </w:pPr>
      <w:r w:rsidRPr="00D27F72">
        <w:rPr>
          <w:b/>
          <w:noProof/>
        </w:rPr>
        <w:t>4</w:t>
      </w:r>
      <w:r>
        <w:rPr>
          <w:noProof/>
        </w:rPr>
        <w:tab/>
      </w:r>
      <w:r w:rsidRPr="00D27F72">
        <w:rPr>
          <w:b/>
          <w:noProof/>
        </w:rPr>
        <w:t>Specific requirements</w:t>
      </w:r>
      <w:r>
        <w:rPr>
          <w:noProof/>
        </w:rPr>
        <w:tab/>
      </w:r>
      <w:r>
        <w:rPr>
          <w:noProof/>
        </w:rPr>
        <w:fldChar w:fldCharType="begin"/>
      </w:r>
      <w:r>
        <w:rPr>
          <w:noProof/>
        </w:rPr>
        <w:instrText xml:space="preserve"> PAGEREF _Toc435475998 \h </w:instrText>
      </w:r>
      <w:r>
        <w:rPr>
          <w:noProof/>
        </w:rPr>
      </w:r>
      <w:r>
        <w:rPr>
          <w:noProof/>
        </w:rPr>
        <w:fldChar w:fldCharType="separate"/>
      </w:r>
      <w:r>
        <w:rPr>
          <w:noProof/>
        </w:rPr>
        <w:t>15</w:t>
      </w:r>
      <w:r>
        <w:rPr>
          <w:noProof/>
        </w:rPr>
        <w:fldChar w:fldCharType="end"/>
      </w:r>
    </w:p>
    <w:p w:rsidR="0092004F" w:rsidRDefault="0092004F">
      <w:pPr>
        <w:pStyle w:val="TOC2"/>
        <w:tabs>
          <w:tab w:val="left" w:pos="880"/>
          <w:tab w:val="right" w:leader="dot" w:pos="9350"/>
        </w:tabs>
        <w:rPr>
          <w:noProof/>
        </w:rPr>
      </w:pPr>
      <w:r>
        <w:rPr>
          <w:noProof/>
        </w:rPr>
        <w:t>4.1</w:t>
      </w:r>
      <w:r>
        <w:rPr>
          <w:noProof/>
        </w:rPr>
        <w:tab/>
        <w:t>System Component Requirements</w:t>
      </w:r>
      <w:r>
        <w:rPr>
          <w:noProof/>
        </w:rPr>
        <w:tab/>
      </w:r>
      <w:r>
        <w:rPr>
          <w:noProof/>
        </w:rPr>
        <w:fldChar w:fldCharType="begin"/>
      </w:r>
      <w:r>
        <w:rPr>
          <w:noProof/>
        </w:rPr>
        <w:instrText xml:space="preserve"> PAGEREF _Toc435475999 \h </w:instrText>
      </w:r>
      <w:r>
        <w:rPr>
          <w:noProof/>
        </w:rPr>
      </w:r>
      <w:r>
        <w:rPr>
          <w:noProof/>
        </w:rPr>
        <w:fldChar w:fldCharType="separate"/>
      </w:r>
      <w:r>
        <w:rPr>
          <w:noProof/>
        </w:rPr>
        <w:t>15</w:t>
      </w:r>
      <w:r>
        <w:rPr>
          <w:noProof/>
        </w:rPr>
        <w:fldChar w:fldCharType="end"/>
      </w:r>
    </w:p>
    <w:p w:rsidR="0092004F" w:rsidRDefault="0092004F">
      <w:pPr>
        <w:pStyle w:val="TOC3"/>
        <w:tabs>
          <w:tab w:val="left" w:pos="1320"/>
          <w:tab w:val="right" w:leader="dot" w:pos="9350"/>
        </w:tabs>
        <w:rPr>
          <w:noProof/>
        </w:rPr>
      </w:pPr>
      <w:r>
        <w:rPr>
          <w:noProof/>
        </w:rPr>
        <w:t>4.1.1</w:t>
      </w:r>
      <w:r>
        <w:rPr>
          <w:noProof/>
        </w:rPr>
        <w:tab/>
        <w:t>Motion Detection Unit</w:t>
      </w:r>
      <w:r>
        <w:rPr>
          <w:noProof/>
        </w:rPr>
        <w:tab/>
      </w:r>
      <w:r>
        <w:rPr>
          <w:noProof/>
        </w:rPr>
        <w:fldChar w:fldCharType="begin"/>
      </w:r>
      <w:r>
        <w:rPr>
          <w:noProof/>
        </w:rPr>
        <w:instrText xml:space="preserve"> PAGEREF _Toc435476000 \h </w:instrText>
      </w:r>
      <w:r>
        <w:rPr>
          <w:noProof/>
        </w:rPr>
      </w:r>
      <w:r>
        <w:rPr>
          <w:noProof/>
        </w:rPr>
        <w:fldChar w:fldCharType="separate"/>
      </w:r>
      <w:r>
        <w:rPr>
          <w:noProof/>
        </w:rPr>
        <w:t>18</w:t>
      </w:r>
      <w:r>
        <w:rPr>
          <w:noProof/>
        </w:rPr>
        <w:fldChar w:fldCharType="end"/>
      </w:r>
    </w:p>
    <w:p w:rsidR="0092004F" w:rsidRDefault="0092004F">
      <w:pPr>
        <w:pStyle w:val="TOC3"/>
        <w:tabs>
          <w:tab w:val="left" w:pos="1320"/>
          <w:tab w:val="right" w:leader="dot" w:pos="9350"/>
        </w:tabs>
        <w:rPr>
          <w:noProof/>
        </w:rPr>
      </w:pPr>
      <w:r>
        <w:rPr>
          <w:noProof/>
        </w:rPr>
        <w:t>4.1.2</w:t>
      </w:r>
      <w:r>
        <w:rPr>
          <w:noProof/>
        </w:rPr>
        <w:tab/>
        <w:t>Train Navigation Service</w:t>
      </w:r>
      <w:r>
        <w:rPr>
          <w:noProof/>
        </w:rPr>
        <w:tab/>
      </w:r>
      <w:r>
        <w:rPr>
          <w:noProof/>
        </w:rPr>
        <w:fldChar w:fldCharType="begin"/>
      </w:r>
      <w:r>
        <w:rPr>
          <w:noProof/>
        </w:rPr>
        <w:instrText xml:space="preserve"> PAGEREF _Toc435476001 \h </w:instrText>
      </w:r>
      <w:r>
        <w:rPr>
          <w:noProof/>
        </w:rPr>
      </w:r>
      <w:r>
        <w:rPr>
          <w:noProof/>
        </w:rPr>
        <w:fldChar w:fldCharType="separate"/>
      </w:r>
      <w:r>
        <w:rPr>
          <w:noProof/>
        </w:rPr>
        <w:t>18</w:t>
      </w:r>
      <w:r>
        <w:rPr>
          <w:noProof/>
        </w:rPr>
        <w:fldChar w:fldCharType="end"/>
      </w:r>
    </w:p>
    <w:p w:rsidR="0092004F" w:rsidRDefault="0092004F">
      <w:pPr>
        <w:pStyle w:val="TOC3"/>
        <w:tabs>
          <w:tab w:val="left" w:pos="1320"/>
          <w:tab w:val="right" w:leader="dot" w:pos="9350"/>
        </w:tabs>
        <w:rPr>
          <w:noProof/>
        </w:rPr>
      </w:pPr>
      <w:r>
        <w:rPr>
          <w:noProof/>
        </w:rPr>
        <w:lastRenderedPageBreak/>
        <w:t>4.1.3</w:t>
      </w:r>
      <w:r>
        <w:rPr>
          <w:noProof/>
        </w:rPr>
        <w:tab/>
        <w:t>Train Navigation Database</w:t>
      </w:r>
      <w:r>
        <w:rPr>
          <w:noProof/>
        </w:rPr>
        <w:tab/>
      </w:r>
      <w:r>
        <w:rPr>
          <w:noProof/>
        </w:rPr>
        <w:fldChar w:fldCharType="begin"/>
      </w:r>
      <w:r>
        <w:rPr>
          <w:noProof/>
        </w:rPr>
        <w:instrText xml:space="preserve"> PAGEREF _Toc435476002 \h </w:instrText>
      </w:r>
      <w:r>
        <w:rPr>
          <w:noProof/>
        </w:rPr>
      </w:r>
      <w:r>
        <w:rPr>
          <w:noProof/>
        </w:rPr>
        <w:fldChar w:fldCharType="separate"/>
      </w:r>
      <w:r>
        <w:rPr>
          <w:noProof/>
        </w:rPr>
        <w:t>21</w:t>
      </w:r>
      <w:r>
        <w:rPr>
          <w:noProof/>
        </w:rPr>
        <w:fldChar w:fldCharType="end"/>
      </w:r>
    </w:p>
    <w:p w:rsidR="0092004F" w:rsidRDefault="0092004F">
      <w:pPr>
        <w:pStyle w:val="TOC3"/>
        <w:tabs>
          <w:tab w:val="left" w:pos="1320"/>
          <w:tab w:val="right" w:leader="dot" w:pos="9350"/>
        </w:tabs>
        <w:rPr>
          <w:noProof/>
        </w:rPr>
      </w:pPr>
      <w:r>
        <w:rPr>
          <w:noProof/>
        </w:rPr>
        <w:t>4.1.4</w:t>
      </w:r>
      <w:r>
        <w:rPr>
          <w:noProof/>
        </w:rPr>
        <w:tab/>
        <w:t>Train Monitor Terminal GUI</w:t>
      </w:r>
      <w:r>
        <w:rPr>
          <w:noProof/>
        </w:rPr>
        <w:tab/>
      </w:r>
      <w:r>
        <w:rPr>
          <w:noProof/>
        </w:rPr>
        <w:fldChar w:fldCharType="begin"/>
      </w:r>
      <w:r>
        <w:rPr>
          <w:noProof/>
        </w:rPr>
        <w:instrText xml:space="preserve"> PAGEREF _Toc435476003 \h </w:instrText>
      </w:r>
      <w:r>
        <w:rPr>
          <w:noProof/>
        </w:rPr>
      </w:r>
      <w:r>
        <w:rPr>
          <w:noProof/>
        </w:rPr>
        <w:fldChar w:fldCharType="separate"/>
      </w:r>
      <w:r>
        <w:rPr>
          <w:noProof/>
        </w:rPr>
        <w:t>22</w:t>
      </w:r>
      <w:r>
        <w:rPr>
          <w:noProof/>
        </w:rPr>
        <w:fldChar w:fldCharType="end"/>
      </w:r>
    </w:p>
    <w:p w:rsidR="0092004F" w:rsidRDefault="0092004F">
      <w:pPr>
        <w:pStyle w:val="TOC2"/>
        <w:tabs>
          <w:tab w:val="left" w:pos="880"/>
          <w:tab w:val="right" w:leader="dot" w:pos="9350"/>
        </w:tabs>
        <w:rPr>
          <w:noProof/>
        </w:rPr>
      </w:pPr>
      <w:r>
        <w:rPr>
          <w:noProof/>
        </w:rPr>
        <w:t>4.2</w:t>
      </w:r>
      <w:r>
        <w:rPr>
          <w:noProof/>
        </w:rPr>
        <w:tab/>
        <w:t>Performance Requirements</w:t>
      </w:r>
      <w:r>
        <w:rPr>
          <w:noProof/>
        </w:rPr>
        <w:tab/>
      </w:r>
      <w:r>
        <w:rPr>
          <w:noProof/>
        </w:rPr>
        <w:fldChar w:fldCharType="begin"/>
      </w:r>
      <w:r>
        <w:rPr>
          <w:noProof/>
        </w:rPr>
        <w:instrText xml:space="preserve"> PAGEREF _Toc435476004 \h </w:instrText>
      </w:r>
      <w:r>
        <w:rPr>
          <w:noProof/>
        </w:rPr>
      </w:r>
      <w:r>
        <w:rPr>
          <w:noProof/>
        </w:rPr>
        <w:fldChar w:fldCharType="separate"/>
      </w:r>
      <w:r>
        <w:rPr>
          <w:noProof/>
        </w:rPr>
        <w:t>23</w:t>
      </w:r>
      <w:r>
        <w:rPr>
          <w:noProof/>
        </w:rPr>
        <w:fldChar w:fldCharType="end"/>
      </w:r>
    </w:p>
    <w:p w:rsidR="0092004F" w:rsidRDefault="0092004F">
      <w:pPr>
        <w:pStyle w:val="TOC2"/>
        <w:tabs>
          <w:tab w:val="left" w:pos="880"/>
          <w:tab w:val="right" w:leader="dot" w:pos="9350"/>
        </w:tabs>
        <w:rPr>
          <w:noProof/>
        </w:rPr>
      </w:pPr>
      <w:r>
        <w:rPr>
          <w:noProof/>
        </w:rPr>
        <w:t>4.3</w:t>
      </w:r>
      <w:r>
        <w:rPr>
          <w:noProof/>
        </w:rPr>
        <w:tab/>
        <w:t>Other Requirements</w:t>
      </w:r>
      <w:r>
        <w:rPr>
          <w:noProof/>
        </w:rPr>
        <w:tab/>
      </w:r>
      <w:r>
        <w:rPr>
          <w:noProof/>
        </w:rPr>
        <w:fldChar w:fldCharType="begin"/>
      </w:r>
      <w:r>
        <w:rPr>
          <w:noProof/>
        </w:rPr>
        <w:instrText xml:space="preserve"> PAGEREF _Toc435476005 \h </w:instrText>
      </w:r>
      <w:r>
        <w:rPr>
          <w:noProof/>
        </w:rPr>
      </w:r>
      <w:r>
        <w:rPr>
          <w:noProof/>
        </w:rPr>
        <w:fldChar w:fldCharType="separate"/>
      </w:r>
      <w:r>
        <w:rPr>
          <w:noProof/>
        </w:rPr>
        <w:t>24</w:t>
      </w:r>
      <w:r>
        <w:rPr>
          <w:noProof/>
        </w:rPr>
        <w:fldChar w:fldCharType="end"/>
      </w:r>
    </w:p>
    <w:p w:rsidR="0092004F" w:rsidRDefault="0092004F">
      <w:pPr>
        <w:pStyle w:val="TOC1"/>
        <w:tabs>
          <w:tab w:val="left" w:pos="440"/>
          <w:tab w:val="right" w:leader="dot" w:pos="9350"/>
        </w:tabs>
        <w:rPr>
          <w:noProof/>
        </w:rPr>
      </w:pPr>
      <w:r w:rsidRPr="00D27F72">
        <w:rPr>
          <w:b/>
          <w:noProof/>
        </w:rPr>
        <w:t>5</w:t>
      </w:r>
      <w:r>
        <w:rPr>
          <w:noProof/>
        </w:rPr>
        <w:tab/>
      </w:r>
      <w:r w:rsidRPr="00D27F72">
        <w:rPr>
          <w:b/>
          <w:noProof/>
        </w:rPr>
        <w:t>Appendixes</w:t>
      </w:r>
      <w:r>
        <w:rPr>
          <w:noProof/>
        </w:rPr>
        <w:tab/>
      </w:r>
      <w:r>
        <w:rPr>
          <w:noProof/>
        </w:rPr>
        <w:fldChar w:fldCharType="begin"/>
      </w:r>
      <w:r>
        <w:rPr>
          <w:noProof/>
        </w:rPr>
        <w:instrText xml:space="preserve"> PAGEREF _Toc435476006 \h </w:instrText>
      </w:r>
      <w:r>
        <w:rPr>
          <w:noProof/>
        </w:rPr>
      </w:r>
      <w:r>
        <w:rPr>
          <w:noProof/>
        </w:rPr>
        <w:fldChar w:fldCharType="separate"/>
      </w:r>
      <w:r>
        <w:rPr>
          <w:noProof/>
        </w:rPr>
        <w:t>24</w:t>
      </w:r>
      <w:r>
        <w:rPr>
          <w:noProof/>
        </w:rPr>
        <w:fldChar w:fldCharType="end"/>
      </w:r>
    </w:p>
    <w:p w:rsidR="0092004F" w:rsidRDefault="0092004F">
      <w:pPr>
        <w:pStyle w:val="TOC2"/>
        <w:tabs>
          <w:tab w:val="left" w:pos="880"/>
          <w:tab w:val="right" w:leader="dot" w:pos="9350"/>
        </w:tabs>
        <w:rPr>
          <w:noProof/>
        </w:rPr>
      </w:pPr>
      <w:r>
        <w:rPr>
          <w:noProof/>
        </w:rPr>
        <w:t>5.1</w:t>
      </w:r>
      <w:r>
        <w:rPr>
          <w:noProof/>
        </w:rPr>
        <w:tab/>
        <w:t>Analysis Models</w:t>
      </w:r>
      <w:r>
        <w:rPr>
          <w:noProof/>
        </w:rPr>
        <w:tab/>
      </w:r>
      <w:r>
        <w:rPr>
          <w:noProof/>
        </w:rPr>
        <w:fldChar w:fldCharType="begin"/>
      </w:r>
      <w:r>
        <w:rPr>
          <w:noProof/>
        </w:rPr>
        <w:instrText xml:space="preserve"> PAGEREF _Toc435476007 \h </w:instrText>
      </w:r>
      <w:r>
        <w:rPr>
          <w:noProof/>
        </w:rPr>
      </w:r>
      <w:r>
        <w:rPr>
          <w:noProof/>
        </w:rPr>
        <w:fldChar w:fldCharType="separate"/>
      </w:r>
      <w:r>
        <w:rPr>
          <w:noProof/>
        </w:rPr>
        <w:t>24</w:t>
      </w:r>
      <w:r>
        <w:rPr>
          <w:noProof/>
        </w:rPr>
        <w:fldChar w:fldCharType="end"/>
      </w:r>
    </w:p>
    <w:p w:rsidR="0092004F" w:rsidRDefault="0092004F">
      <w:pPr>
        <w:pStyle w:val="TOC3"/>
        <w:tabs>
          <w:tab w:val="left" w:pos="1320"/>
          <w:tab w:val="right" w:leader="dot" w:pos="9350"/>
        </w:tabs>
        <w:rPr>
          <w:noProof/>
        </w:rPr>
      </w:pPr>
      <w:r>
        <w:rPr>
          <w:noProof/>
        </w:rPr>
        <w:t>5.1.1</w:t>
      </w:r>
      <w:r>
        <w:rPr>
          <w:noProof/>
        </w:rPr>
        <w:tab/>
        <w:t>Class Responsibility Collaborator Cards</w:t>
      </w:r>
      <w:r>
        <w:rPr>
          <w:noProof/>
        </w:rPr>
        <w:tab/>
      </w:r>
      <w:r>
        <w:rPr>
          <w:noProof/>
        </w:rPr>
        <w:fldChar w:fldCharType="begin"/>
      </w:r>
      <w:r>
        <w:rPr>
          <w:noProof/>
        </w:rPr>
        <w:instrText xml:space="preserve"> PAGEREF _Toc435476008 \h </w:instrText>
      </w:r>
      <w:r>
        <w:rPr>
          <w:noProof/>
        </w:rPr>
      </w:r>
      <w:r>
        <w:rPr>
          <w:noProof/>
        </w:rPr>
        <w:fldChar w:fldCharType="separate"/>
      </w:r>
      <w:r>
        <w:rPr>
          <w:noProof/>
        </w:rPr>
        <w:t>24</w:t>
      </w:r>
      <w:r>
        <w:rPr>
          <w:noProof/>
        </w:rPr>
        <w:fldChar w:fldCharType="end"/>
      </w:r>
    </w:p>
    <w:p w:rsidR="00FA088C" w:rsidRDefault="0092004F">
      <w:pPr>
        <w:pStyle w:val="Contents3"/>
        <w:tabs>
          <w:tab w:val="right" w:leader="dot" w:pos="9360"/>
        </w:tabs>
        <w:rPr>
          <w:rStyle w:val="IndexLink"/>
        </w:rPr>
      </w:pPr>
      <w:r>
        <w:fldChar w:fldCharType="end"/>
      </w:r>
    </w:p>
    <w:p w:rsidR="00FA088C" w:rsidRDefault="00FA088C">
      <w:pPr>
        <w:pStyle w:val="Normal1"/>
        <w:rPr>
          <w:rFonts w:ascii="Calibri Light" w:hAnsi="Calibri Light"/>
          <w:b/>
          <w:color w:val="1F4E79"/>
        </w:rPr>
      </w:pPr>
      <w:bookmarkStart w:id="4" w:name="h.30j0zll"/>
      <w:bookmarkEnd w:id="4"/>
    </w:p>
    <w:p w:rsidR="00FA088C" w:rsidRDefault="0092004F">
      <w:pPr>
        <w:pStyle w:val="Heading1"/>
        <w:pageBreakBefore/>
        <w:rPr>
          <w:b/>
          <w:sz w:val="22"/>
          <w:szCs w:val="22"/>
        </w:rPr>
      </w:pPr>
      <w:bookmarkStart w:id="5" w:name="_Toc434722681"/>
      <w:bookmarkStart w:id="6" w:name="_Toc435475976"/>
      <w:bookmarkEnd w:id="5"/>
      <w:r>
        <w:rPr>
          <w:b/>
          <w:sz w:val="22"/>
          <w:szCs w:val="22"/>
        </w:rPr>
        <w:lastRenderedPageBreak/>
        <w:t>Introduction</w:t>
      </w:r>
      <w:bookmarkEnd w:id="6"/>
    </w:p>
    <w:p w:rsidR="00FA088C" w:rsidRDefault="0092004F">
      <w:pPr>
        <w:pStyle w:val="Normal1"/>
        <w:spacing w:after="0" w:line="240" w:lineRule="auto"/>
        <w:ind w:firstLine="475"/>
      </w:pPr>
      <w:r>
        <w:t>In a real-word train environment, trains often carry very valuable assets: people, oil, merchandise, etc. It is important for railway system</w:t>
      </w:r>
      <w:r>
        <w:t xml:space="preserve"> to be able to track the location of each train in order to prevent collisions and to monitor the state of trains in the event of attack.</w:t>
      </w:r>
    </w:p>
    <w:p w:rsidR="00FA088C" w:rsidRDefault="0092004F">
      <w:pPr>
        <w:pStyle w:val="Heading2"/>
        <w:rPr>
          <w:b/>
          <w:sz w:val="22"/>
          <w:szCs w:val="22"/>
        </w:rPr>
      </w:pPr>
      <w:bookmarkStart w:id="7" w:name="h.1fob9te"/>
      <w:bookmarkStart w:id="8" w:name="_Toc434722682"/>
      <w:bookmarkStart w:id="9" w:name="_Toc435475977"/>
      <w:bookmarkEnd w:id="7"/>
      <w:bookmarkEnd w:id="8"/>
      <w:r>
        <w:rPr>
          <w:b/>
          <w:sz w:val="22"/>
          <w:szCs w:val="22"/>
        </w:rPr>
        <w:t>Purpose</w:t>
      </w:r>
      <w:bookmarkEnd w:id="9"/>
    </w:p>
    <w:p w:rsidR="00FA088C" w:rsidRDefault="00FA088C">
      <w:pPr>
        <w:pStyle w:val="Normal1"/>
      </w:pPr>
    </w:p>
    <w:p w:rsidR="00FA088C" w:rsidRDefault="0092004F">
      <w:pPr>
        <w:pStyle w:val="Normal1"/>
        <w:spacing w:after="0" w:line="240" w:lineRule="auto"/>
        <w:ind w:firstLine="475"/>
      </w:pPr>
      <w:r>
        <w:t>The computer engineering department owns a Positive Train Control Test Bed that is intended to mirror a typic</w:t>
      </w:r>
      <w:r>
        <w:t>al train environment. The purpose of the train track is to be a teaching tool for instructing students on creating safety critical software. It is desired for the department Positive Train Control Test Bed to be able to track the location in for each train</w:t>
      </w:r>
      <w:r>
        <w:t xml:space="preserve"> for this reason. Like subway trains, the department Positive Train Control Test Bed is completely indoors, so a Global Position System (GPS) is not possible.</w:t>
      </w:r>
    </w:p>
    <w:p w:rsidR="00FA088C" w:rsidRDefault="0092004F">
      <w:pPr>
        <w:pStyle w:val="Normal1"/>
        <w:tabs>
          <w:tab w:val="left" w:pos="1520"/>
        </w:tabs>
        <w:spacing w:after="0" w:line="240" w:lineRule="auto"/>
        <w:ind w:firstLine="475"/>
      </w:pPr>
      <w:r>
        <w:t xml:space="preserve">The purpose of this document is to describe the needs and expectations for the Train </w:t>
      </w:r>
      <w:proofErr w:type="spellStart"/>
      <w:r>
        <w:t>Trax</w:t>
      </w:r>
      <w:proofErr w:type="spellEnd"/>
      <w:r>
        <w:t xml:space="preserve"> Train M</w:t>
      </w:r>
      <w:r>
        <w:t>onitor to assist the department with tracking trains as they move along the Positive Train Control Test Bed. It will cover requirements for both the desktop application and the embedded system software.</w:t>
      </w:r>
    </w:p>
    <w:p w:rsidR="00FA088C" w:rsidRDefault="00FA088C">
      <w:pPr>
        <w:pStyle w:val="Normal1"/>
        <w:tabs>
          <w:tab w:val="left" w:pos="1520"/>
        </w:tabs>
        <w:spacing w:after="0" w:line="240" w:lineRule="auto"/>
      </w:pPr>
    </w:p>
    <w:p w:rsidR="00FA088C" w:rsidRDefault="0092004F">
      <w:pPr>
        <w:pStyle w:val="Heading2"/>
        <w:rPr>
          <w:b/>
          <w:sz w:val="22"/>
          <w:szCs w:val="22"/>
        </w:rPr>
      </w:pPr>
      <w:bookmarkStart w:id="10" w:name="h.3znysh7"/>
      <w:bookmarkStart w:id="11" w:name="_Toc434722683"/>
      <w:bookmarkStart w:id="12" w:name="_Toc435475978"/>
      <w:bookmarkEnd w:id="10"/>
      <w:bookmarkEnd w:id="11"/>
      <w:r>
        <w:rPr>
          <w:b/>
          <w:sz w:val="22"/>
          <w:szCs w:val="22"/>
        </w:rPr>
        <w:t>Scope</w:t>
      </w:r>
      <w:bookmarkEnd w:id="12"/>
    </w:p>
    <w:p w:rsidR="00FA088C" w:rsidRDefault="00FA088C">
      <w:pPr>
        <w:pStyle w:val="Normal1"/>
      </w:pPr>
    </w:p>
    <w:p w:rsidR="00FA088C" w:rsidRDefault="0092004F">
      <w:pPr>
        <w:pStyle w:val="Normal1"/>
        <w:tabs>
          <w:tab w:val="left" w:pos="1520"/>
        </w:tabs>
        <w:spacing w:after="0" w:line="240" w:lineRule="auto"/>
        <w:ind w:firstLine="475"/>
      </w:pPr>
      <w:r>
        <w:t xml:space="preserve">Train </w:t>
      </w:r>
      <w:proofErr w:type="spellStart"/>
      <w:r>
        <w:t>Trax</w:t>
      </w:r>
      <w:proofErr w:type="spellEnd"/>
      <w:r>
        <w:t xml:space="preserve"> is estimate the position of each </w:t>
      </w:r>
      <w:r>
        <w:t xml:space="preserve">train operating along the Positive Train Control Test Bed accurately enough to allow Train Operators schedule trains to run close enough to operation on the same section of track with minimal risk of collision. Additionally, Train </w:t>
      </w:r>
      <w:proofErr w:type="spellStart"/>
      <w:r>
        <w:t>Trax</w:t>
      </w:r>
      <w:proofErr w:type="spellEnd"/>
      <w:r>
        <w:t xml:space="preserve"> should provide a mea</w:t>
      </w:r>
      <w:r>
        <w:t xml:space="preserve">ns for Train Operators to easily control switches on the train track without the need to using any additional train control software. Train </w:t>
      </w:r>
      <w:proofErr w:type="spellStart"/>
      <w:r>
        <w:t>Trax</w:t>
      </w:r>
      <w:proofErr w:type="spellEnd"/>
      <w:r>
        <w:t xml:space="preserve"> is only a monitor for trains, not train controller software. Train </w:t>
      </w:r>
      <w:proofErr w:type="spellStart"/>
      <w:r>
        <w:t>Trax</w:t>
      </w:r>
      <w:proofErr w:type="spellEnd"/>
      <w:r>
        <w:t xml:space="preserve"> consists of hardware that is equipped o</w:t>
      </w:r>
      <w:r>
        <w:t>nto either the train engine or rail cars to measure train movement, software that will run on existing equipment within the department to graphically display train positions and to control movement. Furthermore, the development team is to assist the depart</w:t>
      </w:r>
      <w:r>
        <w:t xml:space="preserve">ment with any modifications necessary to the Positive Train Control Test Bed to support proper operation of Train </w:t>
      </w:r>
      <w:proofErr w:type="spellStart"/>
      <w:r>
        <w:t>Trax</w:t>
      </w:r>
      <w:proofErr w:type="spellEnd"/>
      <w:r>
        <w:t>, including the placement of markers on the track at pre-designated locations.</w:t>
      </w:r>
    </w:p>
    <w:p w:rsidR="00FA088C" w:rsidRDefault="00FA088C">
      <w:pPr>
        <w:pStyle w:val="ListParagraph"/>
        <w:ind w:left="360"/>
      </w:pPr>
    </w:p>
    <w:p w:rsidR="00FA088C" w:rsidRDefault="0092004F">
      <w:pPr>
        <w:pStyle w:val="Heading2"/>
        <w:rPr>
          <w:b/>
          <w:sz w:val="22"/>
          <w:szCs w:val="22"/>
        </w:rPr>
      </w:pPr>
      <w:bookmarkStart w:id="13" w:name="h.2et92p0"/>
      <w:bookmarkStart w:id="14" w:name="_Toc434722684"/>
      <w:bookmarkStart w:id="15" w:name="_Toc435475979"/>
      <w:bookmarkEnd w:id="13"/>
      <w:bookmarkEnd w:id="14"/>
      <w:r>
        <w:rPr>
          <w:b/>
          <w:sz w:val="22"/>
          <w:szCs w:val="22"/>
        </w:rPr>
        <w:t>Glossary</w:t>
      </w:r>
      <w:bookmarkEnd w:id="15"/>
    </w:p>
    <w:p w:rsidR="00FA088C" w:rsidRDefault="00FA088C">
      <w:pPr>
        <w:pStyle w:val="Normal1"/>
      </w:pPr>
      <w:bookmarkStart w:id="16" w:name="h.tyjcwt"/>
      <w:bookmarkEnd w:id="16"/>
    </w:p>
    <w:p w:rsidR="00FA088C" w:rsidRDefault="0092004F">
      <w:pPr>
        <w:pStyle w:val="Normal1"/>
        <w:spacing w:after="0" w:line="240" w:lineRule="auto"/>
        <w:rPr>
          <w:b/>
        </w:rPr>
      </w:pPr>
      <w:r>
        <w:rPr>
          <w:b/>
        </w:rPr>
        <w:t>Positive Train Control Test Bed</w:t>
      </w:r>
    </w:p>
    <w:p w:rsidR="00FA088C" w:rsidRDefault="0092004F">
      <w:pPr>
        <w:pStyle w:val="Normal1"/>
        <w:spacing w:after="0" w:line="240" w:lineRule="auto"/>
      </w:pPr>
      <w:r>
        <w:t>A model trai</w:t>
      </w:r>
      <w:r>
        <w:t>n system designed to scale to represent actual railway systems. Its purpose is to facilitate the testing, design, and training of train control systems without the risk of associated performing these activities on live trains, such as bodily injury and cos</w:t>
      </w:r>
      <w:r>
        <w:t>ts for scheduling and operating full scale trains.</w:t>
      </w:r>
    </w:p>
    <w:p w:rsidR="00FA088C" w:rsidRDefault="00FA088C">
      <w:pPr>
        <w:pStyle w:val="Normal1"/>
        <w:spacing w:after="0" w:line="240" w:lineRule="auto"/>
        <w:rPr>
          <w:b/>
        </w:rPr>
      </w:pPr>
    </w:p>
    <w:p w:rsidR="00FA088C" w:rsidRDefault="0092004F">
      <w:pPr>
        <w:pStyle w:val="Normal1"/>
        <w:spacing w:after="0" w:line="240" w:lineRule="auto"/>
        <w:rPr>
          <w:b/>
        </w:rPr>
      </w:pPr>
      <w:r>
        <w:rPr>
          <w:b/>
        </w:rPr>
        <w:t>Train</w:t>
      </w:r>
    </w:p>
    <w:p w:rsidR="00FA088C" w:rsidRDefault="0092004F">
      <w:pPr>
        <w:pStyle w:val="Normal1"/>
        <w:spacing w:after="0" w:line="240" w:lineRule="auto"/>
      </w:pPr>
      <w:r>
        <w:t xml:space="preserve">A to-scale model of a commercial train engine. It is the primary vehicle used to move along the test bed. </w:t>
      </w:r>
    </w:p>
    <w:p w:rsidR="00FA088C" w:rsidRDefault="00FA088C">
      <w:pPr>
        <w:pStyle w:val="Normal1"/>
        <w:spacing w:after="0" w:line="240" w:lineRule="auto"/>
      </w:pPr>
    </w:p>
    <w:p w:rsidR="00FA088C" w:rsidRDefault="0092004F">
      <w:pPr>
        <w:pStyle w:val="Normal1"/>
        <w:spacing w:after="0" w:line="240" w:lineRule="auto"/>
      </w:pPr>
      <w:r>
        <w:rPr>
          <w:b/>
        </w:rPr>
        <w:t>Rail Car</w:t>
      </w:r>
      <w:r>
        <w:br/>
        <w:t xml:space="preserve">Simple wheeled container that is attached to the train to carry cargo. </w:t>
      </w:r>
    </w:p>
    <w:p w:rsidR="00FA088C" w:rsidRDefault="00FA088C">
      <w:pPr>
        <w:pStyle w:val="Normal1"/>
        <w:spacing w:after="0" w:line="240" w:lineRule="auto"/>
      </w:pPr>
    </w:p>
    <w:p w:rsidR="00FA088C" w:rsidRDefault="0092004F">
      <w:pPr>
        <w:pStyle w:val="Normal1"/>
        <w:spacing w:after="0" w:line="240" w:lineRule="auto"/>
      </w:pPr>
      <w:r>
        <w:rPr>
          <w:b/>
        </w:rPr>
        <w:t>Track</w:t>
      </w:r>
      <w:r>
        <w:br/>
      </w:r>
      <w:r>
        <w:t xml:space="preserve">The track is a pair of metal rails that the train runs on top of to move. It provides both power and control signals to the train. It is divided into different physical pieces called sections to simplify its assembly. </w:t>
      </w:r>
    </w:p>
    <w:p w:rsidR="00FA088C" w:rsidRDefault="00FA088C">
      <w:pPr>
        <w:pStyle w:val="Normal1"/>
        <w:spacing w:after="0" w:line="240" w:lineRule="auto"/>
      </w:pPr>
    </w:p>
    <w:p w:rsidR="00FA088C" w:rsidRDefault="0092004F">
      <w:pPr>
        <w:pStyle w:val="Normal1"/>
        <w:spacing w:after="0" w:line="240" w:lineRule="auto"/>
        <w:rPr>
          <w:b/>
        </w:rPr>
      </w:pPr>
      <w:r>
        <w:rPr>
          <w:b/>
        </w:rPr>
        <w:lastRenderedPageBreak/>
        <w:t>Track Section</w:t>
      </w:r>
    </w:p>
    <w:p w:rsidR="00FA088C" w:rsidRDefault="0092004F">
      <w:pPr>
        <w:pStyle w:val="Normal1"/>
        <w:spacing w:after="0" w:line="240" w:lineRule="auto"/>
      </w:pPr>
      <w:r>
        <w:t>A segment of track tha</w:t>
      </w:r>
      <w:r>
        <w:t>t is designed to link with other segments to create the track.</w:t>
      </w:r>
    </w:p>
    <w:p w:rsidR="00FA088C" w:rsidRDefault="00FA088C">
      <w:pPr>
        <w:pStyle w:val="Normal1"/>
        <w:spacing w:after="0" w:line="240" w:lineRule="auto"/>
      </w:pPr>
    </w:p>
    <w:p w:rsidR="00FA088C" w:rsidRDefault="0092004F">
      <w:pPr>
        <w:pStyle w:val="Normal1"/>
        <w:spacing w:after="0" w:line="240" w:lineRule="auto"/>
      </w:pPr>
      <w:r>
        <w:rPr>
          <w:b/>
        </w:rPr>
        <w:t>Track Marker</w:t>
      </w:r>
      <w:r>
        <w:br/>
        <w:t xml:space="preserve">Special hardware placed at different spots on the track to highlight places of interest on the track. Examples of train markers include RFID tags that are read by the train as it </w:t>
      </w:r>
      <w:r>
        <w:t>moves along the track, and track sections that signal when one or more trains are present.</w:t>
      </w:r>
    </w:p>
    <w:p w:rsidR="00FA088C" w:rsidRDefault="0092004F">
      <w:pPr>
        <w:pStyle w:val="Normal1"/>
        <w:spacing w:after="0" w:line="240" w:lineRule="auto"/>
        <w:rPr>
          <w:b/>
        </w:rPr>
      </w:pPr>
      <w:r>
        <w:br/>
      </w:r>
      <w:r>
        <w:rPr>
          <w:b/>
        </w:rPr>
        <w:t>Train Controller</w:t>
      </w:r>
    </w:p>
    <w:p w:rsidR="00FA088C" w:rsidRDefault="0092004F">
      <w:pPr>
        <w:pStyle w:val="Normal1"/>
        <w:spacing w:after="0" w:line="240" w:lineRule="auto"/>
      </w:pPr>
      <w:r>
        <w:t>A hardware device that is attached to the track that translates requests from operators to control the train to control signals that the train unde</w:t>
      </w:r>
      <w:r>
        <w:t>rstands.  </w:t>
      </w:r>
    </w:p>
    <w:p w:rsidR="00FA088C" w:rsidRDefault="0092004F">
      <w:pPr>
        <w:pStyle w:val="Normal1"/>
        <w:spacing w:after="0" w:line="240" w:lineRule="auto"/>
        <w:rPr>
          <w:b/>
        </w:rPr>
      </w:pPr>
      <w:r>
        <w:br/>
      </w:r>
      <w:r>
        <w:rPr>
          <w:b/>
        </w:rPr>
        <w:t>Train Monitor Terminal</w:t>
      </w:r>
    </w:p>
    <w:p w:rsidR="00FA088C" w:rsidRDefault="0092004F">
      <w:pPr>
        <w:pStyle w:val="Normal1"/>
        <w:spacing w:after="0" w:line="240" w:lineRule="auto"/>
      </w:pPr>
      <w:r>
        <w:t xml:space="preserve">The display equipment, such as a laptop, used by the system visually display to operators information about the test bed. </w:t>
      </w:r>
    </w:p>
    <w:p w:rsidR="00FA088C" w:rsidRDefault="00FA088C">
      <w:pPr>
        <w:pStyle w:val="Normal1"/>
        <w:spacing w:after="0" w:line="240" w:lineRule="auto"/>
      </w:pPr>
    </w:p>
    <w:p w:rsidR="00FA088C" w:rsidRDefault="0092004F">
      <w:pPr>
        <w:pStyle w:val="Normal1"/>
        <w:spacing w:after="0" w:line="240" w:lineRule="auto"/>
      </w:pPr>
      <w:r>
        <w:rPr>
          <w:b/>
        </w:rPr>
        <w:t>Track Switch</w:t>
      </w:r>
      <w:r>
        <w:rPr>
          <w:b/>
        </w:rPr>
        <w:br/>
      </w:r>
      <w:r>
        <w:t>Devices on the track to control the direction of train engine movement by changing t</w:t>
      </w:r>
      <w:r>
        <w:t xml:space="preserve">he sections of track that are connected together. </w:t>
      </w:r>
    </w:p>
    <w:p w:rsidR="00FA088C" w:rsidRDefault="00FA088C">
      <w:pPr>
        <w:pStyle w:val="Normal1"/>
        <w:spacing w:after="0" w:line="240" w:lineRule="auto"/>
      </w:pPr>
    </w:p>
    <w:p w:rsidR="00FA088C" w:rsidRDefault="0092004F">
      <w:pPr>
        <w:pStyle w:val="Normal1"/>
        <w:spacing w:after="0" w:line="240" w:lineRule="auto"/>
        <w:rPr>
          <w:rFonts w:eastAsia="Times New Roman"/>
          <w:b/>
        </w:rPr>
      </w:pPr>
      <w:r>
        <w:rPr>
          <w:rFonts w:eastAsia="Times New Roman"/>
          <w:b/>
        </w:rPr>
        <w:t>Train Operator</w:t>
      </w:r>
    </w:p>
    <w:p w:rsidR="00FA088C" w:rsidRDefault="0092004F">
      <w:pPr>
        <w:pStyle w:val="Normal1"/>
        <w:spacing w:after="0" w:line="240" w:lineRule="auto"/>
        <w:rPr>
          <w:rFonts w:eastAsia="Times New Roman"/>
        </w:rPr>
      </w:pPr>
      <w:r>
        <w:rPr>
          <w:rFonts w:eastAsia="Times New Roman"/>
        </w:rPr>
        <w:t xml:space="preserve">A person or machine that controls one or more of the trains on the Positive Train Control Test Bed. </w:t>
      </w:r>
    </w:p>
    <w:p w:rsidR="00FA088C" w:rsidRDefault="00FA088C">
      <w:pPr>
        <w:pStyle w:val="Normal1"/>
        <w:spacing w:after="0" w:line="240" w:lineRule="auto"/>
        <w:rPr>
          <w:rFonts w:eastAsia="Times New Roman"/>
        </w:rPr>
      </w:pPr>
    </w:p>
    <w:p w:rsidR="00FA088C" w:rsidRDefault="0092004F">
      <w:pPr>
        <w:pStyle w:val="Normal1"/>
        <w:spacing w:after="0" w:line="240" w:lineRule="auto"/>
        <w:rPr>
          <w:rFonts w:eastAsia="Times New Roman"/>
          <w:b/>
        </w:rPr>
      </w:pPr>
      <w:r>
        <w:rPr>
          <w:rFonts w:eastAsia="Times New Roman"/>
          <w:b/>
        </w:rPr>
        <w:t>Train Technician</w:t>
      </w:r>
    </w:p>
    <w:p w:rsidR="00FA088C" w:rsidRDefault="0092004F">
      <w:pPr>
        <w:pStyle w:val="Normal1"/>
        <w:spacing w:after="0" w:line="240" w:lineRule="auto"/>
        <w:rPr>
          <w:rFonts w:eastAsia="Times New Roman"/>
        </w:rPr>
      </w:pPr>
      <w:r>
        <w:rPr>
          <w:rFonts w:eastAsia="Times New Roman"/>
        </w:rPr>
        <w:t>A train technician is a person who maintains the Positive Train Contro</w:t>
      </w:r>
      <w:r>
        <w:rPr>
          <w:rFonts w:eastAsia="Times New Roman"/>
        </w:rPr>
        <w:t xml:space="preserve">l Test Bed. </w:t>
      </w:r>
    </w:p>
    <w:p w:rsidR="00FA088C" w:rsidRDefault="00FA088C">
      <w:pPr>
        <w:pStyle w:val="Normal1"/>
        <w:spacing w:after="0" w:line="240" w:lineRule="auto"/>
        <w:rPr>
          <w:rFonts w:eastAsia="Times New Roman"/>
        </w:rPr>
      </w:pPr>
    </w:p>
    <w:p w:rsidR="00FA088C" w:rsidRDefault="0092004F">
      <w:pPr>
        <w:pStyle w:val="Normal1"/>
        <w:spacing w:after="0" w:line="240" w:lineRule="auto"/>
        <w:rPr>
          <w:rFonts w:eastAsia="Times New Roman"/>
          <w:b/>
        </w:rPr>
      </w:pPr>
      <w:r>
        <w:rPr>
          <w:rFonts w:eastAsia="Times New Roman"/>
          <w:b/>
        </w:rPr>
        <w:t>Railway System Owner</w:t>
      </w:r>
    </w:p>
    <w:p w:rsidR="00FA088C" w:rsidRDefault="0092004F">
      <w:pPr>
        <w:pStyle w:val="Normal1"/>
        <w:spacing w:after="0" w:line="240" w:lineRule="auto"/>
        <w:rPr>
          <w:rFonts w:eastAsia="Times New Roman"/>
        </w:rPr>
      </w:pPr>
      <w:r>
        <w:rPr>
          <w:rFonts w:eastAsia="Times New Roman"/>
        </w:rPr>
        <w:t xml:space="preserve">The entity that owns Positive Test Control Test Bed. </w:t>
      </w:r>
    </w:p>
    <w:p w:rsidR="00FA088C" w:rsidRDefault="00FA088C">
      <w:pPr>
        <w:pStyle w:val="Normal1"/>
        <w:spacing w:after="0" w:line="240" w:lineRule="auto"/>
        <w:rPr>
          <w:rFonts w:eastAsia="Times New Roman"/>
        </w:rPr>
      </w:pPr>
    </w:p>
    <w:p w:rsidR="00FA088C" w:rsidRDefault="0092004F">
      <w:pPr>
        <w:pStyle w:val="Normal1"/>
        <w:spacing w:after="0" w:line="240" w:lineRule="auto"/>
        <w:rPr>
          <w:rFonts w:eastAsia="Times New Roman"/>
          <w:b/>
        </w:rPr>
      </w:pPr>
      <w:r>
        <w:rPr>
          <w:rFonts w:eastAsia="Times New Roman"/>
          <w:b/>
        </w:rPr>
        <w:t>Train Monitor Development Team</w:t>
      </w:r>
    </w:p>
    <w:p w:rsidR="00FA088C" w:rsidRDefault="0092004F">
      <w:pPr>
        <w:pStyle w:val="Normal1"/>
        <w:spacing w:after="0" w:line="240" w:lineRule="auto"/>
        <w:rPr>
          <w:rFonts w:eastAsia="Times New Roman"/>
        </w:rPr>
      </w:pPr>
      <w:r>
        <w:rPr>
          <w:rFonts w:eastAsia="Times New Roman"/>
        </w:rPr>
        <w:t>A group of people who have been commissioned by the Railway System Owner to create a system for tracking the movement of trains along t</w:t>
      </w:r>
      <w:r>
        <w:rPr>
          <w:rFonts w:eastAsia="Times New Roman"/>
        </w:rPr>
        <w:t xml:space="preserve">he railways system real time. </w:t>
      </w:r>
    </w:p>
    <w:p w:rsidR="00FA088C" w:rsidRDefault="00FA088C">
      <w:pPr>
        <w:pStyle w:val="Normal1"/>
        <w:spacing w:after="0" w:line="240" w:lineRule="auto"/>
        <w:rPr>
          <w:rFonts w:eastAsia="Times New Roman"/>
        </w:rPr>
      </w:pPr>
    </w:p>
    <w:p w:rsidR="00FA088C" w:rsidRDefault="0092004F">
      <w:pPr>
        <w:pStyle w:val="Normal1"/>
        <w:spacing w:after="0" w:line="240" w:lineRule="auto"/>
        <w:rPr>
          <w:rFonts w:eastAsia="Times New Roman"/>
          <w:b/>
        </w:rPr>
      </w:pPr>
      <w:r>
        <w:rPr>
          <w:rFonts w:eastAsia="Times New Roman"/>
          <w:b/>
        </w:rPr>
        <w:t>Position</w:t>
      </w:r>
    </w:p>
    <w:p w:rsidR="00FA088C" w:rsidRDefault="0092004F">
      <w:pPr>
        <w:pStyle w:val="Normal1"/>
        <w:spacing w:after="0" w:line="240" w:lineRule="auto"/>
        <w:rPr>
          <w:rFonts w:cs="Arial"/>
          <w:color w:val="000000"/>
        </w:rPr>
      </w:pPr>
      <w:r>
        <w:rPr>
          <w:rFonts w:cs="Arial"/>
          <w:color w:val="000000"/>
        </w:rPr>
        <w:t>A description of where a given object is located on the Position Train Control Test Bed. It uses a relative coordinate system based on the distance from a fixed point on the table.</w:t>
      </w:r>
    </w:p>
    <w:p w:rsidR="00FA088C" w:rsidRDefault="00FA088C">
      <w:pPr>
        <w:pStyle w:val="Normal1"/>
        <w:spacing w:after="0" w:line="240" w:lineRule="auto"/>
        <w:rPr>
          <w:rFonts w:eastAsia="Times New Roman"/>
        </w:rPr>
      </w:pPr>
    </w:p>
    <w:p w:rsidR="00FA088C" w:rsidRDefault="00FA088C">
      <w:pPr>
        <w:pStyle w:val="Normal1"/>
        <w:spacing w:after="0" w:line="240" w:lineRule="auto"/>
      </w:pPr>
    </w:p>
    <w:p w:rsidR="00FA088C" w:rsidRDefault="00FA088C">
      <w:pPr>
        <w:pStyle w:val="Normal1"/>
      </w:pPr>
    </w:p>
    <w:p w:rsidR="00FA088C" w:rsidRDefault="0092004F">
      <w:pPr>
        <w:pStyle w:val="Heading2"/>
        <w:rPr>
          <w:b/>
          <w:sz w:val="22"/>
          <w:szCs w:val="22"/>
        </w:rPr>
      </w:pPr>
      <w:bookmarkStart w:id="17" w:name="_Toc434722685"/>
      <w:bookmarkStart w:id="18" w:name="_Toc435475980"/>
      <w:bookmarkEnd w:id="17"/>
      <w:r>
        <w:rPr>
          <w:b/>
          <w:sz w:val="22"/>
          <w:szCs w:val="22"/>
        </w:rPr>
        <w:t>References</w:t>
      </w:r>
      <w:bookmarkEnd w:id="18"/>
    </w:p>
    <w:p w:rsidR="00FA088C" w:rsidRDefault="0092004F">
      <w:pPr>
        <w:pStyle w:val="Normal1"/>
        <w:numPr>
          <w:ilvl w:val="0"/>
          <w:numId w:val="7"/>
        </w:numPr>
        <w:rPr>
          <w:rStyle w:val="InternetLink"/>
        </w:rPr>
      </w:pPr>
      <w:bookmarkStart w:id="19" w:name="h.3dy6vkm"/>
      <w:bookmarkEnd w:id="19"/>
      <w:r>
        <w:t xml:space="preserve">IEEE Guide to </w:t>
      </w:r>
      <w:r>
        <w:t>Software Requirements Specifications (</w:t>
      </w:r>
      <w:proofErr w:type="spellStart"/>
      <w:r>
        <w:t>Std</w:t>
      </w:r>
      <w:proofErr w:type="spellEnd"/>
      <w:r>
        <w:t xml:space="preserve"> 830-1993)</w:t>
      </w:r>
      <w:r>
        <w:rPr>
          <w:sz w:val="28"/>
        </w:rPr>
        <w:t xml:space="preserve">. </w:t>
      </w:r>
      <w:hyperlink r:id="rId6">
        <w:r>
          <w:rPr>
            <w:rStyle w:val="InternetLink"/>
          </w:rPr>
          <w:t>https://standards.ieee.org/findstds/standard/830-1993.html</w:t>
        </w:r>
      </w:hyperlink>
    </w:p>
    <w:p w:rsidR="00FA088C" w:rsidRDefault="0092004F">
      <w:pPr>
        <w:pStyle w:val="Normal1"/>
        <w:numPr>
          <w:ilvl w:val="0"/>
          <w:numId w:val="7"/>
        </w:numPr>
        <w:rPr>
          <w:rStyle w:val="InternetLink"/>
          <w:rFonts w:ascii="Arial" w:hAnsi="Arial" w:cs="Arial"/>
          <w:color w:val="1155CC"/>
          <w:shd w:val="clear" w:color="auto" w:fill="FFFFFF"/>
        </w:rPr>
      </w:pPr>
      <w:r>
        <w:t xml:space="preserve">University of Colorado at Colorado Springs for the CS330 Software </w:t>
      </w:r>
      <w:r>
        <w:t xml:space="preserve">Engineering Class Software Requirements Template. </w:t>
      </w:r>
      <w:hyperlink r:id="rId7">
        <w:r>
          <w:rPr>
            <w:rStyle w:val="InternetLink"/>
            <w:rFonts w:ascii="Arial" w:hAnsi="Arial" w:cs="Arial"/>
            <w:color w:val="1155CC"/>
            <w:shd w:val="clear" w:color="auto" w:fill="FFFFFF"/>
          </w:rPr>
          <w:t>http://www.uccs.edu/Documents/tboult/srs.doc</w:t>
        </w:r>
      </w:hyperlink>
    </w:p>
    <w:p w:rsidR="00FA088C" w:rsidRDefault="00FA088C">
      <w:pPr>
        <w:pStyle w:val="Normal1"/>
      </w:pPr>
    </w:p>
    <w:p w:rsidR="00FA088C" w:rsidRDefault="00FA088C">
      <w:pPr>
        <w:pStyle w:val="Normal1"/>
      </w:pPr>
    </w:p>
    <w:p w:rsidR="00FA088C" w:rsidRDefault="0092004F">
      <w:pPr>
        <w:pStyle w:val="Heading2"/>
        <w:rPr>
          <w:b/>
          <w:sz w:val="22"/>
          <w:szCs w:val="22"/>
        </w:rPr>
      </w:pPr>
      <w:bookmarkStart w:id="20" w:name="_Toc434722686"/>
      <w:bookmarkStart w:id="21" w:name="_Toc435475981"/>
      <w:bookmarkEnd w:id="20"/>
      <w:r>
        <w:rPr>
          <w:b/>
          <w:sz w:val="22"/>
          <w:szCs w:val="22"/>
        </w:rPr>
        <w:t>Overview</w:t>
      </w:r>
      <w:bookmarkEnd w:id="21"/>
    </w:p>
    <w:p w:rsidR="00FA088C" w:rsidRDefault="00FA088C">
      <w:pPr>
        <w:pStyle w:val="Normal1"/>
      </w:pPr>
    </w:p>
    <w:p w:rsidR="00FA088C" w:rsidRDefault="0092004F">
      <w:pPr>
        <w:pStyle w:val="Normal1"/>
      </w:pPr>
      <w:r>
        <w:t>The remainder of this SRS will provide prospective for the requirements and the s</w:t>
      </w:r>
      <w:r>
        <w:t>ystem followed by the specific requirements.</w:t>
      </w:r>
    </w:p>
    <w:p w:rsidR="00FA088C" w:rsidRDefault="0092004F">
      <w:pPr>
        <w:pStyle w:val="Heading1"/>
        <w:rPr>
          <w:b/>
          <w:sz w:val="22"/>
          <w:szCs w:val="22"/>
        </w:rPr>
      </w:pPr>
      <w:bookmarkStart w:id="22" w:name="h.1t3h5sf"/>
      <w:bookmarkStart w:id="23" w:name="_Toc434722687"/>
      <w:bookmarkStart w:id="24" w:name="_Toc435475982"/>
      <w:bookmarkEnd w:id="22"/>
      <w:bookmarkEnd w:id="23"/>
      <w:r>
        <w:rPr>
          <w:b/>
          <w:sz w:val="22"/>
          <w:szCs w:val="22"/>
        </w:rPr>
        <w:t>Overall description</w:t>
      </w:r>
      <w:bookmarkEnd w:id="24"/>
    </w:p>
    <w:p w:rsidR="00FA088C" w:rsidRDefault="0092004F">
      <w:pPr>
        <w:pStyle w:val="Normal1"/>
      </w:pPr>
      <w:r>
        <w:t>The following sections will provide high level detail of the prospective of design, system functions, characteristics of use, and any assumptions and dependencies for the Train Position Monit</w:t>
      </w:r>
      <w:r>
        <w:t>or.</w:t>
      </w:r>
    </w:p>
    <w:p w:rsidR="00FA088C" w:rsidRDefault="0092004F">
      <w:pPr>
        <w:pStyle w:val="Normal1"/>
      </w:pPr>
      <w:r>
        <w:t>The Positive Train Control Test Bed is a model train system designed to scale to represent actual railway systems. Its purpose is to facilitate the testing, design, and training of train control systems without the risk of associated performing these a</w:t>
      </w:r>
      <w:r>
        <w:t>ctivities on live trains, such as bodily injury and costs for scheduling and operating full scale trains. A Positive Train Control Test Bed has the following components: train, rail cars, track, track markers, rail switches, train controller, and train mon</w:t>
      </w:r>
      <w:r>
        <w:t xml:space="preserve">itor terminal. </w:t>
      </w:r>
      <w:r>
        <w:fldChar w:fldCharType="begin"/>
      </w:r>
      <w:r>
        <w:instrText>REF _Ref432568964 \h</w:instrText>
      </w:r>
      <w:r>
        <w:fldChar w:fldCharType="separate"/>
      </w:r>
      <w:r>
        <w:t>Error: Reference source not found</w:t>
      </w:r>
      <w:r>
        <w:fldChar w:fldCharType="end"/>
      </w:r>
      <w:r>
        <w:t xml:space="preserve"> shows how the test bed components work together to control train movement along the track.</w:t>
      </w:r>
    </w:p>
    <w:p w:rsidR="00FA088C" w:rsidRDefault="00FA088C">
      <w:pPr>
        <w:pStyle w:val="Normal1"/>
        <w:rPr>
          <w:rFonts w:ascii="Arial" w:hAnsi="Arial" w:cs="Arial"/>
          <w:color w:val="000000"/>
        </w:rPr>
      </w:pPr>
    </w:p>
    <w:p w:rsidR="00FA088C" w:rsidRDefault="0092004F">
      <w:pPr>
        <w:pStyle w:val="Normal1"/>
        <w:jc w:val="center"/>
      </w:pPr>
      <w:r>
        <w:rPr>
          <w:noProof/>
        </w:rPr>
        <w:drawing>
          <wp:inline distT="0" distB="0" distL="0" distR="0">
            <wp:extent cx="5334000" cy="3524250"/>
            <wp:effectExtent l="0" t="0" r="0" b="0"/>
            <wp:docPr id="1" name="Picture" descr="C:\Users\Corey\Downloads\CPE656\Control Flow of Postive Train Control Test B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Corey\Downloads\CPE656\Control Flow of Postive Train Control Test Bed.png"/>
                    <pic:cNvPicPr>
                      <a:picLocks noChangeAspect="1" noChangeArrowheads="1"/>
                    </pic:cNvPicPr>
                  </pic:nvPicPr>
                  <pic:blipFill>
                    <a:blip r:embed="rId8"/>
                    <a:stretch>
                      <a:fillRect/>
                    </a:stretch>
                  </pic:blipFill>
                  <pic:spPr bwMode="auto">
                    <a:xfrm>
                      <a:off x="0" y="0"/>
                      <a:ext cx="5334000" cy="3524250"/>
                    </a:xfrm>
                    <a:prstGeom prst="rect">
                      <a:avLst/>
                    </a:prstGeom>
                    <a:noFill/>
                    <a:ln w="9525">
                      <a:noFill/>
                      <a:miter lim="800000"/>
                      <a:headEnd/>
                      <a:tailEnd/>
                    </a:ln>
                  </pic:spPr>
                </pic:pic>
              </a:graphicData>
            </a:graphic>
          </wp:inline>
        </w:drawing>
      </w:r>
    </w:p>
    <w:p w:rsidR="00FA088C" w:rsidRDefault="0092004F">
      <w:pPr>
        <w:pStyle w:val="Caption"/>
        <w:spacing w:before="200" w:after="0"/>
        <w:jc w:val="center"/>
      </w:pPr>
      <w:r>
        <w:t xml:space="preserve">Figure </w:t>
      </w:r>
      <w:r>
        <w:fldChar w:fldCharType="begin"/>
      </w:r>
      <w:r>
        <w:instrText>SEQ ""Figure"" \*A</w:instrText>
      </w:r>
      <w:r>
        <w:instrText>rabic</w:instrText>
      </w:r>
      <w:r>
        <w:fldChar w:fldCharType="separate"/>
      </w:r>
      <w:r>
        <w:t>1</w:t>
      </w:r>
      <w:r>
        <w:fldChar w:fldCharType="end"/>
      </w:r>
      <w:r>
        <w:t xml:space="preserve"> Control Flow of Positive Train Control Test Bed</w:t>
      </w:r>
    </w:p>
    <w:p w:rsidR="00FA088C" w:rsidRDefault="0092004F">
      <w:pPr>
        <w:pStyle w:val="Normal1"/>
        <w:spacing w:before="200" w:after="0"/>
      </w:pPr>
      <w:r>
        <w:t>When the track crosses a track marker, information about the marker that was crossed is relayed to the Monitor Terminal so that it can update the train’s last known position based on the known posit</w:t>
      </w:r>
      <w:r>
        <w:t xml:space="preserve">ion of the track marker. Since the rail cars are attached to the train, the train controls where the rail cars </w:t>
      </w:r>
      <w:r>
        <w:lastRenderedPageBreak/>
        <w:t>move. The Train Controller controls the speed of the train the direction that it moves along the track: either backward or forward. The Train Con</w:t>
      </w:r>
      <w:r>
        <w:t>troller also controls track switches which in turn change the configuration of the track so that the path that the train moves along the track can be controlled. In the existing Positive Train Control Test Bed, Train Markers are actually the sections of tr</w:t>
      </w:r>
      <w:r>
        <w:t xml:space="preserve">ack themselves. When a train is on the track, the Train Controller detects the current draw and sends out messaging to report that at least one train is on the section of track. </w:t>
      </w:r>
    </w:p>
    <w:p w:rsidR="00FA088C" w:rsidRDefault="0092004F">
      <w:pPr>
        <w:pStyle w:val="Normal1"/>
        <w:jc w:val="center"/>
      </w:pPr>
      <w:r>
        <w:rPr>
          <w:noProof/>
        </w:rPr>
        <w:drawing>
          <wp:inline distT="0" distB="0" distL="0" distR="0">
            <wp:extent cx="5943600" cy="3524250"/>
            <wp:effectExtent l="0" t="0" r="0" b="0"/>
            <wp:docPr id="2" name="Picture" descr="C:\Users\Corey\Downloads\CPE656\Control Flow of Train Trax with Postive Train Control Test B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Corey\Downloads\CPE656\Control Flow of Train Trax with Postive Train Control Test Bed.png"/>
                    <pic:cNvPicPr>
                      <a:picLocks noChangeAspect="1" noChangeArrowheads="1"/>
                    </pic:cNvPicPr>
                  </pic:nvPicPr>
                  <pic:blipFill>
                    <a:blip r:embed="rId9"/>
                    <a:stretch>
                      <a:fillRect/>
                    </a:stretch>
                  </pic:blipFill>
                  <pic:spPr bwMode="auto">
                    <a:xfrm>
                      <a:off x="0" y="0"/>
                      <a:ext cx="5943600" cy="3524250"/>
                    </a:xfrm>
                    <a:prstGeom prst="rect">
                      <a:avLst/>
                    </a:prstGeom>
                    <a:noFill/>
                    <a:ln w="9525">
                      <a:noFill/>
                      <a:miter lim="800000"/>
                      <a:headEnd/>
                      <a:tailEnd/>
                    </a:ln>
                  </pic:spPr>
                </pic:pic>
              </a:graphicData>
            </a:graphic>
          </wp:inline>
        </w:drawing>
      </w:r>
    </w:p>
    <w:p w:rsidR="00FA088C" w:rsidRDefault="0092004F">
      <w:pPr>
        <w:pStyle w:val="Caption"/>
      </w:pPr>
      <w:bookmarkStart w:id="25" w:name="_Ref432739456"/>
      <w:r>
        <w:t xml:space="preserve">Figure </w:t>
      </w:r>
      <w:r>
        <w:fldChar w:fldCharType="begin"/>
      </w:r>
      <w:r>
        <w:instrText>SEQ "Figure" \*Arabic</w:instrText>
      </w:r>
      <w:r>
        <w:fldChar w:fldCharType="separate"/>
      </w:r>
      <w:r>
        <w:rPr>
          <w:noProof/>
        </w:rPr>
        <w:t>1</w:t>
      </w:r>
      <w:r>
        <w:fldChar w:fldCharType="end"/>
      </w:r>
      <w:bookmarkEnd w:id="25"/>
      <w:r>
        <w:t xml:space="preserve"> Control Flow Diagram of Train </w:t>
      </w:r>
      <w:proofErr w:type="spellStart"/>
      <w:r>
        <w:t>TraX</w:t>
      </w:r>
      <w:proofErr w:type="spellEnd"/>
      <w:r>
        <w:t xml:space="preserve"> Interac</w:t>
      </w:r>
      <w:r>
        <w:t xml:space="preserve">tion with </w:t>
      </w:r>
      <w:proofErr w:type="spellStart"/>
      <w:r>
        <w:t>Postive</w:t>
      </w:r>
      <w:proofErr w:type="spellEnd"/>
      <w:r>
        <w:t xml:space="preserve"> Train Control Test Bed</w:t>
      </w:r>
    </w:p>
    <w:p w:rsidR="00FA088C" w:rsidRDefault="0092004F">
      <w:pPr>
        <w:pStyle w:val="Normal1"/>
      </w:pPr>
      <w:r>
        <w:fldChar w:fldCharType="begin"/>
      </w:r>
      <w:r>
        <w:instrText>REF _Ref432739456 \h</w:instrText>
      </w:r>
      <w:r>
        <w:fldChar w:fldCharType="separate"/>
      </w:r>
      <w:r>
        <w:t>Figure 1</w:t>
      </w:r>
      <w:r>
        <w:fldChar w:fldCharType="end"/>
      </w:r>
      <w:r>
        <w:t xml:space="preserve"> shows how Train </w:t>
      </w:r>
      <w:proofErr w:type="spellStart"/>
      <w:r>
        <w:t>Trax</w:t>
      </w:r>
      <w:proofErr w:type="spellEnd"/>
      <w:r>
        <w:t xml:space="preserve"> will interact with the test bed. Train </w:t>
      </w:r>
      <w:proofErr w:type="spellStart"/>
      <w:r>
        <w:t>Trax</w:t>
      </w:r>
      <w:proofErr w:type="spellEnd"/>
      <w:r>
        <w:t xml:space="preserve"> will have special equipment placed on a rail car to de</w:t>
      </w:r>
      <w:r>
        <w:t xml:space="preserve">tect changes in the motion of the rail car caused by it being pulled by the train as it moves along the track. Changes in motion include detection of the net force that is acting on the train as well as changes in rotation of the car. Train </w:t>
      </w:r>
      <w:proofErr w:type="spellStart"/>
      <w:r>
        <w:t>Trax</w:t>
      </w:r>
      <w:proofErr w:type="spellEnd"/>
      <w:r>
        <w:t xml:space="preserve"> will also </w:t>
      </w:r>
      <w:r>
        <w:t xml:space="preserve">monitor the Track Markers that the rail car passes as it moves along the track to gain further information about where the train is. Train </w:t>
      </w:r>
      <w:proofErr w:type="spellStart"/>
      <w:r>
        <w:t>Trax</w:t>
      </w:r>
      <w:proofErr w:type="spellEnd"/>
      <w:r>
        <w:t xml:space="preserve"> will also control the Train Controller so that it can control Track Switches. Lastly, Train </w:t>
      </w:r>
      <w:proofErr w:type="spellStart"/>
      <w:r>
        <w:t>Trax</w:t>
      </w:r>
      <w:proofErr w:type="spellEnd"/>
      <w:r>
        <w:t xml:space="preserve"> will control th</w:t>
      </w:r>
      <w:r>
        <w:t>e Train Monitor Terminal so that it can get information about which switches the user wants to control, and so that it can display information about the current state of the test bed.</w:t>
      </w:r>
    </w:p>
    <w:p w:rsidR="00FA088C" w:rsidRDefault="0092004F">
      <w:pPr>
        <w:pStyle w:val="Heading2"/>
        <w:rPr>
          <w:b/>
          <w:sz w:val="22"/>
          <w:szCs w:val="22"/>
        </w:rPr>
      </w:pPr>
      <w:bookmarkStart w:id="26" w:name="h.4d34og8"/>
      <w:bookmarkEnd w:id="26"/>
      <w:r>
        <w:rPr>
          <w:b/>
          <w:sz w:val="22"/>
          <w:szCs w:val="22"/>
        </w:rPr>
        <w:t xml:space="preserve"> </w:t>
      </w:r>
      <w:bookmarkStart w:id="27" w:name="_Toc434722688"/>
      <w:bookmarkStart w:id="28" w:name="_Toc435475983"/>
      <w:bookmarkEnd w:id="27"/>
      <w:r>
        <w:rPr>
          <w:b/>
          <w:sz w:val="22"/>
          <w:szCs w:val="22"/>
        </w:rPr>
        <w:t>Product perspective</w:t>
      </w:r>
      <w:bookmarkEnd w:id="28"/>
    </w:p>
    <w:p w:rsidR="00FA088C" w:rsidRDefault="0092004F">
      <w:pPr>
        <w:pStyle w:val="Heading3"/>
        <w:rPr>
          <w:b/>
          <w:sz w:val="22"/>
          <w:szCs w:val="22"/>
        </w:rPr>
      </w:pPr>
      <w:bookmarkStart w:id="29" w:name="h.2s8eyo1"/>
      <w:bookmarkStart w:id="30" w:name="_Toc434722689"/>
      <w:bookmarkStart w:id="31" w:name="_Toc435475984"/>
      <w:bookmarkEnd w:id="29"/>
      <w:bookmarkEnd w:id="30"/>
      <w:r>
        <w:rPr>
          <w:b/>
          <w:sz w:val="22"/>
          <w:szCs w:val="22"/>
        </w:rPr>
        <w:t>System interfaces</w:t>
      </w:r>
      <w:bookmarkEnd w:id="31"/>
    </w:p>
    <w:p w:rsidR="00FA088C" w:rsidRDefault="00FA088C">
      <w:pPr>
        <w:pStyle w:val="Normal1"/>
      </w:pPr>
    </w:p>
    <w:tbl>
      <w:tblPr>
        <w:tblW w:w="9360" w:type="dxa"/>
        <w:tblInd w:w="55"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4A0" w:firstRow="1" w:lastRow="0" w:firstColumn="1" w:lastColumn="0" w:noHBand="0" w:noVBand="1"/>
      </w:tblPr>
      <w:tblGrid>
        <w:gridCol w:w="3120"/>
        <w:gridCol w:w="3120"/>
        <w:gridCol w:w="3120"/>
      </w:tblGrid>
      <w:tr w:rsidR="00FA088C">
        <w:tc>
          <w:tcPr>
            <w:tcW w:w="3120" w:type="dxa"/>
            <w:tcBorders>
              <w:top w:val="single" w:sz="2" w:space="0" w:color="000000"/>
              <w:left w:val="single" w:sz="2" w:space="0" w:color="000000"/>
              <w:bottom w:val="single" w:sz="2" w:space="0" w:color="000000"/>
              <w:right w:val="nil"/>
            </w:tcBorders>
            <w:shd w:val="clear" w:color="auto" w:fill="auto"/>
            <w:tcMar>
              <w:left w:w="54" w:type="dxa"/>
            </w:tcMar>
          </w:tcPr>
          <w:p w:rsidR="00FA088C" w:rsidRDefault="0092004F">
            <w:pPr>
              <w:pStyle w:val="TableContents"/>
            </w:pPr>
            <w:r>
              <w:t>Interface</w:t>
            </w:r>
          </w:p>
        </w:tc>
        <w:tc>
          <w:tcPr>
            <w:tcW w:w="3120" w:type="dxa"/>
            <w:tcBorders>
              <w:top w:val="single" w:sz="2" w:space="0" w:color="000000"/>
              <w:left w:val="single" w:sz="2" w:space="0" w:color="000000"/>
              <w:bottom w:val="single" w:sz="2" w:space="0" w:color="000000"/>
              <w:right w:val="nil"/>
            </w:tcBorders>
            <w:shd w:val="clear" w:color="auto" w:fill="auto"/>
            <w:tcMar>
              <w:left w:w="54" w:type="dxa"/>
            </w:tcMar>
          </w:tcPr>
          <w:p w:rsidR="00FA088C" w:rsidRDefault="0092004F">
            <w:pPr>
              <w:pStyle w:val="TableContents"/>
            </w:pPr>
            <w:r>
              <w:t>Description</w:t>
            </w:r>
          </w:p>
        </w:tc>
        <w:tc>
          <w:tcPr>
            <w:tcW w:w="312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FA088C" w:rsidRDefault="0092004F">
            <w:pPr>
              <w:pStyle w:val="TableContents"/>
            </w:pPr>
            <w:r>
              <w:t>Purpose</w:t>
            </w:r>
          </w:p>
        </w:tc>
      </w:tr>
      <w:tr w:rsidR="00FA088C">
        <w:tc>
          <w:tcPr>
            <w:tcW w:w="3120" w:type="dxa"/>
            <w:tcBorders>
              <w:top w:val="nil"/>
              <w:left w:val="single" w:sz="2" w:space="0" w:color="000000"/>
              <w:bottom w:val="single" w:sz="2" w:space="0" w:color="000000"/>
              <w:right w:val="nil"/>
            </w:tcBorders>
            <w:shd w:val="clear" w:color="auto" w:fill="auto"/>
            <w:tcMar>
              <w:left w:w="54" w:type="dxa"/>
            </w:tcMar>
          </w:tcPr>
          <w:p w:rsidR="00FA088C" w:rsidRDefault="0092004F">
            <w:pPr>
              <w:pStyle w:val="TableContents"/>
            </w:pPr>
            <w:r>
              <w:lastRenderedPageBreak/>
              <w:t>LOCONET</w:t>
            </w:r>
          </w:p>
        </w:tc>
        <w:tc>
          <w:tcPr>
            <w:tcW w:w="3120" w:type="dxa"/>
            <w:tcBorders>
              <w:top w:val="nil"/>
              <w:left w:val="single" w:sz="2" w:space="0" w:color="000000"/>
              <w:bottom w:val="single" w:sz="2" w:space="0" w:color="000000"/>
              <w:right w:val="nil"/>
            </w:tcBorders>
            <w:shd w:val="clear" w:color="auto" w:fill="auto"/>
            <w:tcMar>
              <w:left w:w="54" w:type="dxa"/>
            </w:tcMar>
          </w:tcPr>
          <w:p w:rsidR="00FA088C" w:rsidRDefault="0092004F">
            <w:pPr>
              <w:pStyle w:val="TableContents"/>
            </w:pPr>
            <w:r>
              <w:t>Interface used for communicating with the Train Controller of the Positive Train Control Test Bed.</w:t>
            </w:r>
          </w:p>
        </w:tc>
        <w:tc>
          <w:tcPr>
            <w:tcW w:w="3120" w:type="dxa"/>
            <w:tcBorders>
              <w:top w:val="nil"/>
              <w:left w:val="single" w:sz="2" w:space="0" w:color="000000"/>
              <w:bottom w:val="single" w:sz="2" w:space="0" w:color="000000"/>
              <w:right w:val="single" w:sz="2" w:space="0" w:color="000000"/>
            </w:tcBorders>
            <w:shd w:val="clear" w:color="auto" w:fill="auto"/>
            <w:tcMar>
              <w:left w:w="54" w:type="dxa"/>
            </w:tcMar>
          </w:tcPr>
          <w:p w:rsidR="00FA088C" w:rsidRDefault="0092004F">
            <w:pPr>
              <w:pStyle w:val="TableContents"/>
            </w:pPr>
            <w:r>
              <w:t xml:space="preserve">Used to control track switches, and detect </w:t>
            </w:r>
            <w:proofErr w:type="gramStart"/>
            <w:r>
              <w:t>when  the</w:t>
            </w:r>
            <w:proofErr w:type="gramEnd"/>
            <w:r>
              <w:t xml:space="preserve"> train leaves/enters a second of track.</w:t>
            </w:r>
          </w:p>
        </w:tc>
      </w:tr>
      <w:tr w:rsidR="00FA088C">
        <w:tc>
          <w:tcPr>
            <w:tcW w:w="3120" w:type="dxa"/>
            <w:tcBorders>
              <w:top w:val="nil"/>
              <w:left w:val="single" w:sz="2" w:space="0" w:color="000000"/>
              <w:bottom w:val="single" w:sz="2" w:space="0" w:color="000000"/>
              <w:right w:val="nil"/>
            </w:tcBorders>
            <w:shd w:val="clear" w:color="auto" w:fill="auto"/>
            <w:tcMar>
              <w:left w:w="54" w:type="dxa"/>
            </w:tcMar>
          </w:tcPr>
          <w:p w:rsidR="00FA088C" w:rsidRDefault="0092004F">
            <w:pPr>
              <w:pStyle w:val="TableContents"/>
            </w:pPr>
            <w:r>
              <w:t>JAVA Runtime Environment</w:t>
            </w:r>
          </w:p>
        </w:tc>
        <w:tc>
          <w:tcPr>
            <w:tcW w:w="3120" w:type="dxa"/>
            <w:tcBorders>
              <w:top w:val="nil"/>
              <w:left w:val="single" w:sz="2" w:space="0" w:color="000000"/>
              <w:bottom w:val="single" w:sz="2" w:space="0" w:color="000000"/>
              <w:right w:val="nil"/>
            </w:tcBorders>
            <w:shd w:val="clear" w:color="auto" w:fill="auto"/>
            <w:tcMar>
              <w:left w:w="54" w:type="dxa"/>
            </w:tcMar>
          </w:tcPr>
          <w:p w:rsidR="00FA088C" w:rsidRDefault="0092004F">
            <w:pPr>
              <w:pStyle w:val="TableContents"/>
            </w:pPr>
            <w:r>
              <w:t xml:space="preserve">Environment that is running </w:t>
            </w:r>
            <w:r>
              <w:t>within the Train Monitor Terminal</w:t>
            </w:r>
          </w:p>
        </w:tc>
        <w:tc>
          <w:tcPr>
            <w:tcW w:w="3120" w:type="dxa"/>
            <w:tcBorders>
              <w:top w:val="nil"/>
              <w:left w:val="single" w:sz="2" w:space="0" w:color="000000"/>
              <w:bottom w:val="single" w:sz="2" w:space="0" w:color="000000"/>
              <w:right w:val="single" w:sz="2" w:space="0" w:color="000000"/>
            </w:tcBorders>
            <w:shd w:val="clear" w:color="auto" w:fill="auto"/>
            <w:tcMar>
              <w:left w:w="54" w:type="dxa"/>
            </w:tcMar>
          </w:tcPr>
          <w:p w:rsidR="00FA088C" w:rsidRDefault="0092004F">
            <w:pPr>
              <w:pStyle w:val="TableContents"/>
            </w:pPr>
            <w:r>
              <w:t xml:space="preserve">Used to control the Train Monitor Terminal, </w:t>
            </w:r>
            <w:proofErr w:type="gramStart"/>
            <w:r>
              <w:t>including  to</w:t>
            </w:r>
            <w:proofErr w:type="gramEnd"/>
            <w:r>
              <w:t xml:space="preserve"> get input from the Train Operator and display information to the Train Operator. Middleware for collaboration between internal modules of Train </w:t>
            </w:r>
            <w:proofErr w:type="spellStart"/>
            <w:r>
              <w:t>Trax</w:t>
            </w:r>
            <w:proofErr w:type="spellEnd"/>
            <w:r>
              <w:t>.</w:t>
            </w:r>
          </w:p>
        </w:tc>
      </w:tr>
    </w:tbl>
    <w:p w:rsidR="00FA088C" w:rsidRDefault="00FA088C">
      <w:pPr>
        <w:pStyle w:val="Normal1"/>
      </w:pPr>
    </w:p>
    <w:p w:rsidR="00FA088C" w:rsidRDefault="0092004F">
      <w:pPr>
        <w:pStyle w:val="Heading3"/>
        <w:rPr>
          <w:b/>
          <w:sz w:val="22"/>
          <w:szCs w:val="22"/>
        </w:rPr>
      </w:pPr>
      <w:bookmarkStart w:id="32" w:name="h.17dp8vu"/>
      <w:bookmarkStart w:id="33" w:name="_Toc434722690"/>
      <w:bookmarkStart w:id="34" w:name="_Toc435475985"/>
      <w:bookmarkEnd w:id="32"/>
      <w:bookmarkEnd w:id="33"/>
      <w:r>
        <w:rPr>
          <w:b/>
          <w:sz w:val="22"/>
          <w:szCs w:val="22"/>
        </w:rPr>
        <w:t>User interfa</w:t>
      </w:r>
      <w:r>
        <w:rPr>
          <w:b/>
          <w:sz w:val="22"/>
          <w:szCs w:val="22"/>
        </w:rPr>
        <w:t>ces</w:t>
      </w:r>
      <w:bookmarkEnd w:id="34"/>
    </w:p>
    <w:p w:rsidR="00FA088C" w:rsidRDefault="0092004F">
      <w:pPr>
        <w:pStyle w:val="Normal1"/>
      </w:pPr>
      <w:r>
        <w:t>The User interfaces of the software product includes those configuration characteristics (e.g., required screen formats, page or window layouts, content of any reports or menus, or availability of programmable function keys) necessary to accomplish the</w:t>
      </w:r>
      <w:r>
        <w:t xml:space="preserve"> software requirements.</w:t>
      </w:r>
    </w:p>
    <w:p w:rsidR="00FA088C" w:rsidRDefault="0092004F">
      <w:pPr>
        <w:pStyle w:val="Normal1"/>
      </w:pPr>
      <w:r>
        <w:t>b) All the aspects of optimizing the interface with the person who must use the system. This may simply comprise a list of do’s and don’ts on how the system will appear to the user. One example may be a requirement for the option of</w:t>
      </w:r>
      <w:r>
        <w:t xml:space="preserve"> long or short error messages. Like all others, these requirements should be verifiable, e.g., “a clerk typist grade 4 can do function X in Z min after 1 h of training” rather than “a typist can do function X.” (This may also be specified in the Software S</w:t>
      </w:r>
      <w:r>
        <w:t>ystem Attributes under a section titled Ease of Use.)</w:t>
      </w:r>
    </w:p>
    <w:p w:rsidR="00FA088C" w:rsidRDefault="0092004F">
      <w:pPr>
        <w:pStyle w:val="Heading3"/>
        <w:rPr>
          <w:b/>
          <w:sz w:val="22"/>
          <w:szCs w:val="22"/>
        </w:rPr>
      </w:pPr>
      <w:bookmarkStart w:id="35" w:name="h.3rdcrjn"/>
      <w:bookmarkStart w:id="36" w:name="_Toc434722691"/>
      <w:bookmarkStart w:id="37" w:name="_Toc435475986"/>
      <w:bookmarkEnd w:id="35"/>
      <w:bookmarkEnd w:id="36"/>
      <w:r>
        <w:rPr>
          <w:b/>
          <w:sz w:val="22"/>
          <w:szCs w:val="22"/>
        </w:rPr>
        <w:t>Hardware interfaces</w:t>
      </w:r>
      <w:bookmarkEnd w:id="37"/>
    </w:p>
    <w:p w:rsidR="00FA088C" w:rsidRDefault="0092004F">
      <w:pPr>
        <w:pStyle w:val="Normal1"/>
      </w:pPr>
      <w:r>
        <w:t>The embedded processor shall have hardware interfaces to the attached accelerometers, gyroscopes, optical sensor, and RFID tag readers. The interface with the accelerometers and gyro</w:t>
      </w:r>
      <w:r>
        <w:t xml:space="preserve">scopes shall occur across </w:t>
      </w:r>
      <w:proofErr w:type="gramStart"/>
      <w:r>
        <w:t>a</w:t>
      </w:r>
      <w:proofErr w:type="gramEnd"/>
      <w:r>
        <w:t xml:space="preserve"> I2C interface in accordance with the protocol defined in the sensor datasheet.</w:t>
      </w:r>
    </w:p>
    <w:p w:rsidR="00FA088C" w:rsidRDefault="0092004F">
      <w:pPr>
        <w:pStyle w:val="Heading3"/>
        <w:rPr>
          <w:b/>
          <w:sz w:val="22"/>
          <w:szCs w:val="22"/>
        </w:rPr>
      </w:pPr>
      <w:bookmarkStart w:id="38" w:name="h.26in1rg"/>
      <w:bookmarkStart w:id="39" w:name="_Toc434722692"/>
      <w:bookmarkStart w:id="40" w:name="_Toc435475987"/>
      <w:bookmarkEnd w:id="38"/>
      <w:bookmarkEnd w:id="39"/>
      <w:r>
        <w:rPr>
          <w:b/>
          <w:sz w:val="22"/>
          <w:szCs w:val="22"/>
        </w:rPr>
        <w:t>Software interfaces</w:t>
      </w:r>
      <w:bookmarkEnd w:id="40"/>
    </w:p>
    <w:p w:rsidR="00FA088C" w:rsidRDefault="0092004F">
      <w:pPr>
        <w:pStyle w:val="Normal1"/>
      </w:pPr>
      <w:bookmarkStart w:id="41" w:name="h.lnxbz9"/>
      <w:bookmarkEnd w:id="41"/>
      <w:r>
        <w:t xml:space="preserve">The Train </w:t>
      </w:r>
      <w:proofErr w:type="spellStart"/>
      <w:r>
        <w:t>Trax</w:t>
      </w:r>
      <w:proofErr w:type="spellEnd"/>
      <w:r>
        <w:t xml:space="preserve"> software interfaces section describes the interaction between all of the software components of the system which i</w:t>
      </w:r>
      <w:r>
        <w:t>nclude the GUI, Train Navigation Service, and the Position Database. There will be three different software interfaces.  The first interface is between the GUI and the Position Database, which is used to provide track geometry and position data and locatio</w:t>
      </w:r>
      <w:r>
        <w:t>n history to the UI.  The second interface is between the UI and the Navigation Service.   Position, status and speed data about each train in real time are provided from the Navigation Service to the UI.   The final interface is between the Navigation Ser</w:t>
      </w:r>
      <w:r>
        <w:t>vice and the Position Database.  In this interface, all calculated information including position data are sent to the database for storage and future retrieval.</w:t>
      </w:r>
    </w:p>
    <w:p w:rsidR="00FA088C" w:rsidRDefault="0092004F">
      <w:pPr>
        <w:pStyle w:val="Heading3"/>
        <w:rPr>
          <w:b/>
          <w:sz w:val="22"/>
          <w:szCs w:val="22"/>
        </w:rPr>
      </w:pPr>
      <w:bookmarkStart w:id="42" w:name="_Toc434722693"/>
      <w:bookmarkStart w:id="43" w:name="_Toc435475988"/>
      <w:bookmarkEnd w:id="42"/>
      <w:r>
        <w:rPr>
          <w:b/>
          <w:sz w:val="22"/>
          <w:szCs w:val="22"/>
        </w:rPr>
        <w:t>Communications interfaces</w:t>
      </w:r>
      <w:bookmarkEnd w:id="43"/>
    </w:p>
    <w:p w:rsidR="00FA088C" w:rsidRDefault="0092004F">
      <w:pPr>
        <w:pStyle w:val="Normal1"/>
      </w:pPr>
      <w:r>
        <w:t>The Train Position Monitor will have three communication interfaces.</w:t>
      </w:r>
      <w:r>
        <w:t xml:space="preserve"> The first is interface occurs on the embedded processor located on each train. This interface shall use the UART pins of the Arduino to provide a serial connection to the ZigBee (</w:t>
      </w:r>
      <w:proofErr w:type="spellStart"/>
      <w:r>
        <w:t>XBee</w:t>
      </w:r>
      <w:proofErr w:type="spellEnd"/>
      <w:r>
        <w:t xml:space="preserve">) module that is used to provide a wireless data to the </w:t>
      </w:r>
      <w:r>
        <w:lastRenderedPageBreak/>
        <w:t xml:space="preserve">Ground Station. </w:t>
      </w:r>
      <w:r>
        <w:t xml:space="preserve">The second communication interface is an emulated serial port on the Ground Station provided through a USB connection to the receiving </w:t>
      </w:r>
      <w:proofErr w:type="spellStart"/>
      <w:r>
        <w:t>XBee</w:t>
      </w:r>
      <w:proofErr w:type="spellEnd"/>
      <w:r>
        <w:t xml:space="preserve"> module. The final communication interface is a second emulated serial port through a USB connection to provide inter</w:t>
      </w:r>
      <w:r>
        <w:t xml:space="preserve">face from the Ground Station to the </w:t>
      </w:r>
      <w:proofErr w:type="spellStart"/>
      <w:r>
        <w:t>LocoNet</w:t>
      </w:r>
      <w:proofErr w:type="spellEnd"/>
      <w:r>
        <w:t xml:space="preserve"> system.</w:t>
      </w:r>
    </w:p>
    <w:p w:rsidR="00FA088C" w:rsidRDefault="0092004F">
      <w:pPr>
        <w:pStyle w:val="Heading3"/>
        <w:rPr>
          <w:b/>
          <w:sz w:val="22"/>
          <w:szCs w:val="22"/>
        </w:rPr>
      </w:pPr>
      <w:bookmarkStart w:id="44" w:name="h.35nkun2"/>
      <w:bookmarkStart w:id="45" w:name="_Toc434722694"/>
      <w:bookmarkStart w:id="46" w:name="_Toc435475989"/>
      <w:bookmarkEnd w:id="44"/>
      <w:bookmarkEnd w:id="45"/>
      <w:r>
        <w:rPr>
          <w:b/>
          <w:sz w:val="22"/>
          <w:szCs w:val="22"/>
        </w:rPr>
        <w:t>Memory</w:t>
      </w:r>
      <w:bookmarkEnd w:id="46"/>
    </w:p>
    <w:p w:rsidR="00FA088C" w:rsidRDefault="0092004F">
      <w:pPr>
        <w:pStyle w:val="Normal1"/>
      </w:pPr>
      <w:r>
        <w:t>The system shall have a memory constraint such that the software portion that operates on the embedded processor shall have a compiled size less than 32 KB and shall be able to operate with the ava</w:t>
      </w:r>
      <w:r>
        <w:t>ilable 2 KB of SRAM.</w:t>
      </w:r>
    </w:p>
    <w:p w:rsidR="00FA088C" w:rsidRDefault="0092004F">
      <w:pPr>
        <w:pStyle w:val="Heading3"/>
        <w:rPr>
          <w:b/>
          <w:sz w:val="22"/>
          <w:szCs w:val="22"/>
        </w:rPr>
      </w:pPr>
      <w:bookmarkStart w:id="47" w:name="h.1ksv4uv"/>
      <w:bookmarkStart w:id="48" w:name="_Toc434722695"/>
      <w:bookmarkStart w:id="49" w:name="_Toc435475990"/>
      <w:bookmarkEnd w:id="47"/>
      <w:bookmarkEnd w:id="48"/>
      <w:r>
        <w:rPr>
          <w:b/>
          <w:sz w:val="22"/>
          <w:szCs w:val="22"/>
        </w:rPr>
        <w:t>Operations</w:t>
      </w:r>
      <w:bookmarkEnd w:id="49"/>
    </w:p>
    <w:p w:rsidR="00FA088C" w:rsidRDefault="0092004F">
      <w:pPr>
        <w:pStyle w:val="Normal1"/>
      </w:pPr>
      <w:r>
        <w:t>The Train Position Monitor will provide one mode of operation. This operation mode will encapsulate the providing of a GUI to the user that allows visualization of the position of trains in the system.</w:t>
      </w:r>
    </w:p>
    <w:p w:rsidR="00FA088C" w:rsidRDefault="0092004F">
      <w:pPr>
        <w:pStyle w:val="Heading3"/>
        <w:rPr>
          <w:b/>
          <w:sz w:val="22"/>
          <w:szCs w:val="22"/>
        </w:rPr>
      </w:pPr>
      <w:bookmarkStart w:id="50" w:name="h.44sinio"/>
      <w:bookmarkStart w:id="51" w:name="_Toc434722696"/>
      <w:bookmarkStart w:id="52" w:name="_Toc435475991"/>
      <w:bookmarkEnd w:id="50"/>
      <w:bookmarkEnd w:id="51"/>
      <w:r>
        <w:rPr>
          <w:b/>
          <w:sz w:val="22"/>
          <w:szCs w:val="22"/>
        </w:rPr>
        <w:t>Site adaptation requir</w:t>
      </w:r>
      <w:r>
        <w:rPr>
          <w:b/>
          <w:sz w:val="22"/>
          <w:szCs w:val="22"/>
        </w:rPr>
        <w:t>ements</w:t>
      </w:r>
      <w:bookmarkEnd w:id="52"/>
    </w:p>
    <w:p w:rsidR="00FA088C" w:rsidRDefault="0092004F">
      <w:pPr>
        <w:pStyle w:val="Normal1"/>
      </w:pPr>
      <w:r>
        <w:t>There are no site adaptation requirements for this system, as only one site is being developed for.</w:t>
      </w:r>
    </w:p>
    <w:p w:rsidR="00FA088C" w:rsidRDefault="0092004F">
      <w:pPr>
        <w:pStyle w:val="Heading2"/>
        <w:rPr>
          <w:b/>
          <w:sz w:val="22"/>
          <w:szCs w:val="22"/>
        </w:rPr>
      </w:pPr>
      <w:bookmarkStart w:id="53" w:name="h.2jxsxqh"/>
      <w:bookmarkStart w:id="54" w:name="_Toc434722697"/>
      <w:bookmarkStart w:id="55" w:name="_Toc435475992"/>
      <w:bookmarkEnd w:id="53"/>
      <w:bookmarkEnd w:id="54"/>
      <w:r>
        <w:rPr>
          <w:b/>
          <w:sz w:val="22"/>
          <w:szCs w:val="22"/>
        </w:rPr>
        <w:t>Product functions</w:t>
      </w:r>
      <w:bookmarkEnd w:id="55"/>
    </w:p>
    <w:p w:rsidR="00FA088C" w:rsidRDefault="0092004F">
      <w:pPr>
        <w:pStyle w:val="Normal1"/>
        <w:numPr>
          <w:ilvl w:val="0"/>
          <w:numId w:val="2"/>
        </w:numPr>
        <w:spacing w:after="0" w:line="240" w:lineRule="auto"/>
        <w:rPr>
          <w:rFonts w:eastAsia="Times New Roman" w:cs="Arial"/>
          <w:color w:val="000000"/>
        </w:rPr>
      </w:pPr>
      <w:r>
        <w:rPr>
          <w:rFonts w:eastAsia="Times New Roman" w:cs="Arial"/>
          <w:color w:val="000000"/>
        </w:rPr>
        <w:t>Report the current position of each train on the rail system.</w:t>
      </w:r>
    </w:p>
    <w:p w:rsidR="00FA088C" w:rsidRDefault="0092004F">
      <w:pPr>
        <w:pStyle w:val="Normal1"/>
        <w:numPr>
          <w:ilvl w:val="0"/>
          <w:numId w:val="1"/>
        </w:numPr>
        <w:spacing w:after="0" w:line="240" w:lineRule="auto"/>
        <w:rPr>
          <w:rFonts w:eastAsia="Times New Roman" w:cs="Arial"/>
          <w:color w:val="000000"/>
        </w:rPr>
      </w:pPr>
      <w:r>
        <w:rPr>
          <w:rFonts w:eastAsia="Times New Roman" w:cs="Arial"/>
          <w:color w:val="000000"/>
        </w:rPr>
        <w:t>Report the history of each train’s movements along the rail system.</w:t>
      </w:r>
    </w:p>
    <w:p w:rsidR="00FA088C" w:rsidRDefault="0092004F">
      <w:pPr>
        <w:pStyle w:val="Normal1"/>
        <w:numPr>
          <w:ilvl w:val="0"/>
          <w:numId w:val="1"/>
        </w:numPr>
        <w:spacing w:after="0" w:line="240" w:lineRule="auto"/>
        <w:rPr>
          <w:rFonts w:eastAsia="Times New Roman" w:cs="Arial"/>
          <w:color w:val="000000"/>
        </w:rPr>
      </w:pPr>
      <w:r>
        <w:rPr>
          <w:rFonts w:eastAsia="Times New Roman" w:cs="Arial"/>
          <w:color w:val="000000"/>
        </w:rPr>
        <w:t>C</w:t>
      </w:r>
      <w:r>
        <w:rPr>
          <w:rFonts w:eastAsia="Times New Roman" w:cs="Arial"/>
          <w:color w:val="000000"/>
        </w:rPr>
        <w:t>ontrol switches on the rail system.</w:t>
      </w:r>
    </w:p>
    <w:p w:rsidR="00FA088C" w:rsidRDefault="0092004F">
      <w:pPr>
        <w:pStyle w:val="Normal1"/>
        <w:numPr>
          <w:ilvl w:val="0"/>
          <w:numId w:val="1"/>
        </w:numPr>
        <w:spacing w:after="0" w:line="240" w:lineRule="auto"/>
        <w:rPr>
          <w:rFonts w:eastAsia="Times New Roman" w:cs="Arial"/>
          <w:color w:val="000000"/>
        </w:rPr>
      </w:pPr>
      <w:r>
        <w:rPr>
          <w:rFonts w:eastAsia="Times New Roman" w:cs="Arial"/>
          <w:color w:val="000000"/>
        </w:rPr>
        <w:t>Collect information to describe the shape and geometry of the track.</w:t>
      </w:r>
    </w:p>
    <w:p w:rsidR="00FA088C" w:rsidRDefault="0092004F">
      <w:pPr>
        <w:pStyle w:val="Normal1"/>
        <w:numPr>
          <w:ilvl w:val="0"/>
          <w:numId w:val="1"/>
        </w:numPr>
        <w:spacing w:after="0" w:line="240" w:lineRule="auto"/>
        <w:rPr>
          <w:rFonts w:eastAsia="Times New Roman" w:cs="Arial"/>
          <w:color w:val="000000"/>
        </w:rPr>
      </w:pPr>
      <w:r>
        <w:rPr>
          <w:rFonts w:eastAsia="Times New Roman" w:cs="Arial"/>
          <w:color w:val="000000"/>
        </w:rPr>
        <w:t>Collect raw measurements used to estimate each train’s position.</w:t>
      </w:r>
    </w:p>
    <w:p w:rsidR="00FA088C" w:rsidRDefault="0092004F">
      <w:pPr>
        <w:pStyle w:val="Normal1"/>
        <w:numPr>
          <w:ilvl w:val="0"/>
          <w:numId w:val="1"/>
        </w:numPr>
        <w:spacing w:after="0" w:line="240" w:lineRule="auto"/>
        <w:rPr>
          <w:rFonts w:eastAsia="Times New Roman" w:cs="Arial"/>
          <w:color w:val="000000"/>
        </w:rPr>
      </w:pPr>
      <w:r>
        <w:rPr>
          <w:rFonts w:eastAsia="Times New Roman" w:cs="Arial"/>
          <w:color w:val="000000"/>
        </w:rPr>
        <w:t>Alert when trains are too close together.</w:t>
      </w:r>
    </w:p>
    <w:p w:rsidR="00FA088C" w:rsidRDefault="0092004F">
      <w:pPr>
        <w:pStyle w:val="Normal1"/>
        <w:numPr>
          <w:ilvl w:val="0"/>
          <w:numId w:val="1"/>
        </w:numPr>
        <w:spacing w:after="0" w:line="240" w:lineRule="auto"/>
        <w:rPr>
          <w:rFonts w:eastAsia="Times New Roman" w:cs="Arial"/>
          <w:color w:val="000000"/>
        </w:rPr>
      </w:pPr>
      <w:r>
        <w:rPr>
          <w:rFonts w:eastAsia="Times New Roman" w:cs="Arial"/>
          <w:color w:val="000000"/>
        </w:rPr>
        <w:t>Alert when there is a system failure.</w:t>
      </w:r>
    </w:p>
    <w:p w:rsidR="00FA088C" w:rsidRDefault="0092004F">
      <w:pPr>
        <w:pStyle w:val="Normal1"/>
        <w:numPr>
          <w:ilvl w:val="0"/>
          <w:numId w:val="1"/>
        </w:numPr>
        <w:spacing w:after="0" w:line="240" w:lineRule="auto"/>
        <w:rPr>
          <w:rFonts w:eastAsia="Times New Roman" w:cs="Arial"/>
          <w:color w:val="000000"/>
        </w:rPr>
      </w:pPr>
      <w:r>
        <w:rPr>
          <w:rFonts w:eastAsia="Times New Roman" w:cs="Arial"/>
          <w:color w:val="000000"/>
        </w:rPr>
        <w:t xml:space="preserve">Alert </w:t>
      </w:r>
      <w:r>
        <w:rPr>
          <w:rFonts w:eastAsia="Times New Roman" w:cs="Arial"/>
          <w:color w:val="000000"/>
        </w:rPr>
        <w:t>when train reverses direction.</w:t>
      </w:r>
    </w:p>
    <w:p w:rsidR="00FA088C" w:rsidRDefault="0092004F">
      <w:pPr>
        <w:pStyle w:val="Normal1"/>
        <w:numPr>
          <w:ilvl w:val="0"/>
          <w:numId w:val="1"/>
        </w:numPr>
        <w:spacing w:after="0" w:line="240" w:lineRule="auto"/>
        <w:rPr>
          <w:rFonts w:eastAsia="Times New Roman" w:cs="Arial"/>
          <w:color w:val="000000"/>
        </w:rPr>
      </w:pPr>
      <w:r>
        <w:rPr>
          <w:rFonts w:eastAsia="Times New Roman" w:cs="Arial"/>
          <w:color w:val="000000"/>
        </w:rPr>
        <w:t>Alert when train is stopped.</w:t>
      </w:r>
    </w:p>
    <w:p w:rsidR="00FA088C" w:rsidRDefault="00FA088C">
      <w:pPr>
        <w:pStyle w:val="Normal1"/>
        <w:spacing w:after="0" w:line="240" w:lineRule="auto"/>
      </w:pPr>
    </w:p>
    <w:p w:rsidR="00FA088C" w:rsidRDefault="0092004F">
      <w:pPr>
        <w:pStyle w:val="Heading3"/>
      </w:pPr>
      <w:bookmarkStart w:id="56" w:name="h.z337ya"/>
      <w:bookmarkStart w:id="57" w:name="_Toc434722698"/>
      <w:bookmarkStart w:id="58" w:name="_Toc435475993"/>
      <w:bookmarkEnd w:id="56"/>
      <w:bookmarkEnd w:id="57"/>
      <w:r>
        <w:t>Use Cases</w:t>
      </w:r>
      <w:bookmarkEnd w:id="58"/>
    </w:p>
    <w:p w:rsidR="00FA088C" w:rsidRDefault="00FA088C">
      <w:pPr>
        <w:pStyle w:val="Normal1"/>
      </w:pPr>
    </w:p>
    <w:tbl>
      <w:tblPr>
        <w:tblW w:w="0" w:type="auto"/>
        <w:tblBorders>
          <w:top w:val="nil"/>
          <w:left w:val="nil"/>
          <w:bottom w:val="nil"/>
          <w:right w:val="nil"/>
          <w:insideH w:val="nil"/>
          <w:insideV w:val="nil"/>
        </w:tblBorders>
        <w:tblCellMar>
          <w:left w:w="113" w:type="dxa"/>
        </w:tblCellMar>
        <w:tblLook w:val="04A0" w:firstRow="1" w:lastRow="0" w:firstColumn="1" w:lastColumn="0" w:noHBand="0" w:noVBand="1"/>
      </w:tblPr>
      <w:tblGrid>
        <w:gridCol w:w="1365"/>
        <w:gridCol w:w="3987"/>
        <w:gridCol w:w="3998"/>
      </w:tblGrid>
      <w:tr w:rsidR="00FA088C">
        <w:tc>
          <w:tcPr>
            <w:tcW w:w="1365" w:type="dxa"/>
            <w:tcBorders>
              <w:top w:val="nil"/>
              <w:left w:val="nil"/>
              <w:bottom w:val="nil"/>
              <w:right w:val="nil"/>
            </w:tcBorders>
            <w:shd w:val="clear" w:color="auto" w:fill="000000"/>
            <w:vAlign w:val="center"/>
          </w:tcPr>
          <w:p w:rsidR="00FA088C" w:rsidRDefault="0092004F">
            <w:pPr>
              <w:pStyle w:val="Normal1"/>
              <w:spacing w:after="0"/>
              <w:jc w:val="center"/>
              <w:rPr>
                <w:rFonts w:cs="Calibri"/>
                <w:b/>
                <w:bCs/>
                <w:color w:val="FFFFFF"/>
              </w:rPr>
            </w:pPr>
            <w:r>
              <w:rPr>
                <w:rFonts w:cs="Calibri"/>
                <w:b/>
                <w:bCs/>
                <w:color w:val="FFFFFF"/>
              </w:rPr>
              <w:t>UC Name</w:t>
            </w:r>
          </w:p>
        </w:tc>
        <w:tc>
          <w:tcPr>
            <w:tcW w:w="7985" w:type="dxa"/>
            <w:gridSpan w:val="2"/>
            <w:tcBorders>
              <w:top w:val="nil"/>
              <w:left w:val="nil"/>
              <w:bottom w:val="nil"/>
              <w:right w:val="nil"/>
            </w:tcBorders>
            <w:shd w:val="clear" w:color="auto" w:fill="000000"/>
            <w:vAlign w:val="center"/>
          </w:tcPr>
          <w:p w:rsidR="00FA088C" w:rsidRDefault="0092004F">
            <w:pPr>
              <w:pStyle w:val="Normal1"/>
              <w:spacing w:after="0"/>
              <w:jc w:val="center"/>
              <w:rPr>
                <w:rFonts w:cs="Calibri"/>
                <w:b/>
                <w:bCs/>
                <w:color w:val="FFFFFF"/>
              </w:rPr>
            </w:pPr>
            <w:r>
              <w:rPr>
                <w:rFonts w:cs="Calibri"/>
                <w:b/>
                <w:bCs/>
                <w:color w:val="FFFFFF"/>
              </w:rPr>
              <w:t>Monitor Train</w:t>
            </w:r>
          </w:p>
        </w:tc>
      </w:tr>
      <w:tr w:rsidR="00FA088C">
        <w:tc>
          <w:tcPr>
            <w:tcW w:w="1365" w:type="dxa"/>
            <w:tcBorders>
              <w:top w:val="nil"/>
              <w:left w:val="single" w:sz="4" w:space="0" w:color="00000A"/>
              <w:bottom w:val="nil"/>
              <w:right w:val="nil"/>
            </w:tcBorders>
            <w:shd w:val="clear" w:color="auto" w:fill="C0C0C0"/>
            <w:tcMar>
              <w:left w:w="108" w:type="dxa"/>
            </w:tcMar>
          </w:tcPr>
          <w:p w:rsidR="00FA088C" w:rsidRDefault="0092004F">
            <w:pPr>
              <w:pStyle w:val="Normal1"/>
              <w:spacing w:after="0"/>
              <w:rPr>
                <w:rFonts w:cs="Calibri"/>
                <w:b/>
                <w:bCs/>
              </w:rPr>
            </w:pPr>
            <w:r>
              <w:rPr>
                <w:rFonts w:cs="Calibri"/>
                <w:b/>
                <w:bCs/>
              </w:rPr>
              <w:t>Description</w:t>
            </w:r>
          </w:p>
        </w:tc>
        <w:tc>
          <w:tcPr>
            <w:tcW w:w="7985" w:type="dxa"/>
            <w:gridSpan w:val="2"/>
            <w:tcBorders>
              <w:top w:val="nil"/>
              <w:left w:val="nil"/>
              <w:bottom w:val="nil"/>
              <w:right w:val="single" w:sz="4" w:space="0" w:color="00000A"/>
            </w:tcBorders>
            <w:shd w:val="clear" w:color="auto" w:fill="C0C0C0"/>
          </w:tcPr>
          <w:p w:rsidR="00FA088C" w:rsidRDefault="0092004F">
            <w:pPr>
              <w:pStyle w:val="Normal1"/>
              <w:spacing w:after="0"/>
              <w:rPr>
                <w:rFonts w:cs="Calibri"/>
              </w:rPr>
            </w:pPr>
            <w:r>
              <w:rPr>
                <w:rFonts w:cs="Calibri"/>
              </w:rPr>
              <w:t>The Monitor Train Use Case describes the process which will allow a train operator to monitor a moving train.</w:t>
            </w:r>
          </w:p>
        </w:tc>
      </w:tr>
      <w:tr w:rsidR="00FA088C">
        <w:tc>
          <w:tcPr>
            <w:tcW w:w="1365" w:type="dxa"/>
            <w:tcBorders>
              <w:top w:val="nil"/>
              <w:left w:val="single" w:sz="4" w:space="0" w:color="00000A"/>
              <w:bottom w:val="nil"/>
              <w:right w:val="nil"/>
            </w:tcBorders>
            <w:shd w:val="clear" w:color="auto" w:fill="auto"/>
            <w:tcMar>
              <w:left w:w="108" w:type="dxa"/>
            </w:tcMar>
          </w:tcPr>
          <w:p w:rsidR="00FA088C" w:rsidRDefault="0092004F">
            <w:pPr>
              <w:pStyle w:val="Normal1"/>
              <w:spacing w:after="0"/>
              <w:rPr>
                <w:rFonts w:cs="Calibri"/>
                <w:b/>
                <w:bCs/>
              </w:rPr>
            </w:pPr>
            <w:r>
              <w:rPr>
                <w:rFonts w:cs="Calibri"/>
                <w:b/>
                <w:bCs/>
              </w:rPr>
              <w:t>Actors</w:t>
            </w:r>
          </w:p>
        </w:tc>
        <w:tc>
          <w:tcPr>
            <w:tcW w:w="7985" w:type="dxa"/>
            <w:gridSpan w:val="2"/>
            <w:tcBorders>
              <w:top w:val="nil"/>
              <w:left w:val="nil"/>
              <w:bottom w:val="nil"/>
              <w:right w:val="single" w:sz="4" w:space="0" w:color="00000A"/>
            </w:tcBorders>
            <w:shd w:val="clear" w:color="auto" w:fill="auto"/>
          </w:tcPr>
          <w:p w:rsidR="00FA088C" w:rsidRDefault="0092004F">
            <w:pPr>
              <w:pStyle w:val="Normal1"/>
              <w:spacing w:after="0"/>
              <w:rPr>
                <w:rFonts w:cs="Calibri"/>
              </w:rPr>
            </w:pPr>
            <w:r>
              <w:rPr>
                <w:rFonts w:cs="Calibri"/>
              </w:rPr>
              <w:t>Train Operator</w:t>
            </w:r>
          </w:p>
        </w:tc>
      </w:tr>
      <w:tr w:rsidR="00FA088C">
        <w:tc>
          <w:tcPr>
            <w:tcW w:w="1365" w:type="dxa"/>
            <w:tcBorders>
              <w:top w:val="nil"/>
              <w:left w:val="single" w:sz="4" w:space="0" w:color="00000A"/>
              <w:bottom w:val="nil"/>
              <w:right w:val="nil"/>
            </w:tcBorders>
            <w:shd w:val="clear" w:color="auto" w:fill="C0C0C0"/>
            <w:tcMar>
              <w:left w:w="108" w:type="dxa"/>
            </w:tcMar>
          </w:tcPr>
          <w:p w:rsidR="00FA088C" w:rsidRDefault="0092004F">
            <w:pPr>
              <w:pStyle w:val="Normal1"/>
              <w:spacing w:after="0"/>
              <w:rPr>
                <w:rFonts w:cs="Calibri"/>
                <w:b/>
                <w:bCs/>
              </w:rPr>
            </w:pPr>
            <w:r>
              <w:rPr>
                <w:rFonts w:cs="Calibri"/>
                <w:b/>
                <w:bCs/>
              </w:rPr>
              <w:t>Pre-Conditions</w:t>
            </w:r>
          </w:p>
        </w:tc>
        <w:tc>
          <w:tcPr>
            <w:tcW w:w="7985" w:type="dxa"/>
            <w:gridSpan w:val="2"/>
            <w:tcBorders>
              <w:top w:val="nil"/>
              <w:left w:val="nil"/>
              <w:bottom w:val="nil"/>
              <w:right w:val="single" w:sz="4" w:space="0" w:color="00000A"/>
            </w:tcBorders>
            <w:shd w:val="clear" w:color="auto" w:fill="C0C0C0"/>
          </w:tcPr>
          <w:p w:rsidR="00FA088C" w:rsidRDefault="0092004F">
            <w:pPr>
              <w:pStyle w:val="Normal1"/>
              <w:spacing w:after="0"/>
              <w:rPr>
                <w:rFonts w:cs="Calibri"/>
              </w:rPr>
            </w:pPr>
            <w:r>
              <w:rPr>
                <w:rFonts w:cs="Calibri"/>
              </w:rPr>
              <w:t>A Train Operator is available.</w:t>
            </w:r>
          </w:p>
          <w:p w:rsidR="00FA088C" w:rsidRDefault="0092004F">
            <w:pPr>
              <w:pStyle w:val="Normal1"/>
              <w:spacing w:after="0"/>
              <w:rPr>
                <w:rFonts w:cs="Calibri"/>
              </w:rPr>
            </w:pPr>
            <w:r>
              <w:rPr>
                <w:rFonts w:cs="Calibri"/>
              </w:rPr>
              <w:t>Train is already moving.</w:t>
            </w:r>
          </w:p>
          <w:p w:rsidR="00FA088C" w:rsidRDefault="0092004F">
            <w:pPr>
              <w:pStyle w:val="Normal1"/>
              <w:spacing w:after="0"/>
              <w:rPr>
                <w:rFonts w:cs="Calibri"/>
              </w:rPr>
            </w:pPr>
            <w:r>
              <w:rPr>
                <w:rFonts w:cs="Calibri"/>
              </w:rPr>
              <w:t>Train Database already has information about all train markers on the test bed.</w:t>
            </w:r>
          </w:p>
        </w:tc>
      </w:tr>
      <w:tr w:rsidR="00FA088C">
        <w:tc>
          <w:tcPr>
            <w:tcW w:w="1365" w:type="dxa"/>
            <w:tcBorders>
              <w:top w:val="nil"/>
              <w:left w:val="single" w:sz="4" w:space="0" w:color="00000A"/>
              <w:bottom w:val="nil"/>
              <w:right w:val="nil"/>
            </w:tcBorders>
            <w:shd w:val="clear" w:color="auto" w:fill="auto"/>
            <w:tcMar>
              <w:left w:w="108" w:type="dxa"/>
            </w:tcMar>
          </w:tcPr>
          <w:p w:rsidR="00FA088C" w:rsidRDefault="0092004F">
            <w:pPr>
              <w:pStyle w:val="Normal1"/>
              <w:spacing w:after="0"/>
              <w:rPr>
                <w:rFonts w:cs="Calibri"/>
                <w:b/>
                <w:bCs/>
              </w:rPr>
            </w:pPr>
            <w:r>
              <w:rPr>
                <w:rFonts w:cs="Calibri"/>
                <w:b/>
                <w:bCs/>
              </w:rPr>
              <w:t>Post-Conditions</w:t>
            </w:r>
          </w:p>
        </w:tc>
        <w:tc>
          <w:tcPr>
            <w:tcW w:w="7985" w:type="dxa"/>
            <w:gridSpan w:val="2"/>
            <w:tcBorders>
              <w:top w:val="nil"/>
              <w:left w:val="nil"/>
              <w:bottom w:val="nil"/>
              <w:right w:val="single" w:sz="4" w:space="0" w:color="00000A"/>
            </w:tcBorders>
            <w:shd w:val="clear" w:color="auto" w:fill="auto"/>
          </w:tcPr>
          <w:p w:rsidR="00FA088C" w:rsidRDefault="0092004F">
            <w:pPr>
              <w:pStyle w:val="Normal1"/>
              <w:spacing w:after="0"/>
              <w:rPr>
                <w:rFonts w:cs="Calibri"/>
              </w:rPr>
            </w:pPr>
            <w:r>
              <w:rPr>
                <w:rFonts w:cs="Calibri"/>
              </w:rPr>
              <w:t>Train is being monitored on track layout of the train monitor GUI.</w:t>
            </w:r>
          </w:p>
        </w:tc>
      </w:tr>
      <w:tr w:rsidR="00FA088C">
        <w:tc>
          <w:tcPr>
            <w:tcW w:w="1365" w:type="dxa"/>
            <w:tcBorders>
              <w:top w:val="nil"/>
              <w:left w:val="single" w:sz="4" w:space="0" w:color="00000A"/>
              <w:bottom w:val="nil"/>
              <w:right w:val="nil"/>
            </w:tcBorders>
            <w:shd w:val="clear" w:color="auto" w:fill="C0C0C0"/>
            <w:tcMar>
              <w:left w:w="108" w:type="dxa"/>
            </w:tcMar>
          </w:tcPr>
          <w:p w:rsidR="00FA088C" w:rsidRDefault="0092004F">
            <w:pPr>
              <w:pStyle w:val="Normal1"/>
              <w:spacing w:after="0"/>
              <w:rPr>
                <w:rFonts w:cs="Calibri"/>
                <w:b/>
                <w:bCs/>
              </w:rPr>
            </w:pPr>
            <w:r>
              <w:rPr>
                <w:rFonts w:cs="Calibri"/>
                <w:b/>
                <w:bCs/>
              </w:rPr>
              <w:t>Triggers</w:t>
            </w:r>
          </w:p>
        </w:tc>
        <w:tc>
          <w:tcPr>
            <w:tcW w:w="7985" w:type="dxa"/>
            <w:gridSpan w:val="2"/>
            <w:tcBorders>
              <w:top w:val="nil"/>
              <w:left w:val="nil"/>
              <w:bottom w:val="nil"/>
              <w:right w:val="single" w:sz="4" w:space="0" w:color="00000A"/>
            </w:tcBorders>
            <w:shd w:val="clear" w:color="auto" w:fill="C0C0C0"/>
          </w:tcPr>
          <w:p w:rsidR="00FA088C" w:rsidRDefault="0092004F">
            <w:pPr>
              <w:pStyle w:val="Normal1"/>
              <w:spacing w:after="0"/>
              <w:rPr>
                <w:rFonts w:cs="Calibri"/>
              </w:rPr>
            </w:pPr>
            <w:r>
              <w:rPr>
                <w:rFonts w:cs="Calibri"/>
              </w:rPr>
              <w:t xml:space="preserve">Train operator chooses to </w:t>
            </w:r>
            <w:r>
              <w:rPr>
                <w:rFonts w:cs="Calibri"/>
              </w:rPr>
              <w:t>monitor train movement.</w:t>
            </w:r>
          </w:p>
        </w:tc>
      </w:tr>
      <w:tr w:rsidR="00FA088C">
        <w:tc>
          <w:tcPr>
            <w:tcW w:w="9350" w:type="dxa"/>
            <w:gridSpan w:val="3"/>
            <w:tcBorders>
              <w:top w:val="nil"/>
              <w:left w:val="single" w:sz="4" w:space="0" w:color="00000A"/>
              <w:bottom w:val="nil"/>
              <w:right w:val="nil"/>
            </w:tcBorders>
            <w:shd w:val="clear" w:color="auto" w:fill="auto"/>
            <w:tcMar>
              <w:left w:w="108" w:type="dxa"/>
            </w:tcMar>
          </w:tcPr>
          <w:p w:rsidR="00FA088C" w:rsidRDefault="0092004F">
            <w:pPr>
              <w:pStyle w:val="Normal1"/>
              <w:spacing w:after="0"/>
              <w:jc w:val="center"/>
              <w:rPr>
                <w:rFonts w:cs="Calibri"/>
                <w:b/>
                <w:bCs/>
              </w:rPr>
            </w:pPr>
            <w:r>
              <w:rPr>
                <w:rFonts w:cs="Calibri"/>
                <w:b/>
                <w:bCs/>
              </w:rPr>
              <w:t>Flow</w:t>
            </w:r>
          </w:p>
        </w:tc>
      </w:tr>
      <w:tr w:rsidR="00FA088C">
        <w:tc>
          <w:tcPr>
            <w:tcW w:w="1365" w:type="dxa"/>
            <w:tcBorders>
              <w:top w:val="nil"/>
              <w:left w:val="single" w:sz="4" w:space="0" w:color="00000A"/>
              <w:bottom w:val="nil"/>
              <w:right w:val="nil"/>
            </w:tcBorders>
            <w:shd w:val="clear" w:color="auto" w:fill="FFFFFF"/>
            <w:tcMar>
              <w:left w:w="108" w:type="dxa"/>
            </w:tcMar>
          </w:tcPr>
          <w:p w:rsidR="00FA088C" w:rsidRDefault="00FA088C">
            <w:pPr>
              <w:pStyle w:val="Normal1"/>
              <w:spacing w:after="0"/>
              <w:rPr>
                <w:rFonts w:cs="Calibri"/>
                <w:b/>
                <w:bCs/>
              </w:rPr>
            </w:pPr>
          </w:p>
        </w:tc>
        <w:tc>
          <w:tcPr>
            <w:tcW w:w="3987" w:type="dxa"/>
            <w:tcBorders>
              <w:top w:val="nil"/>
              <w:left w:val="nil"/>
              <w:bottom w:val="nil"/>
              <w:right w:val="nil"/>
            </w:tcBorders>
            <w:shd w:val="clear" w:color="auto" w:fill="FFFFFF"/>
          </w:tcPr>
          <w:p w:rsidR="00FA088C" w:rsidRDefault="0092004F">
            <w:pPr>
              <w:pStyle w:val="Normal1"/>
              <w:spacing w:after="0"/>
              <w:jc w:val="center"/>
              <w:rPr>
                <w:rFonts w:cs="Calibri"/>
              </w:rPr>
            </w:pPr>
            <w:r>
              <w:rPr>
                <w:rFonts w:cs="Calibri"/>
              </w:rPr>
              <w:t>Actor</w:t>
            </w:r>
          </w:p>
        </w:tc>
        <w:tc>
          <w:tcPr>
            <w:tcW w:w="3998" w:type="dxa"/>
            <w:tcBorders>
              <w:top w:val="nil"/>
              <w:left w:val="nil"/>
              <w:bottom w:val="nil"/>
              <w:right w:val="single" w:sz="4" w:space="0" w:color="00000A"/>
            </w:tcBorders>
            <w:shd w:val="clear" w:color="auto" w:fill="C0C0C0"/>
          </w:tcPr>
          <w:p w:rsidR="00FA088C" w:rsidRDefault="0092004F">
            <w:pPr>
              <w:pStyle w:val="Normal1"/>
              <w:spacing w:after="0"/>
              <w:jc w:val="center"/>
              <w:rPr>
                <w:rFonts w:cs="Calibri"/>
              </w:rPr>
            </w:pPr>
            <w:r>
              <w:rPr>
                <w:rFonts w:cs="Calibri"/>
              </w:rPr>
              <w:t>System</w:t>
            </w:r>
          </w:p>
        </w:tc>
      </w:tr>
      <w:tr w:rsidR="00FA088C">
        <w:tc>
          <w:tcPr>
            <w:tcW w:w="1365" w:type="dxa"/>
            <w:tcBorders>
              <w:top w:val="nil"/>
              <w:left w:val="single" w:sz="4" w:space="0" w:color="00000A"/>
              <w:bottom w:val="nil"/>
              <w:right w:val="nil"/>
            </w:tcBorders>
            <w:shd w:val="clear" w:color="auto" w:fill="auto"/>
            <w:tcMar>
              <w:left w:w="108" w:type="dxa"/>
            </w:tcMar>
          </w:tcPr>
          <w:p w:rsidR="00FA088C" w:rsidRDefault="00FA088C">
            <w:pPr>
              <w:pStyle w:val="ListParagraph"/>
              <w:numPr>
                <w:ilvl w:val="0"/>
                <w:numId w:val="8"/>
              </w:numPr>
              <w:spacing w:after="0"/>
              <w:rPr>
                <w:rFonts w:cs="Calibri"/>
                <w:b/>
                <w:bCs/>
              </w:rPr>
            </w:pPr>
          </w:p>
        </w:tc>
        <w:tc>
          <w:tcPr>
            <w:tcW w:w="3987" w:type="dxa"/>
            <w:tcBorders>
              <w:top w:val="nil"/>
              <w:left w:val="nil"/>
              <w:bottom w:val="single" w:sz="4" w:space="0" w:color="00000A"/>
              <w:right w:val="nil"/>
            </w:tcBorders>
            <w:shd w:val="clear" w:color="auto" w:fill="auto"/>
          </w:tcPr>
          <w:p w:rsidR="00FA088C" w:rsidRDefault="0092004F">
            <w:pPr>
              <w:pStyle w:val="Normal1"/>
              <w:spacing w:after="0"/>
              <w:rPr>
                <w:rFonts w:cs="Calibri"/>
              </w:rPr>
            </w:pPr>
            <w:r>
              <w:rPr>
                <w:rFonts w:cs="Calibri"/>
              </w:rPr>
              <w:t>Launch the Train Monitor GUI from Train Monitor Terminal.</w:t>
            </w:r>
          </w:p>
        </w:tc>
        <w:tc>
          <w:tcPr>
            <w:tcW w:w="3998" w:type="dxa"/>
            <w:tcBorders>
              <w:top w:val="nil"/>
              <w:left w:val="nil"/>
              <w:bottom w:val="single" w:sz="4" w:space="0" w:color="00000A"/>
              <w:right w:val="single" w:sz="4" w:space="0" w:color="00000A"/>
            </w:tcBorders>
            <w:shd w:val="clear" w:color="auto" w:fill="auto"/>
          </w:tcPr>
          <w:p w:rsidR="00FA088C" w:rsidRDefault="00FA088C">
            <w:pPr>
              <w:pStyle w:val="Normal1"/>
              <w:spacing w:after="0"/>
              <w:rPr>
                <w:rFonts w:cs="Calibri"/>
              </w:rPr>
            </w:pPr>
          </w:p>
        </w:tc>
      </w:tr>
      <w:tr w:rsidR="00FA088C">
        <w:tc>
          <w:tcPr>
            <w:tcW w:w="1365" w:type="dxa"/>
            <w:tcBorders>
              <w:top w:val="nil"/>
              <w:left w:val="single" w:sz="4" w:space="0" w:color="00000A"/>
              <w:bottom w:val="nil"/>
              <w:right w:val="nil"/>
            </w:tcBorders>
            <w:shd w:val="clear" w:color="auto" w:fill="BFBFBF"/>
            <w:tcMar>
              <w:left w:w="108" w:type="dxa"/>
            </w:tcMar>
          </w:tcPr>
          <w:p w:rsidR="00FA088C" w:rsidRDefault="00FA088C">
            <w:pPr>
              <w:pStyle w:val="ListParagraph"/>
              <w:numPr>
                <w:ilvl w:val="0"/>
                <w:numId w:val="8"/>
              </w:numPr>
              <w:spacing w:after="0"/>
              <w:rPr>
                <w:rFonts w:cs="Calibri"/>
                <w:b/>
                <w:bCs/>
              </w:rPr>
            </w:pPr>
          </w:p>
        </w:tc>
        <w:tc>
          <w:tcPr>
            <w:tcW w:w="3987" w:type="dxa"/>
            <w:tcBorders>
              <w:top w:val="nil"/>
              <w:left w:val="nil"/>
              <w:bottom w:val="nil"/>
              <w:right w:val="nil"/>
            </w:tcBorders>
            <w:shd w:val="clear" w:color="auto" w:fill="BFBFBF"/>
          </w:tcPr>
          <w:p w:rsidR="00FA088C" w:rsidRDefault="00FA088C">
            <w:pPr>
              <w:pStyle w:val="Normal1"/>
              <w:spacing w:after="0"/>
              <w:rPr>
                <w:rFonts w:cs="Calibri"/>
              </w:rPr>
            </w:pPr>
          </w:p>
        </w:tc>
        <w:tc>
          <w:tcPr>
            <w:tcW w:w="3998" w:type="dxa"/>
            <w:tcBorders>
              <w:top w:val="nil"/>
              <w:left w:val="nil"/>
              <w:bottom w:val="nil"/>
              <w:right w:val="single" w:sz="4" w:space="0" w:color="00000A"/>
            </w:tcBorders>
            <w:shd w:val="clear" w:color="auto" w:fill="BFBFBF"/>
          </w:tcPr>
          <w:p w:rsidR="00FA088C" w:rsidRDefault="0092004F">
            <w:pPr>
              <w:pStyle w:val="Normal1"/>
              <w:spacing w:after="0"/>
              <w:rPr>
                <w:rFonts w:cs="Calibri"/>
              </w:rPr>
            </w:pPr>
            <w:r>
              <w:rPr>
                <w:rFonts w:cs="Calibri"/>
              </w:rPr>
              <w:t>Displays layout of the track including all icons of switches.</w:t>
            </w:r>
          </w:p>
        </w:tc>
      </w:tr>
      <w:tr w:rsidR="00FA088C">
        <w:tc>
          <w:tcPr>
            <w:tcW w:w="1365" w:type="dxa"/>
            <w:tcBorders>
              <w:top w:val="nil"/>
              <w:left w:val="single" w:sz="4" w:space="0" w:color="00000A"/>
              <w:bottom w:val="nil"/>
              <w:right w:val="single" w:sz="4" w:space="0" w:color="00000A"/>
            </w:tcBorders>
            <w:shd w:val="clear" w:color="auto" w:fill="BFBFBF"/>
            <w:tcMar>
              <w:left w:w="108" w:type="dxa"/>
            </w:tcMar>
          </w:tcPr>
          <w:p w:rsidR="00FA088C" w:rsidRDefault="00FA088C">
            <w:pPr>
              <w:pStyle w:val="ListParagraph"/>
              <w:numPr>
                <w:ilvl w:val="0"/>
                <w:numId w:val="8"/>
              </w:numPr>
              <w:spacing w:after="0"/>
              <w:rPr>
                <w:rFonts w:cs="Calibri"/>
                <w:b/>
                <w:bCs/>
              </w:rPr>
            </w:pPr>
          </w:p>
        </w:tc>
        <w:tc>
          <w:tcPr>
            <w:tcW w:w="3987" w:type="dxa"/>
            <w:tcBorders>
              <w:top w:val="nil"/>
              <w:left w:val="single" w:sz="4" w:space="0" w:color="00000A"/>
              <w:bottom w:val="nil"/>
              <w:right w:val="single" w:sz="4" w:space="0" w:color="00000A"/>
            </w:tcBorders>
            <w:shd w:val="clear" w:color="auto" w:fill="BFBFBF"/>
            <w:tcMar>
              <w:left w:w="108" w:type="dxa"/>
            </w:tcMar>
          </w:tcPr>
          <w:p w:rsidR="00FA088C" w:rsidRDefault="00FA088C">
            <w:pPr>
              <w:pStyle w:val="Normal1"/>
              <w:spacing w:after="0"/>
              <w:rPr>
                <w:rFonts w:cs="Calibri"/>
              </w:rPr>
            </w:pPr>
          </w:p>
        </w:tc>
        <w:tc>
          <w:tcPr>
            <w:tcW w:w="3998" w:type="dxa"/>
            <w:tcBorders>
              <w:top w:val="nil"/>
              <w:left w:val="single" w:sz="4" w:space="0" w:color="00000A"/>
              <w:bottom w:val="nil"/>
              <w:right w:val="single" w:sz="4" w:space="0" w:color="00000A"/>
            </w:tcBorders>
            <w:shd w:val="clear" w:color="auto" w:fill="BFBFBF"/>
            <w:tcMar>
              <w:left w:w="108" w:type="dxa"/>
            </w:tcMar>
          </w:tcPr>
          <w:p w:rsidR="00FA088C" w:rsidRDefault="0092004F">
            <w:pPr>
              <w:pStyle w:val="Normal1"/>
              <w:spacing w:after="0"/>
              <w:rPr>
                <w:rFonts w:cs="Calibri"/>
              </w:rPr>
            </w:pPr>
            <w:r>
              <w:rPr>
                <w:rFonts w:cs="Calibri"/>
              </w:rPr>
              <w:t>Displays position icons and speed of each train on layout of track.</w:t>
            </w:r>
          </w:p>
        </w:tc>
      </w:tr>
      <w:tr w:rsidR="00FA088C">
        <w:tc>
          <w:tcPr>
            <w:tcW w:w="1365" w:type="dxa"/>
            <w:tcBorders>
              <w:top w:val="nil"/>
              <w:left w:val="single" w:sz="4" w:space="0" w:color="00000A"/>
              <w:bottom w:val="nil"/>
              <w:right w:val="nil"/>
            </w:tcBorders>
            <w:shd w:val="clear" w:color="auto" w:fill="FFFFFF"/>
            <w:tcMar>
              <w:left w:w="108" w:type="dxa"/>
            </w:tcMar>
          </w:tcPr>
          <w:p w:rsidR="00FA088C" w:rsidRDefault="00FA088C">
            <w:pPr>
              <w:pStyle w:val="ListParagraph"/>
              <w:numPr>
                <w:ilvl w:val="0"/>
                <w:numId w:val="8"/>
              </w:numPr>
              <w:spacing w:after="0"/>
              <w:rPr>
                <w:rFonts w:cs="Calibri"/>
                <w:b/>
                <w:bCs/>
              </w:rPr>
            </w:pPr>
          </w:p>
        </w:tc>
        <w:tc>
          <w:tcPr>
            <w:tcW w:w="3987" w:type="dxa"/>
            <w:tcBorders>
              <w:top w:val="nil"/>
              <w:left w:val="nil"/>
              <w:bottom w:val="nil"/>
              <w:right w:val="nil"/>
            </w:tcBorders>
            <w:shd w:val="clear" w:color="auto" w:fill="FFFFFF"/>
          </w:tcPr>
          <w:p w:rsidR="00FA088C" w:rsidRDefault="0092004F">
            <w:pPr>
              <w:pStyle w:val="Normal1"/>
              <w:spacing w:after="0"/>
              <w:rPr>
                <w:rFonts w:cs="Calibri"/>
              </w:rPr>
            </w:pPr>
            <w:r>
              <w:rPr>
                <w:rFonts w:cs="Calibri"/>
              </w:rPr>
              <w:t>User Selects</w:t>
            </w:r>
            <w:r>
              <w:rPr>
                <w:rFonts w:cs="Calibri"/>
              </w:rPr>
              <w:t xml:space="preserve"> train icon</w:t>
            </w:r>
          </w:p>
        </w:tc>
        <w:tc>
          <w:tcPr>
            <w:tcW w:w="3998" w:type="dxa"/>
            <w:tcBorders>
              <w:top w:val="nil"/>
              <w:left w:val="nil"/>
              <w:bottom w:val="nil"/>
              <w:right w:val="single" w:sz="4" w:space="0" w:color="00000A"/>
            </w:tcBorders>
            <w:shd w:val="clear" w:color="auto" w:fill="FFFFFF"/>
          </w:tcPr>
          <w:p w:rsidR="00FA088C" w:rsidRDefault="00FA088C">
            <w:pPr>
              <w:pStyle w:val="Normal1"/>
              <w:spacing w:after="0"/>
              <w:rPr>
                <w:rFonts w:cs="Calibri"/>
              </w:rPr>
            </w:pPr>
          </w:p>
        </w:tc>
      </w:tr>
      <w:tr w:rsidR="00FA088C">
        <w:tc>
          <w:tcPr>
            <w:tcW w:w="1365" w:type="dxa"/>
            <w:tcBorders>
              <w:top w:val="nil"/>
              <w:left w:val="single" w:sz="4" w:space="0" w:color="00000A"/>
              <w:bottom w:val="nil"/>
              <w:right w:val="nil"/>
            </w:tcBorders>
            <w:shd w:val="clear" w:color="auto" w:fill="BFBFBF"/>
            <w:tcMar>
              <w:left w:w="108" w:type="dxa"/>
            </w:tcMar>
          </w:tcPr>
          <w:p w:rsidR="00FA088C" w:rsidRDefault="00FA088C">
            <w:pPr>
              <w:pStyle w:val="ListParagraph"/>
              <w:numPr>
                <w:ilvl w:val="0"/>
                <w:numId w:val="8"/>
              </w:numPr>
              <w:spacing w:after="0"/>
              <w:rPr>
                <w:rFonts w:cs="Calibri"/>
                <w:b/>
                <w:bCs/>
              </w:rPr>
            </w:pPr>
          </w:p>
        </w:tc>
        <w:tc>
          <w:tcPr>
            <w:tcW w:w="3987" w:type="dxa"/>
            <w:tcBorders>
              <w:top w:val="nil"/>
              <w:left w:val="nil"/>
              <w:bottom w:val="nil"/>
              <w:right w:val="nil"/>
            </w:tcBorders>
            <w:shd w:val="clear" w:color="auto" w:fill="BFBFBF"/>
          </w:tcPr>
          <w:p w:rsidR="00FA088C" w:rsidRDefault="00FA088C">
            <w:pPr>
              <w:pStyle w:val="Normal1"/>
              <w:spacing w:after="0"/>
              <w:rPr>
                <w:rFonts w:cs="Calibri"/>
              </w:rPr>
            </w:pPr>
          </w:p>
        </w:tc>
        <w:tc>
          <w:tcPr>
            <w:tcW w:w="3998" w:type="dxa"/>
            <w:tcBorders>
              <w:top w:val="nil"/>
              <w:left w:val="nil"/>
              <w:bottom w:val="nil"/>
              <w:right w:val="single" w:sz="4" w:space="0" w:color="00000A"/>
            </w:tcBorders>
            <w:shd w:val="clear" w:color="auto" w:fill="BFBFBF"/>
          </w:tcPr>
          <w:p w:rsidR="00FA088C" w:rsidRDefault="0092004F">
            <w:pPr>
              <w:pStyle w:val="Normal1"/>
              <w:spacing w:after="0"/>
              <w:rPr>
                <w:rFonts w:cs="Calibri"/>
              </w:rPr>
            </w:pPr>
            <w:r>
              <w:rPr>
                <w:rFonts w:cs="Calibri"/>
              </w:rPr>
              <w:t>Symbol is displayed on icon to denote this is a train being monitored by operator.</w:t>
            </w:r>
          </w:p>
        </w:tc>
      </w:tr>
      <w:tr w:rsidR="00FA088C">
        <w:tc>
          <w:tcPr>
            <w:tcW w:w="1365" w:type="dxa"/>
            <w:tcBorders>
              <w:top w:val="nil"/>
              <w:left w:val="single" w:sz="4" w:space="0" w:color="00000A"/>
              <w:bottom w:val="nil"/>
              <w:right w:val="nil"/>
            </w:tcBorders>
            <w:shd w:val="clear" w:color="auto" w:fill="FFFFFF"/>
            <w:tcMar>
              <w:left w:w="108" w:type="dxa"/>
            </w:tcMar>
          </w:tcPr>
          <w:p w:rsidR="00FA088C" w:rsidRDefault="0092004F">
            <w:pPr>
              <w:pStyle w:val="Normal1"/>
              <w:spacing w:after="0"/>
              <w:rPr>
                <w:rFonts w:cs="Calibri"/>
                <w:b/>
                <w:bCs/>
              </w:rPr>
            </w:pPr>
            <w:r>
              <w:rPr>
                <w:rFonts w:cs="Calibri"/>
                <w:b/>
                <w:bCs/>
              </w:rPr>
              <w:t>Exceptions</w:t>
            </w:r>
          </w:p>
        </w:tc>
        <w:tc>
          <w:tcPr>
            <w:tcW w:w="7985" w:type="dxa"/>
            <w:gridSpan w:val="2"/>
            <w:tcBorders>
              <w:top w:val="nil"/>
              <w:left w:val="nil"/>
              <w:bottom w:val="nil"/>
              <w:right w:val="single" w:sz="4" w:space="0" w:color="00000A"/>
            </w:tcBorders>
            <w:shd w:val="clear" w:color="auto" w:fill="FFFFFF"/>
          </w:tcPr>
          <w:p w:rsidR="00FA088C" w:rsidRDefault="0092004F">
            <w:pPr>
              <w:pStyle w:val="Normal1"/>
              <w:spacing w:after="0"/>
              <w:rPr>
                <w:rFonts w:cs="Calibri"/>
              </w:rPr>
            </w:pPr>
            <w:r>
              <w:rPr>
                <w:rFonts w:cs="Calibri"/>
              </w:rPr>
              <w:t>Position estimate is calculated to be too inaccurate</w:t>
            </w:r>
          </w:p>
          <w:p w:rsidR="00FA088C" w:rsidRDefault="00FA088C">
            <w:pPr>
              <w:pStyle w:val="Normal1"/>
              <w:spacing w:after="0"/>
              <w:rPr>
                <w:rFonts w:cs="Calibri"/>
              </w:rPr>
            </w:pPr>
          </w:p>
          <w:p w:rsidR="00FA088C" w:rsidRDefault="00FA088C">
            <w:pPr>
              <w:pStyle w:val="Normal1"/>
              <w:spacing w:after="0"/>
              <w:rPr>
                <w:rFonts w:cs="Calibri"/>
              </w:rPr>
            </w:pPr>
          </w:p>
          <w:p w:rsidR="00FA088C" w:rsidRDefault="00FA088C">
            <w:pPr>
              <w:pStyle w:val="Normal1"/>
              <w:spacing w:after="0"/>
              <w:rPr>
                <w:rFonts w:cs="Calibri"/>
              </w:rPr>
            </w:pPr>
          </w:p>
        </w:tc>
      </w:tr>
      <w:tr w:rsidR="00FA088C">
        <w:tc>
          <w:tcPr>
            <w:tcW w:w="1365" w:type="dxa"/>
            <w:tcBorders>
              <w:top w:val="nil"/>
              <w:left w:val="single" w:sz="4" w:space="0" w:color="00000A"/>
              <w:bottom w:val="single" w:sz="4" w:space="0" w:color="00000A"/>
              <w:right w:val="nil"/>
            </w:tcBorders>
            <w:shd w:val="clear" w:color="auto" w:fill="BFBFBF"/>
            <w:tcMar>
              <w:left w:w="108" w:type="dxa"/>
            </w:tcMar>
          </w:tcPr>
          <w:p w:rsidR="00FA088C" w:rsidRDefault="0092004F">
            <w:pPr>
              <w:pStyle w:val="Normal1"/>
              <w:spacing w:after="0"/>
              <w:rPr>
                <w:rFonts w:cs="Calibri"/>
                <w:b/>
                <w:bCs/>
              </w:rPr>
            </w:pPr>
            <w:r>
              <w:rPr>
                <w:rFonts w:cs="Calibri"/>
                <w:b/>
                <w:bCs/>
              </w:rPr>
              <w:t>Extension Points</w:t>
            </w:r>
          </w:p>
        </w:tc>
        <w:tc>
          <w:tcPr>
            <w:tcW w:w="7985" w:type="dxa"/>
            <w:gridSpan w:val="2"/>
            <w:tcBorders>
              <w:top w:val="nil"/>
              <w:left w:val="nil"/>
              <w:bottom w:val="single" w:sz="4" w:space="0" w:color="00000A"/>
              <w:right w:val="single" w:sz="4" w:space="0" w:color="00000A"/>
            </w:tcBorders>
            <w:shd w:val="clear" w:color="auto" w:fill="BFBFBF"/>
          </w:tcPr>
          <w:p w:rsidR="00FA088C" w:rsidRDefault="0092004F">
            <w:pPr>
              <w:pStyle w:val="Normal1"/>
              <w:spacing w:after="0"/>
              <w:rPr>
                <w:rFonts w:cs="Calibri"/>
              </w:rPr>
            </w:pPr>
            <w:r>
              <w:rPr>
                <w:rFonts w:cs="Calibri"/>
              </w:rPr>
              <w:t>NONE</w:t>
            </w:r>
          </w:p>
        </w:tc>
      </w:tr>
    </w:tbl>
    <w:p w:rsidR="00FA088C" w:rsidRDefault="00FA088C">
      <w:pPr>
        <w:pStyle w:val="Normal1"/>
      </w:pPr>
    </w:p>
    <w:p w:rsidR="00FA088C" w:rsidRDefault="00FA088C">
      <w:pPr>
        <w:pStyle w:val="Normal1"/>
      </w:pPr>
    </w:p>
    <w:tbl>
      <w:tblPr>
        <w:tblW w:w="0" w:type="auto"/>
        <w:tblBorders>
          <w:top w:val="nil"/>
          <w:left w:val="nil"/>
          <w:bottom w:val="nil"/>
          <w:right w:val="nil"/>
          <w:insideH w:val="nil"/>
          <w:insideV w:val="nil"/>
        </w:tblBorders>
        <w:tblCellMar>
          <w:left w:w="113" w:type="dxa"/>
        </w:tblCellMar>
        <w:tblLook w:val="04A0" w:firstRow="1" w:lastRow="0" w:firstColumn="1" w:lastColumn="0" w:noHBand="0" w:noVBand="1"/>
      </w:tblPr>
      <w:tblGrid>
        <w:gridCol w:w="1365"/>
        <w:gridCol w:w="3987"/>
        <w:gridCol w:w="3998"/>
      </w:tblGrid>
      <w:tr w:rsidR="00FA088C">
        <w:tc>
          <w:tcPr>
            <w:tcW w:w="1365" w:type="dxa"/>
            <w:tcBorders>
              <w:top w:val="nil"/>
              <w:left w:val="nil"/>
              <w:bottom w:val="nil"/>
              <w:right w:val="nil"/>
            </w:tcBorders>
            <w:shd w:val="clear" w:color="auto" w:fill="000000"/>
            <w:vAlign w:val="center"/>
          </w:tcPr>
          <w:p w:rsidR="00FA088C" w:rsidRDefault="0092004F">
            <w:pPr>
              <w:pStyle w:val="Normal1"/>
              <w:spacing w:after="0"/>
              <w:jc w:val="center"/>
              <w:rPr>
                <w:rFonts w:cs="Calibri"/>
                <w:b/>
                <w:bCs/>
                <w:color w:val="FFFFFF"/>
              </w:rPr>
            </w:pPr>
            <w:r>
              <w:rPr>
                <w:rFonts w:cs="Calibri"/>
                <w:b/>
                <w:bCs/>
                <w:color w:val="FFFFFF"/>
              </w:rPr>
              <w:t>UC Name</w:t>
            </w:r>
          </w:p>
        </w:tc>
        <w:tc>
          <w:tcPr>
            <w:tcW w:w="7985" w:type="dxa"/>
            <w:gridSpan w:val="2"/>
            <w:tcBorders>
              <w:top w:val="nil"/>
              <w:left w:val="nil"/>
              <w:bottom w:val="nil"/>
              <w:right w:val="nil"/>
            </w:tcBorders>
            <w:shd w:val="clear" w:color="auto" w:fill="000000"/>
            <w:vAlign w:val="center"/>
          </w:tcPr>
          <w:p w:rsidR="00FA088C" w:rsidRDefault="0092004F">
            <w:pPr>
              <w:pStyle w:val="Normal1"/>
              <w:spacing w:after="0"/>
              <w:jc w:val="center"/>
              <w:rPr>
                <w:rFonts w:cs="Calibri"/>
                <w:b/>
                <w:bCs/>
                <w:color w:val="FFFFFF"/>
              </w:rPr>
            </w:pPr>
            <w:r>
              <w:rPr>
                <w:rFonts w:cs="Calibri"/>
                <w:b/>
                <w:bCs/>
                <w:color w:val="FFFFFF"/>
              </w:rPr>
              <w:t>Monitor Train (Exception)</w:t>
            </w:r>
          </w:p>
        </w:tc>
      </w:tr>
      <w:tr w:rsidR="00FA088C">
        <w:tc>
          <w:tcPr>
            <w:tcW w:w="1365" w:type="dxa"/>
            <w:tcBorders>
              <w:top w:val="nil"/>
              <w:left w:val="single" w:sz="4" w:space="0" w:color="00000A"/>
              <w:bottom w:val="nil"/>
              <w:right w:val="nil"/>
            </w:tcBorders>
            <w:shd w:val="clear" w:color="auto" w:fill="C0C0C0"/>
            <w:tcMar>
              <w:left w:w="108" w:type="dxa"/>
            </w:tcMar>
          </w:tcPr>
          <w:p w:rsidR="00FA088C" w:rsidRDefault="0092004F">
            <w:pPr>
              <w:pStyle w:val="Normal1"/>
              <w:spacing w:after="0"/>
              <w:rPr>
                <w:rFonts w:cs="Calibri"/>
                <w:b/>
                <w:bCs/>
              </w:rPr>
            </w:pPr>
            <w:r>
              <w:rPr>
                <w:rFonts w:cs="Calibri"/>
                <w:b/>
                <w:bCs/>
              </w:rPr>
              <w:t>Description</w:t>
            </w:r>
          </w:p>
        </w:tc>
        <w:tc>
          <w:tcPr>
            <w:tcW w:w="7985" w:type="dxa"/>
            <w:gridSpan w:val="2"/>
            <w:tcBorders>
              <w:top w:val="nil"/>
              <w:left w:val="nil"/>
              <w:bottom w:val="nil"/>
              <w:right w:val="single" w:sz="4" w:space="0" w:color="00000A"/>
            </w:tcBorders>
            <w:shd w:val="clear" w:color="auto" w:fill="C0C0C0"/>
          </w:tcPr>
          <w:p w:rsidR="00FA088C" w:rsidRDefault="0092004F">
            <w:pPr>
              <w:pStyle w:val="Normal1"/>
              <w:spacing w:after="0"/>
              <w:rPr>
                <w:rFonts w:cs="Calibri"/>
              </w:rPr>
            </w:pPr>
            <w:r>
              <w:rPr>
                <w:rFonts w:cs="Calibri"/>
              </w:rPr>
              <w:t xml:space="preserve">Position </w:t>
            </w:r>
            <w:r>
              <w:rPr>
                <w:rFonts w:cs="Calibri"/>
              </w:rPr>
              <w:t>estimate is calculated to be too inaccurate</w:t>
            </w:r>
          </w:p>
        </w:tc>
      </w:tr>
      <w:tr w:rsidR="00FA088C">
        <w:tc>
          <w:tcPr>
            <w:tcW w:w="9350" w:type="dxa"/>
            <w:gridSpan w:val="3"/>
            <w:tcBorders>
              <w:top w:val="nil"/>
              <w:left w:val="single" w:sz="4" w:space="0" w:color="00000A"/>
              <w:bottom w:val="nil"/>
              <w:right w:val="nil"/>
            </w:tcBorders>
            <w:shd w:val="clear" w:color="auto" w:fill="auto"/>
            <w:tcMar>
              <w:left w:w="108" w:type="dxa"/>
            </w:tcMar>
          </w:tcPr>
          <w:p w:rsidR="00FA088C" w:rsidRDefault="0092004F">
            <w:pPr>
              <w:pStyle w:val="Normal1"/>
              <w:spacing w:after="0"/>
              <w:jc w:val="center"/>
              <w:rPr>
                <w:rFonts w:cs="Calibri"/>
                <w:b/>
                <w:bCs/>
              </w:rPr>
            </w:pPr>
            <w:r>
              <w:rPr>
                <w:rFonts w:cs="Calibri"/>
                <w:b/>
                <w:bCs/>
              </w:rPr>
              <w:t>Flow</w:t>
            </w:r>
          </w:p>
        </w:tc>
      </w:tr>
      <w:tr w:rsidR="00FA088C">
        <w:tc>
          <w:tcPr>
            <w:tcW w:w="1365" w:type="dxa"/>
            <w:tcBorders>
              <w:top w:val="nil"/>
              <w:left w:val="single" w:sz="4" w:space="0" w:color="00000A"/>
              <w:bottom w:val="nil"/>
              <w:right w:val="nil"/>
            </w:tcBorders>
            <w:shd w:val="clear" w:color="auto" w:fill="FFFFFF"/>
            <w:tcMar>
              <w:left w:w="108" w:type="dxa"/>
            </w:tcMar>
          </w:tcPr>
          <w:p w:rsidR="00FA088C" w:rsidRDefault="00FA088C">
            <w:pPr>
              <w:pStyle w:val="Normal1"/>
              <w:spacing w:after="0"/>
              <w:rPr>
                <w:rFonts w:cs="Calibri"/>
                <w:b/>
                <w:bCs/>
              </w:rPr>
            </w:pPr>
          </w:p>
        </w:tc>
        <w:tc>
          <w:tcPr>
            <w:tcW w:w="3987" w:type="dxa"/>
            <w:tcBorders>
              <w:top w:val="nil"/>
              <w:left w:val="nil"/>
              <w:bottom w:val="nil"/>
              <w:right w:val="nil"/>
            </w:tcBorders>
            <w:shd w:val="clear" w:color="auto" w:fill="FFFFFF"/>
          </w:tcPr>
          <w:p w:rsidR="00FA088C" w:rsidRDefault="0092004F">
            <w:pPr>
              <w:pStyle w:val="Normal1"/>
              <w:spacing w:after="0"/>
              <w:jc w:val="center"/>
              <w:rPr>
                <w:rFonts w:cs="Calibri"/>
              </w:rPr>
            </w:pPr>
            <w:r>
              <w:rPr>
                <w:rFonts w:cs="Calibri"/>
              </w:rPr>
              <w:t>Actor</w:t>
            </w:r>
          </w:p>
        </w:tc>
        <w:tc>
          <w:tcPr>
            <w:tcW w:w="3998" w:type="dxa"/>
            <w:tcBorders>
              <w:top w:val="nil"/>
              <w:left w:val="nil"/>
              <w:bottom w:val="nil"/>
              <w:right w:val="single" w:sz="4" w:space="0" w:color="00000A"/>
            </w:tcBorders>
            <w:shd w:val="clear" w:color="auto" w:fill="C0C0C0"/>
          </w:tcPr>
          <w:p w:rsidR="00FA088C" w:rsidRDefault="0092004F">
            <w:pPr>
              <w:pStyle w:val="Normal1"/>
              <w:spacing w:after="0"/>
              <w:jc w:val="center"/>
              <w:rPr>
                <w:rFonts w:cs="Calibri"/>
              </w:rPr>
            </w:pPr>
            <w:r>
              <w:rPr>
                <w:rFonts w:cs="Calibri"/>
              </w:rPr>
              <w:t>System</w:t>
            </w:r>
          </w:p>
        </w:tc>
      </w:tr>
      <w:tr w:rsidR="00FA088C">
        <w:tc>
          <w:tcPr>
            <w:tcW w:w="1365" w:type="dxa"/>
            <w:tcBorders>
              <w:top w:val="nil"/>
              <w:left w:val="single" w:sz="4" w:space="0" w:color="00000A"/>
              <w:bottom w:val="nil"/>
              <w:right w:val="nil"/>
            </w:tcBorders>
            <w:shd w:val="clear" w:color="auto" w:fill="auto"/>
            <w:tcMar>
              <w:left w:w="108" w:type="dxa"/>
            </w:tcMar>
          </w:tcPr>
          <w:p w:rsidR="00FA088C" w:rsidRDefault="00FA088C">
            <w:pPr>
              <w:pStyle w:val="ListParagraph"/>
              <w:numPr>
                <w:ilvl w:val="0"/>
                <w:numId w:val="12"/>
              </w:numPr>
              <w:spacing w:after="0"/>
              <w:rPr>
                <w:rFonts w:cs="Calibri"/>
                <w:b/>
                <w:bCs/>
              </w:rPr>
            </w:pPr>
          </w:p>
        </w:tc>
        <w:tc>
          <w:tcPr>
            <w:tcW w:w="3987" w:type="dxa"/>
            <w:tcBorders>
              <w:top w:val="nil"/>
              <w:left w:val="nil"/>
              <w:bottom w:val="single" w:sz="4" w:space="0" w:color="00000A"/>
              <w:right w:val="nil"/>
            </w:tcBorders>
            <w:shd w:val="clear" w:color="auto" w:fill="auto"/>
          </w:tcPr>
          <w:p w:rsidR="00FA088C" w:rsidRDefault="0092004F">
            <w:pPr>
              <w:pStyle w:val="Normal1"/>
              <w:spacing w:after="0"/>
              <w:rPr>
                <w:rFonts w:cs="Calibri"/>
              </w:rPr>
            </w:pPr>
            <w:r>
              <w:rPr>
                <w:rFonts w:cs="Calibri"/>
              </w:rPr>
              <w:t>Launch the Train Monitor GUI from Train Monitor Terminal.</w:t>
            </w:r>
          </w:p>
        </w:tc>
        <w:tc>
          <w:tcPr>
            <w:tcW w:w="3998" w:type="dxa"/>
            <w:tcBorders>
              <w:top w:val="nil"/>
              <w:left w:val="nil"/>
              <w:bottom w:val="single" w:sz="4" w:space="0" w:color="00000A"/>
              <w:right w:val="single" w:sz="4" w:space="0" w:color="00000A"/>
            </w:tcBorders>
            <w:shd w:val="clear" w:color="auto" w:fill="auto"/>
          </w:tcPr>
          <w:p w:rsidR="00FA088C" w:rsidRDefault="00FA088C">
            <w:pPr>
              <w:pStyle w:val="Normal1"/>
              <w:spacing w:after="0"/>
              <w:rPr>
                <w:rFonts w:cs="Calibri"/>
              </w:rPr>
            </w:pPr>
          </w:p>
        </w:tc>
      </w:tr>
      <w:tr w:rsidR="00FA088C">
        <w:tc>
          <w:tcPr>
            <w:tcW w:w="1365" w:type="dxa"/>
            <w:tcBorders>
              <w:top w:val="nil"/>
              <w:left w:val="single" w:sz="4" w:space="0" w:color="00000A"/>
              <w:bottom w:val="nil"/>
              <w:right w:val="nil"/>
            </w:tcBorders>
            <w:shd w:val="clear" w:color="auto" w:fill="BFBFBF"/>
            <w:tcMar>
              <w:left w:w="108" w:type="dxa"/>
            </w:tcMar>
          </w:tcPr>
          <w:p w:rsidR="00FA088C" w:rsidRDefault="00FA088C">
            <w:pPr>
              <w:pStyle w:val="ListParagraph"/>
              <w:numPr>
                <w:ilvl w:val="0"/>
                <w:numId w:val="12"/>
              </w:numPr>
              <w:spacing w:after="0"/>
              <w:rPr>
                <w:rFonts w:cs="Calibri"/>
                <w:b/>
                <w:bCs/>
              </w:rPr>
            </w:pPr>
          </w:p>
        </w:tc>
        <w:tc>
          <w:tcPr>
            <w:tcW w:w="3987" w:type="dxa"/>
            <w:tcBorders>
              <w:top w:val="nil"/>
              <w:left w:val="nil"/>
              <w:bottom w:val="nil"/>
              <w:right w:val="nil"/>
            </w:tcBorders>
            <w:shd w:val="clear" w:color="auto" w:fill="BFBFBF"/>
          </w:tcPr>
          <w:p w:rsidR="00FA088C" w:rsidRDefault="00FA088C">
            <w:pPr>
              <w:pStyle w:val="Normal1"/>
              <w:spacing w:after="0"/>
              <w:rPr>
                <w:rFonts w:cs="Calibri"/>
              </w:rPr>
            </w:pPr>
          </w:p>
        </w:tc>
        <w:tc>
          <w:tcPr>
            <w:tcW w:w="3998" w:type="dxa"/>
            <w:tcBorders>
              <w:top w:val="nil"/>
              <w:left w:val="nil"/>
              <w:bottom w:val="nil"/>
              <w:right w:val="single" w:sz="4" w:space="0" w:color="00000A"/>
            </w:tcBorders>
            <w:shd w:val="clear" w:color="auto" w:fill="BFBFBF"/>
          </w:tcPr>
          <w:p w:rsidR="00FA088C" w:rsidRDefault="0092004F">
            <w:pPr>
              <w:pStyle w:val="Normal1"/>
              <w:spacing w:after="0"/>
              <w:rPr>
                <w:rFonts w:cs="Calibri"/>
              </w:rPr>
            </w:pPr>
            <w:r>
              <w:rPr>
                <w:rFonts w:cs="Calibri"/>
              </w:rPr>
              <w:t>Displays layout of the track including all icons of switches.</w:t>
            </w:r>
          </w:p>
        </w:tc>
      </w:tr>
      <w:tr w:rsidR="00FA088C">
        <w:tc>
          <w:tcPr>
            <w:tcW w:w="1365" w:type="dxa"/>
            <w:tcBorders>
              <w:top w:val="nil"/>
              <w:left w:val="single" w:sz="4" w:space="0" w:color="00000A"/>
              <w:bottom w:val="nil"/>
              <w:right w:val="single" w:sz="4" w:space="0" w:color="00000A"/>
            </w:tcBorders>
            <w:shd w:val="clear" w:color="auto" w:fill="BFBFBF"/>
            <w:tcMar>
              <w:left w:w="108" w:type="dxa"/>
            </w:tcMar>
          </w:tcPr>
          <w:p w:rsidR="00FA088C" w:rsidRDefault="00FA088C">
            <w:pPr>
              <w:pStyle w:val="ListParagraph"/>
              <w:numPr>
                <w:ilvl w:val="0"/>
                <w:numId w:val="12"/>
              </w:numPr>
              <w:spacing w:after="0"/>
              <w:rPr>
                <w:rFonts w:cs="Calibri"/>
                <w:b/>
                <w:bCs/>
              </w:rPr>
            </w:pPr>
          </w:p>
        </w:tc>
        <w:tc>
          <w:tcPr>
            <w:tcW w:w="3987" w:type="dxa"/>
            <w:tcBorders>
              <w:top w:val="nil"/>
              <w:left w:val="single" w:sz="4" w:space="0" w:color="00000A"/>
              <w:bottom w:val="nil"/>
              <w:right w:val="single" w:sz="4" w:space="0" w:color="00000A"/>
            </w:tcBorders>
            <w:shd w:val="clear" w:color="auto" w:fill="BFBFBF"/>
            <w:tcMar>
              <w:left w:w="108" w:type="dxa"/>
            </w:tcMar>
          </w:tcPr>
          <w:p w:rsidR="00FA088C" w:rsidRDefault="00FA088C">
            <w:pPr>
              <w:pStyle w:val="Normal1"/>
              <w:spacing w:after="0"/>
              <w:rPr>
                <w:rFonts w:cs="Calibri"/>
              </w:rPr>
            </w:pPr>
          </w:p>
        </w:tc>
        <w:tc>
          <w:tcPr>
            <w:tcW w:w="3998" w:type="dxa"/>
            <w:tcBorders>
              <w:top w:val="nil"/>
              <w:left w:val="single" w:sz="4" w:space="0" w:color="00000A"/>
              <w:bottom w:val="nil"/>
              <w:right w:val="single" w:sz="4" w:space="0" w:color="00000A"/>
            </w:tcBorders>
            <w:shd w:val="clear" w:color="auto" w:fill="BFBFBF"/>
            <w:tcMar>
              <w:left w:w="108" w:type="dxa"/>
            </w:tcMar>
          </w:tcPr>
          <w:p w:rsidR="00FA088C" w:rsidRDefault="0092004F">
            <w:pPr>
              <w:pStyle w:val="Normal1"/>
              <w:spacing w:after="0"/>
              <w:rPr>
                <w:rFonts w:cs="Calibri"/>
              </w:rPr>
            </w:pPr>
            <w:r>
              <w:rPr>
                <w:rFonts w:cs="Calibri"/>
              </w:rPr>
              <w:t xml:space="preserve">Displays position icons and speed of each train on layout of </w:t>
            </w:r>
            <w:r>
              <w:rPr>
                <w:rFonts w:cs="Calibri"/>
              </w:rPr>
              <w:t>track.</w:t>
            </w:r>
          </w:p>
        </w:tc>
      </w:tr>
      <w:tr w:rsidR="00FA088C">
        <w:tc>
          <w:tcPr>
            <w:tcW w:w="1365" w:type="dxa"/>
            <w:tcBorders>
              <w:top w:val="nil"/>
              <w:left w:val="single" w:sz="4" w:space="0" w:color="00000A"/>
              <w:bottom w:val="nil"/>
              <w:right w:val="single" w:sz="4" w:space="0" w:color="00000A"/>
            </w:tcBorders>
            <w:shd w:val="clear" w:color="auto" w:fill="BFBFBF"/>
            <w:tcMar>
              <w:left w:w="108" w:type="dxa"/>
            </w:tcMar>
          </w:tcPr>
          <w:p w:rsidR="00FA088C" w:rsidRDefault="00FA088C">
            <w:pPr>
              <w:pStyle w:val="ListParagraph"/>
              <w:numPr>
                <w:ilvl w:val="0"/>
                <w:numId w:val="12"/>
              </w:numPr>
              <w:spacing w:after="0"/>
              <w:rPr>
                <w:rFonts w:cs="Calibri"/>
                <w:b/>
                <w:bCs/>
              </w:rPr>
            </w:pPr>
          </w:p>
        </w:tc>
        <w:tc>
          <w:tcPr>
            <w:tcW w:w="3987" w:type="dxa"/>
            <w:tcBorders>
              <w:top w:val="nil"/>
              <w:left w:val="single" w:sz="4" w:space="0" w:color="00000A"/>
              <w:bottom w:val="nil"/>
              <w:right w:val="single" w:sz="4" w:space="0" w:color="00000A"/>
            </w:tcBorders>
            <w:shd w:val="clear" w:color="auto" w:fill="BFBFBF"/>
            <w:tcMar>
              <w:left w:w="108" w:type="dxa"/>
            </w:tcMar>
          </w:tcPr>
          <w:p w:rsidR="00FA088C" w:rsidRDefault="00FA088C">
            <w:pPr>
              <w:pStyle w:val="Normal1"/>
              <w:spacing w:after="0"/>
              <w:rPr>
                <w:rFonts w:cs="Calibri"/>
              </w:rPr>
            </w:pPr>
          </w:p>
        </w:tc>
        <w:tc>
          <w:tcPr>
            <w:tcW w:w="3998" w:type="dxa"/>
            <w:tcBorders>
              <w:top w:val="nil"/>
              <w:left w:val="single" w:sz="4" w:space="0" w:color="00000A"/>
              <w:bottom w:val="nil"/>
              <w:right w:val="single" w:sz="4" w:space="0" w:color="00000A"/>
            </w:tcBorders>
            <w:shd w:val="clear" w:color="auto" w:fill="BFBFBF"/>
            <w:tcMar>
              <w:left w:w="108" w:type="dxa"/>
            </w:tcMar>
          </w:tcPr>
          <w:p w:rsidR="00FA088C" w:rsidRDefault="0092004F">
            <w:pPr>
              <w:pStyle w:val="Normal1"/>
              <w:tabs>
                <w:tab w:val="left" w:pos="1188"/>
              </w:tabs>
              <w:spacing w:after="0"/>
              <w:rPr>
                <w:rFonts w:cs="Calibri"/>
              </w:rPr>
            </w:pPr>
            <w:r>
              <w:rPr>
                <w:rFonts w:cs="Calibri"/>
              </w:rPr>
              <w:t>Highlights icon to indicate an error with the train</w:t>
            </w:r>
          </w:p>
        </w:tc>
      </w:tr>
      <w:tr w:rsidR="00FA088C">
        <w:tc>
          <w:tcPr>
            <w:tcW w:w="1365" w:type="dxa"/>
            <w:tcBorders>
              <w:top w:val="nil"/>
              <w:left w:val="single" w:sz="4" w:space="0" w:color="00000A"/>
              <w:bottom w:val="nil"/>
              <w:right w:val="single" w:sz="4" w:space="0" w:color="00000A"/>
            </w:tcBorders>
            <w:shd w:val="clear" w:color="auto" w:fill="BFBFBF"/>
            <w:tcMar>
              <w:left w:w="108" w:type="dxa"/>
            </w:tcMar>
          </w:tcPr>
          <w:p w:rsidR="00FA088C" w:rsidRDefault="00FA088C">
            <w:pPr>
              <w:pStyle w:val="ListParagraph"/>
              <w:numPr>
                <w:ilvl w:val="0"/>
                <w:numId w:val="12"/>
              </w:numPr>
              <w:spacing w:after="0"/>
              <w:rPr>
                <w:rFonts w:cs="Calibri"/>
                <w:b/>
                <w:bCs/>
              </w:rPr>
            </w:pPr>
          </w:p>
        </w:tc>
        <w:tc>
          <w:tcPr>
            <w:tcW w:w="3987" w:type="dxa"/>
            <w:tcBorders>
              <w:top w:val="nil"/>
              <w:left w:val="single" w:sz="4" w:space="0" w:color="00000A"/>
              <w:bottom w:val="nil"/>
              <w:right w:val="single" w:sz="4" w:space="0" w:color="00000A"/>
            </w:tcBorders>
            <w:shd w:val="clear" w:color="auto" w:fill="BFBFBF"/>
            <w:tcMar>
              <w:left w:w="108" w:type="dxa"/>
            </w:tcMar>
          </w:tcPr>
          <w:p w:rsidR="00FA088C" w:rsidRDefault="00FA088C">
            <w:pPr>
              <w:pStyle w:val="Normal1"/>
              <w:tabs>
                <w:tab w:val="left" w:pos="2460"/>
              </w:tabs>
              <w:spacing w:after="0"/>
              <w:rPr>
                <w:rFonts w:cs="Calibri"/>
              </w:rPr>
            </w:pPr>
          </w:p>
        </w:tc>
        <w:tc>
          <w:tcPr>
            <w:tcW w:w="3998" w:type="dxa"/>
            <w:tcBorders>
              <w:top w:val="nil"/>
              <w:left w:val="single" w:sz="4" w:space="0" w:color="00000A"/>
              <w:bottom w:val="nil"/>
              <w:right w:val="single" w:sz="4" w:space="0" w:color="00000A"/>
            </w:tcBorders>
            <w:shd w:val="clear" w:color="auto" w:fill="BFBFBF"/>
            <w:tcMar>
              <w:left w:w="108" w:type="dxa"/>
            </w:tcMar>
          </w:tcPr>
          <w:p w:rsidR="00FA088C" w:rsidRDefault="0092004F">
            <w:pPr>
              <w:pStyle w:val="Normal1"/>
              <w:spacing w:after="0"/>
              <w:rPr>
                <w:rFonts w:cs="Calibri"/>
              </w:rPr>
            </w:pPr>
            <w:r>
              <w:rPr>
                <w:rFonts w:cs="Calibri"/>
              </w:rPr>
              <w:t>Text is displayed to indicate error details</w:t>
            </w:r>
          </w:p>
        </w:tc>
      </w:tr>
      <w:tr w:rsidR="00FA088C">
        <w:tc>
          <w:tcPr>
            <w:tcW w:w="1365" w:type="dxa"/>
            <w:tcBorders>
              <w:top w:val="nil"/>
              <w:left w:val="single" w:sz="4" w:space="0" w:color="00000A"/>
              <w:bottom w:val="nil"/>
              <w:right w:val="nil"/>
            </w:tcBorders>
            <w:shd w:val="clear" w:color="auto" w:fill="FFFFFF"/>
            <w:tcMar>
              <w:left w:w="108" w:type="dxa"/>
            </w:tcMar>
          </w:tcPr>
          <w:p w:rsidR="00FA088C" w:rsidRDefault="00FA088C">
            <w:pPr>
              <w:pStyle w:val="ListParagraph"/>
              <w:numPr>
                <w:ilvl w:val="0"/>
                <w:numId w:val="12"/>
              </w:numPr>
              <w:spacing w:after="0"/>
              <w:rPr>
                <w:rFonts w:cs="Calibri"/>
                <w:b/>
                <w:bCs/>
              </w:rPr>
            </w:pPr>
          </w:p>
        </w:tc>
        <w:tc>
          <w:tcPr>
            <w:tcW w:w="3987" w:type="dxa"/>
            <w:tcBorders>
              <w:top w:val="nil"/>
              <w:left w:val="nil"/>
              <w:bottom w:val="nil"/>
              <w:right w:val="nil"/>
            </w:tcBorders>
            <w:shd w:val="clear" w:color="auto" w:fill="FFFFFF"/>
          </w:tcPr>
          <w:p w:rsidR="00FA088C" w:rsidRDefault="0092004F">
            <w:pPr>
              <w:pStyle w:val="Normal1"/>
              <w:spacing w:after="0"/>
              <w:rPr>
                <w:rFonts w:cs="Calibri"/>
              </w:rPr>
            </w:pPr>
            <w:r>
              <w:rPr>
                <w:rFonts w:cs="Calibri"/>
              </w:rPr>
              <w:t>User Selects train icon</w:t>
            </w:r>
          </w:p>
        </w:tc>
        <w:tc>
          <w:tcPr>
            <w:tcW w:w="3998" w:type="dxa"/>
            <w:tcBorders>
              <w:top w:val="nil"/>
              <w:left w:val="nil"/>
              <w:bottom w:val="nil"/>
              <w:right w:val="single" w:sz="4" w:space="0" w:color="00000A"/>
            </w:tcBorders>
            <w:shd w:val="clear" w:color="auto" w:fill="FFFFFF"/>
          </w:tcPr>
          <w:p w:rsidR="00FA088C" w:rsidRDefault="00FA088C">
            <w:pPr>
              <w:pStyle w:val="Normal1"/>
              <w:spacing w:after="0"/>
              <w:rPr>
                <w:rFonts w:cs="Calibri"/>
              </w:rPr>
            </w:pPr>
          </w:p>
        </w:tc>
      </w:tr>
      <w:tr w:rsidR="00FA088C">
        <w:tc>
          <w:tcPr>
            <w:tcW w:w="1365" w:type="dxa"/>
            <w:tcBorders>
              <w:top w:val="nil"/>
              <w:left w:val="single" w:sz="4" w:space="0" w:color="00000A"/>
              <w:bottom w:val="nil"/>
              <w:right w:val="nil"/>
            </w:tcBorders>
            <w:shd w:val="clear" w:color="auto" w:fill="BFBFBF"/>
            <w:tcMar>
              <w:left w:w="108" w:type="dxa"/>
            </w:tcMar>
          </w:tcPr>
          <w:p w:rsidR="00FA088C" w:rsidRDefault="00FA088C">
            <w:pPr>
              <w:pStyle w:val="ListParagraph"/>
              <w:numPr>
                <w:ilvl w:val="0"/>
                <w:numId w:val="12"/>
              </w:numPr>
              <w:spacing w:after="0"/>
              <w:rPr>
                <w:rFonts w:cs="Calibri"/>
                <w:b/>
                <w:bCs/>
              </w:rPr>
            </w:pPr>
          </w:p>
        </w:tc>
        <w:tc>
          <w:tcPr>
            <w:tcW w:w="3987" w:type="dxa"/>
            <w:tcBorders>
              <w:top w:val="nil"/>
              <w:left w:val="nil"/>
              <w:bottom w:val="nil"/>
              <w:right w:val="nil"/>
            </w:tcBorders>
            <w:shd w:val="clear" w:color="auto" w:fill="BFBFBF"/>
          </w:tcPr>
          <w:p w:rsidR="00FA088C" w:rsidRDefault="00FA088C">
            <w:pPr>
              <w:pStyle w:val="Normal1"/>
              <w:spacing w:after="0"/>
              <w:rPr>
                <w:rFonts w:cs="Calibri"/>
              </w:rPr>
            </w:pPr>
          </w:p>
        </w:tc>
        <w:tc>
          <w:tcPr>
            <w:tcW w:w="3998" w:type="dxa"/>
            <w:tcBorders>
              <w:top w:val="nil"/>
              <w:left w:val="nil"/>
              <w:bottom w:val="nil"/>
              <w:right w:val="single" w:sz="4" w:space="0" w:color="00000A"/>
            </w:tcBorders>
            <w:shd w:val="clear" w:color="auto" w:fill="BFBFBF"/>
          </w:tcPr>
          <w:p w:rsidR="00FA088C" w:rsidRDefault="0092004F">
            <w:pPr>
              <w:pStyle w:val="Normal1"/>
              <w:spacing w:after="0"/>
              <w:rPr>
                <w:rFonts w:cs="Calibri"/>
              </w:rPr>
            </w:pPr>
            <w:r>
              <w:rPr>
                <w:rFonts w:cs="Calibri"/>
              </w:rPr>
              <w:t>Symbol is displayed on icon to denote this is a train being monitored by operator.</w:t>
            </w:r>
          </w:p>
        </w:tc>
      </w:tr>
      <w:tr w:rsidR="00FA088C">
        <w:tc>
          <w:tcPr>
            <w:tcW w:w="1365" w:type="dxa"/>
            <w:tcBorders>
              <w:top w:val="nil"/>
              <w:left w:val="single" w:sz="4" w:space="0" w:color="00000A"/>
              <w:bottom w:val="single" w:sz="4" w:space="0" w:color="00000A"/>
              <w:right w:val="nil"/>
            </w:tcBorders>
            <w:shd w:val="clear" w:color="auto" w:fill="BFBFBF"/>
            <w:tcMar>
              <w:left w:w="108" w:type="dxa"/>
            </w:tcMar>
          </w:tcPr>
          <w:p w:rsidR="00FA088C" w:rsidRDefault="0092004F">
            <w:pPr>
              <w:pStyle w:val="Normal1"/>
              <w:spacing w:after="0"/>
              <w:rPr>
                <w:rFonts w:cs="Calibri"/>
                <w:b/>
                <w:bCs/>
              </w:rPr>
            </w:pPr>
            <w:r>
              <w:rPr>
                <w:rFonts w:cs="Calibri"/>
                <w:b/>
                <w:bCs/>
              </w:rPr>
              <w:t>Extension Points</w:t>
            </w:r>
          </w:p>
        </w:tc>
        <w:tc>
          <w:tcPr>
            <w:tcW w:w="7985" w:type="dxa"/>
            <w:gridSpan w:val="2"/>
            <w:tcBorders>
              <w:top w:val="nil"/>
              <w:left w:val="nil"/>
              <w:bottom w:val="single" w:sz="4" w:space="0" w:color="00000A"/>
              <w:right w:val="single" w:sz="4" w:space="0" w:color="00000A"/>
            </w:tcBorders>
            <w:shd w:val="clear" w:color="auto" w:fill="BFBFBF"/>
          </w:tcPr>
          <w:p w:rsidR="00FA088C" w:rsidRDefault="0092004F">
            <w:pPr>
              <w:pStyle w:val="Normal1"/>
              <w:spacing w:after="0"/>
              <w:rPr>
                <w:rFonts w:cs="Calibri"/>
              </w:rPr>
            </w:pPr>
            <w:r>
              <w:rPr>
                <w:rFonts w:cs="Calibri"/>
              </w:rPr>
              <w:t>NONE</w:t>
            </w:r>
          </w:p>
        </w:tc>
      </w:tr>
    </w:tbl>
    <w:p w:rsidR="00FA088C" w:rsidRDefault="00FA088C">
      <w:pPr>
        <w:pStyle w:val="Normal1"/>
      </w:pPr>
    </w:p>
    <w:p w:rsidR="00FA088C" w:rsidRDefault="00FA088C">
      <w:pPr>
        <w:pStyle w:val="Normal1"/>
      </w:pPr>
    </w:p>
    <w:p w:rsidR="00FA088C" w:rsidRDefault="00FA088C">
      <w:pPr>
        <w:pStyle w:val="Normal1"/>
      </w:pPr>
    </w:p>
    <w:tbl>
      <w:tblPr>
        <w:tblW w:w="0" w:type="auto"/>
        <w:tblBorders>
          <w:top w:val="nil"/>
          <w:left w:val="nil"/>
          <w:bottom w:val="nil"/>
          <w:right w:val="nil"/>
          <w:insideH w:val="nil"/>
          <w:insideV w:val="nil"/>
        </w:tblBorders>
        <w:tblCellMar>
          <w:left w:w="113" w:type="dxa"/>
        </w:tblCellMar>
        <w:tblLook w:val="04A0" w:firstRow="1" w:lastRow="0" w:firstColumn="1" w:lastColumn="0" w:noHBand="0" w:noVBand="1"/>
      </w:tblPr>
      <w:tblGrid>
        <w:gridCol w:w="1363"/>
        <w:gridCol w:w="4025"/>
        <w:gridCol w:w="3962"/>
      </w:tblGrid>
      <w:tr w:rsidR="00FA088C">
        <w:tc>
          <w:tcPr>
            <w:tcW w:w="1363" w:type="dxa"/>
            <w:tcBorders>
              <w:top w:val="nil"/>
              <w:left w:val="nil"/>
              <w:bottom w:val="nil"/>
              <w:right w:val="nil"/>
            </w:tcBorders>
            <w:shd w:val="clear" w:color="auto" w:fill="000000"/>
            <w:vAlign w:val="center"/>
          </w:tcPr>
          <w:p w:rsidR="00FA088C" w:rsidRDefault="0092004F">
            <w:pPr>
              <w:pStyle w:val="Normal1"/>
              <w:spacing w:after="0"/>
              <w:jc w:val="center"/>
              <w:rPr>
                <w:rFonts w:cs="Calibri"/>
                <w:b/>
                <w:bCs/>
                <w:color w:val="FFFFFF"/>
              </w:rPr>
            </w:pPr>
            <w:r>
              <w:rPr>
                <w:rFonts w:cs="Calibri"/>
                <w:b/>
                <w:bCs/>
                <w:color w:val="FFFFFF"/>
              </w:rPr>
              <w:t>UC Name</w:t>
            </w:r>
          </w:p>
        </w:tc>
        <w:tc>
          <w:tcPr>
            <w:tcW w:w="7987" w:type="dxa"/>
            <w:gridSpan w:val="2"/>
            <w:tcBorders>
              <w:top w:val="nil"/>
              <w:left w:val="nil"/>
              <w:bottom w:val="nil"/>
              <w:right w:val="nil"/>
            </w:tcBorders>
            <w:shd w:val="clear" w:color="auto" w:fill="000000"/>
            <w:vAlign w:val="center"/>
          </w:tcPr>
          <w:p w:rsidR="00FA088C" w:rsidRDefault="0092004F">
            <w:pPr>
              <w:pStyle w:val="Normal1"/>
              <w:spacing w:after="0"/>
              <w:jc w:val="center"/>
              <w:rPr>
                <w:rFonts w:cs="Calibri"/>
                <w:b/>
                <w:bCs/>
                <w:color w:val="FFFFFF"/>
              </w:rPr>
            </w:pPr>
            <w:r>
              <w:rPr>
                <w:rFonts w:cs="Calibri"/>
                <w:b/>
                <w:bCs/>
                <w:color w:val="FFFFFF"/>
              </w:rPr>
              <w:t>Control Track Switch</w:t>
            </w:r>
          </w:p>
        </w:tc>
      </w:tr>
      <w:tr w:rsidR="00FA088C">
        <w:tc>
          <w:tcPr>
            <w:tcW w:w="1363" w:type="dxa"/>
            <w:tcBorders>
              <w:top w:val="nil"/>
              <w:left w:val="single" w:sz="4" w:space="0" w:color="00000A"/>
              <w:bottom w:val="nil"/>
              <w:right w:val="nil"/>
            </w:tcBorders>
            <w:shd w:val="clear" w:color="auto" w:fill="C0C0C0"/>
            <w:tcMar>
              <w:left w:w="108" w:type="dxa"/>
            </w:tcMar>
          </w:tcPr>
          <w:p w:rsidR="00FA088C" w:rsidRDefault="0092004F">
            <w:pPr>
              <w:pStyle w:val="Normal1"/>
              <w:spacing w:after="0"/>
              <w:rPr>
                <w:rFonts w:cs="Calibri"/>
                <w:b/>
                <w:bCs/>
              </w:rPr>
            </w:pPr>
            <w:r>
              <w:rPr>
                <w:rFonts w:cs="Calibri"/>
                <w:b/>
                <w:bCs/>
              </w:rPr>
              <w:t>Description</w:t>
            </w:r>
          </w:p>
        </w:tc>
        <w:tc>
          <w:tcPr>
            <w:tcW w:w="7987" w:type="dxa"/>
            <w:gridSpan w:val="2"/>
            <w:tcBorders>
              <w:top w:val="nil"/>
              <w:left w:val="nil"/>
              <w:bottom w:val="nil"/>
              <w:right w:val="single" w:sz="4" w:space="0" w:color="00000A"/>
            </w:tcBorders>
            <w:shd w:val="clear" w:color="auto" w:fill="C0C0C0"/>
          </w:tcPr>
          <w:p w:rsidR="00FA088C" w:rsidRDefault="0092004F">
            <w:pPr>
              <w:pStyle w:val="Normal1"/>
              <w:spacing w:after="0"/>
              <w:rPr>
                <w:rFonts w:cs="Calibri"/>
              </w:rPr>
            </w:pPr>
            <w:r>
              <w:rPr>
                <w:rFonts w:cs="Calibri"/>
              </w:rPr>
              <w:t>The Control Track Switch Use Case describes the process which will allow a train operator to configure switches on the track for an upcoming train departure.</w:t>
            </w:r>
          </w:p>
        </w:tc>
      </w:tr>
      <w:tr w:rsidR="00FA088C">
        <w:tc>
          <w:tcPr>
            <w:tcW w:w="1363" w:type="dxa"/>
            <w:tcBorders>
              <w:top w:val="nil"/>
              <w:left w:val="single" w:sz="4" w:space="0" w:color="00000A"/>
              <w:bottom w:val="nil"/>
              <w:right w:val="nil"/>
            </w:tcBorders>
            <w:shd w:val="clear" w:color="auto" w:fill="auto"/>
            <w:tcMar>
              <w:left w:w="108" w:type="dxa"/>
            </w:tcMar>
          </w:tcPr>
          <w:p w:rsidR="00FA088C" w:rsidRDefault="0092004F">
            <w:pPr>
              <w:pStyle w:val="Normal1"/>
              <w:spacing w:after="0"/>
              <w:rPr>
                <w:rFonts w:cs="Calibri"/>
                <w:b/>
                <w:bCs/>
              </w:rPr>
            </w:pPr>
            <w:r>
              <w:rPr>
                <w:rFonts w:cs="Calibri"/>
                <w:b/>
                <w:bCs/>
              </w:rPr>
              <w:t>Actors</w:t>
            </w:r>
          </w:p>
        </w:tc>
        <w:tc>
          <w:tcPr>
            <w:tcW w:w="7987" w:type="dxa"/>
            <w:gridSpan w:val="2"/>
            <w:tcBorders>
              <w:top w:val="nil"/>
              <w:left w:val="nil"/>
              <w:bottom w:val="nil"/>
              <w:right w:val="single" w:sz="4" w:space="0" w:color="00000A"/>
            </w:tcBorders>
            <w:shd w:val="clear" w:color="auto" w:fill="auto"/>
          </w:tcPr>
          <w:p w:rsidR="00FA088C" w:rsidRDefault="0092004F">
            <w:pPr>
              <w:pStyle w:val="Normal1"/>
              <w:spacing w:after="0"/>
              <w:rPr>
                <w:rFonts w:cs="Calibri"/>
              </w:rPr>
            </w:pPr>
            <w:r>
              <w:rPr>
                <w:rFonts w:cs="Calibri"/>
              </w:rPr>
              <w:t>Train Operator</w:t>
            </w:r>
          </w:p>
        </w:tc>
      </w:tr>
      <w:tr w:rsidR="00FA088C">
        <w:tc>
          <w:tcPr>
            <w:tcW w:w="1363" w:type="dxa"/>
            <w:tcBorders>
              <w:top w:val="nil"/>
              <w:left w:val="single" w:sz="4" w:space="0" w:color="00000A"/>
              <w:bottom w:val="nil"/>
              <w:right w:val="nil"/>
            </w:tcBorders>
            <w:shd w:val="clear" w:color="auto" w:fill="C0C0C0"/>
            <w:tcMar>
              <w:left w:w="108" w:type="dxa"/>
            </w:tcMar>
          </w:tcPr>
          <w:p w:rsidR="00FA088C" w:rsidRDefault="0092004F">
            <w:pPr>
              <w:pStyle w:val="Normal1"/>
              <w:spacing w:after="0"/>
              <w:rPr>
                <w:rFonts w:cs="Calibri"/>
                <w:b/>
                <w:bCs/>
              </w:rPr>
            </w:pPr>
            <w:r>
              <w:rPr>
                <w:rFonts w:cs="Calibri"/>
                <w:b/>
                <w:bCs/>
              </w:rPr>
              <w:t>Pre-Conditions</w:t>
            </w:r>
          </w:p>
        </w:tc>
        <w:tc>
          <w:tcPr>
            <w:tcW w:w="7987" w:type="dxa"/>
            <w:gridSpan w:val="2"/>
            <w:tcBorders>
              <w:top w:val="nil"/>
              <w:left w:val="nil"/>
              <w:bottom w:val="nil"/>
              <w:right w:val="single" w:sz="4" w:space="0" w:color="00000A"/>
            </w:tcBorders>
            <w:shd w:val="clear" w:color="auto" w:fill="C0C0C0"/>
          </w:tcPr>
          <w:p w:rsidR="00FA088C" w:rsidRDefault="0092004F">
            <w:pPr>
              <w:pStyle w:val="Normal1"/>
              <w:spacing w:after="0"/>
              <w:rPr>
                <w:rFonts w:cs="Calibri"/>
              </w:rPr>
            </w:pPr>
            <w:r>
              <w:rPr>
                <w:rFonts w:cs="Calibri"/>
              </w:rPr>
              <w:t xml:space="preserve">Train Operator is </w:t>
            </w:r>
            <w:r>
              <w:rPr>
                <w:rFonts w:cs="Calibri"/>
              </w:rPr>
              <w:t>available.</w:t>
            </w:r>
          </w:p>
          <w:p w:rsidR="00FA088C" w:rsidRDefault="0092004F">
            <w:pPr>
              <w:pStyle w:val="Normal1"/>
              <w:spacing w:after="0"/>
              <w:rPr>
                <w:rFonts w:cs="Calibri"/>
              </w:rPr>
            </w:pPr>
            <w:r>
              <w:rPr>
                <w:rFonts w:cs="Calibri"/>
              </w:rPr>
              <w:t>Train is already moving.</w:t>
            </w:r>
          </w:p>
          <w:p w:rsidR="00FA088C" w:rsidRDefault="0092004F">
            <w:pPr>
              <w:pStyle w:val="Normal1"/>
              <w:spacing w:after="0"/>
              <w:rPr>
                <w:rFonts w:cs="Calibri"/>
              </w:rPr>
            </w:pPr>
            <w:r>
              <w:rPr>
                <w:rFonts w:cs="Calibri"/>
              </w:rPr>
              <w:t>Train Database already has information about all train markers on the test bed.</w:t>
            </w:r>
          </w:p>
        </w:tc>
      </w:tr>
      <w:tr w:rsidR="00FA088C">
        <w:tc>
          <w:tcPr>
            <w:tcW w:w="1363" w:type="dxa"/>
            <w:tcBorders>
              <w:top w:val="nil"/>
              <w:left w:val="single" w:sz="4" w:space="0" w:color="00000A"/>
              <w:bottom w:val="nil"/>
              <w:right w:val="nil"/>
            </w:tcBorders>
            <w:shd w:val="clear" w:color="auto" w:fill="auto"/>
            <w:tcMar>
              <w:left w:w="108" w:type="dxa"/>
            </w:tcMar>
          </w:tcPr>
          <w:p w:rsidR="00FA088C" w:rsidRDefault="0092004F">
            <w:pPr>
              <w:pStyle w:val="Normal1"/>
              <w:spacing w:after="0"/>
              <w:rPr>
                <w:rFonts w:cs="Calibri"/>
                <w:b/>
                <w:bCs/>
              </w:rPr>
            </w:pPr>
            <w:r>
              <w:rPr>
                <w:rFonts w:cs="Calibri"/>
                <w:b/>
                <w:bCs/>
              </w:rPr>
              <w:lastRenderedPageBreak/>
              <w:t>Post-Conditions</w:t>
            </w:r>
          </w:p>
        </w:tc>
        <w:tc>
          <w:tcPr>
            <w:tcW w:w="7987" w:type="dxa"/>
            <w:gridSpan w:val="2"/>
            <w:tcBorders>
              <w:top w:val="nil"/>
              <w:left w:val="nil"/>
              <w:bottom w:val="nil"/>
              <w:right w:val="single" w:sz="4" w:space="0" w:color="00000A"/>
            </w:tcBorders>
            <w:shd w:val="clear" w:color="auto" w:fill="auto"/>
          </w:tcPr>
          <w:p w:rsidR="00FA088C" w:rsidRDefault="0092004F">
            <w:pPr>
              <w:pStyle w:val="Normal1"/>
              <w:spacing w:after="0"/>
              <w:rPr>
                <w:rFonts w:cs="Calibri"/>
              </w:rPr>
            </w:pPr>
            <w:r>
              <w:rPr>
                <w:rFonts w:cs="Calibri"/>
              </w:rPr>
              <w:t>Switch changes state</w:t>
            </w:r>
          </w:p>
        </w:tc>
      </w:tr>
      <w:tr w:rsidR="00FA088C">
        <w:tc>
          <w:tcPr>
            <w:tcW w:w="1363" w:type="dxa"/>
            <w:tcBorders>
              <w:top w:val="nil"/>
              <w:left w:val="single" w:sz="4" w:space="0" w:color="00000A"/>
              <w:bottom w:val="nil"/>
              <w:right w:val="nil"/>
            </w:tcBorders>
            <w:shd w:val="clear" w:color="auto" w:fill="C0C0C0"/>
            <w:tcMar>
              <w:left w:w="108" w:type="dxa"/>
            </w:tcMar>
          </w:tcPr>
          <w:p w:rsidR="00FA088C" w:rsidRDefault="0092004F">
            <w:pPr>
              <w:pStyle w:val="Normal1"/>
              <w:spacing w:after="0"/>
              <w:rPr>
                <w:rFonts w:cs="Calibri"/>
                <w:b/>
                <w:bCs/>
              </w:rPr>
            </w:pPr>
            <w:r>
              <w:rPr>
                <w:rFonts w:cs="Calibri"/>
                <w:b/>
                <w:bCs/>
              </w:rPr>
              <w:t>Triggers</w:t>
            </w:r>
          </w:p>
        </w:tc>
        <w:tc>
          <w:tcPr>
            <w:tcW w:w="7987" w:type="dxa"/>
            <w:gridSpan w:val="2"/>
            <w:tcBorders>
              <w:top w:val="nil"/>
              <w:left w:val="nil"/>
              <w:bottom w:val="nil"/>
              <w:right w:val="single" w:sz="4" w:space="0" w:color="00000A"/>
            </w:tcBorders>
            <w:shd w:val="clear" w:color="auto" w:fill="C0C0C0"/>
          </w:tcPr>
          <w:p w:rsidR="00FA088C" w:rsidRDefault="0092004F">
            <w:pPr>
              <w:pStyle w:val="Normal1"/>
              <w:spacing w:after="0"/>
              <w:rPr>
                <w:rFonts w:cs="Calibri"/>
              </w:rPr>
            </w:pPr>
            <w:r>
              <w:rPr>
                <w:rFonts w:cs="Calibri"/>
              </w:rPr>
              <w:t>Train Operator wishes to change the state of a switch.</w:t>
            </w:r>
          </w:p>
        </w:tc>
      </w:tr>
      <w:tr w:rsidR="00FA088C">
        <w:tc>
          <w:tcPr>
            <w:tcW w:w="9350" w:type="dxa"/>
            <w:gridSpan w:val="3"/>
            <w:tcBorders>
              <w:top w:val="nil"/>
              <w:left w:val="single" w:sz="4" w:space="0" w:color="00000A"/>
              <w:bottom w:val="nil"/>
              <w:right w:val="nil"/>
            </w:tcBorders>
            <w:shd w:val="clear" w:color="auto" w:fill="auto"/>
            <w:tcMar>
              <w:left w:w="108" w:type="dxa"/>
            </w:tcMar>
          </w:tcPr>
          <w:p w:rsidR="00FA088C" w:rsidRDefault="0092004F">
            <w:pPr>
              <w:pStyle w:val="Normal1"/>
              <w:spacing w:after="0"/>
              <w:jc w:val="center"/>
              <w:rPr>
                <w:rFonts w:cs="Calibri"/>
                <w:b/>
                <w:bCs/>
              </w:rPr>
            </w:pPr>
            <w:r>
              <w:rPr>
                <w:rFonts w:cs="Calibri"/>
                <w:b/>
                <w:bCs/>
              </w:rPr>
              <w:t>Flow</w:t>
            </w:r>
          </w:p>
        </w:tc>
      </w:tr>
      <w:tr w:rsidR="00FA088C">
        <w:tc>
          <w:tcPr>
            <w:tcW w:w="1363" w:type="dxa"/>
            <w:tcBorders>
              <w:top w:val="nil"/>
              <w:left w:val="single" w:sz="4" w:space="0" w:color="00000A"/>
              <w:bottom w:val="nil"/>
              <w:right w:val="nil"/>
            </w:tcBorders>
            <w:shd w:val="clear" w:color="auto" w:fill="FFFFFF"/>
            <w:tcMar>
              <w:left w:w="108" w:type="dxa"/>
            </w:tcMar>
          </w:tcPr>
          <w:p w:rsidR="00FA088C" w:rsidRDefault="00FA088C">
            <w:pPr>
              <w:pStyle w:val="Normal1"/>
              <w:spacing w:after="0"/>
              <w:rPr>
                <w:rFonts w:cs="Calibri"/>
                <w:b/>
                <w:bCs/>
              </w:rPr>
            </w:pPr>
          </w:p>
        </w:tc>
        <w:tc>
          <w:tcPr>
            <w:tcW w:w="4025" w:type="dxa"/>
            <w:tcBorders>
              <w:top w:val="nil"/>
              <w:left w:val="nil"/>
              <w:bottom w:val="nil"/>
              <w:right w:val="nil"/>
            </w:tcBorders>
            <w:shd w:val="clear" w:color="auto" w:fill="FFFFFF"/>
          </w:tcPr>
          <w:p w:rsidR="00FA088C" w:rsidRDefault="0092004F">
            <w:pPr>
              <w:pStyle w:val="Normal1"/>
              <w:spacing w:after="0"/>
              <w:jc w:val="center"/>
              <w:rPr>
                <w:rFonts w:cs="Calibri"/>
              </w:rPr>
            </w:pPr>
            <w:r>
              <w:rPr>
                <w:rFonts w:cs="Calibri"/>
              </w:rPr>
              <w:t>Actor</w:t>
            </w:r>
          </w:p>
        </w:tc>
        <w:tc>
          <w:tcPr>
            <w:tcW w:w="3962" w:type="dxa"/>
            <w:tcBorders>
              <w:top w:val="nil"/>
              <w:left w:val="nil"/>
              <w:bottom w:val="nil"/>
              <w:right w:val="single" w:sz="4" w:space="0" w:color="00000A"/>
            </w:tcBorders>
            <w:shd w:val="clear" w:color="auto" w:fill="C0C0C0"/>
          </w:tcPr>
          <w:p w:rsidR="00FA088C" w:rsidRDefault="0092004F">
            <w:pPr>
              <w:pStyle w:val="Normal1"/>
              <w:spacing w:after="0"/>
              <w:jc w:val="center"/>
              <w:rPr>
                <w:rFonts w:cs="Calibri"/>
              </w:rPr>
            </w:pPr>
            <w:r>
              <w:rPr>
                <w:rFonts w:cs="Calibri"/>
              </w:rPr>
              <w:t>System</w:t>
            </w:r>
          </w:p>
        </w:tc>
      </w:tr>
      <w:tr w:rsidR="00FA088C">
        <w:tc>
          <w:tcPr>
            <w:tcW w:w="1363" w:type="dxa"/>
            <w:tcBorders>
              <w:top w:val="nil"/>
              <w:left w:val="single" w:sz="4" w:space="0" w:color="00000A"/>
              <w:bottom w:val="nil"/>
              <w:right w:val="nil"/>
            </w:tcBorders>
            <w:shd w:val="clear" w:color="auto" w:fill="auto"/>
            <w:tcMar>
              <w:left w:w="108" w:type="dxa"/>
            </w:tcMar>
          </w:tcPr>
          <w:p w:rsidR="00FA088C" w:rsidRDefault="00FA088C">
            <w:pPr>
              <w:pStyle w:val="ListParagraph"/>
              <w:numPr>
                <w:ilvl w:val="0"/>
                <w:numId w:val="9"/>
              </w:numPr>
              <w:spacing w:after="0"/>
              <w:rPr>
                <w:rFonts w:cs="Calibri"/>
                <w:b/>
                <w:bCs/>
              </w:rPr>
            </w:pPr>
          </w:p>
        </w:tc>
        <w:tc>
          <w:tcPr>
            <w:tcW w:w="4025" w:type="dxa"/>
            <w:tcBorders>
              <w:top w:val="nil"/>
              <w:left w:val="nil"/>
              <w:bottom w:val="nil"/>
              <w:right w:val="nil"/>
            </w:tcBorders>
            <w:shd w:val="clear" w:color="auto" w:fill="auto"/>
          </w:tcPr>
          <w:p w:rsidR="00FA088C" w:rsidRDefault="0092004F">
            <w:pPr>
              <w:pStyle w:val="Normal1"/>
              <w:spacing w:after="0"/>
              <w:rPr>
                <w:rFonts w:cs="Calibri"/>
              </w:rPr>
            </w:pPr>
            <w:r>
              <w:rPr>
                <w:rFonts w:cs="Calibri"/>
              </w:rPr>
              <w:t xml:space="preserve">Launch the </w:t>
            </w:r>
            <w:r>
              <w:rPr>
                <w:rFonts w:cs="Calibri"/>
              </w:rPr>
              <w:t>Train Monitor GUI from Train Monitor Terminal.</w:t>
            </w:r>
          </w:p>
        </w:tc>
        <w:tc>
          <w:tcPr>
            <w:tcW w:w="3962" w:type="dxa"/>
            <w:tcBorders>
              <w:top w:val="nil"/>
              <w:left w:val="nil"/>
              <w:bottom w:val="single" w:sz="4" w:space="0" w:color="00000A"/>
              <w:right w:val="single" w:sz="4" w:space="0" w:color="00000A"/>
            </w:tcBorders>
            <w:shd w:val="clear" w:color="auto" w:fill="auto"/>
          </w:tcPr>
          <w:p w:rsidR="00FA088C" w:rsidRDefault="00FA088C">
            <w:pPr>
              <w:pStyle w:val="Normal1"/>
              <w:spacing w:after="0"/>
              <w:rPr>
                <w:rFonts w:cs="Calibri"/>
              </w:rPr>
            </w:pPr>
          </w:p>
        </w:tc>
      </w:tr>
      <w:tr w:rsidR="00FA088C">
        <w:tc>
          <w:tcPr>
            <w:tcW w:w="1363" w:type="dxa"/>
            <w:tcBorders>
              <w:top w:val="nil"/>
              <w:left w:val="single" w:sz="4" w:space="0" w:color="00000A"/>
              <w:bottom w:val="nil"/>
              <w:right w:val="nil"/>
            </w:tcBorders>
            <w:shd w:val="clear" w:color="auto" w:fill="C0C0C0"/>
            <w:tcMar>
              <w:left w:w="108" w:type="dxa"/>
            </w:tcMar>
          </w:tcPr>
          <w:p w:rsidR="00FA088C" w:rsidRDefault="00FA088C">
            <w:pPr>
              <w:pStyle w:val="ListParagraph"/>
              <w:numPr>
                <w:ilvl w:val="0"/>
                <w:numId w:val="9"/>
              </w:numPr>
              <w:spacing w:after="0"/>
              <w:rPr>
                <w:rFonts w:cs="Calibri"/>
                <w:b/>
                <w:bCs/>
              </w:rPr>
            </w:pPr>
          </w:p>
        </w:tc>
        <w:tc>
          <w:tcPr>
            <w:tcW w:w="4025" w:type="dxa"/>
            <w:tcBorders>
              <w:top w:val="nil"/>
              <w:left w:val="nil"/>
              <w:bottom w:val="nil"/>
              <w:right w:val="single" w:sz="4" w:space="0" w:color="00000A"/>
            </w:tcBorders>
            <w:shd w:val="clear" w:color="auto" w:fill="BFBFBF"/>
          </w:tcPr>
          <w:p w:rsidR="00FA088C" w:rsidRDefault="00FA088C">
            <w:pPr>
              <w:pStyle w:val="Normal1"/>
              <w:spacing w:after="0"/>
              <w:rPr>
                <w:rFonts w:cs="Calibri"/>
              </w:rPr>
            </w:pPr>
          </w:p>
        </w:tc>
        <w:tc>
          <w:tcPr>
            <w:tcW w:w="3962" w:type="dxa"/>
            <w:tcBorders>
              <w:top w:val="nil"/>
              <w:left w:val="single" w:sz="4" w:space="0" w:color="00000A"/>
              <w:bottom w:val="nil"/>
              <w:right w:val="single" w:sz="4" w:space="0" w:color="00000A"/>
            </w:tcBorders>
            <w:shd w:val="clear" w:color="auto" w:fill="C0C0C0"/>
            <w:tcMar>
              <w:left w:w="108" w:type="dxa"/>
            </w:tcMar>
          </w:tcPr>
          <w:p w:rsidR="00FA088C" w:rsidRDefault="0092004F">
            <w:pPr>
              <w:pStyle w:val="Normal1"/>
              <w:spacing w:after="0"/>
              <w:rPr>
                <w:rFonts w:cs="Calibri"/>
              </w:rPr>
            </w:pPr>
            <w:r>
              <w:rPr>
                <w:rFonts w:cs="Calibri"/>
              </w:rPr>
              <w:t>Displays layout of the track including icons of all the switches.</w:t>
            </w:r>
          </w:p>
        </w:tc>
      </w:tr>
      <w:tr w:rsidR="00FA088C">
        <w:tc>
          <w:tcPr>
            <w:tcW w:w="1363" w:type="dxa"/>
            <w:tcBorders>
              <w:top w:val="nil"/>
              <w:left w:val="single" w:sz="4" w:space="0" w:color="00000A"/>
              <w:bottom w:val="nil"/>
              <w:right w:val="nil"/>
            </w:tcBorders>
            <w:shd w:val="clear" w:color="auto" w:fill="BFBFBF"/>
            <w:tcMar>
              <w:left w:w="108" w:type="dxa"/>
            </w:tcMar>
          </w:tcPr>
          <w:p w:rsidR="00FA088C" w:rsidRDefault="00FA088C">
            <w:pPr>
              <w:pStyle w:val="ListParagraph"/>
              <w:numPr>
                <w:ilvl w:val="0"/>
                <w:numId w:val="9"/>
              </w:numPr>
              <w:spacing w:after="0"/>
              <w:rPr>
                <w:rFonts w:cs="Calibri"/>
                <w:b/>
                <w:bCs/>
              </w:rPr>
            </w:pPr>
          </w:p>
        </w:tc>
        <w:tc>
          <w:tcPr>
            <w:tcW w:w="4025" w:type="dxa"/>
            <w:tcBorders>
              <w:top w:val="nil"/>
              <w:left w:val="nil"/>
              <w:bottom w:val="nil"/>
              <w:right w:val="single" w:sz="4" w:space="0" w:color="00000A"/>
            </w:tcBorders>
            <w:shd w:val="clear" w:color="auto" w:fill="BFBFBF"/>
          </w:tcPr>
          <w:p w:rsidR="00FA088C" w:rsidRDefault="00FA088C">
            <w:pPr>
              <w:pStyle w:val="Normal1"/>
              <w:spacing w:after="0"/>
              <w:rPr>
                <w:rFonts w:cs="Calibri"/>
              </w:rPr>
            </w:pPr>
          </w:p>
        </w:tc>
        <w:tc>
          <w:tcPr>
            <w:tcW w:w="3962" w:type="dxa"/>
            <w:tcBorders>
              <w:top w:val="nil"/>
              <w:left w:val="single" w:sz="4" w:space="0" w:color="00000A"/>
              <w:bottom w:val="nil"/>
              <w:right w:val="single" w:sz="4" w:space="0" w:color="00000A"/>
            </w:tcBorders>
            <w:shd w:val="clear" w:color="auto" w:fill="BFBFBF"/>
            <w:tcMar>
              <w:left w:w="108" w:type="dxa"/>
            </w:tcMar>
          </w:tcPr>
          <w:p w:rsidR="00FA088C" w:rsidRDefault="0092004F">
            <w:pPr>
              <w:pStyle w:val="Normal1"/>
              <w:spacing w:after="0"/>
              <w:rPr>
                <w:rFonts w:cs="Calibri"/>
              </w:rPr>
            </w:pPr>
            <w:r>
              <w:rPr>
                <w:rFonts w:cs="Calibri"/>
              </w:rPr>
              <w:t>Display current state of switch on icon.</w:t>
            </w:r>
          </w:p>
        </w:tc>
      </w:tr>
      <w:tr w:rsidR="00FA088C">
        <w:tc>
          <w:tcPr>
            <w:tcW w:w="1363" w:type="dxa"/>
            <w:tcBorders>
              <w:top w:val="nil"/>
              <w:left w:val="single" w:sz="4" w:space="0" w:color="00000A"/>
              <w:bottom w:val="nil"/>
              <w:right w:val="nil"/>
            </w:tcBorders>
            <w:shd w:val="clear" w:color="auto" w:fill="FFFFFF"/>
            <w:tcMar>
              <w:left w:w="108" w:type="dxa"/>
            </w:tcMar>
          </w:tcPr>
          <w:p w:rsidR="00FA088C" w:rsidRDefault="00FA088C">
            <w:pPr>
              <w:pStyle w:val="ListParagraph"/>
              <w:numPr>
                <w:ilvl w:val="0"/>
                <w:numId w:val="9"/>
              </w:numPr>
              <w:spacing w:after="0"/>
              <w:rPr>
                <w:rFonts w:cs="Calibri"/>
                <w:b/>
                <w:bCs/>
              </w:rPr>
            </w:pPr>
          </w:p>
        </w:tc>
        <w:tc>
          <w:tcPr>
            <w:tcW w:w="4025" w:type="dxa"/>
            <w:tcBorders>
              <w:top w:val="nil"/>
              <w:left w:val="nil"/>
              <w:bottom w:val="nil"/>
              <w:right w:val="single" w:sz="4" w:space="0" w:color="00000A"/>
            </w:tcBorders>
            <w:shd w:val="clear" w:color="auto" w:fill="FFFFFF"/>
          </w:tcPr>
          <w:p w:rsidR="00FA088C" w:rsidRDefault="0092004F">
            <w:pPr>
              <w:pStyle w:val="Normal1"/>
              <w:spacing w:after="0"/>
              <w:rPr>
                <w:rFonts w:cs="Calibri"/>
              </w:rPr>
            </w:pPr>
            <w:r>
              <w:rPr>
                <w:rFonts w:cs="Calibri"/>
              </w:rPr>
              <w:t>Press on the switch icon that corresponds to the switch wanted to change.</w:t>
            </w:r>
          </w:p>
        </w:tc>
        <w:tc>
          <w:tcPr>
            <w:tcW w:w="3962" w:type="dxa"/>
            <w:tcBorders>
              <w:top w:val="nil"/>
              <w:left w:val="single" w:sz="4" w:space="0" w:color="00000A"/>
              <w:bottom w:val="nil"/>
              <w:right w:val="single" w:sz="4" w:space="0" w:color="00000A"/>
            </w:tcBorders>
            <w:shd w:val="clear" w:color="auto" w:fill="FFFFFF"/>
            <w:tcMar>
              <w:left w:w="108" w:type="dxa"/>
            </w:tcMar>
          </w:tcPr>
          <w:p w:rsidR="00FA088C" w:rsidRDefault="00FA088C">
            <w:pPr>
              <w:pStyle w:val="Normal1"/>
              <w:spacing w:after="0"/>
              <w:rPr>
                <w:rFonts w:cs="Calibri"/>
              </w:rPr>
            </w:pPr>
          </w:p>
        </w:tc>
      </w:tr>
      <w:tr w:rsidR="00FA088C">
        <w:tc>
          <w:tcPr>
            <w:tcW w:w="1363" w:type="dxa"/>
            <w:tcBorders>
              <w:top w:val="nil"/>
              <w:left w:val="single" w:sz="4" w:space="0" w:color="00000A"/>
              <w:bottom w:val="nil"/>
              <w:right w:val="nil"/>
            </w:tcBorders>
            <w:shd w:val="clear" w:color="auto" w:fill="BFBFBF"/>
            <w:tcMar>
              <w:left w:w="108" w:type="dxa"/>
            </w:tcMar>
          </w:tcPr>
          <w:p w:rsidR="00FA088C" w:rsidRDefault="00FA088C">
            <w:pPr>
              <w:pStyle w:val="ListParagraph"/>
              <w:numPr>
                <w:ilvl w:val="0"/>
                <w:numId w:val="9"/>
              </w:numPr>
              <w:spacing w:after="0"/>
              <w:rPr>
                <w:rFonts w:cs="Calibri"/>
                <w:b/>
                <w:bCs/>
              </w:rPr>
            </w:pPr>
          </w:p>
        </w:tc>
        <w:tc>
          <w:tcPr>
            <w:tcW w:w="4025" w:type="dxa"/>
            <w:tcBorders>
              <w:top w:val="nil"/>
              <w:left w:val="nil"/>
              <w:bottom w:val="nil"/>
              <w:right w:val="single" w:sz="4" w:space="0" w:color="00000A"/>
            </w:tcBorders>
            <w:shd w:val="clear" w:color="auto" w:fill="BFBFBF"/>
          </w:tcPr>
          <w:p w:rsidR="00FA088C" w:rsidRDefault="00FA088C">
            <w:pPr>
              <w:pStyle w:val="Normal1"/>
              <w:spacing w:after="0"/>
              <w:rPr>
                <w:rFonts w:cs="Calibri"/>
              </w:rPr>
            </w:pPr>
          </w:p>
        </w:tc>
        <w:tc>
          <w:tcPr>
            <w:tcW w:w="3962" w:type="dxa"/>
            <w:tcBorders>
              <w:top w:val="nil"/>
              <w:left w:val="single" w:sz="4" w:space="0" w:color="00000A"/>
              <w:bottom w:val="nil"/>
              <w:right w:val="single" w:sz="4" w:space="0" w:color="00000A"/>
            </w:tcBorders>
            <w:shd w:val="clear" w:color="auto" w:fill="BFBFBF"/>
            <w:tcMar>
              <w:left w:w="108" w:type="dxa"/>
            </w:tcMar>
          </w:tcPr>
          <w:p w:rsidR="00FA088C" w:rsidRDefault="0092004F">
            <w:pPr>
              <w:pStyle w:val="Normal1"/>
              <w:spacing w:after="0"/>
              <w:rPr>
                <w:rFonts w:cs="Calibri"/>
              </w:rPr>
            </w:pPr>
            <w:r>
              <w:rPr>
                <w:rFonts w:cs="Calibri"/>
              </w:rPr>
              <w:t xml:space="preserve">GUI </w:t>
            </w:r>
            <w:r>
              <w:rPr>
                <w:rFonts w:cs="Calibri"/>
              </w:rPr>
              <w:t>acknowledgement of icon pressed.</w:t>
            </w:r>
          </w:p>
        </w:tc>
      </w:tr>
      <w:tr w:rsidR="00FA088C">
        <w:tc>
          <w:tcPr>
            <w:tcW w:w="1363" w:type="dxa"/>
            <w:tcBorders>
              <w:top w:val="nil"/>
              <w:left w:val="single" w:sz="4" w:space="0" w:color="00000A"/>
              <w:bottom w:val="nil"/>
              <w:right w:val="nil"/>
            </w:tcBorders>
            <w:shd w:val="clear" w:color="auto" w:fill="A5A5A5"/>
            <w:tcMar>
              <w:left w:w="108" w:type="dxa"/>
            </w:tcMar>
          </w:tcPr>
          <w:p w:rsidR="00FA088C" w:rsidRDefault="00FA088C">
            <w:pPr>
              <w:pStyle w:val="ListParagraph"/>
              <w:numPr>
                <w:ilvl w:val="0"/>
                <w:numId w:val="9"/>
              </w:numPr>
              <w:spacing w:after="0"/>
              <w:rPr>
                <w:rFonts w:cs="Calibri"/>
                <w:b/>
                <w:bCs/>
              </w:rPr>
            </w:pPr>
          </w:p>
        </w:tc>
        <w:tc>
          <w:tcPr>
            <w:tcW w:w="4025" w:type="dxa"/>
            <w:tcBorders>
              <w:top w:val="nil"/>
              <w:left w:val="nil"/>
              <w:bottom w:val="nil"/>
              <w:right w:val="single" w:sz="4" w:space="0" w:color="00000A"/>
            </w:tcBorders>
            <w:shd w:val="clear" w:color="auto" w:fill="BFBFBF"/>
          </w:tcPr>
          <w:p w:rsidR="00FA088C" w:rsidRDefault="0092004F">
            <w:pPr>
              <w:pStyle w:val="Normal1"/>
              <w:tabs>
                <w:tab w:val="left" w:pos="2640"/>
                <w:tab w:val="left" w:pos="2748"/>
              </w:tabs>
              <w:spacing w:after="0"/>
              <w:rPr>
                <w:rFonts w:cs="Calibri"/>
              </w:rPr>
            </w:pPr>
            <w:r>
              <w:rPr>
                <w:rFonts w:cs="Calibri"/>
              </w:rPr>
              <w:tab/>
            </w:r>
            <w:r>
              <w:rPr>
                <w:rFonts w:cs="Calibri"/>
              </w:rPr>
              <w:tab/>
            </w:r>
          </w:p>
        </w:tc>
        <w:tc>
          <w:tcPr>
            <w:tcW w:w="3962" w:type="dxa"/>
            <w:tcBorders>
              <w:top w:val="nil"/>
              <w:left w:val="single" w:sz="4" w:space="0" w:color="00000A"/>
              <w:bottom w:val="nil"/>
              <w:right w:val="single" w:sz="4" w:space="0" w:color="00000A"/>
            </w:tcBorders>
            <w:shd w:val="clear" w:color="auto" w:fill="A5A5A5"/>
            <w:tcMar>
              <w:left w:w="108" w:type="dxa"/>
            </w:tcMar>
          </w:tcPr>
          <w:p w:rsidR="00FA088C" w:rsidRDefault="0092004F">
            <w:pPr>
              <w:pStyle w:val="Normal1"/>
              <w:spacing w:after="0"/>
              <w:rPr>
                <w:rFonts w:cs="Calibri"/>
              </w:rPr>
            </w:pPr>
            <w:r>
              <w:rPr>
                <w:rFonts w:cs="Calibri"/>
              </w:rPr>
              <w:t>Processes switch change.</w:t>
            </w:r>
          </w:p>
        </w:tc>
      </w:tr>
      <w:tr w:rsidR="00FA088C">
        <w:tc>
          <w:tcPr>
            <w:tcW w:w="1363" w:type="dxa"/>
            <w:tcBorders>
              <w:top w:val="nil"/>
              <w:left w:val="single" w:sz="4" w:space="0" w:color="00000A"/>
              <w:bottom w:val="nil"/>
              <w:right w:val="nil"/>
            </w:tcBorders>
            <w:shd w:val="clear" w:color="auto" w:fill="BFBFBF"/>
            <w:tcMar>
              <w:left w:w="108" w:type="dxa"/>
            </w:tcMar>
          </w:tcPr>
          <w:p w:rsidR="00FA088C" w:rsidRDefault="00FA088C">
            <w:pPr>
              <w:pStyle w:val="ListParagraph"/>
              <w:numPr>
                <w:ilvl w:val="0"/>
                <w:numId w:val="9"/>
              </w:numPr>
              <w:spacing w:after="0"/>
              <w:rPr>
                <w:rFonts w:cs="Calibri"/>
                <w:b/>
                <w:bCs/>
              </w:rPr>
            </w:pPr>
          </w:p>
        </w:tc>
        <w:tc>
          <w:tcPr>
            <w:tcW w:w="4025" w:type="dxa"/>
            <w:tcBorders>
              <w:top w:val="nil"/>
              <w:left w:val="nil"/>
              <w:bottom w:val="nil"/>
              <w:right w:val="single" w:sz="4" w:space="0" w:color="00000A"/>
            </w:tcBorders>
            <w:shd w:val="clear" w:color="auto" w:fill="BFBFBF"/>
          </w:tcPr>
          <w:p w:rsidR="00FA088C" w:rsidRDefault="00FA088C">
            <w:pPr>
              <w:pStyle w:val="Normal1"/>
              <w:spacing w:after="0"/>
              <w:rPr>
                <w:rFonts w:cs="Calibri"/>
              </w:rPr>
            </w:pPr>
          </w:p>
        </w:tc>
        <w:tc>
          <w:tcPr>
            <w:tcW w:w="3962" w:type="dxa"/>
            <w:tcBorders>
              <w:top w:val="nil"/>
              <w:left w:val="single" w:sz="4" w:space="0" w:color="00000A"/>
              <w:bottom w:val="nil"/>
              <w:right w:val="single" w:sz="4" w:space="0" w:color="00000A"/>
            </w:tcBorders>
            <w:shd w:val="clear" w:color="auto" w:fill="BFBFBF"/>
            <w:tcMar>
              <w:left w:w="108" w:type="dxa"/>
            </w:tcMar>
          </w:tcPr>
          <w:p w:rsidR="00FA088C" w:rsidRDefault="0092004F">
            <w:pPr>
              <w:pStyle w:val="Normal1"/>
              <w:spacing w:after="0"/>
              <w:rPr>
                <w:rFonts w:cs="Calibri"/>
              </w:rPr>
            </w:pPr>
            <w:r>
              <w:rPr>
                <w:rFonts w:cs="Calibri"/>
              </w:rPr>
              <w:t>Switch icon updated to new state.</w:t>
            </w:r>
          </w:p>
        </w:tc>
      </w:tr>
      <w:tr w:rsidR="00FA088C">
        <w:tc>
          <w:tcPr>
            <w:tcW w:w="1363" w:type="dxa"/>
            <w:tcBorders>
              <w:top w:val="nil"/>
              <w:left w:val="single" w:sz="4" w:space="0" w:color="00000A"/>
              <w:bottom w:val="nil"/>
              <w:right w:val="nil"/>
            </w:tcBorders>
            <w:shd w:val="clear" w:color="auto" w:fill="FFFFFF"/>
            <w:tcMar>
              <w:left w:w="108" w:type="dxa"/>
            </w:tcMar>
          </w:tcPr>
          <w:p w:rsidR="00FA088C" w:rsidRDefault="0092004F">
            <w:pPr>
              <w:pStyle w:val="Normal1"/>
              <w:spacing w:after="0"/>
              <w:rPr>
                <w:rFonts w:cs="Calibri"/>
                <w:b/>
                <w:bCs/>
              </w:rPr>
            </w:pPr>
            <w:r>
              <w:rPr>
                <w:rFonts w:cs="Calibri"/>
                <w:b/>
                <w:bCs/>
              </w:rPr>
              <w:t>Exceptions</w:t>
            </w:r>
          </w:p>
        </w:tc>
        <w:tc>
          <w:tcPr>
            <w:tcW w:w="7987" w:type="dxa"/>
            <w:gridSpan w:val="2"/>
            <w:tcBorders>
              <w:top w:val="nil"/>
              <w:left w:val="nil"/>
              <w:bottom w:val="nil"/>
              <w:right w:val="single" w:sz="4" w:space="0" w:color="00000A"/>
            </w:tcBorders>
            <w:shd w:val="clear" w:color="auto" w:fill="FFFFFF"/>
          </w:tcPr>
          <w:p w:rsidR="00FA088C" w:rsidRDefault="0092004F">
            <w:pPr>
              <w:pStyle w:val="Normal1"/>
              <w:spacing w:after="0"/>
              <w:rPr>
                <w:rFonts w:cs="Calibri"/>
              </w:rPr>
            </w:pPr>
            <w:r>
              <w:rPr>
                <w:rFonts w:cs="Calibri"/>
              </w:rPr>
              <w:t>Failure to send switch change to Train controller</w:t>
            </w:r>
          </w:p>
          <w:p w:rsidR="00FA088C" w:rsidRDefault="00FA088C">
            <w:pPr>
              <w:pStyle w:val="Normal1"/>
              <w:spacing w:after="0"/>
              <w:rPr>
                <w:rFonts w:cs="Calibri"/>
              </w:rPr>
            </w:pPr>
          </w:p>
        </w:tc>
      </w:tr>
      <w:tr w:rsidR="00FA088C">
        <w:tc>
          <w:tcPr>
            <w:tcW w:w="1363" w:type="dxa"/>
            <w:tcBorders>
              <w:top w:val="nil"/>
              <w:left w:val="single" w:sz="4" w:space="0" w:color="00000A"/>
              <w:bottom w:val="single" w:sz="4" w:space="0" w:color="00000A"/>
              <w:right w:val="nil"/>
            </w:tcBorders>
            <w:shd w:val="clear" w:color="auto" w:fill="BFBFBF"/>
            <w:tcMar>
              <w:left w:w="108" w:type="dxa"/>
            </w:tcMar>
          </w:tcPr>
          <w:p w:rsidR="00FA088C" w:rsidRDefault="0092004F">
            <w:pPr>
              <w:pStyle w:val="Normal1"/>
              <w:spacing w:after="0"/>
              <w:rPr>
                <w:rFonts w:cs="Calibri"/>
                <w:b/>
                <w:bCs/>
              </w:rPr>
            </w:pPr>
            <w:r>
              <w:rPr>
                <w:rFonts w:cs="Calibri"/>
                <w:b/>
                <w:bCs/>
              </w:rPr>
              <w:t>Extension Points</w:t>
            </w:r>
          </w:p>
        </w:tc>
        <w:tc>
          <w:tcPr>
            <w:tcW w:w="7987" w:type="dxa"/>
            <w:gridSpan w:val="2"/>
            <w:tcBorders>
              <w:top w:val="nil"/>
              <w:left w:val="nil"/>
              <w:bottom w:val="single" w:sz="4" w:space="0" w:color="00000A"/>
              <w:right w:val="single" w:sz="4" w:space="0" w:color="00000A"/>
            </w:tcBorders>
            <w:shd w:val="clear" w:color="auto" w:fill="BFBFBF"/>
          </w:tcPr>
          <w:p w:rsidR="00FA088C" w:rsidRDefault="00FA088C">
            <w:pPr>
              <w:pStyle w:val="Normal1"/>
              <w:spacing w:after="0"/>
              <w:rPr>
                <w:rFonts w:cs="Calibri"/>
              </w:rPr>
            </w:pPr>
          </w:p>
        </w:tc>
      </w:tr>
    </w:tbl>
    <w:p w:rsidR="00FA088C" w:rsidRDefault="00FA088C">
      <w:pPr>
        <w:pStyle w:val="Normal1"/>
      </w:pPr>
    </w:p>
    <w:tbl>
      <w:tblPr>
        <w:tblW w:w="0" w:type="auto"/>
        <w:tblBorders>
          <w:top w:val="nil"/>
          <w:left w:val="nil"/>
          <w:bottom w:val="nil"/>
          <w:right w:val="nil"/>
          <w:insideH w:val="nil"/>
          <w:insideV w:val="nil"/>
        </w:tblBorders>
        <w:tblCellMar>
          <w:left w:w="113" w:type="dxa"/>
        </w:tblCellMar>
        <w:tblLook w:val="04A0" w:firstRow="1" w:lastRow="0" w:firstColumn="1" w:lastColumn="0" w:noHBand="0" w:noVBand="1"/>
      </w:tblPr>
      <w:tblGrid>
        <w:gridCol w:w="1365"/>
        <w:gridCol w:w="3987"/>
        <w:gridCol w:w="3998"/>
      </w:tblGrid>
      <w:tr w:rsidR="00FA088C">
        <w:tc>
          <w:tcPr>
            <w:tcW w:w="1365" w:type="dxa"/>
            <w:tcBorders>
              <w:top w:val="nil"/>
              <w:left w:val="nil"/>
              <w:bottom w:val="nil"/>
              <w:right w:val="nil"/>
            </w:tcBorders>
            <w:shd w:val="clear" w:color="auto" w:fill="000000"/>
            <w:vAlign w:val="center"/>
          </w:tcPr>
          <w:p w:rsidR="00FA088C" w:rsidRDefault="0092004F">
            <w:pPr>
              <w:pStyle w:val="Normal1"/>
              <w:spacing w:after="0"/>
              <w:jc w:val="center"/>
              <w:rPr>
                <w:rFonts w:cs="Calibri"/>
                <w:b/>
                <w:bCs/>
                <w:color w:val="FFFFFF"/>
              </w:rPr>
            </w:pPr>
            <w:r>
              <w:rPr>
                <w:rFonts w:cs="Calibri"/>
                <w:b/>
                <w:bCs/>
                <w:color w:val="FFFFFF"/>
              </w:rPr>
              <w:t>UC Name</w:t>
            </w:r>
          </w:p>
        </w:tc>
        <w:tc>
          <w:tcPr>
            <w:tcW w:w="7985" w:type="dxa"/>
            <w:gridSpan w:val="2"/>
            <w:tcBorders>
              <w:top w:val="nil"/>
              <w:left w:val="nil"/>
              <w:bottom w:val="nil"/>
              <w:right w:val="nil"/>
            </w:tcBorders>
            <w:shd w:val="clear" w:color="auto" w:fill="000000"/>
            <w:vAlign w:val="center"/>
          </w:tcPr>
          <w:p w:rsidR="00FA088C" w:rsidRDefault="0092004F">
            <w:pPr>
              <w:pStyle w:val="Normal1"/>
              <w:spacing w:after="0"/>
              <w:jc w:val="center"/>
              <w:rPr>
                <w:rFonts w:cs="Calibri"/>
                <w:b/>
                <w:bCs/>
                <w:color w:val="FFFFFF"/>
              </w:rPr>
            </w:pPr>
            <w:r>
              <w:rPr>
                <w:rFonts w:cs="Calibri"/>
                <w:b/>
                <w:bCs/>
                <w:color w:val="FFFFFF"/>
              </w:rPr>
              <w:t>Control Track Switch (Exception)</w:t>
            </w:r>
          </w:p>
        </w:tc>
      </w:tr>
      <w:tr w:rsidR="00FA088C">
        <w:tc>
          <w:tcPr>
            <w:tcW w:w="1365" w:type="dxa"/>
            <w:tcBorders>
              <w:top w:val="nil"/>
              <w:left w:val="single" w:sz="4" w:space="0" w:color="00000A"/>
              <w:bottom w:val="nil"/>
              <w:right w:val="nil"/>
            </w:tcBorders>
            <w:shd w:val="clear" w:color="auto" w:fill="C0C0C0"/>
            <w:tcMar>
              <w:left w:w="108" w:type="dxa"/>
            </w:tcMar>
          </w:tcPr>
          <w:p w:rsidR="00FA088C" w:rsidRDefault="0092004F">
            <w:pPr>
              <w:pStyle w:val="Normal1"/>
              <w:spacing w:after="0"/>
              <w:rPr>
                <w:rFonts w:cs="Calibri"/>
                <w:b/>
                <w:bCs/>
              </w:rPr>
            </w:pPr>
            <w:r>
              <w:rPr>
                <w:rFonts w:cs="Calibri"/>
                <w:b/>
                <w:bCs/>
              </w:rPr>
              <w:t>Description</w:t>
            </w:r>
          </w:p>
        </w:tc>
        <w:tc>
          <w:tcPr>
            <w:tcW w:w="7985" w:type="dxa"/>
            <w:gridSpan w:val="2"/>
            <w:tcBorders>
              <w:top w:val="nil"/>
              <w:left w:val="nil"/>
              <w:bottom w:val="nil"/>
              <w:right w:val="single" w:sz="4" w:space="0" w:color="00000A"/>
            </w:tcBorders>
            <w:shd w:val="clear" w:color="auto" w:fill="C0C0C0"/>
          </w:tcPr>
          <w:p w:rsidR="00FA088C" w:rsidRDefault="0092004F">
            <w:pPr>
              <w:pStyle w:val="Normal1"/>
              <w:spacing w:after="0"/>
              <w:rPr>
                <w:rFonts w:cs="Calibri"/>
              </w:rPr>
            </w:pPr>
            <w:r>
              <w:rPr>
                <w:rFonts w:cs="Calibri"/>
              </w:rPr>
              <w:t>There is a failure</w:t>
            </w:r>
            <w:r>
              <w:rPr>
                <w:rFonts w:cs="Calibri"/>
              </w:rPr>
              <w:t xml:space="preserve"> to send switch change to the Train controller</w:t>
            </w:r>
          </w:p>
        </w:tc>
      </w:tr>
      <w:tr w:rsidR="00FA088C">
        <w:tc>
          <w:tcPr>
            <w:tcW w:w="9350" w:type="dxa"/>
            <w:gridSpan w:val="3"/>
            <w:tcBorders>
              <w:top w:val="nil"/>
              <w:left w:val="single" w:sz="4" w:space="0" w:color="00000A"/>
              <w:bottom w:val="nil"/>
              <w:right w:val="nil"/>
            </w:tcBorders>
            <w:shd w:val="clear" w:color="auto" w:fill="auto"/>
            <w:tcMar>
              <w:left w:w="108" w:type="dxa"/>
            </w:tcMar>
          </w:tcPr>
          <w:p w:rsidR="00FA088C" w:rsidRDefault="0092004F">
            <w:pPr>
              <w:pStyle w:val="Normal1"/>
              <w:spacing w:after="0"/>
              <w:jc w:val="center"/>
              <w:rPr>
                <w:rFonts w:cs="Calibri"/>
                <w:b/>
                <w:bCs/>
              </w:rPr>
            </w:pPr>
            <w:r>
              <w:rPr>
                <w:rFonts w:cs="Calibri"/>
                <w:b/>
                <w:bCs/>
              </w:rPr>
              <w:t>Flow</w:t>
            </w:r>
          </w:p>
        </w:tc>
      </w:tr>
      <w:tr w:rsidR="00FA088C">
        <w:tc>
          <w:tcPr>
            <w:tcW w:w="1365" w:type="dxa"/>
            <w:tcBorders>
              <w:top w:val="nil"/>
              <w:left w:val="single" w:sz="4" w:space="0" w:color="00000A"/>
              <w:bottom w:val="nil"/>
              <w:right w:val="nil"/>
            </w:tcBorders>
            <w:shd w:val="clear" w:color="auto" w:fill="FFFFFF"/>
            <w:tcMar>
              <w:left w:w="108" w:type="dxa"/>
            </w:tcMar>
          </w:tcPr>
          <w:p w:rsidR="00FA088C" w:rsidRDefault="00FA088C">
            <w:pPr>
              <w:pStyle w:val="Normal1"/>
              <w:spacing w:after="0"/>
              <w:rPr>
                <w:rFonts w:cs="Calibri"/>
                <w:b/>
                <w:bCs/>
              </w:rPr>
            </w:pPr>
          </w:p>
        </w:tc>
        <w:tc>
          <w:tcPr>
            <w:tcW w:w="3987" w:type="dxa"/>
            <w:tcBorders>
              <w:top w:val="nil"/>
              <w:left w:val="nil"/>
              <w:bottom w:val="nil"/>
              <w:right w:val="nil"/>
            </w:tcBorders>
            <w:shd w:val="clear" w:color="auto" w:fill="FFFFFF"/>
          </w:tcPr>
          <w:p w:rsidR="00FA088C" w:rsidRDefault="0092004F">
            <w:pPr>
              <w:pStyle w:val="Normal1"/>
              <w:spacing w:after="0"/>
              <w:jc w:val="center"/>
              <w:rPr>
                <w:rFonts w:cs="Calibri"/>
              </w:rPr>
            </w:pPr>
            <w:r>
              <w:rPr>
                <w:rFonts w:cs="Calibri"/>
              </w:rPr>
              <w:t>Actor</w:t>
            </w:r>
          </w:p>
        </w:tc>
        <w:tc>
          <w:tcPr>
            <w:tcW w:w="3998" w:type="dxa"/>
            <w:tcBorders>
              <w:top w:val="nil"/>
              <w:left w:val="nil"/>
              <w:bottom w:val="nil"/>
              <w:right w:val="single" w:sz="4" w:space="0" w:color="00000A"/>
            </w:tcBorders>
            <w:shd w:val="clear" w:color="auto" w:fill="C0C0C0"/>
          </w:tcPr>
          <w:p w:rsidR="00FA088C" w:rsidRDefault="0092004F">
            <w:pPr>
              <w:pStyle w:val="Normal1"/>
              <w:spacing w:after="0"/>
              <w:jc w:val="center"/>
              <w:rPr>
                <w:rFonts w:cs="Calibri"/>
              </w:rPr>
            </w:pPr>
            <w:r>
              <w:rPr>
                <w:rFonts w:cs="Calibri"/>
              </w:rPr>
              <w:t>System</w:t>
            </w:r>
          </w:p>
        </w:tc>
      </w:tr>
      <w:tr w:rsidR="00FA088C">
        <w:tc>
          <w:tcPr>
            <w:tcW w:w="1365" w:type="dxa"/>
            <w:tcBorders>
              <w:top w:val="nil"/>
              <w:left w:val="single" w:sz="4" w:space="0" w:color="00000A"/>
              <w:bottom w:val="nil"/>
              <w:right w:val="nil"/>
            </w:tcBorders>
            <w:shd w:val="clear" w:color="auto" w:fill="auto"/>
            <w:tcMar>
              <w:left w:w="108" w:type="dxa"/>
            </w:tcMar>
          </w:tcPr>
          <w:p w:rsidR="00FA088C" w:rsidRDefault="00FA088C">
            <w:pPr>
              <w:pStyle w:val="ListParagraph"/>
              <w:numPr>
                <w:ilvl w:val="0"/>
                <w:numId w:val="13"/>
              </w:numPr>
              <w:spacing w:after="0"/>
              <w:rPr>
                <w:rFonts w:cs="Calibri"/>
                <w:b/>
                <w:bCs/>
              </w:rPr>
            </w:pPr>
          </w:p>
        </w:tc>
        <w:tc>
          <w:tcPr>
            <w:tcW w:w="3987" w:type="dxa"/>
            <w:tcBorders>
              <w:top w:val="nil"/>
              <w:left w:val="nil"/>
              <w:bottom w:val="single" w:sz="4" w:space="0" w:color="00000A"/>
              <w:right w:val="nil"/>
            </w:tcBorders>
            <w:shd w:val="clear" w:color="auto" w:fill="auto"/>
          </w:tcPr>
          <w:p w:rsidR="00FA088C" w:rsidRDefault="0092004F">
            <w:pPr>
              <w:pStyle w:val="Normal1"/>
              <w:spacing w:after="0"/>
              <w:rPr>
                <w:rFonts w:cs="Calibri"/>
              </w:rPr>
            </w:pPr>
            <w:r>
              <w:rPr>
                <w:rFonts w:cs="Calibri"/>
              </w:rPr>
              <w:t>Launch the Train Monitor GUI from Train Monitor Terminal.</w:t>
            </w:r>
          </w:p>
        </w:tc>
        <w:tc>
          <w:tcPr>
            <w:tcW w:w="3998" w:type="dxa"/>
            <w:tcBorders>
              <w:top w:val="nil"/>
              <w:left w:val="nil"/>
              <w:bottom w:val="single" w:sz="4" w:space="0" w:color="00000A"/>
              <w:right w:val="single" w:sz="4" w:space="0" w:color="00000A"/>
            </w:tcBorders>
            <w:shd w:val="clear" w:color="auto" w:fill="auto"/>
          </w:tcPr>
          <w:p w:rsidR="00FA088C" w:rsidRDefault="00FA088C">
            <w:pPr>
              <w:pStyle w:val="Normal1"/>
              <w:spacing w:after="0"/>
              <w:rPr>
                <w:rFonts w:cs="Calibri"/>
              </w:rPr>
            </w:pPr>
          </w:p>
        </w:tc>
      </w:tr>
      <w:tr w:rsidR="00FA088C">
        <w:tc>
          <w:tcPr>
            <w:tcW w:w="1365" w:type="dxa"/>
            <w:tcBorders>
              <w:top w:val="nil"/>
              <w:left w:val="single" w:sz="4" w:space="0" w:color="00000A"/>
              <w:bottom w:val="nil"/>
              <w:right w:val="nil"/>
            </w:tcBorders>
            <w:shd w:val="clear" w:color="auto" w:fill="BFBFBF"/>
            <w:tcMar>
              <w:left w:w="108" w:type="dxa"/>
            </w:tcMar>
          </w:tcPr>
          <w:p w:rsidR="00FA088C" w:rsidRDefault="00FA088C">
            <w:pPr>
              <w:pStyle w:val="ListParagraph"/>
              <w:numPr>
                <w:ilvl w:val="0"/>
                <w:numId w:val="13"/>
              </w:numPr>
              <w:spacing w:after="0"/>
              <w:rPr>
                <w:rFonts w:cs="Calibri"/>
                <w:b/>
                <w:bCs/>
              </w:rPr>
            </w:pPr>
          </w:p>
        </w:tc>
        <w:tc>
          <w:tcPr>
            <w:tcW w:w="3987" w:type="dxa"/>
            <w:tcBorders>
              <w:top w:val="nil"/>
              <w:left w:val="nil"/>
              <w:bottom w:val="nil"/>
              <w:right w:val="nil"/>
            </w:tcBorders>
            <w:shd w:val="clear" w:color="auto" w:fill="BFBFBF"/>
          </w:tcPr>
          <w:p w:rsidR="00FA088C" w:rsidRDefault="00FA088C">
            <w:pPr>
              <w:pStyle w:val="Normal1"/>
              <w:spacing w:after="0"/>
              <w:rPr>
                <w:rFonts w:cs="Calibri"/>
              </w:rPr>
            </w:pPr>
          </w:p>
        </w:tc>
        <w:tc>
          <w:tcPr>
            <w:tcW w:w="3998" w:type="dxa"/>
            <w:tcBorders>
              <w:top w:val="nil"/>
              <w:left w:val="nil"/>
              <w:bottom w:val="nil"/>
              <w:right w:val="single" w:sz="4" w:space="0" w:color="00000A"/>
            </w:tcBorders>
            <w:shd w:val="clear" w:color="auto" w:fill="BFBFBF"/>
          </w:tcPr>
          <w:p w:rsidR="00FA088C" w:rsidRDefault="0092004F">
            <w:pPr>
              <w:pStyle w:val="Normal1"/>
              <w:spacing w:after="0"/>
              <w:rPr>
                <w:rFonts w:cs="Calibri"/>
              </w:rPr>
            </w:pPr>
            <w:r>
              <w:rPr>
                <w:rFonts w:cs="Calibri"/>
              </w:rPr>
              <w:t>Displays layout of the track including icons of all the switches.</w:t>
            </w:r>
          </w:p>
        </w:tc>
      </w:tr>
      <w:tr w:rsidR="00FA088C">
        <w:tc>
          <w:tcPr>
            <w:tcW w:w="1365" w:type="dxa"/>
            <w:tcBorders>
              <w:top w:val="nil"/>
              <w:left w:val="single" w:sz="4" w:space="0" w:color="00000A"/>
              <w:bottom w:val="nil"/>
              <w:right w:val="single" w:sz="4" w:space="0" w:color="00000A"/>
            </w:tcBorders>
            <w:shd w:val="clear" w:color="auto" w:fill="BFBFBF"/>
            <w:tcMar>
              <w:left w:w="108" w:type="dxa"/>
            </w:tcMar>
          </w:tcPr>
          <w:p w:rsidR="00FA088C" w:rsidRDefault="00FA088C">
            <w:pPr>
              <w:pStyle w:val="ListParagraph"/>
              <w:numPr>
                <w:ilvl w:val="0"/>
                <w:numId w:val="13"/>
              </w:numPr>
              <w:spacing w:after="0"/>
              <w:rPr>
                <w:rFonts w:cs="Calibri"/>
                <w:b/>
                <w:bCs/>
              </w:rPr>
            </w:pPr>
          </w:p>
        </w:tc>
        <w:tc>
          <w:tcPr>
            <w:tcW w:w="3987" w:type="dxa"/>
            <w:tcBorders>
              <w:top w:val="nil"/>
              <w:left w:val="single" w:sz="4" w:space="0" w:color="00000A"/>
              <w:bottom w:val="nil"/>
              <w:right w:val="single" w:sz="4" w:space="0" w:color="00000A"/>
            </w:tcBorders>
            <w:shd w:val="clear" w:color="auto" w:fill="BFBFBF"/>
            <w:tcMar>
              <w:left w:w="108" w:type="dxa"/>
            </w:tcMar>
          </w:tcPr>
          <w:p w:rsidR="00FA088C" w:rsidRDefault="00FA088C">
            <w:pPr>
              <w:pStyle w:val="Normal1"/>
              <w:spacing w:after="0"/>
              <w:rPr>
                <w:rFonts w:cs="Calibri"/>
              </w:rPr>
            </w:pPr>
          </w:p>
        </w:tc>
        <w:tc>
          <w:tcPr>
            <w:tcW w:w="3998" w:type="dxa"/>
            <w:tcBorders>
              <w:top w:val="nil"/>
              <w:left w:val="single" w:sz="4" w:space="0" w:color="00000A"/>
              <w:bottom w:val="nil"/>
              <w:right w:val="single" w:sz="4" w:space="0" w:color="00000A"/>
            </w:tcBorders>
            <w:shd w:val="clear" w:color="auto" w:fill="BFBFBF"/>
            <w:tcMar>
              <w:left w:w="108" w:type="dxa"/>
            </w:tcMar>
          </w:tcPr>
          <w:p w:rsidR="00FA088C" w:rsidRDefault="0092004F">
            <w:pPr>
              <w:pStyle w:val="Normal1"/>
              <w:spacing w:after="0"/>
              <w:rPr>
                <w:rFonts w:cs="Calibri"/>
              </w:rPr>
            </w:pPr>
            <w:r>
              <w:rPr>
                <w:rFonts w:cs="Calibri"/>
              </w:rPr>
              <w:t>Display current state of switch on icon.</w:t>
            </w:r>
          </w:p>
        </w:tc>
      </w:tr>
      <w:tr w:rsidR="00FA088C">
        <w:tc>
          <w:tcPr>
            <w:tcW w:w="1365" w:type="dxa"/>
            <w:tcBorders>
              <w:top w:val="nil"/>
              <w:left w:val="single" w:sz="4" w:space="0" w:color="00000A"/>
              <w:bottom w:val="nil"/>
              <w:right w:val="single" w:sz="4" w:space="0" w:color="00000A"/>
            </w:tcBorders>
            <w:shd w:val="clear" w:color="auto" w:fill="BFBFBF"/>
            <w:tcMar>
              <w:left w:w="108" w:type="dxa"/>
            </w:tcMar>
          </w:tcPr>
          <w:p w:rsidR="00FA088C" w:rsidRDefault="00FA088C">
            <w:pPr>
              <w:pStyle w:val="ListParagraph"/>
              <w:numPr>
                <w:ilvl w:val="0"/>
                <w:numId w:val="13"/>
              </w:numPr>
              <w:spacing w:after="0"/>
              <w:rPr>
                <w:rFonts w:cs="Calibri"/>
                <w:b/>
                <w:bCs/>
              </w:rPr>
            </w:pPr>
          </w:p>
        </w:tc>
        <w:tc>
          <w:tcPr>
            <w:tcW w:w="3987" w:type="dxa"/>
            <w:tcBorders>
              <w:top w:val="nil"/>
              <w:left w:val="single" w:sz="4" w:space="0" w:color="00000A"/>
              <w:bottom w:val="nil"/>
              <w:right w:val="single" w:sz="4" w:space="0" w:color="00000A"/>
            </w:tcBorders>
            <w:shd w:val="clear" w:color="auto" w:fill="FFFFFF"/>
            <w:tcMar>
              <w:left w:w="108" w:type="dxa"/>
            </w:tcMar>
          </w:tcPr>
          <w:p w:rsidR="00FA088C" w:rsidRDefault="0092004F">
            <w:pPr>
              <w:pStyle w:val="Normal1"/>
              <w:spacing w:after="0"/>
              <w:rPr>
                <w:rFonts w:cs="Calibri"/>
              </w:rPr>
            </w:pPr>
            <w:r>
              <w:rPr>
                <w:rFonts w:cs="Calibri"/>
              </w:rPr>
              <w:t>Press on the</w:t>
            </w:r>
            <w:r>
              <w:rPr>
                <w:rFonts w:cs="Calibri"/>
              </w:rPr>
              <w:t xml:space="preserve"> switch icon that corresponds to the switch wanted to change.</w:t>
            </w:r>
          </w:p>
        </w:tc>
        <w:tc>
          <w:tcPr>
            <w:tcW w:w="3998" w:type="dxa"/>
            <w:tcBorders>
              <w:top w:val="nil"/>
              <w:left w:val="single" w:sz="4" w:space="0" w:color="00000A"/>
              <w:bottom w:val="nil"/>
              <w:right w:val="single" w:sz="4" w:space="0" w:color="00000A"/>
            </w:tcBorders>
            <w:shd w:val="clear" w:color="auto" w:fill="BFBFBF"/>
            <w:tcMar>
              <w:left w:w="108" w:type="dxa"/>
            </w:tcMar>
          </w:tcPr>
          <w:p w:rsidR="00FA088C" w:rsidRDefault="00FA088C">
            <w:pPr>
              <w:pStyle w:val="Normal1"/>
              <w:tabs>
                <w:tab w:val="left" w:pos="1188"/>
              </w:tabs>
              <w:spacing w:after="0"/>
              <w:rPr>
                <w:rFonts w:cs="Calibri"/>
              </w:rPr>
            </w:pPr>
          </w:p>
        </w:tc>
      </w:tr>
      <w:tr w:rsidR="00FA088C">
        <w:tc>
          <w:tcPr>
            <w:tcW w:w="1365" w:type="dxa"/>
            <w:tcBorders>
              <w:top w:val="nil"/>
              <w:left w:val="single" w:sz="4" w:space="0" w:color="00000A"/>
              <w:bottom w:val="nil"/>
              <w:right w:val="single" w:sz="4" w:space="0" w:color="00000A"/>
            </w:tcBorders>
            <w:shd w:val="clear" w:color="auto" w:fill="BFBFBF"/>
            <w:tcMar>
              <w:left w:w="108" w:type="dxa"/>
            </w:tcMar>
          </w:tcPr>
          <w:p w:rsidR="00FA088C" w:rsidRDefault="00FA088C">
            <w:pPr>
              <w:pStyle w:val="ListParagraph"/>
              <w:numPr>
                <w:ilvl w:val="0"/>
                <w:numId w:val="13"/>
              </w:numPr>
              <w:spacing w:after="0"/>
              <w:rPr>
                <w:rFonts w:cs="Calibri"/>
                <w:b/>
                <w:bCs/>
              </w:rPr>
            </w:pPr>
          </w:p>
        </w:tc>
        <w:tc>
          <w:tcPr>
            <w:tcW w:w="3987" w:type="dxa"/>
            <w:tcBorders>
              <w:top w:val="nil"/>
              <w:left w:val="single" w:sz="4" w:space="0" w:color="00000A"/>
              <w:bottom w:val="nil"/>
              <w:right w:val="single" w:sz="4" w:space="0" w:color="00000A"/>
            </w:tcBorders>
            <w:shd w:val="clear" w:color="auto" w:fill="BFBFBF"/>
            <w:tcMar>
              <w:left w:w="108" w:type="dxa"/>
            </w:tcMar>
          </w:tcPr>
          <w:p w:rsidR="00FA088C" w:rsidRDefault="00FA088C">
            <w:pPr>
              <w:pStyle w:val="Normal1"/>
              <w:tabs>
                <w:tab w:val="left" w:pos="2460"/>
              </w:tabs>
              <w:spacing w:after="0"/>
              <w:rPr>
                <w:rFonts w:cs="Calibri"/>
              </w:rPr>
            </w:pPr>
          </w:p>
        </w:tc>
        <w:tc>
          <w:tcPr>
            <w:tcW w:w="3998" w:type="dxa"/>
            <w:tcBorders>
              <w:top w:val="nil"/>
              <w:left w:val="single" w:sz="4" w:space="0" w:color="00000A"/>
              <w:bottom w:val="nil"/>
              <w:right w:val="single" w:sz="4" w:space="0" w:color="00000A"/>
            </w:tcBorders>
            <w:shd w:val="clear" w:color="auto" w:fill="BFBFBF"/>
            <w:tcMar>
              <w:left w:w="108" w:type="dxa"/>
            </w:tcMar>
          </w:tcPr>
          <w:p w:rsidR="00FA088C" w:rsidRDefault="0092004F">
            <w:pPr>
              <w:pStyle w:val="Normal1"/>
              <w:spacing w:after="0"/>
              <w:rPr>
                <w:rFonts w:cs="Calibri"/>
              </w:rPr>
            </w:pPr>
            <w:r>
              <w:rPr>
                <w:rFonts w:cs="Calibri"/>
              </w:rPr>
              <w:t>GUI switch icon highlighted to indicate an error occurred with the switch.</w:t>
            </w:r>
          </w:p>
        </w:tc>
      </w:tr>
      <w:tr w:rsidR="00FA088C">
        <w:tc>
          <w:tcPr>
            <w:tcW w:w="1365" w:type="dxa"/>
            <w:tcBorders>
              <w:top w:val="nil"/>
              <w:left w:val="single" w:sz="4" w:space="0" w:color="00000A"/>
              <w:bottom w:val="nil"/>
              <w:right w:val="nil"/>
            </w:tcBorders>
            <w:shd w:val="clear" w:color="auto" w:fill="FFFFFF"/>
            <w:tcMar>
              <w:left w:w="108" w:type="dxa"/>
            </w:tcMar>
          </w:tcPr>
          <w:p w:rsidR="00FA088C" w:rsidRDefault="00FA088C">
            <w:pPr>
              <w:pStyle w:val="ListParagraph"/>
              <w:numPr>
                <w:ilvl w:val="0"/>
                <w:numId w:val="13"/>
              </w:numPr>
              <w:spacing w:after="0"/>
              <w:rPr>
                <w:rFonts w:cs="Calibri"/>
                <w:b/>
                <w:bCs/>
              </w:rPr>
            </w:pPr>
          </w:p>
        </w:tc>
        <w:tc>
          <w:tcPr>
            <w:tcW w:w="3987" w:type="dxa"/>
            <w:tcBorders>
              <w:top w:val="nil"/>
              <w:left w:val="nil"/>
              <w:bottom w:val="nil"/>
              <w:right w:val="nil"/>
            </w:tcBorders>
            <w:shd w:val="clear" w:color="auto" w:fill="FFFFFF"/>
          </w:tcPr>
          <w:p w:rsidR="00FA088C" w:rsidRDefault="0092004F">
            <w:pPr>
              <w:pStyle w:val="Normal1"/>
              <w:spacing w:after="0"/>
              <w:rPr>
                <w:rFonts w:cs="Calibri"/>
              </w:rPr>
            </w:pPr>
            <w:r>
              <w:rPr>
                <w:rFonts w:cs="Calibri"/>
              </w:rPr>
              <w:t>Press on highlighted icon</w:t>
            </w:r>
          </w:p>
        </w:tc>
        <w:tc>
          <w:tcPr>
            <w:tcW w:w="3998" w:type="dxa"/>
            <w:tcBorders>
              <w:top w:val="nil"/>
              <w:left w:val="nil"/>
              <w:bottom w:val="nil"/>
              <w:right w:val="single" w:sz="4" w:space="0" w:color="00000A"/>
            </w:tcBorders>
            <w:shd w:val="clear" w:color="auto" w:fill="FFFFFF"/>
          </w:tcPr>
          <w:p w:rsidR="00FA088C" w:rsidRDefault="0092004F">
            <w:pPr>
              <w:pStyle w:val="Normal1"/>
              <w:spacing w:after="0"/>
              <w:rPr>
                <w:rFonts w:cs="Calibri"/>
              </w:rPr>
            </w:pPr>
            <w:r>
              <w:rPr>
                <w:rFonts w:cs="Calibri"/>
              </w:rPr>
              <w:t>Processes switch change.</w:t>
            </w:r>
          </w:p>
        </w:tc>
      </w:tr>
      <w:tr w:rsidR="00FA088C">
        <w:tc>
          <w:tcPr>
            <w:tcW w:w="1365" w:type="dxa"/>
            <w:tcBorders>
              <w:top w:val="nil"/>
              <w:left w:val="single" w:sz="4" w:space="0" w:color="00000A"/>
              <w:bottom w:val="nil"/>
              <w:right w:val="nil"/>
            </w:tcBorders>
            <w:shd w:val="clear" w:color="auto" w:fill="BFBFBF"/>
            <w:tcMar>
              <w:left w:w="108" w:type="dxa"/>
            </w:tcMar>
          </w:tcPr>
          <w:p w:rsidR="00FA088C" w:rsidRDefault="00FA088C">
            <w:pPr>
              <w:pStyle w:val="ListParagraph"/>
              <w:numPr>
                <w:ilvl w:val="0"/>
                <w:numId w:val="13"/>
              </w:numPr>
              <w:spacing w:after="0"/>
              <w:rPr>
                <w:rFonts w:cs="Calibri"/>
                <w:b/>
                <w:bCs/>
              </w:rPr>
            </w:pPr>
          </w:p>
        </w:tc>
        <w:tc>
          <w:tcPr>
            <w:tcW w:w="3987" w:type="dxa"/>
            <w:tcBorders>
              <w:top w:val="nil"/>
              <w:left w:val="nil"/>
              <w:bottom w:val="nil"/>
              <w:right w:val="nil"/>
            </w:tcBorders>
            <w:shd w:val="clear" w:color="auto" w:fill="BFBFBF"/>
          </w:tcPr>
          <w:p w:rsidR="00FA088C" w:rsidRDefault="00FA088C">
            <w:pPr>
              <w:pStyle w:val="Normal1"/>
              <w:spacing w:after="0"/>
              <w:rPr>
                <w:rFonts w:cs="Calibri"/>
              </w:rPr>
            </w:pPr>
          </w:p>
        </w:tc>
        <w:tc>
          <w:tcPr>
            <w:tcW w:w="3998" w:type="dxa"/>
            <w:tcBorders>
              <w:top w:val="nil"/>
              <w:left w:val="nil"/>
              <w:bottom w:val="nil"/>
              <w:right w:val="single" w:sz="4" w:space="0" w:color="00000A"/>
            </w:tcBorders>
            <w:shd w:val="clear" w:color="auto" w:fill="BFBFBF"/>
          </w:tcPr>
          <w:p w:rsidR="00FA088C" w:rsidRDefault="0092004F">
            <w:pPr>
              <w:pStyle w:val="Normal1"/>
              <w:spacing w:after="0"/>
              <w:rPr>
                <w:rFonts w:cs="Calibri"/>
              </w:rPr>
            </w:pPr>
            <w:r>
              <w:rPr>
                <w:rFonts w:cs="Calibri"/>
              </w:rPr>
              <w:t xml:space="preserve">Alert reports are displayed indicating there was a failure </w:t>
            </w:r>
            <w:r>
              <w:rPr>
                <w:rFonts w:cs="Calibri"/>
              </w:rPr>
              <w:t>with the request to change the switch.</w:t>
            </w:r>
          </w:p>
        </w:tc>
      </w:tr>
      <w:tr w:rsidR="00FA088C">
        <w:tc>
          <w:tcPr>
            <w:tcW w:w="1365" w:type="dxa"/>
            <w:tcBorders>
              <w:top w:val="nil"/>
              <w:left w:val="single" w:sz="4" w:space="0" w:color="00000A"/>
              <w:bottom w:val="single" w:sz="4" w:space="0" w:color="00000A"/>
              <w:right w:val="nil"/>
            </w:tcBorders>
            <w:shd w:val="clear" w:color="auto" w:fill="BFBFBF"/>
            <w:tcMar>
              <w:left w:w="108" w:type="dxa"/>
            </w:tcMar>
          </w:tcPr>
          <w:p w:rsidR="00FA088C" w:rsidRDefault="0092004F">
            <w:pPr>
              <w:pStyle w:val="Normal1"/>
              <w:spacing w:after="0"/>
              <w:rPr>
                <w:rFonts w:cs="Calibri"/>
                <w:b/>
                <w:bCs/>
              </w:rPr>
            </w:pPr>
            <w:r>
              <w:rPr>
                <w:rFonts w:cs="Calibri"/>
                <w:b/>
                <w:bCs/>
              </w:rPr>
              <w:t>Extension Points</w:t>
            </w:r>
          </w:p>
        </w:tc>
        <w:tc>
          <w:tcPr>
            <w:tcW w:w="7985" w:type="dxa"/>
            <w:gridSpan w:val="2"/>
            <w:tcBorders>
              <w:top w:val="nil"/>
              <w:left w:val="nil"/>
              <w:bottom w:val="single" w:sz="4" w:space="0" w:color="00000A"/>
              <w:right w:val="single" w:sz="4" w:space="0" w:color="00000A"/>
            </w:tcBorders>
            <w:shd w:val="clear" w:color="auto" w:fill="BFBFBF"/>
          </w:tcPr>
          <w:p w:rsidR="00FA088C" w:rsidRDefault="0092004F">
            <w:pPr>
              <w:pStyle w:val="Normal1"/>
              <w:spacing w:after="0"/>
              <w:rPr>
                <w:rFonts w:cs="Calibri"/>
              </w:rPr>
            </w:pPr>
            <w:r>
              <w:rPr>
                <w:rFonts w:cs="Calibri"/>
              </w:rPr>
              <w:t>NONE</w:t>
            </w:r>
          </w:p>
        </w:tc>
      </w:tr>
    </w:tbl>
    <w:p w:rsidR="00FA088C" w:rsidRDefault="00FA088C">
      <w:pPr>
        <w:pStyle w:val="Normal1"/>
      </w:pPr>
    </w:p>
    <w:p w:rsidR="00AE1139" w:rsidRDefault="0092004F">
      <w:pPr>
        <w:pStyle w:val="Heading3"/>
      </w:pPr>
      <w:bookmarkStart w:id="59" w:name="_Toc434722699"/>
      <w:bookmarkStart w:id="60" w:name="_Toc435475994"/>
      <w:bookmarkEnd w:id="59"/>
      <w:r>
        <w:lastRenderedPageBreak/>
        <w:t>Activit</w:t>
      </w:r>
      <w:r w:rsidR="00AE1139">
        <w:t>y Diagrams</w:t>
      </w:r>
      <w:bookmarkEnd w:id="60"/>
    </w:p>
    <w:p w:rsidR="0092004F" w:rsidRDefault="0092004F" w:rsidP="0092004F">
      <w:pPr>
        <w:pStyle w:val="Normal1"/>
        <w:jc w:val="center"/>
      </w:pPr>
      <w:r>
        <w:rPr>
          <w:noProof/>
        </w:rPr>
        <w:drawing>
          <wp:inline distT="0" distB="0" distL="0" distR="0">
            <wp:extent cx="3810000" cy="5143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nitor Train.jpg"/>
                    <pic:cNvPicPr/>
                  </pic:nvPicPr>
                  <pic:blipFill>
                    <a:blip r:embed="rId10">
                      <a:extLst>
                        <a:ext uri="{28A0092B-C50C-407E-A947-70E740481C1C}">
                          <a14:useLocalDpi xmlns:a14="http://schemas.microsoft.com/office/drawing/2010/main" val="0"/>
                        </a:ext>
                      </a:extLst>
                    </a:blip>
                    <a:stretch>
                      <a:fillRect/>
                    </a:stretch>
                  </pic:blipFill>
                  <pic:spPr>
                    <a:xfrm>
                      <a:off x="0" y="0"/>
                      <a:ext cx="3810000" cy="5143500"/>
                    </a:xfrm>
                    <a:prstGeom prst="rect">
                      <a:avLst/>
                    </a:prstGeom>
                  </pic:spPr>
                </pic:pic>
              </a:graphicData>
            </a:graphic>
          </wp:inline>
        </w:drawing>
      </w:r>
    </w:p>
    <w:p w:rsidR="0092004F" w:rsidRDefault="0092004F" w:rsidP="0092004F">
      <w:pPr>
        <w:pStyle w:val="Caption"/>
        <w:jc w:val="center"/>
      </w:pPr>
      <w:r>
        <w:t xml:space="preserve">Figure </w:t>
      </w:r>
      <w:fldSimple w:instr=" SEQ Figure \* ARABIC ">
        <w:r>
          <w:rPr>
            <w:noProof/>
          </w:rPr>
          <w:t>2</w:t>
        </w:r>
      </w:fldSimple>
      <w:r>
        <w:t xml:space="preserve"> Monitor Train Position Use Case Activity Diagram</w:t>
      </w:r>
    </w:p>
    <w:p w:rsidR="0092004F" w:rsidRDefault="0092004F" w:rsidP="0092004F">
      <w:pPr>
        <w:pStyle w:val="Normal1"/>
      </w:pPr>
    </w:p>
    <w:p w:rsidR="0092004F" w:rsidRDefault="0092004F" w:rsidP="0092004F">
      <w:pPr>
        <w:pStyle w:val="Normal1"/>
        <w:jc w:val="center"/>
      </w:pPr>
      <w:r>
        <w:rPr>
          <w:noProof/>
        </w:rPr>
        <w:lastRenderedPageBreak/>
        <w:drawing>
          <wp:inline distT="0" distB="0" distL="0" distR="0">
            <wp:extent cx="3810000" cy="5619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trol Switch.jpg"/>
                    <pic:cNvPicPr/>
                  </pic:nvPicPr>
                  <pic:blipFill>
                    <a:blip r:embed="rId11">
                      <a:extLst>
                        <a:ext uri="{28A0092B-C50C-407E-A947-70E740481C1C}">
                          <a14:useLocalDpi xmlns:a14="http://schemas.microsoft.com/office/drawing/2010/main" val="0"/>
                        </a:ext>
                      </a:extLst>
                    </a:blip>
                    <a:stretch>
                      <a:fillRect/>
                    </a:stretch>
                  </pic:blipFill>
                  <pic:spPr>
                    <a:xfrm>
                      <a:off x="0" y="0"/>
                      <a:ext cx="3810000" cy="5619750"/>
                    </a:xfrm>
                    <a:prstGeom prst="rect">
                      <a:avLst/>
                    </a:prstGeom>
                  </pic:spPr>
                </pic:pic>
              </a:graphicData>
            </a:graphic>
          </wp:inline>
        </w:drawing>
      </w:r>
    </w:p>
    <w:p w:rsidR="0092004F" w:rsidRPr="0092004F" w:rsidRDefault="0092004F" w:rsidP="0092004F">
      <w:pPr>
        <w:pStyle w:val="Caption"/>
        <w:jc w:val="center"/>
      </w:pPr>
      <w:r>
        <w:t xml:space="preserve">Figure </w:t>
      </w:r>
      <w:fldSimple w:instr=" SEQ Figure \* ARABIC ">
        <w:r>
          <w:rPr>
            <w:noProof/>
          </w:rPr>
          <w:t>3</w:t>
        </w:r>
      </w:fldSimple>
      <w:r>
        <w:t xml:space="preserve"> Control Track Switch Use Case Activity Diagram</w:t>
      </w:r>
    </w:p>
    <w:p w:rsidR="0092004F" w:rsidRPr="0092004F" w:rsidRDefault="0092004F" w:rsidP="0092004F">
      <w:pPr>
        <w:pStyle w:val="Normal1"/>
      </w:pPr>
    </w:p>
    <w:p w:rsidR="00FA088C" w:rsidRDefault="0092004F">
      <w:pPr>
        <w:pStyle w:val="Heading2"/>
        <w:rPr>
          <w:b/>
          <w:sz w:val="22"/>
          <w:szCs w:val="22"/>
        </w:rPr>
      </w:pPr>
      <w:bookmarkStart w:id="61" w:name="_Toc435475995"/>
      <w:r>
        <w:rPr>
          <w:b/>
          <w:sz w:val="22"/>
          <w:szCs w:val="22"/>
        </w:rPr>
        <w:t>User characteristics</w:t>
      </w:r>
      <w:bookmarkEnd w:id="61"/>
    </w:p>
    <w:p w:rsidR="00FA088C" w:rsidRDefault="0092004F">
      <w:pPr>
        <w:pStyle w:val="TextBody"/>
        <w:spacing w:after="0" w:line="328" w:lineRule="auto"/>
        <w:rPr>
          <w:rFonts w:ascii="Arial" w:hAnsi="Arial"/>
          <w:color w:val="000000"/>
          <w:sz w:val="21"/>
        </w:rPr>
      </w:pPr>
      <w:bookmarkStart w:id="62" w:name="docs-internal-guid-e9863976-6113-9b81-0b"/>
      <w:bookmarkEnd w:id="62"/>
      <w:r>
        <w:rPr>
          <w:rFonts w:ascii="Arial" w:hAnsi="Arial"/>
          <w:color w:val="000000"/>
          <w:sz w:val="21"/>
        </w:rPr>
        <w:t>Stakeholders</w:t>
      </w:r>
    </w:p>
    <w:p w:rsidR="00FA088C" w:rsidRDefault="0092004F">
      <w:pPr>
        <w:pStyle w:val="TextBody"/>
        <w:numPr>
          <w:ilvl w:val="0"/>
          <w:numId w:val="3"/>
        </w:numPr>
        <w:spacing w:after="0" w:line="328" w:lineRule="auto"/>
        <w:rPr>
          <w:rFonts w:ascii="Arial" w:hAnsi="Arial"/>
          <w:color w:val="000000"/>
          <w:sz w:val="21"/>
        </w:rPr>
      </w:pPr>
      <w:r>
        <w:rPr>
          <w:rFonts w:ascii="Arial" w:hAnsi="Arial"/>
          <w:color w:val="000000"/>
          <w:sz w:val="21"/>
        </w:rPr>
        <w:t>Train Operator</w:t>
      </w:r>
    </w:p>
    <w:p w:rsidR="00FA088C" w:rsidRDefault="0092004F">
      <w:pPr>
        <w:pStyle w:val="TextBody"/>
        <w:numPr>
          <w:ilvl w:val="1"/>
          <w:numId w:val="3"/>
        </w:numPr>
        <w:spacing w:after="0" w:line="328" w:lineRule="auto"/>
        <w:rPr>
          <w:rFonts w:ascii="Arial" w:hAnsi="Arial"/>
          <w:color w:val="000000"/>
          <w:sz w:val="21"/>
        </w:rPr>
      </w:pPr>
      <w:r>
        <w:rPr>
          <w:rFonts w:ascii="Arial" w:hAnsi="Arial"/>
          <w:color w:val="000000"/>
          <w:sz w:val="21"/>
        </w:rPr>
        <w:t xml:space="preserve">The operator’s primary </w:t>
      </w:r>
      <w:r>
        <w:rPr>
          <w:rFonts w:ascii="Arial" w:hAnsi="Arial"/>
          <w:color w:val="000000"/>
          <w:sz w:val="21"/>
        </w:rPr>
        <w:t>responsibility is to ensure that trains reach their destination in a timely manner and to prevent collisions with other trains.</w:t>
      </w:r>
    </w:p>
    <w:p w:rsidR="00FA088C" w:rsidRDefault="0092004F">
      <w:pPr>
        <w:pStyle w:val="TextBody"/>
        <w:numPr>
          <w:ilvl w:val="1"/>
          <w:numId w:val="3"/>
        </w:numPr>
        <w:spacing w:after="0" w:line="328" w:lineRule="auto"/>
        <w:rPr>
          <w:rFonts w:ascii="Arial" w:hAnsi="Arial"/>
          <w:color w:val="000000"/>
          <w:sz w:val="21"/>
        </w:rPr>
      </w:pPr>
      <w:r>
        <w:rPr>
          <w:rFonts w:ascii="Arial" w:hAnsi="Arial"/>
          <w:color w:val="000000"/>
          <w:sz w:val="21"/>
        </w:rPr>
        <w:t xml:space="preserve">The train operator is the primary user for Train </w:t>
      </w:r>
      <w:proofErr w:type="spellStart"/>
      <w:r>
        <w:rPr>
          <w:rFonts w:ascii="Arial" w:hAnsi="Arial"/>
          <w:color w:val="000000"/>
          <w:sz w:val="21"/>
        </w:rPr>
        <w:t>Trax</w:t>
      </w:r>
      <w:proofErr w:type="spellEnd"/>
      <w:r>
        <w:rPr>
          <w:rFonts w:ascii="Arial" w:hAnsi="Arial"/>
          <w:color w:val="000000"/>
          <w:sz w:val="21"/>
        </w:rPr>
        <w:t>.</w:t>
      </w:r>
    </w:p>
    <w:p w:rsidR="00FA088C" w:rsidRDefault="0092004F">
      <w:pPr>
        <w:pStyle w:val="TextBody"/>
        <w:numPr>
          <w:ilvl w:val="0"/>
          <w:numId w:val="3"/>
        </w:numPr>
        <w:spacing w:after="0" w:line="328" w:lineRule="auto"/>
        <w:rPr>
          <w:rFonts w:ascii="Arial" w:hAnsi="Arial"/>
          <w:color w:val="000000"/>
          <w:sz w:val="21"/>
        </w:rPr>
      </w:pPr>
      <w:r>
        <w:rPr>
          <w:rFonts w:ascii="Arial" w:hAnsi="Arial"/>
          <w:color w:val="000000"/>
          <w:sz w:val="21"/>
        </w:rPr>
        <w:t>Train Technician</w:t>
      </w:r>
    </w:p>
    <w:p w:rsidR="00FA088C" w:rsidRDefault="0092004F">
      <w:pPr>
        <w:pStyle w:val="TextBody"/>
        <w:numPr>
          <w:ilvl w:val="1"/>
          <w:numId w:val="3"/>
        </w:numPr>
        <w:spacing w:after="0" w:line="328" w:lineRule="auto"/>
        <w:rPr>
          <w:rFonts w:ascii="Arial" w:hAnsi="Arial"/>
          <w:color w:val="000000"/>
          <w:sz w:val="21"/>
        </w:rPr>
      </w:pPr>
      <w:r>
        <w:rPr>
          <w:rFonts w:ascii="Arial" w:hAnsi="Arial"/>
          <w:color w:val="000000"/>
          <w:sz w:val="21"/>
        </w:rPr>
        <w:lastRenderedPageBreak/>
        <w:t>The technician ensures that the train track is in a stat</w:t>
      </w:r>
      <w:r>
        <w:rPr>
          <w:rFonts w:ascii="Arial" w:hAnsi="Arial"/>
          <w:color w:val="000000"/>
          <w:sz w:val="21"/>
        </w:rPr>
        <w:t>e for trains to operation along and that trains are in a state to be able to move along the track and be controlled by train operators.</w:t>
      </w:r>
    </w:p>
    <w:p w:rsidR="00FA088C" w:rsidRDefault="0092004F">
      <w:pPr>
        <w:pStyle w:val="TextBody"/>
        <w:numPr>
          <w:ilvl w:val="0"/>
          <w:numId w:val="3"/>
        </w:numPr>
        <w:spacing w:after="0" w:line="328" w:lineRule="auto"/>
        <w:rPr>
          <w:rFonts w:ascii="Arial" w:hAnsi="Arial"/>
          <w:color w:val="000000"/>
          <w:sz w:val="21"/>
        </w:rPr>
      </w:pPr>
      <w:r>
        <w:rPr>
          <w:rFonts w:ascii="Arial" w:hAnsi="Arial"/>
          <w:color w:val="000000"/>
          <w:sz w:val="21"/>
        </w:rPr>
        <w:t>Railway System Owner (UAH CPE Department)</w:t>
      </w:r>
    </w:p>
    <w:p w:rsidR="00FA088C" w:rsidRDefault="0092004F">
      <w:pPr>
        <w:pStyle w:val="TextBody"/>
        <w:numPr>
          <w:ilvl w:val="1"/>
          <w:numId w:val="3"/>
        </w:numPr>
        <w:spacing w:after="0" w:line="328" w:lineRule="auto"/>
        <w:rPr>
          <w:rFonts w:ascii="Arial" w:hAnsi="Arial"/>
          <w:color w:val="000000"/>
          <w:sz w:val="21"/>
        </w:rPr>
      </w:pPr>
      <w:r>
        <w:rPr>
          <w:rFonts w:ascii="Arial" w:hAnsi="Arial"/>
          <w:color w:val="000000"/>
          <w:sz w:val="21"/>
        </w:rPr>
        <w:t xml:space="preserve">The owner is responsible for providing all of the resources necessary for the </w:t>
      </w:r>
      <w:r>
        <w:rPr>
          <w:rFonts w:ascii="Arial" w:hAnsi="Arial"/>
          <w:color w:val="000000"/>
          <w:sz w:val="21"/>
        </w:rPr>
        <w:t>Positive Train Control Test Bed to operate. This includes assigning and providing resources for Train Operators and Train Technicians.</w:t>
      </w:r>
    </w:p>
    <w:p w:rsidR="00FA088C" w:rsidRDefault="0092004F">
      <w:pPr>
        <w:pStyle w:val="TextBody"/>
        <w:numPr>
          <w:ilvl w:val="0"/>
          <w:numId w:val="3"/>
        </w:numPr>
        <w:spacing w:after="0" w:line="328" w:lineRule="auto"/>
        <w:rPr>
          <w:rFonts w:ascii="Arial" w:hAnsi="Arial"/>
          <w:color w:val="000000"/>
          <w:sz w:val="21"/>
        </w:rPr>
      </w:pPr>
      <w:r>
        <w:rPr>
          <w:rFonts w:ascii="Arial" w:hAnsi="Arial"/>
          <w:color w:val="000000"/>
          <w:sz w:val="21"/>
        </w:rPr>
        <w:t>Train Monitor Development Team</w:t>
      </w:r>
    </w:p>
    <w:p w:rsidR="00FA088C" w:rsidRDefault="0092004F">
      <w:pPr>
        <w:pStyle w:val="TextBody"/>
        <w:numPr>
          <w:ilvl w:val="1"/>
          <w:numId w:val="3"/>
        </w:numPr>
        <w:spacing w:after="0" w:line="328" w:lineRule="auto"/>
        <w:rPr>
          <w:rFonts w:ascii="Arial" w:hAnsi="Arial"/>
          <w:color w:val="000000"/>
          <w:sz w:val="21"/>
        </w:rPr>
      </w:pPr>
      <w:r>
        <w:rPr>
          <w:rFonts w:ascii="Arial" w:hAnsi="Arial"/>
          <w:color w:val="000000"/>
          <w:sz w:val="21"/>
        </w:rPr>
        <w:t xml:space="preserve">The Train Monitor Development Team creates and maintains Train </w:t>
      </w:r>
      <w:proofErr w:type="spellStart"/>
      <w:r>
        <w:rPr>
          <w:rFonts w:ascii="Arial" w:hAnsi="Arial"/>
          <w:color w:val="000000"/>
          <w:sz w:val="21"/>
        </w:rPr>
        <w:t>Trax</w:t>
      </w:r>
      <w:proofErr w:type="spellEnd"/>
      <w:r>
        <w:rPr>
          <w:rFonts w:ascii="Arial" w:hAnsi="Arial"/>
          <w:color w:val="000000"/>
          <w:sz w:val="21"/>
        </w:rPr>
        <w:t xml:space="preserve"> to support the Railway</w:t>
      </w:r>
      <w:r>
        <w:rPr>
          <w:rFonts w:ascii="Arial" w:hAnsi="Arial"/>
          <w:color w:val="000000"/>
          <w:sz w:val="21"/>
        </w:rPr>
        <w:t xml:space="preserve"> System Owner’s Positive Train Control Test Bed.</w:t>
      </w:r>
    </w:p>
    <w:p w:rsidR="00FA088C" w:rsidRDefault="00FA088C">
      <w:pPr>
        <w:pStyle w:val="Normal1"/>
      </w:pPr>
    </w:p>
    <w:p w:rsidR="00FA088C" w:rsidRDefault="0092004F">
      <w:pPr>
        <w:pStyle w:val="Heading2"/>
        <w:rPr>
          <w:b/>
          <w:sz w:val="22"/>
          <w:szCs w:val="22"/>
        </w:rPr>
      </w:pPr>
      <w:bookmarkStart w:id="63" w:name="_Toc434722700"/>
      <w:bookmarkStart w:id="64" w:name="_Toc435475996"/>
      <w:bookmarkEnd w:id="63"/>
      <w:r>
        <w:rPr>
          <w:b/>
          <w:sz w:val="22"/>
          <w:szCs w:val="22"/>
        </w:rPr>
        <w:t>Constraints</w:t>
      </w:r>
      <w:bookmarkEnd w:id="64"/>
    </w:p>
    <w:p w:rsidR="00FA088C" w:rsidRDefault="0092004F">
      <w:pPr>
        <w:pStyle w:val="Normal1"/>
        <w:numPr>
          <w:ilvl w:val="0"/>
          <w:numId w:val="6"/>
        </w:numPr>
        <w:spacing w:beforeAutospacing="1" w:afterAutospacing="1" w:line="240" w:lineRule="auto"/>
        <w:textAlignment w:val="baseline"/>
        <w:rPr>
          <w:rFonts w:ascii="Arial" w:eastAsia="Times New Roman" w:hAnsi="Arial" w:cs="Arial"/>
          <w:color w:val="000000"/>
        </w:rPr>
      </w:pPr>
      <w:bookmarkStart w:id="65" w:name="h.1y810tw"/>
      <w:bookmarkEnd w:id="65"/>
      <w:r>
        <w:rPr>
          <w:rFonts w:ascii="Arial" w:eastAsia="Times New Roman" w:hAnsi="Arial" w:cs="Arial"/>
          <w:color w:val="000000"/>
        </w:rPr>
        <w:t xml:space="preserve">Train </w:t>
      </w:r>
      <w:proofErr w:type="spellStart"/>
      <w:r>
        <w:rPr>
          <w:rFonts w:ascii="Arial" w:eastAsia="Times New Roman" w:hAnsi="Arial" w:cs="Arial"/>
          <w:color w:val="000000"/>
        </w:rPr>
        <w:t>Trax</w:t>
      </w:r>
      <w:proofErr w:type="spellEnd"/>
      <w:r>
        <w:rPr>
          <w:rFonts w:ascii="Arial" w:eastAsia="Times New Roman" w:hAnsi="Arial" w:cs="Arial"/>
          <w:color w:val="000000"/>
        </w:rPr>
        <w:t xml:space="preserve"> must be able to work indoors.</w:t>
      </w:r>
    </w:p>
    <w:p w:rsidR="00FA088C" w:rsidRDefault="0092004F">
      <w:pPr>
        <w:pStyle w:val="Normal1"/>
        <w:numPr>
          <w:ilvl w:val="0"/>
          <w:numId w:val="6"/>
        </w:numPr>
        <w:spacing w:beforeAutospacing="1" w:afterAutospacing="1" w:line="240" w:lineRule="auto"/>
        <w:textAlignment w:val="baseline"/>
        <w:rPr>
          <w:rFonts w:ascii="Arial" w:eastAsia="Times New Roman" w:hAnsi="Arial" w:cs="Arial"/>
          <w:color w:val="000000"/>
        </w:rPr>
      </w:pPr>
      <w:r>
        <w:rPr>
          <w:rFonts w:ascii="Arial" w:eastAsia="Times New Roman" w:hAnsi="Arial" w:cs="Arial"/>
          <w:color w:val="000000"/>
        </w:rPr>
        <w:t xml:space="preserve">Train </w:t>
      </w:r>
      <w:proofErr w:type="spellStart"/>
      <w:r>
        <w:rPr>
          <w:rFonts w:ascii="Arial" w:eastAsia="Times New Roman" w:hAnsi="Arial" w:cs="Arial"/>
          <w:color w:val="000000"/>
        </w:rPr>
        <w:t>Trax</w:t>
      </w:r>
      <w:proofErr w:type="spellEnd"/>
      <w:r>
        <w:rPr>
          <w:rFonts w:ascii="Arial" w:eastAsia="Times New Roman" w:hAnsi="Arial" w:cs="Arial"/>
          <w:color w:val="000000"/>
        </w:rPr>
        <w:t xml:space="preserve"> must work with the existing </w:t>
      </w:r>
      <w:proofErr w:type="spellStart"/>
      <w:r>
        <w:rPr>
          <w:rFonts w:ascii="Arial" w:eastAsia="Times New Roman" w:hAnsi="Arial" w:cs="Arial"/>
          <w:color w:val="000000"/>
        </w:rPr>
        <w:t>Postive</w:t>
      </w:r>
      <w:proofErr w:type="spellEnd"/>
      <w:r>
        <w:rPr>
          <w:rFonts w:ascii="Arial" w:eastAsia="Times New Roman" w:hAnsi="Arial" w:cs="Arial"/>
          <w:color w:val="000000"/>
        </w:rPr>
        <w:t xml:space="preserve"> Test Control Bed, including the PC hardware acting as the Train Monitor Terminal to control and monitor th</w:t>
      </w:r>
      <w:r>
        <w:rPr>
          <w:rFonts w:ascii="Arial" w:eastAsia="Times New Roman" w:hAnsi="Arial" w:cs="Arial"/>
          <w:color w:val="000000"/>
        </w:rPr>
        <w:t>e train.</w:t>
      </w:r>
    </w:p>
    <w:p w:rsidR="00FA088C" w:rsidRDefault="0092004F">
      <w:pPr>
        <w:pStyle w:val="Normal1"/>
        <w:numPr>
          <w:ilvl w:val="0"/>
          <w:numId w:val="6"/>
        </w:numPr>
        <w:spacing w:beforeAutospacing="1" w:afterAutospacing="1" w:line="240" w:lineRule="auto"/>
        <w:textAlignment w:val="baseline"/>
        <w:rPr>
          <w:rFonts w:ascii="Arial" w:eastAsia="Times New Roman" w:hAnsi="Arial" w:cs="Arial"/>
          <w:color w:val="000000"/>
        </w:rPr>
      </w:pPr>
      <w:r>
        <w:rPr>
          <w:rFonts w:ascii="Arial" w:eastAsia="Times New Roman" w:hAnsi="Arial" w:cs="Arial"/>
          <w:color w:val="000000"/>
        </w:rPr>
        <w:t>The Motion Detection Unit must use Inertial Measuring Units and RFID tags for position estimation.</w:t>
      </w:r>
    </w:p>
    <w:p w:rsidR="00FA088C" w:rsidRDefault="00FA088C">
      <w:pPr>
        <w:pStyle w:val="Normal1"/>
      </w:pPr>
    </w:p>
    <w:p w:rsidR="00FA088C" w:rsidRDefault="0092004F">
      <w:pPr>
        <w:pStyle w:val="Heading2"/>
        <w:rPr>
          <w:b/>
          <w:sz w:val="22"/>
          <w:szCs w:val="22"/>
        </w:rPr>
      </w:pPr>
      <w:bookmarkStart w:id="66" w:name="_Toc434722701"/>
      <w:bookmarkStart w:id="67" w:name="_Toc435475997"/>
      <w:bookmarkEnd w:id="66"/>
      <w:r>
        <w:rPr>
          <w:b/>
          <w:sz w:val="22"/>
          <w:szCs w:val="22"/>
        </w:rPr>
        <w:t>Assumptions and dependencies</w:t>
      </w:r>
      <w:bookmarkEnd w:id="67"/>
    </w:p>
    <w:p w:rsidR="00FA088C" w:rsidRDefault="00FA088C">
      <w:pPr>
        <w:pStyle w:val="Normal1"/>
      </w:pPr>
    </w:p>
    <w:p w:rsidR="00FA088C" w:rsidRDefault="0092004F">
      <w:pPr>
        <w:pStyle w:val="Normal1"/>
        <w:numPr>
          <w:ilvl w:val="0"/>
          <w:numId w:val="5"/>
        </w:numPr>
        <w:spacing w:after="0" w:line="240" w:lineRule="auto"/>
        <w:textAlignment w:val="baseline"/>
        <w:rPr>
          <w:rFonts w:ascii="Arial" w:eastAsia="Times New Roman" w:hAnsi="Arial" w:cs="Arial"/>
          <w:color w:val="000000"/>
        </w:rPr>
      </w:pPr>
      <w:r>
        <w:rPr>
          <w:rFonts w:ascii="Arial" w:eastAsia="Times New Roman" w:hAnsi="Arial" w:cs="Arial"/>
          <w:color w:val="000000"/>
        </w:rPr>
        <w:t>The system needs to be able to estimate the position of the train at least within inches so that we can measure if on</w:t>
      </w:r>
      <w:r>
        <w:rPr>
          <w:rFonts w:ascii="Arial" w:eastAsia="Times New Roman" w:hAnsi="Arial" w:cs="Arial"/>
          <w:color w:val="000000"/>
        </w:rPr>
        <w:t>e train is close enough to another train to be able to be on the same section of track.</w:t>
      </w:r>
    </w:p>
    <w:p w:rsidR="00FA088C" w:rsidRDefault="0092004F">
      <w:pPr>
        <w:pStyle w:val="Normal1"/>
        <w:numPr>
          <w:ilvl w:val="1"/>
          <w:numId w:val="5"/>
        </w:numPr>
        <w:spacing w:after="0" w:line="240" w:lineRule="auto"/>
        <w:textAlignment w:val="baseline"/>
        <w:rPr>
          <w:rFonts w:ascii="Arial" w:eastAsia="Times New Roman" w:hAnsi="Arial" w:cs="Arial"/>
          <w:color w:val="000000"/>
        </w:rPr>
      </w:pPr>
      <w:r>
        <w:rPr>
          <w:rFonts w:ascii="Arial" w:eastAsia="Times New Roman" w:hAnsi="Arial" w:cs="Arial"/>
          <w:color w:val="000000"/>
        </w:rPr>
        <w:t>Based on customer estimate of the longest section of track being about 14 inches.</w:t>
      </w:r>
    </w:p>
    <w:p w:rsidR="00FA088C" w:rsidRDefault="0092004F">
      <w:pPr>
        <w:pStyle w:val="Normal1"/>
        <w:numPr>
          <w:ilvl w:val="2"/>
          <w:numId w:val="5"/>
        </w:numPr>
        <w:spacing w:after="0" w:line="240" w:lineRule="auto"/>
        <w:textAlignment w:val="baseline"/>
        <w:rPr>
          <w:rFonts w:ascii="Arial" w:eastAsia="Times New Roman" w:hAnsi="Arial" w:cs="Arial"/>
          <w:color w:val="000000"/>
        </w:rPr>
      </w:pPr>
      <w:r>
        <w:rPr>
          <w:rFonts w:ascii="Arial" w:eastAsia="Times New Roman" w:hAnsi="Arial" w:cs="Arial"/>
          <w:color w:val="000000"/>
        </w:rPr>
        <w:t>Feet or Meters would not precise enough.</w:t>
      </w:r>
    </w:p>
    <w:p w:rsidR="00FA088C" w:rsidRDefault="0092004F">
      <w:pPr>
        <w:pStyle w:val="Normal1"/>
        <w:numPr>
          <w:ilvl w:val="2"/>
          <w:numId w:val="5"/>
        </w:numPr>
        <w:spacing w:beforeAutospacing="1" w:afterAutospacing="1" w:line="240" w:lineRule="auto"/>
        <w:textAlignment w:val="baseline"/>
        <w:rPr>
          <w:rFonts w:ascii="Arial" w:eastAsia="Times New Roman" w:hAnsi="Arial" w:cs="Arial"/>
          <w:color w:val="000000"/>
        </w:rPr>
      </w:pPr>
      <w:r>
        <w:rPr>
          <w:rFonts w:ascii="Arial" w:eastAsia="Times New Roman" w:hAnsi="Arial" w:cs="Arial"/>
          <w:color w:val="000000"/>
        </w:rPr>
        <w:t>Centimeters are more precise than inches.</w:t>
      </w:r>
    </w:p>
    <w:p w:rsidR="00FA088C" w:rsidRDefault="0092004F">
      <w:pPr>
        <w:pStyle w:val="Normal1"/>
        <w:numPr>
          <w:ilvl w:val="0"/>
          <w:numId w:val="5"/>
        </w:numPr>
        <w:spacing w:beforeAutospacing="1" w:afterAutospacing="1" w:line="240" w:lineRule="auto"/>
        <w:textAlignment w:val="baseline"/>
        <w:rPr>
          <w:rFonts w:ascii="Arial" w:eastAsia="Times New Roman" w:hAnsi="Arial" w:cs="Arial"/>
          <w:color w:val="000000"/>
        </w:rPr>
      </w:pPr>
      <w:r>
        <w:rPr>
          <w:rFonts w:ascii="Arial" w:eastAsia="Times New Roman" w:hAnsi="Arial" w:cs="Arial"/>
          <w:color w:val="000000"/>
        </w:rPr>
        <w:t>The</w:t>
      </w:r>
      <w:r>
        <w:rPr>
          <w:rFonts w:ascii="Arial" w:eastAsia="Times New Roman" w:hAnsi="Arial" w:cs="Arial"/>
          <w:color w:val="000000"/>
        </w:rPr>
        <w:t xml:space="preserve"> track markers are placed frequently enough that the train maintains the minimum amount of accuracy necessary to prevent train collisions.</w:t>
      </w:r>
    </w:p>
    <w:p w:rsidR="00FA088C" w:rsidRDefault="0092004F">
      <w:pPr>
        <w:pStyle w:val="Normal1"/>
        <w:numPr>
          <w:ilvl w:val="1"/>
          <w:numId w:val="5"/>
        </w:numPr>
        <w:spacing w:after="0" w:line="240" w:lineRule="auto"/>
        <w:textAlignment w:val="baseline"/>
        <w:rPr>
          <w:rFonts w:ascii="Arial" w:eastAsia="Times New Roman" w:hAnsi="Arial" w:cs="Arial"/>
          <w:color w:val="000000"/>
        </w:rPr>
      </w:pPr>
      <w:r>
        <w:rPr>
          <w:rFonts w:ascii="Arial" w:eastAsia="Times New Roman" w:hAnsi="Arial" w:cs="Arial"/>
          <w:color w:val="000000"/>
        </w:rPr>
        <w:t>Already placed on Positive Train Control Test Bed.</w:t>
      </w:r>
    </w:p>
    <w:p w:rsidR="00FA088C" w:rsidRDefault="0092004F">
      <w:pPr>
        <w:pStyle w:val="Normal1"/>
        <w:numPr>
          <w:ilvl w:val="1"/>
          <w:numId w:val="5"/>
        </w:numPr>
        <w:spacing w:after="0" w:line="240" w:lineRule="auto"/>
        <w:textAlignment w:val="baseline"/>
        <w:rPr>
          <w:rFonts w:ascii="Arial" w:eastAsia="Times New Roman" w:hAnsi="Arial" w:cs="Arial"/>
          <w:color w:val="000000"/>
        </w:rPr>
      </w:pPr>
      <w:r>
        <w:rPr>
          <w:rFonts w:ascii="Arial" w:eastAsia="Times New Roman" w:hAnsi="Arial" w:cs="Arial"/>
          <w:color w:val="000000"/>
        </w:rPr>
        <w:t>At least one track marker is on each section of track.</w:t>
      </w:r>
    </w:p>
    <w:p w:rsidR="00FA088C" w:rsidRDefault="00FA088C">
      <w:pPr>
        <w:pStyle w:val="Normal1"/>
        <w:spacing w:beforeAutospacing="1" w:afterAutospacing="1" w:line="240" w:lineRule="auto"/>
        <w:ind w:left="720"/>
        <w:textAlignment w:val="baseline"/>
        <w:rPr>
          <w:rFonts w:ascii="Arial" w:eastAsia="Times New Roman" w:hAnsi="Arial" w:cs="Arial"/>
          <w:color w:val="000000"/>
        </w:rPr>
      </w:pPr>
    </w:p>
    <w:p w:rsidR="00FA088C" w:rsidRDefault="00FA088C">
      <w:pPr>
        <w:pStyle w:val="Normal1"/>
      </w:pPr>
    </w:p>
    <w:p w:rsidR="00FA088C" w:rsidRDefault="0092004F">
      <w:pPr>
        <w:pStyle w:val="Heading1"/>
        <w:rPr>
          <w:b/>
          <w:sz w:val="22"/>
          <w:szCs w:val="22"/>
        </w:rPr>
      </w:pPr>
      <w:bookmarkStart w:id="68" w:name="h.4i7ojhp"/>
      <w:bookmarkStart w:id="69" w:name="_Toc434722702"/>
      <w:bookmarkStart w:id="70" w:name="_Toc435475998"/>
      <w:bookmarkEnd w:id="68"/>
      <w:bookmarkEnd w:id="69"/>
      <w:r>
        <w:rPr>
          <w:b/>
          <w:sz w:val="22"/>
          <w:szCs w:val="22"/>
        </w:rPr>
        <w:t xml:space="preserve">Specific </w:t>
      </w:r>
      <w:r>
        <w:rPr>
          <w:b/>
          <w:sz w:val="22"/>
          <w:szCs w:val="22"/>
        </w:rPr>
        <w:t>requirements</w:t>
      </w:r>
      <w:bookmarkEnd w:id="70"/>
    </w:p>
    <w:p w:rsidR="00FA088C" w:rsidRDefault="00FA088C">
      <w:pPr>
        <w:pStyle w:val="Normal1"/>
      </w:pPr>
    </w:p>
    <w:p w:rsidR="00FA088C" w:rsidRDefault="0092004F">
      <w:pPr>
        <w:pStyle w:val="Heading2"/>
      </w:pPr>
      <w:bookmarkStart w:id="71" w:name="_Toc434722703"/>
      <w:bookmarkStart w:id="72" w:name="_Toc435475999"/>
      <w:bookmarkEnd w:id="71"/>
      <w:r>
        <w:t>System Component Requirements</w:t>
      </w:r>
      <w:bookmarkEnd w:id="72"/>
    </w:p>
    <w:p w:rsidR="00FA088C" w:rsidRDefault="00FA088C">
      <w:pPr>
        <w:pStyle w:val="Normal1"/>
      </w:pPr>
    </w:p>
    <w:p w:rsidR="00FA088C" w:rsidRDefault="0092004F">
      <w:pPr>
        <w:pStyle w:val="Normal1"/>
        <w:spacing w:after="0" w:line="240" w:lineRule="auto"/>
        <w:rPr>
          <w:rFonts w:ascii="Arial" w:eastAsia="Times New Roman" w:hAnsi="Arial" w:cs="Arial"/>
          <w:color w:val="000000"/>
        </w:rPr>
      </w:pPr>
      <w:r>
        <w:rPr>
          <w:rFonts w:ascii="Arial" w:eastAsia="Times New Roman" w:hAnsi="Arial" w:cs="Arial"/>
          <w:color w:val="000000"/>
        </w:rPr>
        <w:lastRenderedPageBreak/>
        <w:t>The train navigation system proposed by our team is composed of a User Interface (UI), a Motion Detection Unit, a Train Navigation Service, and a Train Position Database.  The UI is a graphical interface that is</w:t>
      </w:r>
      <w:r>
        <w:rPr>
          <w:rFonts w:ascii="Arial" w:eastAsia="Times New Roman" w:hAnsi="Arial" w:cs="Arial"/>
          <w:color w:val="000000"/>
        </w:rPr>
        <w:t xml:space="preserve"> displayed from the Train Monitor Terminal to describe to Train Operators the current state of objects on the track including other trains, and to allow them to control switches on the track. The Motion Detection Unit is all of the hardware that is mounted</w:t>
      </w:r>
      <w:r>
        <w:rPr>
          <w:rFonts w:ascii="Arial" w:eastAsia="Times New Roman" w:hAnsi="Arial" w:cs="Arial"/>
          <w:color w:val="000000"/>
        </w:rPr>
        <w:t xml:space="preserve"> onto one of the rail cars to capture information about when and how a train is moving, which includes Inertial Motion Units (IMUs), RFID tag readers, and the optical sensor. The Train Navigation Service is the brains of the system. It is a collection of a</w:t>
      </w:r>
      <w:r>
        <w:rPr>
          <w:rFonts w:ascii="Arial" w:eastAsia="Times New Roman" w:hAnsi="Arial" w:cs="Arial"/>
          <w:color w:val="000000"/>
        </w:rPr>
        <w:t xml:space="preserve">ll of the functions necessary to communicate with the Motion Detection Unit and the track as well as interpreting measurements from the Motion Detection Unit into location information for a given train. The Train Position Database is a </w:t>
      </w:r>
      <w:proofErr w:type="spellStart"/>
      <w:r>
        <w:rPr>
          <w:rFonts w:ascii="Arial" w:eastAsia="Times New Roman" w:hAnsi="Arial" w:cs="Arial"/>
          <w:color w:val="000000"/>
        </w:rPr>
        <w:t>datastore</w:t>
      </w:r>
      <w:proofErr w:type="spellEnd"/>
      <w:r>
        <w:rPr>
          <w:rFonts w:ascii="Arial" w:eastAsia="Times New Roman" w:hAnsi="Arial" w:cs="Arial"/>
          <w:color w:val="000000"/>
        </w:rPr>
        <w:t xml:space="preserve"> for all of</w:t>
      </w:r>
      <w:r>
        <w:rPr>
          <w:rFonts w:ascii="Arial" w:eastAsia="Times New Roman" w:hAnsi="Arial" w:cs="Arial"/>
          <w:color w:val="000000"/>
        </w:rPr>
        <w:t xml:space="preserve"> the information that the train navigation system needs to permanently save all of the information needed by the system to operate, including settings and details about the geometry of the test bed.</w:t>
      </w:r>
    </w:p>
    <w:p w:rsidR="00FA088C" w:rsidRDefault="00FA088C">
      <w:pPr>
        <w:pStyle w:val="Normal1"/>
      </w:pPr>
    </w:p>
    <w:p w:rsidR="00FA088C" w:rsidRDefault="0092004F">
      <w:pPr>
        <w:pStyle w:val="Normal1"/>
        <w:jc w:val="center"/>
      </w:pPr>
      <w:r>
        <w:rPr>
          <w:noProof/>
        </w:rPr>
        <w:drawing>
          <wp:inline distT="0" distB="0" distL="0" distR="0">
            <wp:extent cx="5943600" cy="402336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2"/>
                    <a:stretch>
                      <a:fillRect/>
                    </a:stretch>
                  </pic:blipFill>
                  <pic:spPr bwMode="auto">
                    <a:xfrm>
                      <a:off x="0" y="0"/>
                      <a:ext cx="5943600" cy="4023360"/>
                    </a:xfrm>
                    <a:prstGeom prst="rect">
                      <a:avLst/>
                    </a:prstGeom>
                    <a:noFill/>
                    <a:ln w="9525">
                      <a:noFill/>
                      <a:miter lim="800000"/>
                      <a:headEnd/>
                      <a:tailEnd/>
                    </a:ln>
                  </pic:spPr>
                </pic:pic>
              </a:graphicData>
            </a:graphic>
          </wp:inline>
        </w:drawing>
      </w:r>
    </w:p>
    <w:p w:rsidR="00FA088C" w:rsidRDefault="0092004F">
      <w:pPr>
        <w:pStyle w:val="Caption"/>
        <w:jc w:val="center"/>
      </w:pPr>
      <w:r>
        <w:t xml:space="preserve">Figure </w:t>
      </w:r>
      <w:r>
        <w:fldChar w:fldCharType="begin"/>
      </w:r>
      <w:r>
        <w:instrText>SEQ "Figure" \*Arabic</w:instrText>
      </w:r>
      <w:r>
        <w:fldChar w:fldCharType="separate"/>
      </w:r>
      <w:r>
        <w:rPr>
          <w:noProof/>
        </w:rPr>
        <w:t>4</w:t>
      </w:r>
      <w:r>
        <w:fldChar w:fldCharType="end"/>
      </w:r>
      <w:r>
        <w:t xml:space="preserve"> Entity State Diagram of Main Components of System</w:t>
      </w:r>
    </w:p>
    <w:p w:rsidR="00FA088C" w:rsidRDefault="00FA088C">
      <w:pPr>
        <w:pStyle w:val="Normal1"/>
      </w:pPr>
    </w:p>
    <w:p w:rsidR="00FA088C" w:rsidRDefault="0092004F">
      <w:pPr>
        <w:pStyle w:val="Normal1"/>
        <w:spacing w:before="200" w:after="0"/>
        <w:jc w:val="center"/>
      </w:pPr>
      <w:r>
        <w:rPr>
          <w:noProof/>
        </w:rPr>
        <w:lastRenderedPageBreak/>
        <w:drawing>
          <wp:inline distT="0" distB="0" distL="0" distR="0">
            <wp:extent cx="5943600" cy="291465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3"/>
                    <a:stretch>
                      <a:fillRect/>
                    </a:stretch>
                  </pic:blipFill>
                  <pic:spPr bwMode="auto">
                    <a:xfrm>
                      <a:off x="0" y="0"/>
                      <a:ext cx="5943600" cy="2914650"/>
                    </a:xfrm>
                    <a:prstGeom prst="rect">
                      <a:avLst/>
                    </a:prstGeom>
                    <a:noFill/>
                    <a:ln w="9525">
                      <a:noFill/>
                      <a:miter lim="800000"/>
                      <a:headEnd/>
                      <a:tailEnd/>
                    </a:ln>
                  </pic:spPr>
                </pic:pic>
              </a:graphicData>
            </a:graphic>
          </wp:inline>
        </w:drawing>
      </w:r>
    </w:p>
    <w:p w:rsidR="00FA088C" w:rsidRDefault="0092004F">
      <w:pPr>
        <w:pStyle w:val="Caption"/>
      </w:pPr>
      <w:r>
        <w:t xml:space="preserve">Figure </w:t>
      </w:r>
      <w:r>
        <w:fldChar w:fldCharType="begin"/>
      </w:r>
      <w:r>
        <w:instrText>SEQ "Figure" \*Arabic</w:instrText>
      </w:r>
      <w:r>
        <w:fldChar w:fldCharType="separate"/>
      </w:r>
      <w:r>
        <w:rPr>
          <w:noProof/>
        </w:rPr>
        <w:t>5</w:t>
      </w:r>
      <w:r>
        <w:fldChar w:fldCharType="end"/>
      </w:r>
      <w:r>
        <w:t xml:space="preserve"> Control Flow of Train </w:t>
      </w:r>
      <w:proofErr w:type="spellStart"/>
      <w:r>
        <w:t>Trax</w:t>
      </w:r>
      <w:proofErr w:type="spellEnd"/>
      <w:r>
        <w:t xml:space="preserve"> System components integrated with Positive Train control Test Bed</w:t>
      </w:r>
    </w:p>
    <w:p w:rsidR="00FA088C" w:rsidRDefault="00FA088C">
      <w:pPr>
        <w:pStyle w:val="Normal1"/>
      </w:pPr>
    </w:p>
    <w:p w:rsidR="00FA088C" w:rsidRDefault="0092004F">
      <w:pPr>
        <w:pStyle w:val="Normal1"/>
        <w:spacing w:after="0"/>
      </w:pPr>
      <w:r>
        <w:rPr>
          <w:noProof/>
        </w:rPr>
        <w:drawing>
          <wp:inline distT="0" distB="0" distL="0" distR="0">
            <wp:extent cx="5943600" cy="4435475"/>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4"/>
                    <a:stretch>
                      <a:fillRect/>
                    </a:stretch>
                  </pic:blipFill>
                  <pic:spPr bwMode="auto">
                    <a:xfrm>
                      <a:off x="0" y="0"/>
                      <a:ext cx="5943600" cy="4435475"/>
                    </a:xfrm>
                    <a:prstGeom prst="rect">
                      <a:avLst/>
                    </a:prstGeom>
                    <a:noFill/>
                    <a:ln w="9525">
                      <a:noFill/>
                      <a:miter lim="800000"/>
                      <a:headEnd/>
                      <a:tailEnd/>
                    </a:ln>
                  </pic:spPr>
                </pic:pic>
              </a:graphicData>
            </a:graphic>
          </wp:inline>
        </w:drawing>
      </w:r>
    </w:p>
    <w:p w:rsidR="00FA088C" w:rsidRDefault="0092004F">
      <w:pPr>
        <w:pStyle w:val="Caption"/>
      </w:pPr>
      <w:r>
        <w:t xml:space="preserve">Figure </w:t>
      </w:r>
      <w:r>
        <w:fldChar w:fldCharType="begin"/>
      </w:r>
      <w:r>
        <w:instrText>SEQ "Figure" \*Arabic</w:instrText>
      </w:r>
      <w:r>
        <w:fldChar w:fldCharType="separate"/>
      </w:r>
      <w:r>
        <w:rPr>
          <w:noProof/>
        </w:rPr>
        <w:t>6</w:t>
      </w:r>
      <w:r>
        <w:fldChar w:fldCharType="end"/>
      </w:r>
      <w:r>
        <w:t xml:space="preserve"> Placement of System Components Within th</w:t>
      </w:r>
      <w:r>
        <w:t>e Positive Train Control Test Bed</w:t>
      </w:r>
    </w:p>
    <w:p w:rsidR="00FA088C" w:rsidRDefault="00FA088C">
      <w:pPr>
        <w:pStyle w:val="Normal1"/>
        <w:spacing w:after="0"/>
        <w:jc w:val="center"/>
      </w:pPr>
    </w:p>
    <w:p w:rsidR="00FA088C" w:rsidRDefault="0092004F">
      <w:pPr>
        <w:pStyle w:val="Heading3"/>
      </w:pPr>
      <w:bookmarkStart w:id="73" w:name="_Toc434722704"/>
      <w:bookmarkStart w:id="74" w:name="_Toc435476000"/>
      <w:bookmarkEnd w:id="73"/>
      <w:r>
        <w:t>Motion Detection Unit</w:t>
      </w:r>
      <w:bookmarkEnd w:id="74"/>
    </w:p>
    <w:p w:rsidR="00FA088C" w:rsidRDefault="00FA088C">
      <w:pPr>
        <w:pStyle w:val="Normal1"/>
      </w:pPr>
    </w:p>
    <w:tbl>
      <w:tblPr>
        <w:tblW w:w="0" w:type="auto"/>
        <w:tblBorders>
          <w:top w:val="double" w:sz="4" w:space="0" w:color="00000A"/>
          <w:left w:val="double" w:sz="4" w:space="0" w:color="00000A"/>
          <w:bottom w:val="double" w:sz="4" w:space="0" w:color="00000A"/>
          <w:right w:val="double" w:sz="4" w:space="0" w:color="00000A"/>
          <w:insideH w:val="double" w:sz="4" w:space="0" w:color="00000A"/>
          <w:insideV w:val="double" w:sz="4" w:space="0" w:color="00000A"/>
        </w:tblBorders>
        <w:tblCellMar>
          <w:left w:w="98" w:type="dxa"/>
        </w:tblCellMar>
        <w:tblLook w:val="04A0" w:firstRow="1" w:lastRow="0" w:firstColumn="1" w:lastColumn="0" w:noHBand="0" w:noVBand="1"/>
      </w:tblPr>
      <w:tblGrid>
        <w:gridCol w:w="2264"/>
        <w:gridCol w:w="4218"/>
        <w:gridCol w:w="1616"/>
        <w:gridCol w:w="1232"/>
      </w:tblGrid>
      <w:tr w:rsidR="00FA088C">
        <w:trPr>
          <w:tblHeader/>
        </w:trPr>
        <w:tc>
          <w:tcPr>
            <w:tcW w:w="2267" w:type="dxa"/>
            <w:tcBorders>
              <w:top w:val="double" w:sz="4" w:space="0" w:color="00000A"/>
              <w:left w:val="double" w:sz="4" w:space="0" w:color="00000A"/>
              <w:bottom w:val="double" w:sz="4" w:space="0" w:color="00000A"/>
              <w:right w:val="double" w:sz="4" w:space="0" w:color="00000A"/>
            </w:tcBorders>
            <w:shd w:val="clear" w:color="auto" w:fill="auto"/>
            <w:tcMar>
              <w:left w:w="98" w:type="dxa"/>
            </w:tcMar>
          </w:tcPr>
          <w:p w:rsidR="00FA088C" w:rsidRDefault="0092004F">
            <w:pPr>
              <w:pStyle w:val="Normal1"/>
              <w:spacing w:after="0"/>
            </w:pPr>
            <w:r>
              <w:t>Requirement Number</w:t>
            </w:r>
          </w:p>
        </w:tc>
        <w:tc>
          <w:tcPr>
            <w:tcW w:w="4229" w:type="dxa"/>
            <w:tcBorders>
              <w:top w:val="double" w:sz="4" w:space="0" w:color="00000A"/>
              <w:left w:val="double" w:sz="4" w:space="0" w:color="00000A"/>
              <w:bottom w:val="double" w:sz="4" w:space="0" w:color="00000A"/>
              <w:right w:val="double" w:sz="4" w:space="0" w:color="00000A"/>
            </w:tcBorders>
            <w:shd w:val="clear" w:color="auto" w:fill="auto"/>
            <w:tcMar>
              <w:left w:w="98" w:type="dxa"/>
            </w:tcMar>
          </w:tcPr>
          <w:p w:rsidR="00FA088C" w:rsidRDefault="0092004F">
            <w:pPr>
              <w:pStyle w:val="Normal1"/>
              <w:spacing w:after="0"/>
            </w:pPr>
            <w:r>
              <w:t>Feature</w:t>
            </w:r>
          </w:p>
        </w:tc>
        <w:tc>
          <w:tcPr>
            <w:tcW w:w="1619" w:type="dxa"/>
            <w:tcBorders>
              <w:top w:val="double" w:sz="4" w:space="0" w:color="00000A"/>
              <w:left w:val="double" w:sz="4" w:space="0" w:color="00000A"/>
              <w:bottom w:val="double" w:sz="4" w:space="0" w:color="00000A"/>
              <w:right w:val="double" w:sz="4" w:space="0" w:color="00000A"/>
            </w:tcBorders>
            <w:shd w:val="clear" w:color="auto" w:fill="auto"/>
            <w:tcMar>
              <w:left w:w="98" w:type="dxa"/>
            </w:tcMar>
          </w:tcPr>
          <w:p w:rsidR="00FA088C" w:rsidRDefault="0092004F">
            <w:pPr>
              <w:pStyle w:val="Normal1"/>
              <w:spacing w:after="0"/>
            </w:pPr>
            <w:r>
              <w:t>Use Case</w:t>
            </w:r>
          </w:p>
        </w:tc>
        <w:tc>
          <w:tcPr>
            <w:tcW w:w="1234" w:type="dxa"/>
            <w:tcBorders>
              <w:top w:val="double" w:sz="4" w:space="0" w:color="00000A"/>
              <w:left w:val="double" w:sz="4" w:space="0" w:color="00000A"/>
              <w:bottom w:val="double" w:sz="4" w:space="0" w:color="00000A"/>
              <w:right w:val="double" w:sz="4" w:space="0" w:color="00000A"/>
            </w:tcBorders>
            <w:shd w:val="clear" w:color="auto" w:fill="auto"/>
            <w:tcMar>
              <w:left w:w="98" w:type="dxa"/>
            </w:tcMar>
          </w:tcPr>
          <w:p w:rsidR="00FA088C" w:rsidRDefault="0092004F">
            <w:pPr>
              <w:pStyle w:val="Normal1"/>
              <w:spacing w:after="0"/>
            </w:pPr>
            <w:r>
              <w:t>Priority</w:t>
            </w:r>
          </w:p>
        </w:tc>
      </w:tr>
      <w:tr w:rsidR="00FA088C">
        <w:trPr>
          <w:tblHeader/>
        </w:trPr>
        <w:tc>
          <w:tcPr>
            <w:tcW w:w="9349" w:type="dxa"/>
            <w:gridSpan w:val="4"/>
            <w:tcBorders>
              <w:top w:val="double" w:sz="4" w:space="0" w:color="00000A"/>
              <w:left w:val="double" w:sz="4" w:space="0" w:color="00000A"/>
              <w:bottom w:val="double" w:sz="4" w:space="0" w:color="00000A"/>
              <w:right w:val="double" w:sz="4" w:space="0" w:color="00000A"/>
            </w:tcBorders>
            <w:shd w:val="clear" w:color="auto" w:fill="auto"/>
            <w:tcMar>
              <w:left w:w="98" w:type="dxa"/>
            </w:tcMar>
          </w:tcPr>
          <w:p w:rsidR="00FA088C" w:rsidRDefault="0092004F">
            <w:pPr>
              <w:pStyle w:val="Normal1"/>
              <w:spacing w:after="0"/>
            </w:pPr>
            <w:r>
              <w:t>Requirement Text</w:t>
            </w:r>
          </w:p>
        </w:tc>
      </w:tr>
      <w:tr w:rsidR="00FA088C">
        <w:tc>
          <w:tcPr>
            <w:tcW w:w="2267" w:type="dxa"/>
            <w:tcBorders>
              <w:top w:val="doub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MDU-1000</w:t>
            </w:r>
          </w:p>
        </w:tc>
        <w:tc>
          <w:tcPr>
            <w:tcW w:w="4229" w:type="dxa"/>
            <w:tcBorders>
              <w:top w:val="doub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Estimate Train Position, Collect Raw measurements</w:t>
            </w:r>
          </w:p>
        </w:tc>
        <w:tc>
          <w:tcPr>
            <w:tcW w:w="1619" w:type="dxa"/>
            <w:tcBorders>
              <w:top w:val="doub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Monitor Train</w:t>
            </w:r>
          </w:p>
        </w:tc>
        <w:tc>
          <w:tcPr>
            <w:tcW w:w="1234" w:type="dxa"/>
            <w:tcBorders>
              <w:top w:val="doub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FA088C">
            <w:pPr>
              <w:pStyle w:val="Normal1"/>
              <w:spacing w:after="0"/>
            </w:pPr>
          </w:p>
        </w:tc>
      </w:tr>
      <w:tr w:rsidR="00FA088C">
        <w:tc>
          <w:tcPr>
            <w:tcW w:w="9349"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 xml:space="preserve">The Motion Detection Unit shall measure the movement of a </w:t>
            </w:r>
            <w:r>
              <w:t>given train as it travels across the rail system.</w:t>
            </w:r>
          </w:p>
        </w:tc>
      </w:tr>
      <w:tr w:rsidR="00FA088C">
        <w:tc>
          <w:tcPr>
            <w:tcW w:w="2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MDU-1010</w:t>
            </w:r>
          </w:p>
        </w:tc>
        <w:tc>
          <w:tcPr>
            <w:tcW w:w="42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Estimate Train Position, Collect Raw measurements</w:t>
            </w:r>
          </w:p>
        </w:tc>
        <w:tc>
          <w:tcPr>
            <w:tcW w:w="16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Monitor Train</w:t>
            </w:r>
          </w:p>
        </w:tc>
        <w:tc>
          <w:tcPr>
            <w:tcW w:w="12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FA088C">
            <w:pPr>
              <w:pStyle w:val="Normal1"/>
              <w:spacing w:after="0"/>
            </w:pPr>
          </w:p>
        </w:tc>
      </w:tr>
      <w:tr w:rsidR="00FA088C">
        <w:tc>
          <w:tcPr>
            <w:tcW w:w="9349"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The Motion Detection Unit shall measure its acceleration across all three dimensions.</w:t>
            </w:r>
          </w:p>
        </w:tc>
      </w:tr>
      <w:tr w:rsidR="00FA088C">
        <w:tc>
          <w:tcPr>
            <w:tcW w:w="2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MDU-1020</w:t>
            </w:r>
          </w:p>
        </w:tc>
        <w:tc>
          <w:tcPr>
            <w:tcW w:w="42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 xml:space="preserve">Estimate Train Position, Collect </w:t>
            </w:r>
            <w:r>
              <w:t>Raw measurements</w:t>
            </w:r>
          </w:p>
        </w:tc>
        <w:tc>
          <w:tcPr>
            <w:tcW w:w="16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Monitor Train</w:t>
            </w:r>
          </w:p>
        </w:tc>
        <w:tc>
          <w:tcPr>
            <w:tcW w:w="12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FA088C">
            <w:pPr>
              <w:pStyle w:val="Normal1"/>
              <w:spacing w:after="0"/>
            </w:pPr>
          </w:p>
        </w:tc>
      </w:tr>
      <w:tr w:rsidR="00FA088C">
        <w:tc>
          <w:tcPr>
            <w:tcW w:w="9349"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The Motion Detection Unit shall measure its angular velocity across all three dimensions.</w:t>
            </w:r>
          </w:p>
        </w:tc>
      </w:tr>
      <w:tr w:rsidR="00FA088C">
        <w:tc>
          <w:tcPr>
            <w:tcW w:w="2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MDU-1030</w:t>
            </w:r>
          </w:p>
        </w:tc>
        <w:tc>
          <w:tcPr>
            <w:tcW w:w="42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Estimate Train Position, Collect Raw measurements</w:t>
            </w:r>
          </w:p>
        </w:tc>
        <w:tc>
          <w:tcPr>
            <w:tcW w:w="16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Monitor Train</w:t>
            </w:r>
          </w:p>
        </w:tc>
        <w:tc>
          <w:tcPr>
            <w:tcW w:w="12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FA088C">
            <w:pPr>
              <w:pStyle w:val="Normal1"/>
              <w:spacing w:after="0"/>
            </w:pPr>
          </w:p>
        </w:tc>
      </w:tr>
      <w:tr w:rsidR="00FA088C">
        <w:tc>
          <w:tcPr>
            <w:tcW w:w="9349"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 xml:space="preserve">The Motion Detection Unit shall measure the speed of a </w:t>
            </w:r>
            <w:r>
              <w:t>given train.</w:t>
            </w:r>
          </w:p>
        </w:tc>
      </w:tr>
      <w:tr w:rsidR="00FA088C">
        <w:tc>
          <w:tcPr>
            <w:tcW w:w="2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MDU-1040</w:t>
            </w:r>
          </w:p>
        </w:tc>
        <w:tc>
          <w:tcPr>
            <w:tcW w:w="42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Estimate Train Position, Collect Raw measurements</w:t>
            </w:r>
          </w:p>
        </w:tc>
        <w:tc>
          <w:tcPr>
            <w:tcW w:w="16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Monitor Train</w:t>
            </w:r>
          </w:p>
        </w:tc>
        <w:tc>
          <w:tcPr>
            <w:tcW w:w="12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FA088C">
            <w:pPr>
              <w:pStyle w:val="Normal1"/>
              <w:spacing w:after="0"/>
            </w:pPr>
          </w:p>
        </w:tc>
      </w:tr>
      <w:tr w:rsidR="00FA088C">
        <w:tc>
          <w:tcPr>
            <w:tcW w:w="9349"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 xml:space="preserve">The Motion Detection Unit shall report when the train crosses pre-designated locations on the railway system using an RFID tag reader and optical sensor for point </w:t>
            </w:r>
            <w:r>
              <w:t>location.</w:t>
            </w:r>
          </w:p>
        </w:tc>
      </w:tr>
      <w:tr w:rsidR="00FA088C">
        <w:tc>
          <w:tcPr>
            <w:tcW w:w="2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MDU-2000</w:t>
            </w:r>
          </w:p>
        </w:tc>
        <w:tc>
          <w:tcPr>
            <w:tcW w:w="42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Estimate Train Position</w:t>
            </w:r>
          </w:p>
        </w:tc>
        <w:tc>
          <w:tcPr>
            <w:tcW w:w="16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Monitor Train</w:t>
            </w:r>
          </w:p>
        </w:tc>
        <w:tc>
          <w:tcPr>
            <w:tcW w:w="12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FA088C">
            <w:pPr>
              <w:pStyle w:val="Normal1"/>
              <w:spacing w:after="0"/>
            </w:pPr>
          </w:p>
        </w:tc>
      </w:tr>
      <w:tr w:rsidR="00FA088C">
        <w:tc>
          <w:tcPr>
            <w:tcW w:w="9349"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The Motion Detection Unit shall measure the movement of a given train accurately enough that a train operator can schedule trains closely together without risking collisions.</w:t>
            </w:r>
          </w:p>
        </w:tc>
      </w:tr>
      <w:tr w:rsidR="00FA088C">
        <w:trPr>
          <w:cantSplit/>
        </w:trPr>
        <w:tc>
          <w:tcPr>
            <w:tcW w:w="2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MDU-2010</w:t>
            </w:r>
          </w:p>
        </w:tc>
        <w:tc>
          <w:tcPr>
            <w:tcW w:w="42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 xml:space="preserve">Estimate </w:t>
            </w:r>
            <w:r>
              <w:t>Train Position, Collect Raw measurements</w:t>
            </w:r>
          </w:p>
        </w:tc>
        <w:tc>
          <w:tcPr>
            <w:tcW w:w="16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Monitor Train</w:t>
            </w:r>
          </w:p>
        </w:tc>
        <w:tc>
          <w:tcPr>
            <w:tcW w:w="12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FA088C">
            <w:pPr>
              <w:pStyle w:val="Normal1"/>
              <w:spacing w:after="0"/>
            </w:pPr>
          </w:p>
        </w:tc>
      </w:tr>
      <w:tr w:rsidR="00FA088C">
        <w:tc>
          <w:tcPr>
            <w:tcW w:w="9349"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The Motion Detection Unit shall measure its acceleration within +/- 0.1 meters per second squared.</w:t>
            </w:r>
          </w:p>
        </w:tc>
      </w:tr>
      <w:tr w:rsidR="00FA088C">
        <w:tc>
          <w:tcPr>
            <w:tcW w:w="2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MDU-2020</w:t>
            </w:r>
          </w:p>
        </w:tc>
        <w:tc>
          <w:tcPr>
            <w:tcW w:w="42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Estimate Train Position, Collect Raw measurements</w:t>
            </w:r>
          </w:p>
        </w:tc>
        <w:tc>
          <w:tcPr>
            <w:tcW w:w="16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Monitor Train</w:t>
            </w:r>
          </w:p>
        </w:tc>
        <w:tc>
          <w:tcPr>
            <w:tcW w:w="12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FA088C">
            <w:pPr>
              <w:pStyle w:val="Normal1"/>
              <w:spacing w:after="0"/>
            </w:pPr>
          </w:p>
        </w:tc>
      </w:tr>
      <w:tr w:rsidR="00FA088C">
        <w:tc>
          <w:tcPr>
            <w:tcW w:w="9349"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 xml:space="preserve">The Motion Detection </w:t>
            </w:r>
            <w:r>
              <w:t>Unit shall measure its angular velocity within +/- 0.1 radians per second.</w:t>
            </w:r>
          </w:p>
        </w:tc>
      </w:tr>
    </w:tbl>
    <w:p w:rsidR="00FA088C" w:rsidRDefault="00FA088C">
      <w:pPr>
        <w:pStyle w:val="Normal1"/>
      </w:pPr>
    </w:p>
    <w:p w:rsidR="00FA088C" w:rsidRDefault="00FA088C">
      <w:pPr>
        <w:pStyle w:val="Normal1"/>
      </w:pPr>
    </w:p>
    <w:p w:rsidR="00FA088C" w:rsidRDefault="00FA088C">
      <w:pPr>
        <w:pStyle w:val="Normal1"/>
      </w:pPr>
    </w:p>
    <w:p w:rsidR="00FA088C" w:rsidRDefault="0092004F">
      <w:pPr>
        <w:pStyle w:val="Heading3"/>
      </w:pPr>
      <w:bookmarkStart w:id="75" w:name="_Toc434722705"/>
      <w:bookmarkStart w:id="76" w:name="_Toc435476001"/>
      <w:r>
        <w:t>Train N</w:t>
      </w:r>
      <w:bookmarkEnd w:id="75"/>
      <w:r>
        <w:t>avigation Service</w:t>
      </w:r>
      <w:bookmarkEnd w:id="76"/>
    </w:p>
    <w:p w:rsidR="00FA088C" w:rsidRDefault="00FA088C">
      <w:pPr>
        <w:pStyle w:val="Normal1"/>
      </w:pPr>
    </w:p>
    <w:tbl>
      <w:tblPr>
        <w:tblW w:w="0" w:type="auto"/>
        <w:tblBorders>
          <w:top w:val="double" w:sz="4" w:space="0" w:color="00000A"/>
          <w:left w:val="double" w:sz="4" w:space="0" w:color="00000A"/>
          <w:bottom w:val="double" w:sz="4" w:space="0" w:color="00000A"/>
          <w:right w:val="double" w:sz="4" w:space="0" w:color="00000A"/>
          <w:insideH w:val="double" w:sz="4" w:space="0" w:color="00000A"/>
          <w:insideV w:val="double" w:sz="4" w:space="0" w:color="00000A"/>
        </w:tblBorders>
        <w:tblCellMar>
          <w:left w:w="98" w:type="dxa"/>
        </w:tblCellMar>
        <w:tblLook w:val="04A0" w:firstRow="1" w:lastRow="0" w:firstColumn="1" w:lastColumn="0" w:noHBand="0" w:noVBand="1"/>
      </w:tblPr>
      <w:tblGrid>
        <w:gridCol w:w="2267"/>
        <w:gridCol w:w="4206"/>
        <w:gridCol w:w="1620"/>
        <w:gridCol w:w="1237"/>
      </w:tblGrid>
      <w:tr w:rsidR="00FA088C">
        <w:trPr>
          <w:cantSplit/>
          <w:tblHeader/>
        </w:trPr>
        <w:tc>
          <w:tcPr>
            <w:tcW w:w="2274" w:type="dxa"/>
            <w:tcBorders>
              <w:top w:val="double" w:sz="4" w:space="0" w:color="00000A"/>
              <w:left w:val="double" w:sz="4" w:space="0" w:color="00000A"/>
              <w:bottom w:val="double" w:sz="4" w:space="0" w:color="00000A"/>
              <w:right w:val="double" w:sz="4" w:space="0" w:color="00000A"/>
            </w:tcBorders>
            <w:shd w:val="clear" w:color="auto" w:fill="auto"/>
            <w:tcMar>
              <w:left w:w="98" w:type="dxa"/>
            </w:tcMar>
          </w:tcPr>
          <w:p w:rsidR="00FA088C" w:rsidRDefault="0092004F">
            <w:pPr>
              <w:pStyle w:val="Normal1"/>
              <w:spacing w:after="0"/>
            </w:pPr>
            <w:r>
              <w:t>Requirement Number</w:t>
            </w:r>
          </w:p>
        </w:tc>
        <w:tc>
          <w:tcPr>
            <w:tcW w:w="4233" w:type="dxa"/>
            <w:tcBorders>
              <w:top w:val="double" w:sz="4" w:space="0" w:color="00000A"/>
              <w:left w:val="double" w:sz="4" w:space="0" w:color="00000A"/>
              <w:bottom w:val="double" w:sz="4" w:space="0" w:color="00000A"/>
              <w:right w:val="double" w:sz="4" w:space="0" w:color="00000A"/>
            </w:tcBorders>
            <w:shd w:val="clear" w:color="auto" w:fill="auto"/>
            <w:tcMar>
              <w:left w:w="98" w:type="dxa"/>
            </w:tcMar>
          </w:tcPr>
          <w:p w:rsidR="00FA088C" w:rsidRDefault="0092004F">
            <w:pPr>
              <w:pStyle w:val="Normal1"/>
              <w:spacing w:after="0"/>
            </w:pPr>
            <w:r>
              <w:t>Feature</w:t>
            </w:r>
          </w:p>
        </w:tc>
        <w:tc>
          <w:tcPr>
            <w:tcW w:w="1626" w:type="dxa"/>
            <w:tcBorders>
              <w:top w:val="double" w:sz="4" w:space="0" w:color="00000A"/>
              <w:left w:val="double" w:sz="4" w:space="0" w:color="00000A"/>
              <w:bottom w:val="double" w:sz="4" w:space="0" w:color="00000A"/>
              <w:right w:val="double" w:sz="4" w:space="0" w:color="00000A"/>
            </w:tcBorders>
            <w:shd w:val="clear" w:color="auto" w:fill="auto"/>
            <w:tcMar>
              <w:left w:w="98" w:type="dxa"/>
            </w:tcMar>
          </w:tcPr>
          <w:p w:rsidR="00FA088C" w:rsidRDefault="0092004F">
            <w:pPr>
              <w:pStyle w:val="Normal1"/>
              <w:spacing w:after="0"/>
            </w:pPr>
            <w:r>
              <w:t>Use Case</w:t>
            </w:r>
          </w:p>
        </w:tc>
        <w:tc>
          <w:tcPr>
            <w:tcW w:w="1240" w:type="dxa"/>
            <w:tcBorders>
              <w:top w:val="double" w:sz="4" w:space="0" w:color="00000A"/>
              <w:left w:val="double" w:sz="4" w:space="0" w:color="00000A"/>
              <w:bottom w:val="double" w:sz="4" w:space="0" w:color="00000A"/>
              <w:right w:val="double" w:sz="4" w:space="0" w:color="00000A"/>
            </w:tcBorders>
            <w:shd w:val="clear" w:color="auto" w:fill="auto"/>
            <w:tcMar>
              <w:left w:w="98" w:type="dxa"/>
            </w:tcMar>
          </w:tcPr>
          <w:p w:rsidR="00FA088C" w:rsidRDefault="0092004F">
            <w:pPr>
              <w:pStyle w:val="Normal1"/>
              <w:spacing w:after="0"/>
            </w:pPr>
            <w:r>
              <w:t>Priority</w:t>
            </w:r>
          </w:p>
        </w:tc>
      </w:tr>
      <w:tr w:rsidR="00FA088C">
        <w:trPr>
          <w:cantSplit/>
          <w:tblHeader/>
        </w:trPr>
        <w:tc>
          <w:tcPr>
            <w:tcW w:w="9373" w:type="dxa"/>
            <w:gridSpan w:val="4"/>
            <w:tcBorders>
              <w:top w:val="double" w:sz="4" w:space="0" w:color="00000A"/>
              <w:left w:val="double" w:sz="4" w:space="0" w:color="00000A"/>
              <w:bottom w:val="double" w:sz="4" w:space="0" w:color="00000A"/>
              <w:right w:val="double" w:sz="4" w:space="0" w:color="00000A"/>
            </w:tcBorders>
            <w:shd w:val="clear" w:color="auto" w:fill="auto"/>
            <w:tcMar>
              <w:left w:w="98" w:type="dxa"/>
            </w:tcMar>
          </w:tcPr>
          <w:p w:rsidR="00FA088C" w:rsidRDefault="0092004F">
            <w:pPr>
              <w:pStyle w:val="Normal1"/>
              <w:spacing w:after="0"/>
            </w:pPr>
            <w:r>
              <w:t>Requirement Text</w:t>
            </w:r>
          </w:p>
        </w:tc>
      </w:tr>
      <w:tr w:rsidR="00FA088C">
        <w:trPr>
          <w:cantSplit/>
        </w:trPr>
        <w:tc>
          <w:tcPr>
            <w:tcW w:w="2274" w:type="dxa"/>
            <w:tcBorders>
              <w:top w:val="doub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TNE-1000</w:t>
            </w:r>
          </w:p>
        </w:tc>
        <w:tc>
          <w:tcPr>
            <w:tcW w:w="4233" w:type="dxa"/>
            <w:tcBorders>
              <w:top w:val="doub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Report Train Position</w:t>
            </w:r>
          </w:p>
        </w:tc>
        <w:tc>
          <w:tcPr>
            <w:tcW w:w="1626" w:type="dxa"/>
            <w:tcBorders>
              <w:top w:val="doub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Monitor Train</w:t>
            </w:r>
          </w:p>
        </w:tc>
        <w:tc>
          <w:tcPr>
            <w:tcW w:w="1240" w:type="dxa"/>
            <w:tcBorders>
              <w:top w:val="doub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FA088C">
            <w:pPr>
              <w:pStyle w:val="Normal1"/>
              <w:spacing w:after="0"/>
            </w:pPr>
          </w:p>
        </w:tc>
      </w:tr>
      <w:tr w:rsidR="00FA088C">
        <w:trPr>
          <w:cantSplit/>
        </w:trPr>
        <w:tc>
          <w:tcPr>
            <w:tcW w:w="9373" w:type="dxa"/>
            <w:gridSpan w:val="4"/>
            <w:tcBorders>
              <w:top w:val="doub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lastRenderedPageBreak/>
              <w:t xml:space="preserve">The Train Navigation Service shall </w:t>
            </w:r>
            <w:r>
              <w:t>estimate the position of a given train based on the movement of the train along the test bed.</w:t>
            </w:r>
          </w:p>
        </w:tc>
      </w:tr>
      <w:tr w:rsidR="00FA088C">
        <w:trPr>
          <w:cantSplit/>
        </w:trPr>
        <w:tc>
          <w:tcPr>
            <w:tcW w:w="227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TNE-1010</w:t>
            </w:r>
          </w:p>
        </w:tc>
        <w:tc>
          <w:tcPr>
            <w:tcW w:w="42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Report Train Position</w:t>
            </w:r>
          </w:p>
        </w:tc>
        <w:tc>
          <w:tcPr>
            <w:tcW w:w="16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Monitor Train</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FA088C">
            <w:pPr>
              <w:pStyle w:val="Normal1"/>
              <w:spacing w:after="0"/>
            </w:pPr>
          </w:p>
        </w:tc>
      </w:tr>
      <w:tr w:rsidR="00FA088C">
        <w:trPr>
          <w:cantSplit/>
        </w:trPr>
        <w:tc>
          <w:tcPr>
            <w:tcW w:w="9373"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 xml:space="preserve">The Train Navigation Service shall calculate the position of a given train relative to a fixed point on the test </w:t>
            </w:r>
            <w:r>
              <w:t>bed.</w:t>
            </w:r>
          </w:p>
        </w:tc>
      </w:tr>
      <w:tr w:rsidR="00FA088C">
        <w:trPr>
          <w:cantSplit/>
        </w:trPr>
        <w:tc>
          <w:tcPr>
            <w:tcW w:w="227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TNE-1020</w:t>
            </w:r>
          </w:p>
        </w:tc>
        <w:tc>
          <w:tcPr>
            <w:tcW w:w="42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Report Train Position</w:t>
            </w:r>
          </w:p>
        </w:tc>
        <w:tc>
          <w:tcPr>
            <w:tcW w:w="16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Monitor Train</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FA088C">
            <w:pPr>
              <w:pStyle w:val="Normal1"/>
              <w:spacing w:after="0"/>
            </w:pPr>
          </w:p>
        </w:tc>
      </w:tr>
      <w:tr w:rsidR="00FA088C">
        <w:trPr>
          <w:cantSplit/>
        </w:trPr>
        <w:tc>
          <w:tcPr>
            <w:tcW w:w="9373"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The Train Navigation Service shall estimate position accurately enough that a train operator can schedule trains closely together without risking train collisions.</w:t>
            </w:r>
          </w:p>
        </w:tc>
      </w:tr>
      <w:tr w:rsidR="00FA088C">
        <w:trPr>
          <w:cantSplit/>
        </w:trPr>
        <w:tc>
          <w:tcPr>
            <w:tcW w:w="227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TNE-1021</w:t>
            </w:r>
          </w:p>
        </w:tc>
        <w:tc>
          <w:tcPr>
            <w:tcW w:w="42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Report Train Position</w:t>
            </w:r>
          </w:p>
        </w:tc>
        <w:tc>
          <w:tcPr>
            <w:tcW w:w="16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Monitor</w:t>
            </w:r>
            <w:r>
              <w:t xml:space="preserve"> Train</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FA088C">
            <w:pPr>
              <w:pStyle w:val="Normal1"/>
              <w:spacing w:after="0"/>
            </w:pPr>
          </w:p>
        </w:tc>
      </w:tr>
      <w:tr w:rsidR="00FA088C">
        <w:trPr>
          <w:cantSplit/>
        </w:trPr>
        <w:tc>
          <w:tcPr>
            <w:tcW w:w="9373"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The Train Navigation Service shall estimate the position of the train within a 12 centimeter radius of its actual position.</w:t>
            </w:r>
          </w:p>
        </w:tc>
      </w:tr>
      <w:tr w:rsidR="00FA088C">
        <w:trPr>
          <w:cantSplit/>
        </w:trPr>
        <w:tc>
          <w:tcPr>
            <w:tcW w:w="227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TNE-1022</w:t>
            </w:r>
          </w:p>
        </w:tc>
        <w:tc>
          <w:tcPr>
            <w:tcW w:w="42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Report Train Position</w:t>
            </w:r>
          </w:p>
        </w:tc>
        <w:tc>
          <w:tcPr>
            <w:tcW w:w="16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Monitor Train</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FA088C">
            <w:pPr>
              <w:pStyle w:val="Normal1"/>
              <w:spacing w:after="0"/>
            </w:pPr>
          </w:p>
        </w:tc>
      </w:tr>
      <w:tr w:rsidR="00FA088C">
        <w:trPr>
          <w:cantSplit/>
        </w:trPr>
        <w:tc>
          <w:tcPr>
            <w:tcW w:w="9373"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The Train Navigation Service should estimate the position of the train with</w:t>
            </w:r>
            <w:r>
              <w:t xml:space="preserve"> a 5 centimeter radius of its actual position.</w:t>
            </w:r>
          </w:p>
        </w:tc>
      </w:tr>
      <w:tr w:rsidR="00FA088C">
        <w:trPr>
          <w:cantSplit/>
        </w:trPr>
        <w:tc>
          <w:tcPr>
            <w:tcW w:w="227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TNE-1030</w:t>
            </w:r>
          </w:p>
        </w:tc>
        <w:tc>
          <w:tcPr>
            <w:tcW w:w="42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Report Train Position</w:t>
            </w:r>
          </w:p>
        </w:tc>
        <w:tc>
          <w:tcPr>
            <w:tcW w:w="16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Monitor Train</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FA088C">
            <w:pPr>
              <w:pStyle w:val="Normal1"/>
              <w:spacing w:after="0"/>
            </w:pPr>
          </w:p>
        </w:tc>
      </w:tr>
      <w:tr w:rsidR="00FA088C">
        <w:trPr>
          <w:cantSplit/>
        </w:trPr>
        <w:tc>
          <w:tcPr>
            <w:tcW w:w="9373"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The Train Navigation Service shall use motion measurements to calculate the position of a given train.</w:t>
            </w:r>
          </w:p>
        </w:tc>
      </w:tr>
      <w:tr w:rsidR="00FA088C">
        <w:trPr>
          <w:cantSplit/>
        </w:trPr>
        <w:tc>
          <w:tcPr>
            <w:tcW w:w="227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TNE-1031</w:t>
            </w:r>
          </w:p>
        </w:tc>
        <w:tc>
          <w:tcPr>
            <w:tcW w:w="42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Report Train Position</w:t>
            </w:r>
          </w:p>
        </w:tc>
        <w:tc>
          <w:tcPr>
            <w:tcW w:w="16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Monitor Train</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FA088C">
            <w:pPr>
              <w:pStyle w:val="Normal1"/>
              <w:spacing w:after="0"/>
            </w:pPr>
          </w:p>
        </w:tc>
      </w:tr>
      <w:tr w:rsidR="00FA088C">
        <w:trPr>
          <w:cantSplit/>
        </w:trPr>
        <w:tc>
          <w:tcPr>
            <w:tcW w:w="9373"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 xml:space="preserve">The Train </w:t>
            </w:r>
            <w:r>
              <w:t>Navigation Service shall estimate the acceleration of the train.</w:t>
            </w:r>
          </w:p>
        </w:tc>
      </w:tr>
      <w:tr w:rsidR="00FA088C">
        <w:trPr>
          <w:cantSplit/>
        </w:trPr>
        <w:tc>
          <w:tcPr>
            <w:tcW w:w="227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TNE-1032</w:t>
            </w:r>
          </w:p>
        </w:tc>
        <w:tc>
          <w:tcPr>
            <w:tcW w:w="42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Report Train Position</w:t>
            </w:r>
          </w:p>
        </w:tc>
        <w:tc>
          <w:tcPr>
            <w:tcW w:w="16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Monitor Train</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FA088C">
            <w:pPr>
              <w:pStyle w:val="Normal1"/>
              <w:spacing w:after="0"/>
            </w:pPr>
          </w:p>
        </w:tc>
      </w:tr>
      <w:tr w:rsidR="00FA088C">
        <w:trPr>
          <w:cantSplit/>
        </w:trPr>
        <w:tc>
          <w:tcPr>
            <w:tcW w:w="9373"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The Train Navigation Service shall estimate the velocity of the train.</w:t>
            </w:r>
          </w:p>
        </w:tc>
      </w:tr>
      <w:tr w:rsidR="00FA088C">
        <w:trPr>
          <w:cantSplit/>
        </w:trPr>
        <w:tc>
          <w:tcPr>
            <w:tcW w:w="227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TNE-1033</w:t>
            </w:r>
          </w:p>
        </w:tc>
        <w:tc>
          <w:tcPr>
            <w:tcW w:w="42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Report Train Position</w:t>
            </w:r>
          </w:p>
        </w:tc>
        <w:tc>
          <w:tcPr>
            <w:tcW w:w="16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Monitor Train</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FA088C">
            <w:pPr>
              <w:pStyle w:val="Normal1"/>
              <w:spacing w:after="0"/>
            </w:pPr>
          </w:p>
        </w:tc>
      </w:tr>
      <w:tr w:rsidR="00FA088C">
        <w:trPr>
          <w:cantSplit/>
        </w:trPr>
        <w:tc>
          <w:tcPr>
            <w:tcW w:w="9373"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 xml:space="preserve">The Train Navigation </w:t>
            </w:r>
            <w:r>
              <w:t>Service shall estimate the orientation of the train.</w:t>
            </w:r>
          </w:p>
        </w:tc>
      </w:tr>
      <w:tr w:rsidR="00FA088C">
        <w:trPr>
          <w:cantSplit/>
        </w:trPr>
        <w:tc>
          <w:tcPr>
            <w:tcW w:w="227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TNE-1040</w:t>
            </w:r>
          </w:p>
        </w:tc>
        <w:tc>
          <w:tcPr>
            <w:tcW w:w="42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Report Train Position</w:t>
            </w:r>
          </w:p>
        </w:tc>
        <w:tc>
          <w:tcPr>
            <w:tcW w:w="16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Monitor Train</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FA088C">
            <w:pPr>
              <w:pStyle w:val="Normal1"/>
              <w:spacing w:after="0"/>
            </w:pPr>
          </w:p>
        </w:tc>
      </w:tr>
      <w:tr w:rsidR="00FA088C">
        <w:trPr>
          <w:cantSplit/>
        </w:trPr>
        <w:tc>
          <w:tcPr>
            <w:tcW w:w="9373"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When a train crosses a track marker, the Train Navigation Service shall update the position of that train.</w:t>
            </w:r>
          </w:p>
        </w:tc>
      </w:tr>
      <w:tr w:rsidR="00FA088C">
        <w:trPr>
          <w:cantSplit/>
        </w:trPr>
        <w:tc>
          <w:tcPr>
            <w:tcW w:w="227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TNE-1050</w:t>
            </w:r>
          </w:p>
        </w:tc>
        <w:tc>
          <w:tcPr>
            <w:tcW w:w="42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Report Train Position</w:t>
            </w:r>
          </w:p>
        </w:tc>
        <w:tc>
          <w:tcPr>
            <w:tcW w:w="16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Monitor Train</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FA088C">
            <w:pPr>
              <w:pStyle w:val="Normal1"/>
              <w:spacing w:after="0"/>
            </w:pPr>
          </w:p>
        </w:tc>
      </w:tr>
      <w:tr w:rsidR="00FA088C">
        <w:trPr>
          <w:cantSplit/>
        </w:trPr>
        <w:tc>
          <w:tcPr>
            <w:tcW w:w="9373"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The Train Navigation Service should calculate an estimate of the accuracy of its estimates of position.</w:t>
            </w:r>
          </w:p>
        </w:tc>
      </w:tr>
      <w:tr w:rsidR="00FA088C">
        <w:trPr>
          <w:cantSplit/>
        </w:trPr>
        <w:tc>
          <w:tcPr>
            <w:tcW w:w="227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TNE-2000</w:t>
            </w:r>
          </w:p>
        </w:tc>
        <w:tc>
          <w:tcPr>
            <w:tcW w:w="42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Report Train Position</w:t>
            </w:r>
          </w:p>
        </w:tc>
        <w:tc>
          <w:tcPr>
            <w:tcW w:w="16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Monitor Train</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FA088C">
            <w:pPr>
              <w:pStyle w:val="Normal1"/>
              <w:spacing w:after="0"/>
            </w:pPr>
          </w:p>
        </w:tc>
      </w:tr>
      <w:tr w:rsidR="00FA088C">
        <w:trPr>
          <w:cantSplit/>
        </w:trPr>
        <w:tc>
          <w:tcPr>
            <w:tcW w:w="9373"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 xml:space="preserve">The Train Navigation Service shall report the location of a given train regardless of how it moves on </w:t>
            </w:r>
            <w:r>
              <w:t>the train track.</w:t>
            </w:r>
          </w:p>
        </w:tc>
      </w:tr>
      <w:tr w:rsidR="00FA088C">
        <w:trPr>
          <w:cantSplit/>
        </w:trPr>
        <w:tc>
          <w:tcPr>
            <w:tcW w:w="227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TNE-2010</w:t>
            </w:r>
          </w:p>
        </w:tc>
        <w:tc>
          <w:tcPr>
            <w:tcW w:w="42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Report Train Position</w:t>
            </w:r>
          </w:p>
        </w:tc>
        <w:tc>
          <w:tcPr>
            <w:tcW w:w="16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Monitor Train</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FA088C">
            <w:pPr>
              <w:pStyle w:val="Normal1"/>
              <w:spacing w:after="0"/>
            </w:pPr>
          </w:p>
        </w:tc>
      </w:tr>
      <w:tr w:rsidR="00FA088C">
        <w:trPr>
          <w:cantSplit/>
        </w:trPr>
        <w:tc>
          <w:tcPr>
            <w:tcW w:w="9373"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The Train Navigation Service shall report the location of a given train when it is moving forward.</w:t>
            </w:r>
          </w:p>
        </w:tc>
      </w:tr>
      <w:tr w:rsidR="00FA088C">
        <w:trPr>
          <w:cantSplit/>
        </w:trPr>
        <w:tc>
          <w:tcPr>
            <w:tcW w:w="227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TNE-2020</w:t>
            </w:r>
          </w:p>
        </w:tc>
        <w:tc>
          <w:tcPr>
            <w:tcW w:w="42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Report Train Position</w:t>
            </w:r>
          </w:p>
        </w:tc>
        <w:tc>
          <w:tcPr>
            <w:tcW w:w="16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Monitor Train</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FA088C">
            <w:pPr>
              <w:pStyle w:val="Normal1"/>
              <w:spacing w:after="0"/>
            </w:pPr>
          </w:p>
        </w:tc>
      </w:tr>
      <w:tr w:rsidR="00FA088C">
        <w:trPr>
          <w:cantSplit/>
        </w:trPr>
        <w:tc>
          <w:tcPr>
            <w:tcW w:w="9373"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 xml:space="preserve">The Train Navigation Service shall report </w:t>
            </w:r>
            <w:r>
              <w:t>the location of a given train when it is at rest.</w:t>
            </w:r>
          </w:p>
        </w:tc>
      </w:tr>
      <w:tr w:rsidR="00FA088C">
        <w:trPr>
          <w:cantSplit/>
        </w:trPr>
        <w:tc>
          <w:tcPr>
            <w:tcW w:w="227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TNE-2030</w:t>
            </w:r>
          </w:p>
        </w:tc>
        <w:tc>
          <w:tcPr>
            <w:tcW w:w="42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Report Train Position</w:t>
            </w:r>
          </w:p>
        </w:tc>
        <w:tc>
          <w:tcPr>
            <w:tcW w:w="16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Monitor Train</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FA088C">
            <w:pPr>
              <w:pStyle w:val="Normal1"/>
              <w:spacing w:after="0"/>
            </w:pPr>
          </w:p>
        </w:tc>
      </w:tr>
      <w:tr w:rsidR="00FA088C">
        <w:trPr>
          <w:cantSplit/>
        </w:trPr>
        <w:tc>
          <w:tcPr>
            <w:tcW w:w="9373"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The Train Navigation Service shall report the location of a given train when it is in reverse.</w:t>
            </w:r>
          </w:p>
        </w:tc>
      </w:tr>
      <w:tr w:rsidR="00FA088C">
        <w:trPr>
          <w:cantSplit/>
        </w:trPr>
        <w:tc>
          <w:tcPr>
            <w:tcW w:w="227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TNE-3000</w:t>
            </w:r>
          </w:p>
        </w:tc>
        <w:tc>
          <w:tcPr>
            <w:tcW w:w="42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Report Train Position</w:t>
            </w:r>
          </w:p>
        </w:tc>
        <w:tc>
          <w:tcPr>
            <w:tcW w:w="16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Monitor Train</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FA088C">
            <w:pPr>
              <w:pStyle w:val="Normal1"/>
              <w:spacing w:after="0"/>
            </w:pPr>
          </w:p>
        </w:tc>
      </w:tr>
      <w:tr w:rsidR="00FA088C">
        <w:trPr>
          <w:cantSplit/>
        </w:trPr>
        <w:tc>
          <w:tcPr>
            <w:tcW w:w="9373"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 xml:space="preserve">The Train </w:t>
            </w:r>
            <w:r>
              <w:t>Navigation Service shall report the geometry of the railway system.</w:t>
            </w:r>
          </w:p>
        </w:tc>
      </w:tr>
      <w:tr w:rsidR="00FA088C">
        <w:trPr>
          <w:cantSplit/>
        </w:trPr>
        <w:tc>
          <w:tcPr>
            <w:tcW w:w="227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TNE-3010</w:t>
            </w:r>
          </w:p>
        </w:tc>
        <w:tc>
          <w:tcPr>
            <w:tcW w:w="42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Report Train Position</w:t>
            </w:r>
          </w:p>
        </w:tc>
        <w:tc>
          <w:tcPr>
            <w:tcW w:w="16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Monitor Train</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FA088C">
            <w:pPr>
              <w:pStyle w:val="Normal1"/>
              <w:spacing w:after="0"/>
            </w:pPr>
          </w:p>
        </w:tc>
      </w:tr>
      <w:tr w:rsidR="00FA088C">
        <w:trPr>
          <w:cantSplit/>
        </w:trPr>
        <w:tc>
          <w:tcPr>
            <w:tcW w:w="9373"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The Train Navigation Service shall calculate the geometry of the railway system.</w:t>
            </w:r>
          </w:p>
        </w:tc>
      </w:tr>
      <w:tr w:rsidR="00FA088C">
        <w:trPr>
          <w:cantSplit/>
        </w:trPr>
        <w:tc>
          <w:tcPr>
            <w:tcW w:w="227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lastRenderedPageBreak/>
              <w:t>TNE-4000</w:t>
            </w:r>
          </w:p>
        </w:tc>
        <w:tc>
          <w:tcPr>
            <w:tcW w:w="42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Control Track</w:t>
            </w:r>
          </w:p>
        </w:tc>
        <w:tc>
          <w:tcPr>
            <w:tcW w:w="16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Control Track Switch</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FA088C">
            <w:pPr>
              <w:pStyle w:val="Normal1"/>
              <w:spacing w:after="0"/>
            </w:pPr>
          </w:p>
        </w:tc>
      </w:tr>
      <w:tr w:rsidR="00FA088C">
        <w:trPr>
          <w:cantSplit/>
        </w:trPr>
        <w:tc>
          <w:tcPr>
            <w:tcW w:w="9373"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 xml:space="preserve">The Train </w:t>
            </w:r>
            <w:r>
              <w:t>Navigation Service shall issue commands to the rail system train controller to change the state of switches on the rail system.</w:t>
            </w:r>
          </w:p>
        </w:tc>
      </w:tr>
      <w:tr w:rsidR="00FA088C">
        <w:trPr>
          <w:cantSplit/>
        </w:trPr>
        <w:tc>
          <w:tcPr>
            <w:tcW w:w="227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TNE-5000</w:t>
            </w:r>
          </w:p>
        </w:tc>
        <w:tc>
          <w:tcPr>
            <w:tcW w:w="42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Report Train Position</w:t>
            </w:r>
          </w:p>
        </w:tc>
        <w:tc>
          <w:tcPr>
            <w:tcW w:w="16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Monitor Train</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FA088C">
            <w:pPr>
              <w:pStyle w:val="Normal1"/>
              <w:spacing w:after="0"/>
            </w:pPr>
          </w:p>
        </w:tc>
      </w:tr>
      <w:tr w:rsidR="00FA088C">
        <w:trPr>
          <w:cantSplit/>
        </w:trPr>
        <w:tc>
          <w:tcPr>
            <w:tcW w:w="9373"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 xml:space="preserve">The Train Navigation Service should detect any </w:t>
            </w:r>
            <w:r>
              <w:rPr>
                <w:rFonts w:ascii="Arial" w:hAnsi="Arial" w:cs="Arial"/>
                <w:color w:val="000000"/>
                <w:sz w:val="19"/>
                <w:szCs w:val="19"/>
                <w:shd w:val="clear" w:color="auto" w:fill="FFFFFF"/>
              </w:rPr>
              <w:t>discrepancy</w:t>
            </w:r>
            <w:r>
              <w:t xml:space="preserve"> between its estimates of train position and know track locations (i.e. significant differences between calculated position and RFID tag listed position or incorrect RFID tag order).</w:t>
            </w:r>
          </w:p>
        </w:tc>
      </w:tr>
      <w:tr w:rsidR="00FA088C">
        <w:trPr>
          <w:cantSplit/>
        </w:trPr>
        <w:tc>
          <w:tcPr>
            <w:tcW w:w="227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TNE-6000</w:t>
            </w:r>
          </w:p>
        </w:tc>
        <w:tc>
          <w:tcPr>
            <w:tcW w:w="42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Report Train Position</w:t>
            </w:r>
          </w:p>
        </w:tc>
        <w:tc>
          <w:tcPr>
            <w:tcW w:w="16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Monitor Train</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FA088C">
            <w:pPr>
              <w:pStyle w:val="Normal1"/>
              <w:spacing w:after="0"/>
            </w:pPr>
          </w:p>
        </w:tc>
      </w:tr>
      <w:tr w:rsidR="00FA088C">
        <w:trPr>
          <w:cantSplit/>
        </w:trPr>
        <w:tc>
          <w:tcPr>
            <w:tcW w:w="9373"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 xml:space="preserve">The Train Navigation </w:t>
            </w:r>
            <w:r>
              <w:t>Service shall detect when the train is at rest.</w:t>
            </w:r>
          </w:p>
        </w:tc>
      </w:tr>
      <w:tr w:rsidR="00FA088C">
        <w:trPr>
          <w:cantSplit/>
        </w:trPr>
        <w:tc>
          <w:tcPr>
            <w:tcW w:w="227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TNE-7000</w:t>
            </w:r>
          </w:p>
        </w:tc>
        <w:tc>
          <w:tcPr>
            <w:tcW w:w="42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Report Train Position</w:t>
            </w:r>
          </w:p>
        </w:tc>
        <w:tc>
          <w:tcPr>
            <w:tcW w:w="16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Monitor Train</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FA088C">
            <w:pPr>
              <w:pStyle w:val="Normal1"/>
              <w:spacing w:after="0"/>
            </w:pPr>
          </w:p>
        </w:tc>
      </w:tr>
      <w:tr w:rsidR="00FA088C">
        <w:trPr>
          <w:cantSplit/>
        </w:trPr>
        <w:tc>
          <w:tcPr>
            <w:tcW w:w="9373"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The Train Navigation Service shall detect when the train reverses direction.</w:t>
            </w:r>
          </w:p>
        </w:tc>
      </w:tr>
      <w:tr w:rsidR="00FA088C">
        <w:trPr>
          <w:cantSplit/>
        </w:trPr>
        <w:tc>
          <w:tcPr>
            <w:tcW w:w="227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TNE-8000</w:t>
            </w:r>
          </w:p>
        </w:tc>
        <w:tc>
          <w:tcPr>
            <w:tcW w:w="42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Report Train Position</w:t>
            </w:r>
          </w:p>
        </w:tc>
        <w:tc>
          <w:tcPr>
            <w:tcW w:w="16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Monitor Train</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FA088C">
            <w:pPr>
              <w:pStyle w:val="Normal1"/>
              <w:spacing w:after="0"/>
            </w:pPr>
          </w:p>
        </w:tc>
      </w:tr>
      <w:tr w:rsidR="00FA088C">
        <w:trPr>
          <w:cantSplit/>
        </w:trPr>
        <w:tc>
          <w:tcPr>
            <w:tcW w:w="9373"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The Train Navigation Service should</w:t>
            </w:r>
            <w:r>
              <w:t xml:space="preserve"> report the time of the last position correction.</w:t>
            </w:r>
          </w:p>
        </w:tc>
      </w:tr>
      <w:tr w:rsidR="00FA088C">
        <w:trPr>
          <w:cantSplit/>
        </w:trPr>
        <w:tc>
          <w:tcPr>
            <w:tcW w:w="227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TNE-9000</w:t>
            </w:r>
          </w:p>
        </w:tc>
        <w:tc>
          <w:tcPr>
            <w:tcW w:w="42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Report Train Position</w:t>
            </w:r>
          </w:p>
        </w:tc>
        <w:tc>
          <w:tcPr>
            <w:tcW w:w="16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Monitor Train</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FA088C">
            <w:pPr>
              <w:pStyle w:val="Normal1"/>
              <w:spacing w:after="0"/>
            </w:pPr>
          </w:p>
        </w:tc>
      </w:tr>
      <w:tr w:rsidR="00FA088C">
        <w:trPr>
          <w:cantSplit/>
        </w:trPr>
        <w:tc>
          <w:tcPr>
            <w:tcW w:w="9373"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The Train Navigation Service shall estimate the speed of a given train on the test bed.</w:t>
            </w:r>
          </w:p>
        </w:tc>
      </w:tr>
    </w:tbl>
    <w:p w:rsidR="00FA088C" w:rsidRDefault="00FA088C">
      <w:pPr>
        <w:pStyle w:val="Normal1"/>
      </w:pPr>
    </w:p>
    <w:p w:rsidR="00FA088C" w:rsidRDefault="00FA088C">
      <w:pPr>
        <w:pStyle w:val="Normal1"/>
      </w:pPr>
    </w:p>
    <w:p w:rsidR="00FA088C" w:rsidRDefault="0092004F">
      <w:pPr>
        <w:pStyle w:val="Heading3"/>
        <w:pageBreakBefore/>
      </w:pPr>
      <w:bookmarkStart w:id="77" w:name="_Toc434722706"/>
      <w:bookmarkStart w:id="78" w:name="_Toc435476002"/>
      <w:bookmarkEnd w:id="77"/>
      <w:r>
        <w:lastRenderedPageBreak/>
        <w:t>Train Navigation Database</w:t>
      </w:r>
      <w:bookmarkEnd w:id="78"/>
    </w:p>
    <w:p w:rsidR="00FA088C" w:rsidRDefault="00FA088C">
      <w:pPr>
        <w:pStyle w:val="Normal1"/>
      </w:pPr>
    </w:p>
    <w:tbl>
      <w:tblPr>
        <w:tblW w:w="0" w:type="auto"/>
        <w:tblBorders>
          <w:top w:val="double" w:sz="4" w:space="0" w:color="00000A"/>
          <w:left w:val="double" w:sz="4" w:space="0" w:color="00000A"/>
          <w:bottom w:val="double" w:sz="4" w:space="0" w:color="00000A"/>
          <w:right w:val="double" w:sz="4" w:space="0" w:color="00000A"/>
          <w:insideH w:val="double" w:sz="4" w:space="0" w:color="00000A"/>
          <w:insideV w:val="double" w:sz="4" w:space="0" w:color="00000A"/>
        </w:tblBorders>
        <w:tblCellMar>
          <w:left w:w="98" w:type="dxa"/>
        </w:tblCellMar>
        <w:tblLook w:val="04A0" w:firstRow="1" w:lastRow="0" w:firstColumn="1" w:lastColumn="0" w:noHBand="0" w:noVBand="1"/>
      </w:tblPr>
      <w:tblGrid>
        <w:gridCol w:w="2221"/>
        <w:gridCol w:w="4094"/>
        <w:gridCol w:w="1585"/>
        <w:gridCol w:w="1430"/>
      </w:tblGrid>
      <w:tr w:rsidR="00FA088C">
        <w:trPr>
          <w:cantSplit/>
          <w:tblHeader/>
        </w:trPr>
        <w:tc>
          <w:tcPr>
            <w:tcW w:w="2267" w:type="dxa"/>
            <w:tcBorders>
              <w:top w:val="double" w:sz="4" w:space="0" w:color="00000A"/>
              <w:left w:val="double" w:sz="4" w:space="0" w:color="00000A"/>
              <w:bottom w:val="double" w:sz="4" w:space="0" w:color="00000A"/>
              <w:right w:val="double" w:sz="4" w:space="0" w:color="00000A"/>
            </w:tcBorders>
            <w:shd w:val="clear" w:color="auto" w:fill="auto"/>
            <w:tcMar>
              <w:left w:w="98" w:type="dxa"/>
            </w:tcMar>
          </w:tcPr>
          <w:p w:rsidR="00FA088C" w:rsidRDefault="0092004F">
            <w:pPr>
              <w:pStyle w:val="Normal1"/>
              <w:spacing w:after="0"/>
            </w:pPr>
            <w:r>
              <w:t>Requirement Number</w:t>
            </w:r>
          </w:p>
        </w:tc>
        <w:tc>
          <w:tcPr>
            <w:tcW w:w="4230" w:type="dxa"/>
            <w:tcBorders>
              <w:top w:val="double" w:sz="4" w:space="0" w:color="00000A"/>
              <w:left w:val="double" w:sz="4" w:space="0" w:color="00000A"/>
              <w:bottom w:val="double" w:sz="4" w:space="0" w:color="00000A"/>
              <w:right w:val="double" w:sz="4" w:space="0" w:color="00000A"/>
            </w:tcBorders>
            <w:shd w:val="clear" w:color="auto" w:fill="auto"/>
            <w:tcMar>
              <w:left w:w="98" w:type="dxa"/>
            </w:tcMar>
          </w:tcPr>
          <w:p w:rsidR="00FA088C" w:rsidRDefault="0092004F">
            <w:pPr>
              <w:pStyle w:val="Normal1"/>
              <w:spacing w:after="0"/>
            </w:pPr>
            <w:r>
              <w:t>Feature</w:t>
            </w:r>
          </w:p>
        </w:tc>
        <w:tc>
          <w:tcPr>
            <w:tcW w:w="1619" w:type="dxa"/>
            <w:tcBorders>
              <w:top w:val="double" w:sz="4" w:space="0" w:color="00000A"/>
              <w:left w:val="double" w:sz="4" w:space="0" w:color="00000A"/>
              <w:bottom w:val="double" w:sz="4" w:space="0" w:color="00000A"/>
              <w:right w:val="double" w:sz="4" w:space="0" w:color="00000A"/>
            </w:tcBorders>
            <w:shd w:val="clear" w:color="auto" w:fill="auto"/>
            <w:tcMar>
              <w:left w:w="98" w:type="dxa"/>
            </w:tcMar>
          </w:tcPr>
          <w:p w:rsidR="00FA088C" w:rsidRDefault="0092004F">
            <w:pPr>
              <w:pStyle w:val="Normal1"/>
              <w:spacing w:after="0"/>
            </w:pPr>
            <w:r>
              <w:t>Use Case</w:t>
            </w:r>
          </w:p>
        </w:tc>
        <w:tc>
          <w:tcPr>
            <w:tcW w:w="1460" w:type="dxa"/>
            <w:tcBorders>
              <w:top w:val="double" w:sz="4" w:space="0" w:color="00000A"/>
              <w:left w:val="double" w:sz="4" w:space="0" w:color="00000A"/>
              <w:bottom w:val="double" w:sz="4" w:space="0" w:color="00000A"/>
              <w:right w:val="double" w:sz="4" w:space="0" w:color="00000A"/>
            </w:tcBorders>
            <w:shd w:val="clear" w:color="auto" w:fill="auto"/>
            <w:tcMar>
              <w:left w:w="98" w:type="dxa"/>
            </w:tcMar>
          </w:tcPr>
          <w:p w:rsidR="00FA088C" w:rsidRDefault="0092004F">
            <w:pPr>
              <w:pStyle w:val="Normal1"/>
              <w:spacing w:after="0"/>
            </w:pPr>
            <w:r>
              <w:t>Priority</w:t>
            </w:r>
          </w:p>
        </w:tc>
      </w:tr>
      <w:tr w:rsidR="00FA088C">
        <w:trPr>
          <w:cantSplit/>
          <w:tblHeader/>
        </w:trPr>
        <w:tc>
          <w:tcPr>
            <w:tcW w:w="9576" w:type="dxa"/>
            <w:gridSpan w:val="4"/>
            <w:tcBorders>
              <w:top w:val="double" w:sz="4" w:space="0" w:color="00000A"/>
              <w:left w:val="double" w:sz="4" w:space="0" w:color="00000A"/>
              <w:bottom w:val="double" w:sz="4" w:space="0" w:color="00000A"/>
              <w:right w:val="double" w:sz="4" w:space="0" w:color="00000A"/>
            </w:tcBorders>
            <w:shd w:val="clear" w:color="auto" w:fill="auto"/>
            <w:tcMar>
              <w:left w:w="98" w:type="dxa"/>
            </w:tcMar>
          </w:tcPr>
          <w:p w:rsidR="00FA088C" w:rsidRDefault="0092004F">
            <w:pPr>
              <w:pStyle w:val="Normal1"/>
              <w:spacing w:after="0"/>
            </w:pPr>
            <w:r>
              <w:t>Requirement Text</w:t>
            </w:r>
          </w:p>
        </w:tc>
      </w:tr>
      <w:tr w:rsidR="00FA088C">
        <w:trPr>
          <w:cantSplit/>
        </w:trPr>
        <w:tc>
          <w:tcPr>
            <w:tcW w:w="2267" w:type="dxa"/>
            <w:tcBorders>
              <w:top w:val="doub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TND-1000</w:t>
            </w:r>
          </w:p>
        </w:tc>
        <w:tc>
          <w:tcPr>
            <w:tcW w:w="4230" w:type="dxa"/>
            <w:tcBorders>
              <w:top w:val="doub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Report Train Position History</w:t>
            </w:r>
          </w:p>
        </w:tc>
        <w:tc>
          <w:tcPr>
            <w:tcW w:w="1619" w:type="dxa"/>
            <w:tcBorders>
              <w:top w:val="doub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Monitor Train</w:t>
            </w:r>
          </w:p>
        </w:tc>
        <w:tc>
          <w:tcPr>
            <w:tcW w:w="1460" w:type="dxa"/>
            <w:tcBorders>
              <w:top w:val="doub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FA088C">
            <w:pPr>
              <w:pStyle w:val="Normal1"/>
              <w:spacing w:after="0"/>
            </w:pPr>
          </w:p>
        </w:tc>
      </w:tr>
      <w:tr w:rsidR="00FA088C">
        <w:trPr>
          <w:cantSplit/>
        </w:trPr>
        <w:tc>
          <w:tcPr>
            <w:tcW w:w="9576"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The Train Navigation Database shall save the history of train movement on the system.</w:t>
            </w:r>
          </w:p>
        </w:tc>
      </w:tr>
      <w:tr w:rsidR="00FA088C">
        <w:trPr>
          <w:cantSplit/>
          <w:trHeight w:val="278"/>
        </w:trPr>
        <w:tc>
          <w:tcPr>
            <w:tcW w:w="2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TND-1010</w:t>
            </w:r>
          </w:p>
        </w:tc>
        <w:tc>
          <w:tcPr>
            <w:tcW w:w="42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Report Train Position History</w:t>
            </w:r>
          </w:p>
        </w:tc>
        <w:tc>
          <w:tcPr>
            <w:tcW w:w="16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Monitor Train</w:t>
            </w:r>
          </w:p>
        </w:tc>
        <w:tc>
          <w:tcPr>
            <w:tcW w:w="14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FA088C">
            <w:pPr>
              <w:pStyle w:val="Normal1"/>
              <w:spacing w:after="0"/>
            </w:pPr>
          </w:p>
        </w:tc>
      </w:tr>
      <w:tr w:rsidR="00FA088C">
        <w:trPr>
          <w:cantSplit/>
          <w:trHeight w:val="305"/>
        </w:trPr>
        <w:tc>
          <w:tcPr>
            <w:tcW w:w="9576"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rPr>
                <w:rFonts w:ascii="Arial" w:hAnsi="Arial" w:cs="Arial"/>
                <w:color w:val="000000"/>
                <w:sz w:val="19"/>
                <w:szCs w:val="19"/>
                <w:shd w:val="clear" w:color="auto" w:fill="FFFFFF"/>
              </w:rPr>
            </w:pPr>
            <w:r>
              <w:t xml:space="preserve">The Train Navigation Database </w:t>
            </w:r>
            <w:r>
              <w:t>shall s</w:t>
            </w:r>
            <w:r>
              <w:rPr>
                <w:rFonts w:ascii="Arial" w:hAnsi="Arial" w:cs="Arial"/>
                <w:color w:val="000000"/>
                <w:sz w:val="19"/>
                <w:szCs w:val="19"/>
                <w:shd w:val="clear" w:color="auto" w:fill="FFFFFF"/>
              </w:rPr>
              <w:t>ave estimates of the position of a given train on a track.</w:t>
            </w:r>
          </w:p>
        </w:tc>
      </w:tr>
      <w:tr w:rsidR="00FA088C">
        <w:trPr>
          <w:cantSplit/>
        </w:trPr>
        <w:tc>
          <w:tcPr>
            <w:tcW w:w="2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ind w:left="90"/>
            </w:pPr>
            <w:r>
              <w:t>TND-1020</w:t>
            </w:r>
          </w:p>
        </w:tc>
        <w:tc>
          <w:tcPr>
            <w:tcW w:w="42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Report Train Position History</w:t>
            </w:r>
          </w:p>
        </w:tc>
        <w:tc>
          <w:tcPr>
            <w:tcW w:w="16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Monitor Train</w:t>
            </w:r>
          </w:p>
        </w:tc>
        <w:tc>
          <w:tcPr>
            <w:tcW w:w="14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FA088C">
            <w:pPr>
              <w:pStyle w:val="Normal1"/>
              <w:spacing w:after="0"/>
            </w:pPr>
          </w:p>
        </w:tc>
      </w:tr>
      <w:tr w:rsidR="00FA088C">
        <w:trPr>
          <w:cantSplit/>
          <w:trHeight w:val="287"/>
        </w:trPr>
        <w:tc>
          <w:tcPr>
            <w:tcW w:w="9576"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rPr>
                <w:rFonts w:cs="Arial"/>
                <w:color w:val="000000"/>
                <w:shd w:val="clear" w:color="auto" w:fill="FFFFFF"/>
              </w:rPr>
            </w:pPr>
            <w:r>
              <w:rPr>
                <w:rFonts w:cs="Arial"/>
                <w:color w:val="000000"/>
                <w:shd w:val="clear" w:color="auto" w:fill="FFFFFF"/>
              </w:rPr>
              <w:t>The Train Navigation Database shall save estimates on the speed of a given train along the track.</w:t>
            </w:r>
          </w:p>
        </w:tc>
      </w:tr>
      <w:tr w:rsidR="00FA088C">
        <w:trPr>
          <w:cantSplit/>
        </w:trPr>
        <w:tc>
          <w:tcPr>
            <w:tcW w:w="2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TND-2000</w:t>
            </w:r>
          </w:p>
        </w:tc>
        <w:tc>
          <w:tcPr>
            <w:tcW w:w="42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Collect Raw Measurements</w:t>
            </w:r>
          </w:p>
        </w:tc>
        <w:tc>
          <w:tcPr>
            <w:tcW w:w="16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Monitor Train</w:t>
            </w:r>
          </w:p>
        </w:tc>
        <w:tc>
          <w:tcPr>
            <w:tcW w:w="14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FA088C">
            <w:pPr>
              <w:pStyle w:val="Normal1"/>
              <w:spacing w:after="0"/>
            </w:pPr>
          </w:p>
        </w:tc>
      </w:tr>
      <w:tr w:rsidR="00FA088C">
        <w:trPr>
          <w:cantSplit/>
        </w:trPr>
        <w:tc>
          <w:tcPr>
            <w:tcW w:w="9576"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The Train Navigation Database shall save the measurements used to determine train position.</w:t>
            </w:r>
          </w:p>
        </w:tc>
      </w:tr>
      <w:tr w:rsidR="00FA088C">
        <w:trPr>
          <w:cantSplit/>
        </w:trPr>
        <w:tc>
          <w:tcPr>
            <w:tcW w:w="2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TND-2010</w:t>
            </w:r>
          </w:p>
        </w:tc>
        <w:tc>
          <w:tcPr>
            <w:tcW w:w="42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Collect Raw Measurements</w:t>
            </w:r>
          </w:p>
        </w:tc>
        <w:tc>
          <w:tcPr>
            <w:tcW w:w="16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Monitor Train</w:t>
            </w:r>
          </w:p>
        </w:tc>
        <w:tc>
          <w:tcPr>
            <w:tcW w:w="14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FA088C">
            <w:pPr>
              <w:pStyle w:val="Normal1"/>
              <w:spacing w:after="0"/>
            </w:pPr>
          </w:p>
        </w:tc>
      </w:tr>
      <w:tr w:rsidR="00FA088C">
        <w:trPr>
          <w:cantSplit/>
        </w:trPr>
        <w:tc>
          <w:tcPr>
            <w:tcW w:w="9576"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The Train Navigation Database shall save three-dimensional acceleration measurements.</w:t>
            </w:r>
          </w:p>
        </w:tc>
      </w:tr>
      <w:tr w:rsidR="00FA088C">
        <w:trPr>
          <w:cantSplit/>
        </w:trPr>
        <w:tc>
          <w:tcPr>
            <w:tcW w:w="2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TND-2020</w:t>
            </w:r>
          </w:p>
        </w:tc>
        <w:tc>
          <w:tcPr>
            <w:tcW w:w="42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Collect Raw Measurements</w:t>
            </w:r>
          </w:p>
        </w:tc>
        <w:tc>
          <w:tcPr>
            <w:tcW w:w="16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Monitor Train</w:t>
            </w:r>
          </w:p>
        </w:tc>
        <w:tc>
          <w:tcPr>
            <w:tcW w:w="14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FA088C">
            <w:pPr>
              <w:pStyle w:val="Normal1"/>
              <w:spacing w:after="0"/>
            </w:pPr>
          </w:p>
        </w:tc>
      </w:tr>
      <w:tr w:rsidR="00FA088C">
        <w:trPr>
          <w:cantSplit/>
        </w:trPr>
        <w:tc>
          <w:tcPr>
            <w:tcW w:w="9576"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The Train Navigation Database shall save three-dimensional angular velocity measurements.</w:t>
            </w:r>
          </w:p>
        </w:tc>
      </w:tr>
      <w:tr w:rsidR="00FA088C">
        <w:trPr>
          <w:cantSplit/>
        </w:trPr>
        <w:tc>
          <w:tcPr>
            <w:tcW w:w="2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TND-2030</w:t>
            </w:r>
          </w:p>
        </w:tc>
        <w:tc>
          <w:tcPr>
            <w:tcW w:w="42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Collect Raw Measurements</w:t>
            </w:r>
          </w:p>
        </w:tc>
        <w:tc>
          <w:tcPr>
            <w:tcW w:w="16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Monitor Train</w:t>
            </w:r>
          </w:p>
        </w:tc>
        <w:tc>
          <w:tcPr>
            <w:tcW w:w="14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FA088C">
            <w:pPr>
              <w:pStyle w:val="Normal1"/>
              <w:spacing w:after="0"/>
            </w:pPr>
          </w:p>
        </w:tc>
      </w:tr>
      <w:tr w:rsidR="00FA088C">
        <w:trPr>
          <w:cantSplit/>
        </w:trPr>
        <w:tc>
          <w:tcPr>
            <w:tcW w:w="9576"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 xml:space="preserve">The Train Navigation Database shall save information about when a given </w:t>
            </w:r>
            <w:r>
              <w:t>train crosses a train marker.</w:t>
            </w:r>
          </w:p>
        </w:tc>
      </w:tr>
      <w:tr w:rsidR="00FA088C">
        <w:trPr>
          <w:cantSplit/>
        </w:trPr>
        <w:tc>
          <w:tcPr>
            <w:tcW w:w="2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TND-2031</w:t>
            </w:r>
          </w:p>
        </w:tc>
        <w:tc>
          <w:tcPr>
            <w:tcW w:w="42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Collect Raw Measurements</w:t>
            </w:r>
          </w:p>
        </w:tc>
        <w:tc>
          <w:tcPr>
            <w:tcW w:w="16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Monitor Train</w:t>
            </w:r>
          </w:p>
        </w:tc>
        <w:tc>
          <w:tcPr>
            <w:tcW w:w="14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FA088C">
            <w:pPr>
              <w:pStyle w:val="Normal1"/>
              <w:spacing w:after="0"/>
            </w:pPr>
          </w:p>
        </w:tc>
      </w:tr>
      <w:tr w:rsidR="00FA088C">
        <w:trPr>
          <w:cantSplit/>
        </w:trPr>
        <w:tc>
          <w:tcPr>
            <w:tcW w:w="9576"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The Train Navigation Database shall save the time that a train crosses the train marker.</w:t>
            </w:r>
          </w:p>
        </w:tc>
      </w:tr>
      <w:tr w:rsidR="00FA088C">
        <w:trPr>
          <w:cantSplit/>
        </w:trPr>
        <w:tc>
          <w:tcPr>
            <w:tcW w:w="2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TND-2032</w:t>
            </w:r>
          </w:p>
        </w:tc>
        <w:tc>
          <w:tcPr>
            <w:tcW w:w="42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Collect Raw Measurements</w:t>
            </w:r>
          </w:p>
        </w:tc>
        <w:tc>
          <w:tcPr>
            <w:tcW w:w="16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Monitor Train</w:t>
            </w:r>
          </w:p>
        </w:tc>
        <w:tc>
          <w:tcPr>
            <w:tcW w:w="14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FA088C">
            <w:pPr>
              <w:pStyle w:val="Normal1"/>
              <w:spacing w:after="0"/>
            </w:pPr>
          </w:p>
        </w:tc>
      </w:tr>
      <w:tr w:rsidR="00FA088C">
        <w:trPr>
          <w:cantSplit/>
        </w:trPr>
        <w:tc>
          <w:tcPr>
            <w:tcW w:w="9576"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The Train Navigation Database shall</w:t>
            </w:r>
            <w:r>
              <w:t xml:space="preserve"> save the unique identifier for the train marker.</w:t>
            </w:r>
          </w:p>
        </w:tc>
      </w:tr>
      <w:tr w:rsidR="00FA088C">
        <w:trPr>
          <w:cantSplit/>
        </w:trPr>
        <w:tc>
          <w:tcPr>
            <w:tcW w:w="2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TND-2040</w:t>
            </w:r>
          </w:p>
        </w:tc>
        <w:tc>
          <w:tcPr>
            <w:tcW w:w="42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Collect Raw Measurements</w:t>
            </w:r>
          </w:p>
        </w:tc>
        <w:tc>
          <w:tcPr>
            <w:tcW w:w="16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Monitor Train</w:t>
            </w:r>
          </w:p>
        </w:tc>
        <w:tc>
          <w:tcPr>
            <w:tcW w:w="14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FA088C">
            <w:pPr>
              <w:pStyle w:val="Normal1"/>
              <w:spacing w:after="0"/>
            </w:pPr>
          </w:p>
        </w:tc>
      </w:tr>
      <w:tr w:rsidR="00FA088C">
        <w:trPr>
          <w:cantSplit/>
        </w:trPr>
        <w:tc>
          <w:tcPr>
            <w:tcW w:w="9576"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The Train Navigation Database shall save speed measurements.</w:t>
            </w:r>
          </w:p>
        </w:tc>
      </w:tr>
      <w:tr w:rsidR="00FA088C">
        <w:trPr>
          <w:cantSplit/>
        </w:trPr>
        <w:tc>
          <w:tcPr>
            <w:tcW w:w="2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TND-3000</w:t>
            </w:r>
          </w:p>
        </w:tc>
        <w:tc>
          <w:tcPr>
            <w:tcW w:w="42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Collect Track Geometry</w:t>
            </w:r>
          </w:p>
        </w:tc>
        <w:tc>
          <w:tcPr>
            <w:tcW w:w="16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Monitor Train</w:t>
            </w:r>
          </w:p>
        </w:tc>
        <w:tc>
          <w:tcPr>
            <w:tcW w:w="14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FA088C">
            <w:pPr>
              <w:pStyle w:val="Normal1"/>
              <w:spacing w:after="0"/>
            </w:pPr>
          </w:p>
        </w:tc>
      </w:tr>
      <w:tr w:rsidR="00FA088C">
        <w:trPr>
          <w:cantSplit/>
        </w:trPr>
        <w:tc>
          <w:tcPr>
            <w:tcW w:w="9576"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 xml:space="preserve">The Train Navigation Database shall save the </w:t>
            </w:r>
            <w:r>
              <w:t>geometry of the railway system.</w:t>
            </w:r>
          </w:p>
        </w:tc>
      </w:tr>
      <w:tr w:rsidR="00FA088C">
        <w:trPr>
          <w:cantSplit/>
        </w:trPr>
        <w:tc>
          <w:tcPr>
            <w:tcW w:w="2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TND-3010</w:t>
            </w:r>
          </w:p>
        </w:tc>
        <w:tc>
          <w:tcPr>
            <w:tcW w:w="42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Collect Track Geometry</w:t>
            </w:r>
          </w:p>
        </w:tc>
        <w:tc>
          <w:tcPr>
            <w:tcW w:w="16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Monitor Train</w:t>
            </w:r>
          </w:p>
        </w:tc>
        <w:tc>
          <w:tcPr>
            <w:tcW w:w="14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FA088C">
            <w:pPr>
              <w:pStyle w:val="Normal1"/>
              <w:spacing w:after="0"/>
            </w:pPr>
          </w:p>
        </w:tc>
      </w:tr>
      <w:tr w:rsidR="00FA088C">
        <w:trPr>
          <w:cantSplit/>
        </w:trPr>
        <w:tc>
          <w:tcPr>
            <w:tcW w:w="9576"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rPr>
                <w:rFonts w:cs="Arial"/>
                <w:color w:val="000000"/>
                <w:shd w:val="clear" w:color="auto" w:fill="FFFFFF"/>
              </w:rPr>
            </w:pPr>
            <w:r>
              <w:rPr>
                <w:rFonts w:cs="Arial"/>
                <w:color w:val="000000"/>
                <w:shd w:val="clear" w:color="auto" w:fill="FFFFFF"/>
              </w:rPr>
              <w:t>The Train Navigation Database shall save the position of track markers on the test bed.</w:t>
            </w:r>
          </w:p>
        </w:tc>
      </w:tr>
      <w:tr w:rsidR="00FA088C">
        <w:trPr>
          <w:cantSplit/>
        </w:trPr>
        <w:tc>
          <w:tcPr>
            <w:tcW w:w="2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TND-3020</w:t>
            </w:r>
          </w:p>
        </w:tc>
        <w:tc>
          <w:tcPr>
            <w:tcW w:w="42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Collect Track Geometry</w:t>
            </w:r>
          </w:p>
        </w:tc>
        <w:tc>
          <w:tcPr>
            <w:tcW w:w="16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Monitor Train</w:t>
            </w:r>
          </w:p>
        </w:tc>
        <w:tc>
          <w:tcPr>
            <w:tcW w:w="14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FA088C">
            <w:pPr>
              <w:pStyle w:val="Normal1"/>
              <w:spacing w:after="0"/>
            </w:pPr>
          </w:p>
        </w:tc>
      </w:tr>
      <w:tr w:rsidR="00FA088C">
        <w:trPr>
          <w:cantSplit/>
        </w:trPr>
        <w:tc>
          <w:tcPr>
            <w:tcW w:w="9576"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rPr>
                <w:rFonts w:cs="Arial"/>
                <w:color w:val="000000"/>
                <w:shd w:val="clear" w:color="auto" w:fill="FFFFFF"/>
              </w:rPr>
            </w:pPr>
            <w:r>
              <w:rPr>
                <w:rFonts w:cs="Arial"/>
                <w:color w:val="000000"/>
                <w:shd w:val="clear" w:color="auto" w:fill="FFFFFF"/>
              </w:rPr>
              <w:t xml:space="preserve">The Train Navigation Database shall </w:t>
            </w:r>
            <w:r>
              <w:rPr>
                <w:rFonts w:cs="Arial"/>
                <w:color w:val="000000"/>
                <w:shd w:val="clear" w:color="auto" w:fill="FFFFFF"/>
              </w:rPr>
              <w:t>save the track section that a given track marker belongs to.</w:t>
            </w:r>
          </w:p>
        </w:tc>
      </w:tr>
      <w:tr w:rsidR="00FA088C">
        <w:trPr>
          <w:cantSplit/>
        </w:trPr>
        <w:tc>
          <w:tcPr>
            <w:tcW w:w="2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TND-3030</w:t>
            </w:r>
          </w:p>
        </w:tc>
        <w:tc>
          <w:tcPr>
            <w:tcW w:w="42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Collect Track Geometry</w:t>
            </w:r>
          </w:p>
        </w:tc>
        <w:tc>
          <w:tcPr>
            <w:tcW w:w="16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Monitor Train, Control Track Switch</w:t>
            </w:r>
          </w:p>
        </w:tc>
        <w:tc>
          <w:tcPr>
            <w:tcW w:w="14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FA088C">
            <w:pPr>
              <w:pStyle w:val="Normal1"/>
              <w:spacing w:after="0"/>
            </w:pPr>
          </w:p>
        </w:tc>
      </w:tr>
      <w:tr w:rsidR="00FA088C">
        <w:trPr>
          <w:cantSplit/>
        </w:trPr>
        <w:tc>
          <w:tcPr>
            <w:tcW w:w="9576"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rPr>
                <w:rFonts w:cs="Arial"/>
                <w:color w:val="000000"/>
                <w:shd w:val="clear" w:color="auto" w:fill="FFFFFF"/>
              </w:rPr>
            </w:pPr>
            <w:r>
              <w:rPr>
                <w:rFonts w:cs="Arial"/>
                <w:color w:val="000000"/>
                <w:shd w:val="clear" w:color="auto" w:fill="FFFFFF"/>
              </w:rPr>
              <w:t>The Train Navigation Database shall save the position of track switches on the test bed.</w:t>
            </w:r>
          </w:p>
        </w:tc>
      </w:tr>
      <w:tr w:rsidR="00FA088C">
        <w:trPr>
          <w:cantSplit/>
        </w:trPr>
        <w:tc>
          <w:tcPr>
            <w:tcW w:w="2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TND-3040</w:t>
            </w:r>
          </w:p>
        </w:tc>
        <w:tc>
          <w:tcPr>
            <w:tcW w:w="42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Collect Track Geometry</w:t>
            </w:r>
          </w:p>
        </w:tc>
        <w:tc>
          <w:tcPr>
            <w:tcW w:w="16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Monitor Train</w:t>
            </w:r>
          </w:p>
        </w:tc>
        <w:tc>
          <w:tcPr>
            <w:tcW w:w="14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FA088C">
            <w:pPr>
              <w:pStyle w:val="Normal1"/>
              <w:spacing w:after="0"/>
            </w:pPr>
          </w:p>
        </w:tc>
      </w:tr>
      <w:tr w:rsidR="00FA088C">
        <w:trPr>
          <w:cantSplit/>
        </w:trPr>
        <w:tc>
          <w:tcPr>
            <w:tcW w:w="9576"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rPr>
                <w:rFonts w:cs="Arial"/>
                <w:color w:val="000000"/>
                <w:shd w:val="clear" w:color="auto" w:fill="FFFFFF"/>
              </w:rPr>
            </w:pPr>
            <w:r>
              <w:rPr>
                <w:rFonts w:cs="Arial"/>
                <w:color w:val="000000"/>
                <w:shd w:val="clear" w:color="auto" w:fill="FFFFFF"/>
              </w:rPr>
              <w:t>The Train Navigation Database should save the position of junctions between track sections on the test bed track.</w:t>
            </w:r>
          </w:p>
        </w:tc>
      </w:tr>
      <w:tr w:rsidR="00FA088C">
        <w:trPr>
          <w:cantSplit/>
        </w:trPr>
        <w:tc>
          <w:tcPr>
            <w:tcW w:w="2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TND-3050</w:t>
            </w:r>
          </w:p>
        </w:tc>
        <w:tc>
          <w:tcPr>
            <w:tcW w:w="42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Collect Track Geometry</w:t>
            </w:r>
          </w:p>
        </w:tc>
        <w:tc>
          <w:tcPr>
            <w:tcW w:w="16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Monitor Train</w:t>
            </w:r>
          </w:p>
        </w:tc>
        <w:tc>
          <w:tcPr>
            <w:tcW w:w="14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FA088C">
            <w:pPr>
              <w:pStyle w:val="Normal1"/>
              <w:spacing w:after="0"/>
            </w:pPr>
          </w:p>
        </w:tc>
      </w:tr>
      <w:tr w:rsidR="00FA088C">
        <w:trPr>
          <w:cantSplit/>
        </w:trPr>
        <w:tc>
          <w:tcPr>
            <w:tcW w:w="9576"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rPr>
                <w:rFonts w:cs="Arial"/>
                <w:color w:val="000000"/>
                <w:shd w:val="clear" w:color="auto" w:fill="FFFFFF"/>
              </w:rPr>
            </w:pPr>
            <w:r>
              <w:rPr>
                <w:rFonts w:cs="Arial"/>
                <w:color w:val="000000"/>
                <w:shd w:val="clear" w:color="auto" w:fill="FFFFFF"/>
              </w:rPr>
              <w:t xml:space="preserve">The Train Navigation Database shall save the track sections at each junction </w:t>
            </w:r>
            <w:r>
              <w:rPr>
                <w:rFonts w:cs="Arial"/>
                <w:color w:val="000000"/>
                <w:shd w:val="clear" w:color="auto" w:fill="FFFFFF"/>
              </w:rPr>
              <w:t>of the track.</w:t>
            </w:r>
          </w:p>
        </w:tc>
      </w:tr>
      <w:tr w:rsidR="00FA088C">
        <w:trPr>
          <w:cantSplit/>
        </w:trPr>
        <w:tc>
          <w:tcPr>
            <w:tcW w:w="2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rPr>
                <w:rFonts w:cs="Arial"/>
                <w:color w:val="000000"/>
                <w:shd w:val="clear" w:color="auto" w:fill="FFFFFF"/>
              </w:rPr>
            </w:pPr>
            <w:r>
              <w:rPr>
                <w:rFonts w:cs="Arial"/>
                <w:color w:val="000000"/>
                <w:shd w:val="clear" w:color="auto" w:fill="FFFFFF"/>
              </w:rPr>
              <w:t>TND-3060</w:t>
            </w:r>
          </w:p>
        </w:tc>
        <w:tc>
          <w:tcPr>
            <w:tcW w:w="42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Collect Track Geometry</w:t>
            </w:r>
          </w:p>
        </w:tc>
        <w:tc>
          <w:tcPr>
            <w:tcW w:w="16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Monitor Train</w:t>
            </w:r>
          </w:p>
        </w:tc>
        <w:tc>
          <w:tcPr>
            <w:tcW w:w="14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FA088C">
            <w:pPr>
              <w:pStyle w:val="Normal1"/>
              <w:spacing w:after="0"/>
            </w:pPr>
          </w:p>
        </w:tc>
      </w:tr>
      <w:tr w:rsidR="00FA088C">
        <w:trPr>
          <w:cantSplit/>
        </w:trPr>
        <w:tc>
          <w:tcPr>
            <w:tcW w:w="9576"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rPr>
                <w:rFonts w:cs="Arial"/>
                <w:color w:val="000000"/>
                <w:shd w:val="clear" w:color="auto" w:fill="FFFFFF"/>
              </w:rPr>
            </w:pPr>
            <w:r>
              <w:rPr>
                <w:rFonts w:cs="Arial"/>
                <w:color w:val="000000"/>
                <w:shd w:val="clear" w:color="auto" w:fill="FFFFFF"/>
              </w:rPr>
              <w:t>The Train Navigation Database should save the orientation of track at a given track marker’s position</w:t>
            </w:r>
          </w:p>
        </w:tc>
      </w:tr>
      <w:tr w:rsidR="00FA088C">
        <w:trPr>
          <w:cantSplit/>
        </w:trPr>
        <w:tc>
          <w:tcPr>
            <w:tcW w:w="2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TND-4000</w:t>
            </w:r>
          </w:p>
        </w:tc>
        <w:tc>
          <w:tcPr>
            <w:tcW w:w="42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Collect Track Geometry</w:t>
            </w:r>
          </w:p>
        </w:tc>
        <w:tc>
          <w:tcPr>
            <w:tcW w:w="16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Monitor Train</w:t>
            </w:r>
          </w:p>
        </w:tc>
        <w:tc>
          <w:tcPr>
            <w:tcW w:w="14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FA088C">
            <w:pPr>
              <w:pStyle w:val="Normal1"/>
              <w:spacing w:after="0"/>
            </w:pPr>
          </w:p>
        </w:tc>
      </w:tr>
      <w:tr w:rsidR="00FA088C">
        <w:trPr>
          <w:cantSplit/>
        </w:trPr>
        <w:tc>
          <w:tcPr>
            <w:tcW w:w="9576"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rPr>
                <w:rFonts w:cs="Arial"/>
                <w:color w:val="000000"/>
                <w:shd w:val="clear" w:color="auto" w:fill="FFFFFF"/>
              </w:rPr>
            </w:pPr>
            <w:r>
              <w:rPr>
                <w:rFonts w:cs="Arial"/>
                <w:color w:val="000000"/>
                <w:shd w:val="clear" w:color="auto" w:fill="FFFFFF"/>
              </w:rPr>
              <w:lastRenderedPageBreak/>
              <w:t xml:space="preserve">The Train Navigation Database shall save </w:t>
            </w:r>
            <w:r>
              <w:rPr>
                <w:rFonts w:cs="Arial"/>
                <w:color w:val="000000"/>
                <w:shd w:val="clear" w:color="auto" w:fill="FFFFFF"/>
              </w:rPr>
              <w:t>the layout of track sections on the Positive Train Control Test Bed.</w:t>
            </w:r>
          </w:p>
        </w:tc>
      </w:tr>
      <w:tr w:rsidR="00FA088C">
        <w:trPr>
          <w:cantSplit/>
        </w:trPr>
        <w:tc>
          <w:tcPr>
            <w:tcW w:w="2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TND-4010</w:t>
            </w:r>
          </w:p>
        </w:tc>
        <w:tc>
          <w:tcPr>
            <w:tcW w:w="42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Collect Track Geometry</w:t>
            </w:r>
          </w:p>
        </w:tc>
        <w:tc>
          <w:tcPr>
            <w:tcW w:w="16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Monitor Train</w:t>
            </w:r>
          </w:p>
        </w:tc>
        <w:tc>
          <w:tcPr>
            <w:tcW w:w="14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FA088C">
            <w:pPr>
              <w:pStyle w:val="Normal1"/>
              <w:spacing w:after="0"/>
            </w:pPr>
          </w:p>
        </w:tc>
      </w:tr>
      <w:tr w:rsidR="00FA088C">
        <w:trPr>
          <w:cantSplit/>
        </w:trPr>
        <w:tc>
          <w:tcPr>
            <w:tcW w:w="9576"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rPr>
                <w:rFonts w:cs="Arial"/>
                <w:color w:val="000000"/>
                <w:shd w:val="clear" w:color="auto" w:fill="FFFFFF"/>
              </w:rPr>
            </w:pPr>
            <w:r>
              <w:rPr>
                <w:rFonts w:cs="Arial"/>
                <w:color w:val="000000"/>
                <w:shd w:val="clear" w:color="auto" w:fill="FFFFFF"/>
              </w:rPr>
              <w:t>The Train Navigation Database shall save measurements of the position of a section of track.</w:t>
            </w:r>
          </w:p>
        </w:tc>
      </w:tr>
      <w:tr w:rsidR="00FA088C">
        <w:trPr>
          <w:cantSplit/>
        </w:trPr>
        <w:tc>
          <w:tcPr>
            <w:tcW w:w="2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TND-4011</w:t>
            </w:r>
          </w:p>
        </w:tc>
        <w:tc>
          <w:tcPr>
            <w:tcW w:w="42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Collect Track Geometry</w:t>
            </w:r>
          </w:p>
        </w:tc>
        <w:tc>
          <w:tcPr>
            <w:tcW w:w="16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 xml:space="preserve">Monitor </w:t>
            </w:r>
            <w:r>
              <w:t>Train</w:t>
            </w:r>
          </w:p>
        </w:tc>
        <w:tc>
          <w:tcPr>
            <w:tcW w:w="14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FA088C">
            <w:pPr>
              <w:pStyle w:val="Normal1"/>
              <w:spacing w:after="0"/>
            </w:pPr>
          </w:p>
        </w:tc>
      </w:tr>
      <w:tr w:rsidR="00FA088C">
        <w:trPr>
          <w:cantSplit/>
        </w:trPr>
        <w:tc>
          <w:tcPr>
            <w:tcW w:w="9576"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rPr>
                <w:rFonts w:cs="Arial"/>
                <w:color w:val="000000"/>
                <w:shd w:val="clear" w:color="auto" w:fill="FFFFFF"/>
              </w:rPr>
            </w:pPr>
            <w:r>
              <w:rPr>
                <w:rFonts w:cs="Arial"/>
                <w:color w:val="000000"/>
                <w:shd w:val="clear" w:color="auto" w:fill="FFFFFF"/>
              </w:rPr>
              <w:t>The Train Navigation Database shall save the position of a given point on a track section relative to a fixed point on the test bed.</w:t>
            </w:r>
          </w:p>
        </w:tc>
      </w:tr>
      <w:tr w:rsidR="00FA088C">
        <w:trPr>
          <w:cantSplit/>
        </w:trPr>
        <w:tc>
          <w:tcPr>
            <w:tcW w:w="2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TND-5000</w:t>
            </w:r>
          </w:p>
        </w:tc>
        <w:tc>
          <w:tcPr>
            <w:tcW w:w="42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Report Train Position</w:t>
            </w:r>
          </w:p>
        </w:tc>
        <w:tc>
          <w:tcPr>
            <w:tcW w:w="16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Monitor Train</w:t>
            </w:r>
          </w:p>
        </w:tc>
        <w:tc>
          <w:tcPr>
            <w:tcW w:w="14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FA088C">
            <w:pPr>
              <w:pStyle w:val="Normal1"/>
              <w:spacing w:after="0"/>
            </w:pPr>
          </w:p>
        </w:tc>
      </w:tr>
      <w:tr w:rsidR="00FA088C">
        <w:trPr>
          <w:cantSplit/>
        </w:trPr>
        <w:tc>
          <w:tcPr>
            <w:tcW w:w="9576"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rPr>
                <w:rFonts w:cs="Arial"/>
                <w:color w:val="000000"/>
                <w:shd w:val="clear" w:color="auto" w:fill="FFFFFF"/>
              </w:rPr>
            </w:pPr>
            <w:r>
              <w:rPr>
                <w:rFonts w:cs="Arial"/>
                <w:color w:val="000000"/>
                <w:shd w:val="clear" w:color="auto" w:fill="FFFFFF"/>
              </w:rPr>
              <w:t xml:space="preserve">The Train Navigation Database shall save the unique identifier </w:t>
            </w:r>
            <w:r>
              <w:rPr>
                <w:rFonts w:cs="Arial"/>
                <w:color w:val="000000"/>
                <w:shd w:val="clear" w:color="auto" w:fill="FFFFFF"/>
              </w:rPr>
              <w:t>associated with each train that belongs to the Positive Train Control Test Bed.</w:t>
            </w:r>
          </w:p>
        </w:tc>
      </w:tr>
    </w:tbl>
    <w:p w:rsidR="00FA088C" w:rsidRDefault="00FA088C">
      <w:pPr>
        <w:pStyle w:val="Normal1"/>
      </w:pPr>
    </w:p>
    <w:p w:rsidR="00FA088C" w:rsidRDefault="00FA088C">
      <w:pPr>
        <w:pStyle w:val="Normal1"/>
      </w:pPr>
    </w:p>
    <w:p w:rsidR="00FA088C" w:rsidRDefault="0092004F">
      <w:pPr>
        <w:pStyle w:val="Heading3"/>
      </w:pPr>
      <w:bookmarkStart w:id="79" w:name="_Toc434722707"/>
      <w:bookmarkStart w:id="80" w:name="_Toc435476003"/>
      <w:bookmarkEnd w:id="79"/>
      <w:r>
        <w:t>Train Monitor Terminal GUI</w:t>
      </w:r>
      <w:bookmarkEnd w:id="80"/>
    </w:p>
    <w:p w:rsidR="00FA088C" w:rsidRDefault="00FA088C">
      <w:pPr>
        <w:pStyle w:val="Normal1"/>
      </w:pPr>
    </w:p>
    <w:tbl>
      <w:tblPr>
        <w:tblW w:w="0" w:type="auto"/>
        <w:tblBorders>
          <w:top w:val="double" w:sz="4" w:space="0" w:color="00000A"/>
          <w:left w:val="double" w:sz="4" w:space="0" w:color="00000A"/>
          <w:bottom w:val="double" w:sz="4" w:space="0" w:color="00000A"/>
          <w:right w:val="double" w:sz="4" w:space="0" w:color="00000A"/>
          <w:insideH w:val="double" w:sz="4" w:space="0" w:color="00000A"/>
          <w:insideV w:val="double" w:sz="4" w:space="0" w:color="00000A"/>
        </w:tblBorders>
        <w:tblCellMar>
          <w:left w:w="98" w:type="dxa"/>
        </w:tblCellMar>
        <w:tblLook w:val="04A0" w:firstRow="1" w:lastRow="0" w:firstColumn="1" w:lastColumn="0" w:noHBand="0" w:noVBand="1"/>
      </w:tblPr>
      <w:tblGrid>
        <w:gridCol w:w="2263"/>
        <w:gridCol w:w="4217"/>
        <w:gridCol w:w="1617"/>
        <w:gridCol w:w="1233"/>
      </w:tblGrid>
      <w:tr w:rsidR="00FA088C">
        <w:trPr>
          <w:cantSplit/>
          <w:tblHeader/>
        </w:trPr>
        <w:tc>
          <w:tcPr>
            <w:tcW w:w="2267" w:type="dxa"/>
            <w:tcBorders>
              <w:top w:val="double" w:sz="4" w:space="0" w:color="00000A"/>
              <w:left w:val="double" w:sz="4" w:space="0" w:color="00000A"/>
              <w:bottom w:val="double" w:sz="4" w:space="0" w:color="00000A"/>
              <w:right w:val="double" w:sz="4" w:space="0" w:color="00000A"/>
            </w:tcBorders>
            <w:shd w:val="clear" w:color="auto" w:fill="auto"/>
            <w:tcMar>
              <w:left w:w="98" w:type="dxa"/>
            </w:tcMar>
          </w:tcPr>
          <w:p w:rsidR="00FA088C" w:rsidRDefault="0092004F">
            <w:pPr>
              <w:pStyle w:val="Normal1"/>
              <w:spacing w:after="0"/>
            </w:pPr>
            <w:r>
              <w:t>Requirement Number</w:t>
            </w:r>
          </w:p>
        </w:tc>
        <w:tc>
          <w:tcPr>
            <w:tcW w:w="4229" w:type="dxa"/>
            <w:tcBorders>
              <w:top w:val="double" w:sz="4" w:space="0" w:color="00000A"/>
              <w:left w:val="double" w:sz="4" w:space="0" w:color="00000A"/>
              <w:bottom w:val="double" w:sz="4" w:space="0" w:color="00000A"/>
              <w:right w:val="double" w:sz="4" w:space="0" w:color="00000A"/>
            </w:tcBorders>
            <w:shd w:val="clear" w:color="auto" w:fill="auto"/>
            <w:tcMar>
              <w:left w:w="98" w:type="dxa"/>
            </w:tcMar>
          </w:tcPr>
          <w:p w:rsidR="00FA088C" w:rsidRDefault="0092004F">
            <w:pPr>
              <w:pStyle w:val="Normal1"/>
              <w:spacing w:after="0"/>
            </w:pPr>
            <w:r>
              <w:t>Feature</w:t>
            </w:r>
          </w:p>
        </w:tc>
        <w:tc>
          <w:tcPr>
            <w:tcW w:w="1619" w:type="dxa"/>
            <w:tcBorders>
              <w:top w:val="double" w:sz="4" w:space="0" w:color="00000A"/>
              <w:left w:val="double" w:sz="4" w:space="0" w:color="00000A"/>
              <w:bottom w:val="double" w:sz="4" w:space="0" w:color="00000A"/>
              <w:right w:val="double" w:sz="4" w:space="0" w:color="00000A"/>
            </w:tcBorders>
            <w:shd w:val="clear" w:color="auto" w:fill="auto"/>
            <w:tcMar>
              <w:left w:w="98" w:type="dxa"/>
            </w:tcMar>
          </w:tcPr>
          <w:p w:rsidR="00FA088C" w:rsidRDefault="0092004F">
            <w:pPr>
              <w:pStyle w:val="Normal1"/>
              <w:spacing w:after="0"/>
            </w:pPr>
            <w:r>
              <w:t>Use Case</w:t>
            </w:r>
          </w:p>
        </w:tc>
        <w:tc>
          <w:tcPr>
            <w:tcW w:w="1234" w:type="dxa"/>
            <w:tcBorders>
              <w:top w:val="double" w:sz="4" w:space="0" w:color="00000A"/>
              <w:left w:val="double" w:sz="4" w:space="0" w:color="00000A"/>
              <w:bottom w:val="double" w:sz="4" w:space="0" w:color="00000A"/>
              <w:right w:val="double" w:sz="4" w:space="0" w:color="00000A"/>
            </w:tcBorders>
            <w:shd w:val="clear" w:color="auto" w:fill="auto"/>
            <w:tcMar>
              <w:left w:w="98" w:type="dxa"/>
            </w:tcMar>
          </w:tcPr>
          <w:p w:rsidR="00FA088C" w:rsidRDefault="0092004F">
            <w:pPr>
              <w:pStyle w:val="Normal1"/>
              <w:spacing w:after="0"/>
            </w:pPr>
            <w:r>
              <w:t>Priority</w:t>
            </w:r>
          </w:p>
        </w:tc>
      </w:tr>
      <w:tr w:rsidR="00FA088C">
        <w:trPr>
          <w:cantSplit/>
          <w:tblHeader/>
        </w:trPr>
        <w:tc>
          <w:tcPr>
            <w:tcW w:w="9349" w:type="dxa"/>
            <w:gridSpan w:val="4"/>
            <w:tcBorders>
              <w:top w:val="double" w:sz="4" w:space="0" w:color="00000A"/>
              <w:left w:val="double" w:sz="4" w:space="0" w:color="00000A"/>
              <w:bottom w:val="double" w:sz="4" w:space="0" w:color="00000A"/>
              <w:right w:val="double" w:sz="4" w:space="0" w:color="00000A"/>
            </w:tcBorders>
            <w:shd w:val="clear" w:color="auto" w:fill="auto"/>
            <w:tcMar>
              <w:left w:w="98" w:type="dxa"/>
            </w:tcMar>
          </w:tcPr>
          <w:p w:rsidR="00FA088C" w:rsidRDefault="0092004F">
            <w:pPr>
              <w:pStyle w:val="Normal1"/>
              <w:spacing w:after="0"/>
            </w:pPr>
            <w:r>
              <w:t>Requirement Text</w:t>
            </w:r>
          </w:p>
        </w:tc>
      </w:tr>
      <w:tr w:rsidR="00FA088C">
        <w:trPr>
          <w:cantSplit/>
        </w:trPr>
        <w:tc>
          <w:tcPr>
            <w:tcW w:w="2267" w:type="dxa"/>
            <w:tcBorders>
              <w:top w:val="doub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GUI-1000</w:t>
            </w:r>
          </w:p>
        </w:tc>
        <w:tc>
          <w:tcPr>
            <w:tcW w:w="4229" w:type="dxa"/>
            <w:tcBorders>
              <w:top w:val="doub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Report Train Position</w:t>
            </w:r>
          </w:p>
        </w:tc>
        <w:tc>
          <w:tcPr>
            <w:tcW w:w="1619" w:type="dxa"/>
            <w:tcBorders>
              <w:top w:val="doub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Monitor Train</w:t>
            </w:r>
          </w:p>
        </w:tc>
        <w:tc>
          <w:tcPr>
            <w:tcW w:w="1234" w:type="dxa"/>
            <w:tcBorders>
              <w:top w:val="doub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FA088C">
            <w:pPr>
              <w:pStyle w:val="Normal1"/>
              <w:spacing w:after="0"/>
            </w:pPr>
          </w:p>
        </w:tc>
      </w:tr>
      <w:tr w:rsidR="00FA088C">
        <w:trPr>
          <w:cantSplit/>
        </w:trPr>
        <w:tc>
          <w:tcPr>
            <w:tcW w:w="9349"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The Train System GUI shall display</w:t>
            </w:r>
            <w:r>
              <w:t xml:space="preserve"> to users the current position of a given train on the train track.</w:t>
            </w:r>
          </w:p>
        </w:tc>
      </w:tr>
      <w:tr w:rsidR="00FA088C">
        <w:trPr>
          <w:cantSplit/>
        </w:trPr>
        <w:tc>
          <w:tcPr>
            <w:tcW w:w="2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GUI-2000</w:t>
            </w:r>
          </w:p>
        </w:tc>
        <w:tc>
          <w:tcPr>
            <w:tcW w:w="42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Report Train Position, Control Track</w:t>
            </w:r>
          </w:p>
        </w:tc>
        <w:tc>
          <w:tcPr>
            <w:tcW w:w="16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Control Track Switch, Monitor Train</w:t>
            </w:r>
          </w:p>
        </w:tc>
        <w:tc>
          <w:tcPr>
            <w:tcW w:w="12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FA088C">
            <w:pPr>
              <w:pStyle w:val="Normal1"/>
              <w:spacing w:after="0"/>
            </w:pPr>
          </w:p>
        </w:tc>
      </w:tr>
      <w:tr w:rsidR="00FA088C">
        <w:trPr>
          <w:cantSplit/>
        </w:trPr>
        <w:tc>
          <w:tcPr>
            <w:tcW w:w="9349"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The Train System GUI shall display to users a map of the geometry of the railway system.</w:t>
            </w:r>
          </w:p>
        </w:tc>
      </w:tr>
      <w:tr w:rsidR="00FA088C">
        <w:trPr>
          <w:cantSplit/>
        </w:trPr>
        <w:tc>
          <w:tcPr>
            <w:tcW w:w="2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GUI-2010</w:t>
            </w:r>
          </w:p>
        </w:tc>
        <w:tc>
          <w:tcPr>
            <w:tcW w:w="42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Report Train Position, Control Track</w:t>
            </w:r>
          </w:p>
        </w:tc>
        <w:tc>
          <w:tcPr>
            <w:tcW w:w="16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Control Track Switch, Monitor Train</w:t>
            </w:r>
          </w:p>
        </w:tc>
        <w:tc>
          <w:tcPr>
            <w:tcW w:w="12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FA088C">
            <w:pPr>
              <w:pStyle w:val="Normal1"/>
              <w:spacing w:after="0"/>
            </w:pPr>
          </w:p>
        </w:tc>
      </w:tr>
      <w:tr w:rsidR="00FA088C">
        <w:trPr>
          <w:cantSplit/>
        </w:trPr>
        <w:tc>
          <w:tcPr>
            <w:tcW w:w="9349"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rPr>
                <w:rFonts w:cs="Arial"/>
                <w:color w:val="000000"/>
                <w:shd w:val="clear" w:color="auto" w:fill="FFFFFF"/>
              </w:rPr>
            </w:pPr>
            <w:r>
              <w:rPr>
                <w:rFonts w:cs="Arial"/>
                <w:color w:val="000000"/>
                <w:shd w:val="clear" w:color="auto" w:fill="FFFFFF"/>
              </w:rPr>
              <w:t>The Train System GUI shall display Positive Train Control Test Bed track.</w:t>
            </w:r>
          </w:p>
        </w:tc>
      </w:tr>
      <w:tr w:rsidR="00FA088C">
        <w:trPr>
          <w:cantSplit/>
        </w:trPr>
        <w:tc>
          <w:tcPr>
            <w:tcW w:w="2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GUI-2020</w:t>
            </w:r>
          </w:p>
        </w:tc>
        <w:tc>
          <w:tcPr>
            <w:tcW w:w="42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Report Train Position, Control Track</w:t>
            </w:r>
          </w:p>
        </w:tc>
        <w:tc>
          <w:tcPr>
            <w:tcW w:w="16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Control Track Switch, Monitor Train</w:t>
            </w:r>
          </w:p>
        </w:tc>
        <w:tc>
          <w:tcPr>
            <w:tcW w:w="12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FA088C">
            <w:pPr>
              <w:pStyle w:val="Normal1"/>
              <w:spacing w:after="0"/>
            </w:pPr>
          </w:p>
        </w:tc>
      </w:tr>
      <w:tr w:rsidR="00FA088C">
        <w:trPr>
          <w:cantSplit/>
        </w:trPr>
        <w:tc>
          <w:tcPr>
            <w:tcW w:w="9349"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rPr>
                <w:rFonts w:cs="Arial"/>
                <w:color w:val="000000"/>
                <w:shd w:val="clear" w:color="auto" w:fill="FFFFFF"/>
              </w:rPr>
            </w:pPr>
            <w:r>
              <w:rPr>
                <w:rFonts w:cs="Arial"/>
                <w:color w:val="000000"/>
                <w:shd w:val="clear" w:color="auto" w:fill="FFFFFF"/>
              </w:rPr>
              <w:t xml:space="preserve">The Train System GUI </w:t>
            </w:r>
            <w:r>
              <w:rPr>
                <w:rFonts w:cs="Arial"/>
                <w:color w:val="000000"/>
                <w:shd w:val="clear" w:color="auto" w:fill="FFFFFF"/>
              </w:rPr>
              <w:t>should display the position of track markers.</w:t>
            </w:r>
          </w:p>
        </w:tc>
      </w:tr>
      <w:tr w:rsidR="00FA088C">
        <w:trPr>
          <w:cantSplit/>
        </w:trPr>
        <w:tc>
          <w:tcPr>
            <w:tcW w:w="2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GUI-2030</w:t>
            </w:r>
          </w:p>
        </w:tc>
        <w:tc>
          <w:tcPr>
            <w:tcW w:w="42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Report Train Position, Control Track</w:t>
            </w:r>
          </w:p>
        </w:tc>
        <w:tc>
          <w:tcPr>
            <w:tcW w:w="16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Control Track Switch, Monitor Train</w:t>
            </w:r>
          </w:p>
        </w:tc>
        <w:tc>
          <w:tcPr>
            <w:tcW w:w="12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FA088C">
            <w:pPr>
              <w:pStyle w:val="Normal1"/>
              <w:spacing w:after="0"/>
            </w:pPr>
          </w:p>
        </w:tc>
      </w:tr>
      <w:tr w:rsidR="00FA088C">
        <w:trPr>
          <w:cantSplit/>
        </w:trPr>
        <w:tc>
          <w:tcPr>
            <w:tcW w:w="9349"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rPr>
                <w:rFonts w:cs="Arial"/>
                <w:color w:val="000000"/>
                <w:shd w:val="clear" w:color="auto" w:fill="FFFFFF"/>
              </w:rPr>
            </w:pPr>
            <w:r>
              <w:rPr>
                <w:rFonts w:cs="Arial"/>
                <w:color w:val="000000"/>
                <w:shd w:val="clear" w:color="auto" w:fill="FFFFFF"/>
              </w:rPr>
              <w:t>The Train System GUI shall display track switches on the test bed.</w:t>
            </w:r>
          </w:p>
        </w:tc>
      </w:tr>
      <w:tr w:rsidR="00FA088C">
        <w:trPr>
          <w:cantSplit/>
        </w:trPr>
        <w:tc>
          <w:tcPr>
            <w:tcW w:w="2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GUI-3000</w:t>
            </w:r>
          </w:p>
        </w:tc>
        <w:tc>
          <w:tcPr>
            <w:tcW w:w="42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Report Train Position</w:t>
            </w:r>
          </w:p>
        </w:tc>
        <w:tc>
          <w:tcPr>
            <w:tcW w:w="16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Monitor Train</w:t>
            </w:r>
          </w:p>
        </w:tc>
        <w:tc>
          <w:tcPr>
            <w:tcW w:w="12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FA088C">
            <w:pPr>
              <w:pStyle w:val="Normal1"/>
              <w:spacing w:after="0"/>
            </w:pPr>
          </w:p>
        </w:tc>
      </w:tr>
      <w:tr w:rsidR="00FA088C">
        <w:trPr>
          <w:cantSplit/>
        </w:trPr>
        <w:tc>
          <w:tcPr>
            <w:tcW w:w="9349"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rPr>
                <w:rFonts w:cs="Arial"/>
                <w:color w:val="000000"/>
                <w:shd w:val="clear" w:color="auto" w:fill="FFFFFF"/>
              </w:rPr>
            </w:pPr>
            <w:r>
              <w:rPr>
                <w:rFonts w:cs="Arial"/>
                <w:color w:val="000000"/>
                <w:shd w:val="clear" w:color="auto" w:fill="FFFFFF"/>
              </w:rPr>
              <w:t xml:space="preserve">The Train </w:t>
            </w:r>
            <w:r>
              <w:rPr>
                <w:rFonts w:cs="Arial"/>
                <w:color w:val="000000"/>
                <w:shd w:val="clear" w:color="auto" w:fill="FFFFFF"/>
              </w:rPr>
              <w:t>System GUI shall display the speed of trains on track.</w:t>
            </w:r>
          </w:p>
        </w:tc>
      </w:tr>
      <w:tr w:rsidR="00FA088C">
        <w:trPr>
          <w:cantSplit/>
        </w:trPr>
        <w:tc>
          <w:tcPr>
            <w:tcW w:w="2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GUI-4000</w:t>
            </w:r>
          </w:p>
        </w:tc>
        <w:tc>
          <w:tcPr>
            <w:tcW w:w="42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Control Track</w:t>
            </w:r>
          </w:p>
        </w:tc>
        <w:tc>
          <w:tcPr>
            <w:tcW w:w="16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Control Track Switch</w:t>
            </w:r>
          </w:p>
        </w:tc>
        <w:tc>
          <w:tcPr>
            <w:tcW w:w="12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FA088C">
            <w:pPr>
              <w:pStyle w:val="Normal1"/>
              <w:spacing w:after="0"/>
            </w:pPr>
          </w:p>
        </w:tc>
      </w:tr>
      <w:tr w:rsidR="00FA088C">
        <w:trPr>
          <w:cantSplit/>
        </w:trPr>
        <w:tc>
          <w:tcPr>
            <w:tcW w:w="9349"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rPr>
                <w:rFonts w:cs="Arial"/>
                <w:color w:val="000000"/>
                <w:shd w:val="clear" w:color="auto" w:fill="FFFFFF"/>
              </w:rPr>
            </w:pPr>
            <w:r>
              <w:rPr>
                <w:rFonts w:cs="Arial"/>
                <w:color w:val="000000"/>
                <w:shd w:val="clear" w:color="auto" w:fill="FFFFFF"/>
              </w:rPr>
              <w:t>The Train System GUI shall allow users to control switch junctions.</w:t>
            </w:r>
          </w:p>
        </w:tc>
      </w:tr>
      <w:tr w:rsidR="00FA088C">
        <w:trPr>
          <w:cantSplit/>
        </w:trPr>
        <w:tc>
          <w:tcPr>
            <w:tcW w:w="2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GUI-5000</w:t>
            </w:r>
          </w:p>
        </w:tc>
        <w:tc>
          <w:tcPr>
            <w:tcW w:w="42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Report Train Position History</w:t>
            </w:r>
          </w:p>
        </w:tc>
        <w:tc>
          <w:tcPr>
            <w:tcW w:w="16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Monitor Train</w:t>
            </w:r>
          </w:p>
        </w:tc>
        <w:tc>
          <w:tcPr>
            <w:tcW w:w="12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FA088C">
            <w:pPr>
              <w:pStyle w:val="Normal1"/>
              <w:spacing w:after="0"/>
            </w:pPr>
          </w:p>
        </w:tc>
      </w:tr>
      <w:tr w:rsidR="00FA088C">
        <w:trPr>
          <w:cantSplit/>
        </w:trPr>
        <w:tc>
          <w:tcPr>
            <w:tcW w:w="9349"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lastRenderedPageBreak/>
              <w:t xml:space="preserve">The Train System GUI shall </w:t>
            </w:r>
            <w:r>
              <w:t>display to the history of movement collected for a given train.</w:t>
            </w:r>
          </w:p>
        </w:tc>
      </w:tr>
      <w:tr w:rsidR="00FA088C">
        <w:trPr>
          <w:cantSplit/>
        </w:trPr>
        <w:tc>
          <w:tcPr>
            <w:tcW w:w="2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GUI-5010</w:t>
            </w:r>
          </w:p>
        </w:tc>
        <w:tc>
          <w:tcPr>
            <w:tcW w:w="42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Report Train Position History</w:t>
            </w:r>
          </w:p>
        </w:tc>
        <w:tc>
          <w:tcPr>
            <w:tcW w:w="16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Monitor Train</w:t>
            </w:r>
          </w:p>
        </w:tc>
        <w:tc>
          <w:tcPr>
            <w:tcW w:w="12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FA088C">
            <w:pPr>
              <w:pStyle w:val="Normal1"/>
              <w:spacing w:after="0"/>
            </w:pPr>
          </w:p>
        </w:tc>
      </w:tr>
      <w:tr w:rsidR="00FA088C">
        <w:trPr>
          <w:cantSplit/>
        </w:trPr>
        <w:tc>
          <w:tcPr>
            <w:tcW w:w="9349"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The Train System GUI shall display previously recorded estimates of train positions.</w:t>
            </w:r>
          </w:p>
        </w:tc>
      </w:tr>
      <w:tr w:rsidR="00FA088C">
        <w:trPr>
          <w:cantSplit/>
        </w:trPr>
        <w:tc>
          <w:tcPr>
            <w:tcW w:w="2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GUI-6000</w:t>
            </w:r>
          </w:p>
        </w:tc>
        <w:tc>
          <w:tcPr>
            <w:tcW w:w="42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Control Track</w:t>
            </w:r>
          </w:p>
        </w:tc>
        <w:tc>
          <w:tcPr>
            <w:tcW w:w="16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Control Track Switch</w:t>
            </w:r>
          </w:p>
        </w:tc>
        <w:tc>
          <w:tcPr>
            <w:tcW w:w="12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FA088C">
            <w:pPr>
              <w:pStyle w:val="Normal1"/>
              <w:spacing w:after="0"/>
            </w:pPr>
          </w:p>
        </w:tc>
      </w:tr>
      <w:tr w:rsidR="00FA088C">
        <w:trPr>
          <w:cantSplit/>
        </w:trPr>
        <w:tc>
          <w:tcPr>
            <w:tcW w:w="9349"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 xml:space="preserve">The </w:t>
            </w:r>
            <w:r>
              <w:t>Train System GUI shall display to the user the current state of switches on the rail system.</w:t>
            </w:r>
          </w:p>
        </w:tc>
      </w:tr>
      <w:tr w:rsidR="00FA088C">
        <w:trPr>
          <w:cantSplit/>
        </w:trPr>
        <w:tc>
          <w:tcPr>
            <w:tcW w:w="2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GUI-7000</w:t>
            </w:r>
          </w:p>
        </w:tc>
        <w:tc>
          <w:tcPr>
            <w:tcW w:w="42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Alert When Train Stopped</w:t>
            </w:r>
          </w:p>
        </w:tc>
        <w:tc>
          <w:tcPr>
            <w:tcW w:w="16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Monitor Train</w:t>
            </w:r>
          </w:p>
        </w:tc>
        <w:tc>
          <w:tcPr>
            <w:tcW w:w="12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FA088C">
            <w:pPr>
              <w:pStyle w:val="Normal1"/>
              <w:spacing w:after="0"/>
            </w:pPr>
          </w:p>
        </w:tc>
      </w:tr>
      <w:tr w:rsidR="00FA088C">
        <w:trPr>
          <w:cantSplit/>
        </w:trPr>
        <w:tc>
          <w:tcPr>
            <w:tcW w:w="9349"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The Train System GUI should alert when the train stops.</w:t>
            </w:r>
          </w:p>
        </w:tc>
      </w:tr>
      <w:tr w:rsidR="00FA088C">
        <w:trPr>
          <w:cantSplit/>
        </w:trPr>
        <w:tc>
          <w:tcPr>
            <w:tcW w:w="2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GUI-8000</w:t>
            </w:r>
          </w:p>
        </w:tc>
        <w:tc>
          <w:tcPr>
            <w:tcW w:w="42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Alert When Train Reverses Direction</w:t>
            </w:r>
          </w:p>
        </w:tc>
        <w:tc>
          <w:tcPr>
            <w:tcW w:w="16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 xml:space="preserve">Monitor </w:t>
            </w:r>
            <w:r>
              <w:t>Train</w:t>
            </w:r>
          </w:p>
        </w:tc>
        <w:tc>
          <w:tcPr>
            <w:tcW w:w="12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FA088C">
            <w:pPr>
              <w:pStyle w:val="Normal1"/>
              <w:spacing w:after="0"/>
            </w:pPr>
          </w:p>
        </w:tc>
      </w:tr>
      <w:tr w:rsidR="00FA088C">
        <w:trPr>
          <w:cantSplit/>
        </w:trPr>
        <w:tc>
          <w:tcPr>
            <w:tcW w:w="9349"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The Train System GUI should alert when the train reverses direction.</w:t>
            </w:r>
          </w:p>
        </w:tc>
      </w:tr>
      <w:tr w:rsidR="00FA088C">
        <w:trPr>
          <w:cantSplit/>
        </w:trPr>
        <w:tc>
          <w:tcPr>
            <w:tcW w:w="2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GUI-9000</w:t>
            </w:r>
          </w:p>
        </w:tc>
        <w:tc>
          <w:tcPr>
            <w:tcW w:w="42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Record Track Geometry</w:t>
            </w:r>
          </w:p>
        </w:tc>
        <w:tc>
          <w:tcPr>
            <w:tcW w:w="16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Record Track Geometry</w:t>
            </w:r>
          </w:p>
        </w:tc>
        <w:tc>
          <w:tcPr>
            <w:tcW w:w="12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FA088C">
            <w:pPr>
              <w:pStyle w:val="Normal1"/>
              <w:spacing w:after="0"/>
            </w:pPr>
          </w:p>
        </w:tc>
      </w:tr>
      <w:tr w:rsidR="00FA088C">
        <w:trPr>
          <w:cantSplit/>
        </w:trPr>
        <w:tc>
          <w:tcPr>
            <w:tcW w:w="9349"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The Train System GUI should allow the user record train position measurements as the layout of the track.</w:t>
            </w:r>
          </w:p>
        </w:tc>
      </w:tr>
      <w:tr w:rsidR="00FA088C">
        <w:trPr>
          <w:cantSplit/>
        </w:trPr>
        <w:tc>
          <w:tcPr>
            <w:tcW w:w="2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GUI-9010</w:t>
            </w:r>
          </w:p>
        </w:tc>
        <w:tc>
          <w:tcPr>
            <w:tcW w:w="42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 xml:space="preserve">Record </w:t>
            </w:r>
            <w:r>
              <w:t>Track Geometry</w:t>
            </w:r>
          </w:p>
        </w:tc>
        <w:tc>
          <w:tcPr>
            <w:tcW w:w="16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Record Track Geometry</w:t>
            </w:r>
          </w:p>
        </w:tc>
        <w:tc>
          <w:tcPr>
            <w:tcW w:w="12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FA088C">
            <w:pPr>
              <w:pStyle w:val="Normal1"/>
              <w:spacing w:after="0"/>
            </w:pPr>
          </w:p>
        </w:tc>
      </w:tr>
      <w:tr w:rsidR="00FA088C">
        <w:trPr>
          <w:cantSplit/>
        </w:trPr>
        <w:tc>
          <w:tcPr>
            <w:tcW w:w="9349"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The Train System GUI should allow a user to assign a collection of train position measurements to represent one or more sections of track on the test bed.</w:t>
            </w:r>
          </w:p>
        </w:tc>
      </w:tr>
      <w:tr w:rsidR="00FA088C">
        <w:trPr>
          <w:cantSplit/>
        </w:trPr>
        <w:tc>
          <w:tcPr>
            <w:tcW w:w="2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GUI-10000</w:t>
            </w:r>
          </w:p>
        </w:tc>
        <w:tc>
          <w:tcPr>
            <w:tcW w:w="42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Record Track Geometry</w:t>
            </w:r>
          </w:p>
        </w:tc>
        <w:tc>
          <w:tcPr>
            <w:tcW w:w="16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Record Track Geometry</w:t>
            </w:r>
          </w:p>
        </w:tc>
        <w:tc>
          <w:tcPr>
            <w:tcW w:w="12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FA088C">
            <w:pPr>
              <w:pStyle w:val="Normal1"/>
              <w:spacing w:after="0"/>
            </w:pPr>
          </w:p>
        </w:tc>
      </w:tr>
      <w:tr w:rsidR="00FA088C">
        <w:trPr>
          <w:cantSplit/>
        </w:trPr>
        <w:tc>
          <w:tcPr>
            <w:tcW w:w="9349"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 xml:space="preserve">The </w:t>
            </w:r>
            <w:r>
              <w:t>Train System GUI should allow the user to add information about new train markers.</w:t>
            </w:r>
          </w:p>
        </w:tc>
      </w:tr>
      <w:tr w:rsidR="00FA088C">
        <w:trPr>
          <w:cantSplit/>
        </w:trPr>
        <w:tc>
          <w:tcPr>
            <w:tcW w:w="2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GUI-10010</w:t>
            </w:r>
          </w:p>
        </w:tc>
        <w:tc>
          <w:tcPr>
            <w:tcW w:w="42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Record Track Geometry</w:t>
            </w:r>
          </w:p>
        </w:tc>
        <w:tc>
          <w:tcPr>
            <w:tcW w:w="16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Record Track Geometry</w:t>
            </w:r>
          </w:p>
        </w:tc>
        <w:tc>
          <w:tcPr>
            <w:tcW w:w="12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FA088C">
            <w:pPr>
              <w:pStyle w:val="Normal1"/>
              <w:spacing w:after="0"/>
            </w:pPr>
          </w:p>
        </w:tc>
      </w:tr>
      <w:tr w:rsidR="00FA088C">
        <w:trPr>
          <w:cantSplit/>
        </w:trPr>
        <w:tc>
          <w:tcPr>
            <w:tcW w:w="9349"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The Train System GUI should allow the user to add the unique ID associated with a train marker</w:t>
            </w:r>
          </w:p>
        </w:tc>
      </w:tr>
      <w:tr w:rsidR="00FA088C">
        <w:trPr>
          <w:cantSplit/>
        </w:trPr>
        <w:tc>
          <w:tcPr>
            <w:tcW w:w="2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GUI-10020</w:t>
            </w:r>
          </w:p>
        </w:tc>
        <w:tc>
          <w:tcPr>
            <w:tcW w:w="42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 xml:space="preserve">Record </w:t>
            </w:r>
            <w:r>
              <w:t>Track Geometry</w:t>
            </w:r>
          </w:p>
        </w:tc>
        <w:tc>
          <w:tcPr>
            <w:tcW w:w="16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Record Track Geometry</w:t>
            </w:r>
          </w:p>
        </w:tc>
        <w:tc>
          <w:tcPr>
            <w:tcW w:w="12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FA088C">
            <w:pPr>
              <w:pStyle w:val="Normal1"/>
              <w:spacing w:after="0"/>
            </w:pPr>
          </w:p>
        </w:tc>
      </w:tr>
      <w:tr w:rsidR="00FA088C">
        <w:trPr>
          <w:cantSplit/>
        </w:trPr>
        <w:tc>
          <w:tcPr>
            <w:tcW w:w="9349"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The Train System GUI should allow the user to add the position of a train marker relative to a fixed point on the Positive Train Control Test Bed.</w:t>
            </w:r>
          </w:p>
        </w:tc>
      </w:tr>
      <w:tr w:rsidR="00FA088C">
        <w:trPr>
          <w:cantSplit/>
        </w:trPr>
        <w:tc>
          <w:tcPr>
            <w:tcW w:w="2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GUI-10030</w:t>
            </w:r>
          </w:p>
        </w:tc>
        <w:tc>
          <w:tcPr>
            <w:tcW w:w="42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Record Track Geometry</w:t>
            </w:r>
          </w:p>
        </w:tc>
        <w:tc>
          <w:tcPr>
            <w:tcW w:w="16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Record Track Geometry</w:t>
            </w:r>
          </w:p>
        </w:tc>
        <w:tc>
          <w:tcPr>
            <w:tcW w:w="12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FA088C">
            <w:pPr>
              <w:pStyle w:val="Normal1"/>
              <w:spacing w:after="0"/>
            </w:pPr>
          </w:p>
        </w:tc>
      </w:tr>
      <w:tr w:rsidR="00FA088C">
        <w:trPr>
          <w:cantSplit/>
        </w:trPr>
        <w:tc>
          <w:tcPr>
            <w:tcW w:w="9349"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 xml:space="preserve">The Train </w:t>
            </w:r>
            <w:r>
              <w:t>System GUI should allow the user to add the section of track that is associated with the train marker.</w:t>
            </w:r>
          </w:p>
        </w:tc>
      </w:tr>
      <w:tr w:rsidR="00FA088C">
        <w:trPr>
          <w:cantSplit/>
        </w:trPr>
        <w:tc>
          <w:tcPr>
            <w:tcW w:w="2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GUI-10040</w:t>
            </w:r>
          </w:p>
        </w:tc>
        <w:tc>
          <w:tcPr>
            <w:tcW w:w="42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Record Track Geometry</w:t>
            </w:r>
          </w:p>
        </w:tc>
        <w:tc>
          <w:tcPr>
            <w:tcW w:w="16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Record Track Geometry</w:t>
            </w:r>
          </w:p>
        </w:tc>
        <w:tc>
          <w:tcPr>
            <w:tcW w:w="12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FA088C">
            <w:pPr>
              <w:pStyle w:val="Normal1"/>
              <w:spacing w:after="0"/>
            </w:pPr>
          </w:p>
        </w:tc>
      </w:tr>
      <w:tr w:rsidR="00FA088C">
        <w:trPr>
          <w:cantSplit/>
        </w:trPr>
        <w:tc>
          <w:tcPr>
            <w:tcW w:w="9349"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Default="0092004F">
            <w:pPr>
              <w:pStyle w:val="Normal1"/>
              <w:spacing w:after="0"/>
            </w:pPr>
            <w:r>
              <w:t xml:space="preserve">The Train System GUI should allow the user to specify the track orientation where the train </w:t>
            </w:r>
            <w:r>
              <w:t>marker is located.</w:t>
            </w:r>
          </w:p>
        </w:tc>
      </w:tr>
    </w:tbl>
    <w:p w:rsidR="00FA088C" w:rsidRDefault="00FA088C">
      <w:pPr>
        <w:pStyle w:val="Normal1"/>
      </w:pPr>
    </w:p>
    <w:p w:rsidR="00FA088C" w:rsidRDefault="0092004F">
      <w:pPr>
        <w:pStyle w:val="Heading2"/>
      </w:pPr>
      <w:bookmarkStart w:id="81" w:name="_Toc434722708"/>
      <w:bookmarkStart w:id="82" w:name="_Toc435476004"/>
      <w:bookmarkEnd w:id="81"/>
      <w:r>
        <w:t>Performance Requirements</w:t>
      </w:r>
      <w:bookmarkEnd w:id="82"/>
    </w:p>
    <w:p w:rsidR="00FA088C" w:rsidRDefault="0092004F">
      <w:pPr>
        <w:pStyle w:val="Normal1"/>
      </w:pPr>
      <w:r>
        <w:t>N/A</w:t>
      </w:r>
    </w:p>
    <w:p w:rsidR="00FA088C" w:rsidRDefault="0092004F">
      <w:pPr>
        <w:pStyle w:val="Heading2"/>
      </w:pPr>
      <w:bookmarkStart w:id="83" w:name="_Toc434722709"/>
      <w:bookmarkStart w:id="84" w:name="_Toc435476005"/>
      <w:bookmarkEnd w:id="83"/>
      <w:r>
        <w:lastRenderedPageBreak/>
        <w:t>Other Requirements</w:t>
      </w:r>
      <w:bookmarkEnd w:id="84"/>
    </w:p>
    <w:p w:rsidR="00FA088C" w:rsidRDefault="0092004F">
      <w:pPr>
        <w:pStyle w:val="Normal1"/>
      </w:pPr>
      <w:r>
        <w:t>N/A</w:t>
      </w:r>
    </w:p>
    <w:p w:rsidR="00FA088C" w:rsidRDefault="0092004F">
      <w:pPr>
        <w:pStyle w:val="Heading1"/>
        <w:rPr>
          <w:b/>
          <w:sz w:val="22"/>
          <w:szCs w:val="22"/>
        </w:rPr>
      </w:pPr>
      <w:bookmarkStart w:id="85" w:name="_Toc434722710"/>
      <w:bookmarkStart w:id="86" w:name="_Toc435476006"/>
      <w:bookmarkEnd w:id="85"/>
      <w:r>
        <w:rPr>
          <w:b/>
          <w:sz w:val="22"/>
          <w:szCs w:val="22"/>
        </w:rPr>
        <w:t>Appendixes</w:t>
      </w:r>
      <w:bookmarkEnd w:id="86"/>
    </w:p>
    <w:p w:rsidR="00FA088C" w:rsidRDefault="0092004F">
      <w:pPr>
        <w:pStyle w:val="Heading2"/>
      </w:pPr>
      <w:bookmarkStart w:id="87" w:name="h.1ci93xb"/>
      <w:bookmarkStart w:id="88" w:name="_Toc434722711"/>
      <w:bookmarkStart w:id="89" w:name="_Toc435476007"/>
      <w:bookmarkEnd w:id="87"/>
      <w:bookmarkEnd w:id="88"/>
      <w:r>
        <w:t>Analysis Models</w:t>
      </w:r>
      <w:bookmarkEnd w:id="89"/>
    </w:p>
    <w:p w:rsidR="00FA088C" w:rsidRDefault="0092004F">
      <w:pPr>
        <w:pStyle w:val="Heading3"/>
      </w:pPr>
      <w:bookmarkStart w:id="90" w:name="_Toc434722712"/>
      <w:bookmarkStart w:id="91" w:name="_Toc435476008"/>
      <w:bookmarkEnd w:id="90"/>
      <w:r>
        <w:t>Class Responsibility Collaborator Cards</w:t>
      </w:r>
      <w:bookmarkEnd w:id="91"/>
    </w:p>
    <w:p w:rsidR="00FA088C" w:rsidRDefault="00FA088C">
      <w:pPr>
        <w:pStyle w:val="Normal1"/>
      </w:pPr>
    </w:p>
    <w:p w:rsidR="00FA088C" w:rsidRDefault="00FA088C">
      <w:pPr>
        <w:pStyle w:val="Normal1"/>
        <w:spacing w:after="0" w:line="240" w:lineRule="auto"/>
        <w:rPr>
          <w:rFonts w:ascii="Times New Roman" w:eastAsia="Times New Roman" w:hAnsi="Times New Roman"/>
          <w:sz w:val="24"/>
          <w:szCs w:val="24"/>
        </w:rPr>
      </w:pPr>
    </w:p>
    <w:tbl>
      <w:tblPr>
        <w:tblW w:w="0" w:type="auto"/>
        <w:tblInd w:w="90"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5" w:type="dxa"/>
          <w:left w:w="97" w:type="dxa"/>
          <w:bottom w:w="105" w:type="dxa"/>
          <w:right w:w="105" w:type="dxa"/>
        </w:tblCellMar>
        <w:tblLook w:val="04A0" w:firstRow="1" w:lastRow="0" w:firstColumn="1" w:lastColumn="0" w:noHBand="0" w:noVBand="1"/>
      </w:tblPr>
      <w:tblGrid>
        <w:gridCol w:w="7483"/>
        <w:gridCol w:w="1771"/>
      </w:tblGrid>
      <w:tr w:rsidR="00FA088C">
        <w:trPr>
          <w:trHeight w:val="420"/>
        </w:trPr>
        <w:tc>
          <w:tcPr>
            <w:tcW w:w="9359" w:type="dxa"/>
            <w:gridSpan w:val="2"/>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Default="0092004F">
            <w:pPr>
              <w:pStyle w:val="Normal1"/>
              <w:spacing w:after="0" w:line="240" w:lineRule="auto"/>
              <w:jc w:val="center"/>
              <w:rPr>
                <w:rFonts w:ascii="Arial" w:eastAsia="Times New Roman" w:hAnsi="Arial" w:cs="Arial"/>
                <w:color w:val="000000"/>
                <w:sz w:val="24"/>
                <w:szCs w:val="24"/>
              </w:rPr>
            </w:pPr>
            <w:r>
              <w:rPr>
                <w:rFonts w:ascii="Arial" w:eastAsia="Times New Roman" w:hAnsi="Arial" w:cs="Arial"/>
                <w:b/>
                <w:bCs/>
                <w:color w:val="000000"/>
                <w:sz w:val="24"/>
                <w:szCs w:val="24"/>
              </w:rPr>
              <w:t xml:space="preserve">Class: </w:t>
            </w:r>
            <w:r>
              <w:rPr>
                <w:rFonts w:ascii="Arial" w:eastAsia="Times New Roman" w:hAnsi="Arial" w:cs="Arial"/>
                <w:color w:val="000000"/>
                <w:sz w:val="24"/>
                <w:szCs w:val="24"/>
              </w:rPr>
              <w:t>Motion Detection Unit</w:t>
            </w:r>
          </w:p>
        </w:tc>
      </w:tr>
      <w:tr w:rsidR="00FA088C">
        <w:tc>
          <w:tcPr>
            <w:tcW w:w="7588"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Default="0092004F">
            <w:pPr>
              <w:pStyle w:val="Normal1"/>
              <w:spacing w:after="0" w:line="240" w:lineRule="auto"/>
              <w:jc w:val="center"/>
              <w:rPr>
                <w:rFonts w:ascii="Arial" w:eastAsia="Times New Roman" w:hAnsi="Arial" w:cs="Arial"/>
                <w:b/>
                <w:bCs/>
                <w:color w:val="000000"/>
                <w:sz w:val="24"/>
                <w:szCs w:val="24"/>
              </w:rPr>
            </w:pPr>
            <w:r>
              <w:rPr>
                <w:rFonts w:ascii="Arial" w:eastAsia="Times New Roman" w:hAnsi="Arial" w:cs="Arial"/>
                <w:b/>
                <w:bCs/>
                <w:color w:val="000000"/>
                <w:sz w:val="24"/>
                <w:szCs w:val="24"/>
              </w:rPr>
              <w:t>Responsibilities</w:t>
            </w:r>
          </w:p>
        </w:tc>
        <w:tc>
          <w:tcPr>
            <w:tcW w:w="1771"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Default="0092004F">
            <w:pPr>
              <w:pStyle w:val="Normal1"/>
              <w:spacing w:after="0" w:line="240" w:lineRule="auto"/>
              <w:jc w:val="center"/>
              <w:rPr>
                <w:rFonts w:ascii="Arial" w:eastAsia="Times New Roman" w:hAnsi="Arial" w:cs="Arial"/>
                <w:b/>
                <w:bCs/>
                <w:color w:val="000000"/>
                <w:sz w:val="24"/>
                <w:szCs w:val="24"/>
              </w:rPr>
            </w:pPr>
            <w:r>
              <w:rPr>
                <w:rFonts w:ascii="Arial" w:eastAsia="Times New Roman" w:hAnsi="Arial" w:cs="Arial"/>
                <w:b/>
                <w:bCs/>
                <w:color w:val="000000"/>
                <w:sz w:val="24"/>
                <w:szCs w:val="24"/>
              </w:rPr>
              <w:t>Collaborators</w:t>
            </w:r>
          </w:p>
        </w:tc>
      </w:tr>
      <w:tr w:rsidR="00FA088C">
        <w:tc>
          <w:tcPr>
            <w:tcW w:w="7588"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Default="0092004F">
            <w:pPr>
              <w:pStyle w:val="Normal1"/>
              <w:spacing w:after="0" w:line="240" w:lineRule="auto"/>
              <w:ind w:left="720"/>
              <w:rPr>
                <w:rFonts w:ascii="Arial" w:eastAsia="Times New Roman" w:hAnsi="Arial" w:cs="Arial"/>
                <w:color w:val="000000"/>
              </w:rPr>
            </w:pPr>
            <w:r>
              <w:rPr>
                <w:rFonts w:ascii="Arial" w:eastAsia="Times New Roman" w:hAnsi="Arial" w:cs="Arial"/>
                <w:color w:val="000000"/>
              </w:rPr>
              <w:t xml:space="preserve">Collecting information on how train is moving through  measurements from sensors </w:t>
            </w:r>
          </w:p>
        </w:tc>
        <w:tc>
          <w:tcPr>
            <w:tcW w:w="1771"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Default="00FA088C">
            <w:pPr>
              <w:pStyle w:val="Normal1"/>
              <w:spacing w:after="0" w:line="240" w:lineRule="auto"/>
              <w:rPr>
                <w:rFonts w:ascii="Times New Roman" w:eastAsia="Times New Roman" w:hAnsi="Times New Roman"/>
                <w:sz w:val="24"/>
                <w:szCs w:val="24"/>
              </w:rPr>
            </w:pPr>
          </w:p>
        </w:tc>
      </w:tr>
      <w:tr w:rsidR="00FA088C">
        <w:tc>
          <w:tcPr>
            <w:tcW w:w="7588"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Default="0092004F">
            <w:pPr>
              <w:pStyle w:val="Normal1"/>
              <w:spacing w:after="0" w:line="240" w:lineRule="auto"/>
              <w:ind w:left="720"/>
              <w:rPr>
                <w:rFonts w:ascii="Arial" w:eastAsia="Times New Roman" w:hAnsi="Arial" w:cs="Arial"/>
                <w:color w:val="000000"/>
              </w:rPr>
            </w:pPr>
            <w:r>
              <w:rPr>
                <w:rFonts w:ascii="Arial" w:eastAsia="Times New Roman" w:hAnsi="Arial" w:cs="Arial"/>
                <w:color w:val="000000"/>
              </w:rPr>
              <w:t>Reporting when the train crosses a train marker.</w:t>
            </w:r>
          </w:p>
        </w:tc>
        <w:tc>
          <w:tcPr>
            <w:tcW w:w="1771"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Default="00FA088C">
            <w:pPr>
              <w:pStyle w:val="Normal1"/>
              <w:spacing w:after="0" w:line="240" w:lineRule="auto"/>
              <w:rPr>
                <w:rFonts w:ascii="Times New Roman" w:eastAsia="Times New Roman" w:hAnsi="Times New Roman"/>
                <w:sz w:val="24"/>
                <w:szCs w:val="24"/>
              </w:rPr>
            </w:pPr>
          </w:p>
        </w:tc>
      </w:tr>
      <w:tr w:rsidR="00FA088C">
        <w:tc>
          <w:tcPr>
            <w:tcW w:w="7588"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Default="00FA088C">
            <w:pPr>
              <w:pStyle w:val="Normal1"/>
              <w:spacing w:after="0" w:line="240" w:lineRule="auto"/>
              <w:rPr>
                <w:rFonts w:ascii="Times New Roman" w:eastAsia="Times New Roman" w:hAnsi="Times New Roman"/>
                <w:sz w:val="24"/>
                <w:szCs w:val="24"/>
              </w:rPr>
            </w:pPr>
          </w:p>
        </w:tc>
        <w:tc>
          <w:tcPr>
            <w:tcW w:w="1771"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Default="00FA088C">
            <w:pPr>
              <w:pStyle w:val="Normal1"/>
              <w:spacing w:after="0" w:line="240" w:lineRule="auto"/>
              <w:rPr>
                <w:rFonts w:ascii="Times New Roman" w:eastAsia="Times New Roman" w:hAnsi="Times New Roman"/>
                <w:sz w:val="24"/>
                <w:szCs w:val="24"/>
              </w:rPr>
            </w:pPr>
          </w:p>
        </w:tc>
      </w:tr>
      <w:tr w:rsidR="00FA088C">
        <w:tc>
          <w:tcPr>
            <w:tcW w:w="7588"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Default="00FA088C">
            <w:pPr>
              <w:pStyle w:val="Normal1"/>
              <w:spacing w:after="0" w:line="240" w:lineRule="auto"/>
              <w:rPr>
                <w:rFonts w:ascii="Times New Roman" w:eastAsia="Times New Roman" w:hAnsi="Times New Roman"/>
                <w:sz w:val="24"/>
                <w:szCs w:val="24"/>
              </w:rPr>
            </w:pPr>
          </w:p>
        </w:tc>
        <w:tc>
          <w:tcPr>
            <w:tcW w:w="1771"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Default="00FA088C">
            <w:pPr>
              <w:pStyle w:val="Normal1"/>
              <w:spacing w:after="0" w:line="240" w:lineRule="auto"/>
              <w:rPr>
                <w:rFonts w:ascii="Times New Roman" w:eastAsia="Times New Roman" w:hAnsi="Times New Roman"/>
                <w:sz w:val="24"/>
                <w:szCs w:val="24"/>
              </w:rPr>
            </w:pPr>
          </w:p>
        </w:tc>
      </w:tr>
    </w:tbl>
    <w:p w:rsidR="00FA088C" w:rsidRDefault="00FA088C">
      <w:pPr>
        <w:pStyle w:val="Normal1"/>
        <w:spacing w:after="240" w:line="240" w:lineRule="auto"/>
        <w:rPr>
          <w:rFonts w:ascii="Times New Roman" w:eastAsia="Times New Roman" w:hAnsi="Times New Roman"/>
          <w:sz w:val="24"/>
          <w:szCs w:val="24"/>
        </w:rPr>
      </w:pPr>
    </w:p>
    <w:tbl>
      <w:tblPr>
        <w:tblW w:w="0" w:type="auto"/>
        <w:tblInd w:w="90"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5" w:type="dxa"/>
          <w:left w:w="97" w:type="dxa"/>
          <w:bottom w:w="105" w:type="dxa"/>
          <w:right w:w="105" w:type="dxa"/>
        </w:tblCellMar>
        <w:tblLook w:val="04A0" w:firstRow="1" w:lastRow="0" w:firstColumn="1" w:lastColumn="0" w:noHBand="0" w:noVBand="1"/>
      </w:tblPr>
      <w:tblGrid>
        <w:gridCol w:w="7156"/>
        <w:gridCol w:w="2098"/>
      </w:tblGrid>
      <w:tr w:rsidR="00FA088C">
        <w:trPr>
          <w:trHeight w:val="420"/>
        </w:trPr>
        <w:tc>
          <w:tcPr>
            <w:tcW w:w="9359" w:type="dxa"/>
            <w:gridSpan w:val="2"/>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Default="0092004F">
            <w:pPr>
              <w:pStyle w:val="Normal1"/>
              <w:spacing w:after="0" w:line="240" w:lineRule="auto"/>
              <w:jc w:val="center"/>
              <w:rPr>
                <w:rFonts w:ascii="Arial" w:eastAsia="Times New Roman" w:hAnsi="Arial" w:cs="Arial"/>
                <w:color w:val="000000"/>
                <w:sz w:val="24"/>
                <w:szCs w:val="24"/>
              </w:rPr>
            </w:pPr>
            <w:r>
              <w:rPr>
                <w:rFonts w:ascii="Arial" w:eastAsia="Times New Roman" w:hAnsi="Arial" w:cs="Arial"/>
                <w:b/>
                <w:bCs/>
                <w:color w:val="000000"/>
                <w:sz w:val="24"/>
                <w:szCs w:val="24"/>
              </w:rPr>
              <w:t xml:space="preserve">Class: </w:t>
            </w:r>
            <w:r>
              <w:rPr>
                <w:rFonts w:ascii="Arial" w:eastAsia="Times New Roman" w:hAnsi="Arial" w:cs="Arial"/>
                <w:color w:val="000000"/>
                <w:sz w:val="24"/>
                <w:szCs w:val="24"/>
              </w:rPr>
              <w:t>Train Navigation Service</w:t>
            </w:r>
          </w:p>
        </w:tc>
      </w:tr>
      <w:tr w:rsidR="00FA088C">
        <w:tc>
          <w:tcPr>
            <w:tcW w:w="7254"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Default="0092004F">
            <w:pPr>
              <w:pStyle w:val="Normal1"/>
              <w:spacing w:after="0" w:line="240" w:lineRule="auto"/>
              <w:jc w:val="center"/>
              <w:rPr>
                <w:rFonts w:ascii="Arial" w:eastAsia="Times New Roman" w:hAnsi="Arial" w:cs="Arial"/>
                <w:b/>
                <w:bCs/>
                <w:color w:val="000000"/>
                <w:sz w:val="24"/>
                <w:szCs w:val="24"/>
              </w:rPr>
            </w:pPr>
            <w:r>
              <w:rPr>
                <w:rFonts w:ascii="Arial" w:eastAsia="Times New Roman" w:hAnsi="Arial" w:cs="Arial"/>
                <w:b/>
                <w:bCs/>
                <w:color w:val="000000"/>
                <w:sz w:val="24"/>
                <w:szCs w:val="24"/>
              </w:rPr>
              <w:t>Responsibilities</w:t>
            </w:r>
          </w:p>
        </w:tc>
        <w:tc>
          <w:tcPr>
            <w:tcW w:w="2105"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Default="0092004F">
            <w:pPr>
              <w:pStyle w:val="Normal1"/>
              <w:spacing w:after="0" w:line="240" w:lineRule="auto"/>
              <w:jc w:val="center"/>
              <w:rPr>
                <w:rFonts w:ascii="Arial" w:eastAsia="Times New Roman" w:hAnsi="Arial" w:cs="Arial"/>
                <w:b/>
                <w:bCs/>
                <w:color w:val="000000"/>
                <w:sz w:val="24"/>
                <w:szCs w:val="24"/>
              </w:rPr>
            </w:pPr>
            <w:r>
              <w:rPr>
                <w:rFonts w:ascii="Arial" w:eastAsia="Times New Roman" w:hAnsi="Arial" w:cs="Arial"/>
                <w:b/>
                <w:bCs/>
                <w:color w:val="000000"/>
                <w:sz w:val="24"/>
                <w:szCs w:val="24"/>
              </w:rPr>
              <w:t>Collaborators</w:t>
            </w:r>
          </w:p>
        </w:tc>
      </w:tr>
      <w:tr w:rsidR="00FA088C">
        <w:tc>
          <w:tcPr>
            <w:tcW w:w="7254"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Default="0092004F">
            <w:pPr>
              <w:pStyle w:val="Normal1"/>
              <w:spacing w:after="0" w:line="240" w:lineRule="auto"/>
              <w:ind w:left="720"/>
              <w:rPr>
                <w:rFonts w:ascii="Arial" w:eastAsia="Times New Roman" w:hAnsi="Arial" w:cs="Arial"/>
                <w:color w:val="000000"/>
              </w:rPr>
            </w:pPr>
            <w:r>
              <w:rPr>
                <w:rFonts w:ascii="Arial" w:eastAsia="Times New Roman" w:hAnsi="Arial" w:cs="Arial"/>
                <w:color w:val="000000"/>
              </w:rPr>
              <w:t xml:space="preserve">Interpreting measurements reported by the Motion </w:t>
            </w:r>
            <w:r>
              <w:rPr>
                <w:rFonts w:ascii="Arial" w:eastAsia="Times New Roman" w:hAnsi="Arial" w:cs="Arial"/>
                <w:color w:val="000000"/>
              </w:rPr>
              <w:t>Detection Unit to estimate the train’s position.</w:t>
            </w:r>
          </w:p>
        </w:tc>
        <w:tc>
          <w:tcPr>
            <w:tcW w:w="2105"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Default="0092004F">
            <w:pPr>
              <w:pStyle w:val="Normal1"/>
              <w:spacing w:after="0" w:line="240" w:lineRule="auto"/>
              <w:rPr>
                <w:rFonts w:ascii="Arial" w:eastAsia="Times New Roman" w:hAnsi="Arial" w:cs="Arial"/>
                <w:color w:val="000000"/>
              </w:rPr>
            </w:pPr>
            <w:r>
              <w:rPr>
                <w:rFonts w:ascii="Arial" w:eastAsia="Times New Roman" w:hAnsi="Arial" w:cs="Arial"/>
                <w:color w:val="000000"/>
              </w:rPr>
              <w:t>Motion Detection Unit</w:t>
            </w:r>
          </w:p>
          <w:p w:rsidR="00FA088C" w:rsidRDefault="0092004F">
            <w:pPr>
              <w:pStyle w:val="Normal1"/>
              <w:spacing w:after="0" w:line="240" w:lineRule="auto"/>
              <w:rPr>
                <w:rFonts w:ascii="Arial" w:eastAsia="Times New Roman" w:hAnsi="Arial" w:cs="Arial"/>
                <w:color w:val="000000"/>
              </w:rPr>
            </w:pPr>
            <w:r>
              <w:rPr>
                <w:rFonts w:ascii="Arial" w:eastAsia="Times New Roman" w:hAnsi="Arial" w:cs="Arial"/>
                <w:color w:val="000000"/>
              </w:rPr>
              <w:t>Navigation Database</w:t>
            </w:r>
          </w:p>
        </w:tc>
      </w:tr>
      <w:tr w:rsidR="00FA088C">
        <w:tc>
          <w:tcPr>
            <w:tcW w:w="7254"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Default="0092004F">
            <w:pPr>
              <w:pStyle w:val="Normal1"/>
              <w:spacing w:after="0" w:line="240" w:lineRule="auto"/>
              <w:ind w:left="720"/>
              <w:rPr>
                <w:rFonts w:ascii="Arial" w:eastAsia="Times New Roman" w:hAnsi="Arial" w:cs="Arial"/>
                <w:color w:val="000000"/>
              </w:rPr>
            </w:pPr>
            <w:r>
              <w:rPr>
                <w:rFonts w:ascii="Arial" w:eastAsia="Times New Roman" w:hAnsi="Arial" w:cs="Arial"/>
                <w:color w:val="000000"/>
              </w:rPr>
              <w:t>Correcting the estimate of the train’s position when the train crosses a train marker.</w:t>
            </w:r>
          </w:p>
          <w:p w:rsidR="00FA088C" w:rsidRDefault="00FA088C">
            <w:pPr>
              <w:pStyle w:val="Normal1"/>
              <w:spacing w:after="0" w:line="240" w:lineRule="auto"/>
              <w:rPr>
                <w:rFonts w:ascii="Times New Roman" w:eastAsia="Times New Roman" w:hAnsi="Times New Roman"/>
                <w:sz w:val="24"/>
                <w:szCs w:val="24"/>
              </w:rPr>
            </w:pPr>
          </w:p>
        </w:tc>
        <w:tc>
          <w:tcPr>
            <w:tcW w:w="2105"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Default="00FA088C">
            <w:pPr>
              <w:pStyle w:val="Normal1"/>
              <w:spacing w:after="0" w:line="240" w:lineRule="auto"/>
              <w:rPr>
                <w:rFonts w:ascii="Times New Roman" w:eastAsia="Times New Roman" w:hAnsi="Times New Roman"/>
                <w:sz w:val="24"/>
                <w:szCs w:val="24"/>
              </w:rPr>
            </w:pPr>
          </w:p>
        </w:tc>
      </w:tr>
      <w:tr w:rsidR="00FA088C">
        <w:tc>
          <w:tcPr>
            <w:tcW w:w="7254"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Default="0092004F">
            <w:pPr>
              <w:pStyle w:val="Normal1"/>
              <w:spacing w:after="0" w:line="240" w:lineRule="auto"/>
              <w:ind w:left="720"/>
              <w:rPr>
                <w:rFonts w:ascii="Arial" w:eastAsia="Times New Roman" w:hAnsi="Arial" w:cs="Arial"/>
                <w:color w:val="000000"/>
              </w:rPr>
            </w:pPr>
            <w:r>
              <w:rPr>
                <w:rFonts w:ascii="Arial" w:eastAsia="Times New Roman" w:hAnsi="Arial" w:cs="Arial"/>
                <w:color w:val="000000"/>
              </w:rPr>
              <w:t>Controls switches along the train track.</w:t>
            </w:r>
          </w:p>
        </w:tc>
        <w:tc>
          <w:tcPr>
            <w:tcW w:w="2105"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Default="00FA088C">
            <w:pPr>
              <w:pStyle w:val="Normal1"/>
              <w:spacing w:after="0" w:line="240" w:lineRule="auto"/>
              <w:rPr>
                <w:rFonts w:ascii="Times New Roman" w:eastAsia="Times New Roman" w:hAnsi="Times New Roman"/>
                <w:sz w:val="24"/>
                <w:szCs w:val="24"/>
              </w:rPr>
            </w:pPr>
          </w:p>
        </w:tc>
      </w:tr>
      <w:tr w:rsidR="00FA088C">
        <w:tc>
          <w:tcPr>
            <w:tcW w:w="7254"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Default="00FA088C">
            <w:pPr>
              <w:pStyle w:val="Normal1"/>
              <w:spacing w:after="0" w:line="240" w:lineRule="auto"/>
              <w:rPr>
                <w:rFonts w:ascii="Times New Roman" w:eastAsia="Times New Roman" w:hAnsi="Times New Roman"/>
                <w:sz w:val="24"/>
                <w:szCs w:val="24"/>
              </w:rPr>
            </w:pPr>
          </w:p>
        </w:tc>
        <w:tc>
          <w:tcPr>
            <w:tcW w:w="2105"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Default="00FA088C">
            <w:pPr>
              <w:pStyle w:val="Normal1"/>
              <w:spacing w:after="0" w:line="240" w:lineRule="auto"/>
              <w:rPr>
                <w:rFonts w:ascii="Times New Roman" w:eastAsia="Times New Roman" w:hAnsi="Times New Roman"/>
                <w:sz w:val="24"/>
                <w:szCs w:val="24"/>
              </w:rPr>
            </w:pPr>
          </w:p>
        </w:tc>
      </w:tr>
    </w:tbl>
    <w:p w:rsidR="00FA088C" w:rsidRDefault="0092004F">
      <w:pPr>
        <w:pStyle w:val="Normal1"/>
        <w:spacing w:after="240" w:line="240" w:lineRule="auto"/>
        <w:rPr>
          <w:rFonts w:ascii="Times New Roman" w:eastAsia="Times New Roman" w:hAnsi="Times New Roman"/>
          <w:sz w:val="24"/>
          <w:szCs w:val="24"/>
        </w:rPr>
      </w:pPr>
      <w:r>
        <w:rPr>
          <w:rFonts w:ascii="Times New Roman" w:eastAsia="Times New Roman" w:hAnsi="Times New Roman"/>
          <w:sz w:val="24"/>
          <w:szCs w:val="24"/>
        </w:rPr>
        <w:br/>
      </w:r>
    </w:p>
    <w:tbl>
      <w:tblPr>
        <w:tblW w:w="0" w:type="auto"/>
        <w:tblInd w:w="90"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5" w:type="dxa"/>
          <w:left w:w="97" w:type="dxa"/>
          <w:bottom w:w="105" w:type="dxa"/>
          <w:right w:w="105" w:type="dxa"/>
        </w:tblCellMar>
        <w:tblLook w:val="04A0" w:firstRow="1" w:lastRow="0" w:firstColumn="1" w:lastColumn="0" w:noHBand="0" w:noVBand="1"/>
      </w:tblPr>
      <w:tblGrid>
        <w:gridCol w:w="7483"/>
        <w:gridCol w:w="1771"/>
      </w:tblGrid>
      <w:tr w:rsidR="00FA088C">
        <w:trPr>
          <w:trHeight w:val="420"/>
        </w:trPr>
        <w:tc>
          <w:tcPr>
            <w:tcW w:w="9359" w:type="dxa"/>
            <w:gridSpan w:val="2"/>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Default="0092004F">
            <w:pPr>
              <w:pStyle w:val="Normal1"/>
              <w:spacing w:after="0" w:line="240" w:lineRule="auto"/>
              <w:jc w:val="center"/>
              <w:rPr>
                <w:rFonts w:ascii="Arial" w:eastAsia="Times New Roman" w:hAnsi="Arial" w:cs="Arial"/>
                <w:color w:val="000000"/>
                <w:sz w:val="24"/>
                <w:szCs w:val="24"/>
              </w:rPr>
            </w:pPr>
            <w:r>
              <w:rPr>
                <w:rFonts w:ascii="Arial" w:eastAsia="Times New Roman" w:hAnsi="Arial" w:cs="Arial"/>
                <w:b/>
                <w:bCs/>
                <w:color w:val="000000"/>
                <w:sz w:val="24"/>
                <w:szCs w:val="24"/>
              </w:rPr>
              <w:t xml:space="preserve">Class: </w:t>
            </w:r>
            <w:r>
              <w:rPr>
                <w:rFonts w:ascii="Arial" w:eastAsia="Times New Roman" w:hAnsi="Arial" w:cs="Arial"/>
                <w:color w:val="000000"/>
                <w:sz w:val="24"/>
                <w:szCs w:val="24"/>
              </w:rPr>
              <w:t>Navigation Database</w:t>
            </w:r>
          </w:p>
        </w:tc>
      </w:tr>
      <w:tr w:rsidR="00FA088C">
        <w:tc>
          <w:tcPr>
            <w:tcW w:w="7588"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Default="0092004F">
            <w:pPr>
              <w:pStyle w:val="Normal1"/>
              <w:spacing w:after="0" w:line="240" w:lineRule="auto"/>
              <w:jc w:val="center"/>
              <w:rPr>
                <w:rFonts w:ascii="Arial" w:eastAsia="Times New Roman" w:hAnsi="Arial" w:cs="Arial"/>
                <w:b/>
                <w:bCs/>
                <w:color w:val="000000"/>
                <w:sz w:val="24"/>
                <w:szCs w:val="24"/>
              </w:rPr>
            </w:pPr>
            <w:r>
              <w:rPr>
                <w:rFonts w:ascii="Arial" w:eastAsia="Times New Roman" w:hAnsi="Arial" w:cs="Arial"/>
                <w:b/>
                <w:bCs/>
                <w:color w:val="000000"/>
                <w:sz w:val="24"/>
                <w:szCs w:val="24"/>
              </w:rPr>
              <w:lastRenderedPageBreak/>
              <w:t>Responsibilities</w:t>
            </w:r>
          </w:p>
        </w:tc>
        <w:tc>
          <w:tcPr>
            <w:tcW w:w="1771"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Default="0092004F">
            <w:pPr>
              <w:pStyle w:val="Normal1"/>
              <w:spacing w:after="0" w:line="240" w:lineRule="auto"/>
              <w:jc w:val="center"/>
              <w:rPr>
                <w:rFonts w:ascii="Arial" w:eastAsia="Times New Roman" w:hAnsi="Arial" w:cs="Arial"/>
                <w:b/>
                <w:bCs/>
                <w:color w:val="000000"/>
                <w:sz w:val="24"/>
                <w:szCs w:val="24"/>
              </w:rPr>
            </w:pPr>
            <w:r>
              <w:rPr>
                <w:rFonts w:ascii="Arial" w:eastAsia="Times New Roman" w:hAnsi="Arial" w:cs="Arial"/>
                <w:b/>
                <w:bCs/>
                <w:color w:val="000000"/>
                <w:sz w:val="24"/>
                <w:szCs w:val="24"/>
              </w:rPr>
              <w:t>Collaborators</w:t>
            </w:r>
          </w:p>
        </w:tc>
      </w:tr>
      <w:tr w:rsidR="00FA088C">
        <w:tc>
          <w:tcPr>
            <w:tcW w:w="7588"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Default="0092004F">
            <w:pPr>
              <w:pStyle w:val="Normal1"/>
              <w:spacing w:after="0" w:line="240" w:lineRule="auto"/>
              <w:ind w:left="720"/>
              <w:rPr>
                <w:rFonts w:ascii="Arial" w:eastAsia="Times New Roman" w:hAnsi="Arial" w:cs="Arial"/>
                <w:color w:val="000000"/>
              </w:rPr>
            </w:pPr>
            <w:r>
              <w:rPr>
                <w:rFonts w:ascii="Arial" w:eastAsia="Times New Roman" w:hAnsi="Arial" w:cs="Arial"/>
                <w:color w:val="000000"/>
              </w:rPr>
              <w:t>Provides geometry data about track, such as the location of switches, junctions, and train markers.</w:t>
            </w:r>
          </w:p>
        </w:tc>
        <w:tc>
          <w:tcPr>
            <w:tcW w:w="1771"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Default="00FA088C">
            <w:pPr>
              <w:pStyle w:val="Normal1"/>
              <w:spacing w:after="0" w:line="240" w:lineRule="auto"/>
              <w:rPr>
                <w:rFonts w:ascii="Times New Roman" w:eastAsia="Times New Roman" w:hAnsi="Times New Roman"/>
                <w:sz w:val="24"/>
                <w:szCs w:val="24"/>
              </w:rPr>
            </w:pPr>
          </w:p>
        </w:tc>
      </w:tr>
      <w:tr w:rsidR="00FA088C">
        <w:tc>
          <w:tcPr>
            <w:tcW w:w="7588"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Default="0092004F">
            <w:pPr>
              <w:pStyle w:val="Normal1"/>
              <w:spacing w:after="0" w:line="240" w:lineRule="auto"/>
              <w:ind w:left="720"/>
              <w:rPr>
                <w:rFonts w:ascii="Arial" w:eastAsia="Times New Roman" w:hAnsi="Arial" w:cs="Arial"/>
                <w:color w:val="000000"/>
              </w:rPr>
            </w:pPr>
            <w:r>
              <w:rPr>
                <w:rFonts w:ascii="Arial" w:eastAsia="Times New Roman" w:hAnsi="Arial" w:cs="Arial"/>
                <w:color w:val="000000"/>
              </w:rPr>
              <w:t xml:space="preserve">Provides additional data about the train markers necessary to correct train position estimates, including the </w:t>
            </w:r>
            <w:r>
              <w:rPr>
                <w:rFonts w:ascii="Arial" w:eastAsia="Times New Roman" w:hAnsi="Arial" w:cs="Arial"/>
                <w:color w:val="000000"/>
              </w:rPr>
              <w:t>orientation of the track where the marker is placed and the section of track that the marker belongs to.</w:t>
            </w:r>
          </w:p>
          <w:p w:rsidR="00FA088C" w:rsidRDefault="00FA088C">
            <w:pPr>
              <w:pStyle w:val="Normal1"/>
              <w:spacing w:after="0" w:line="240" w:lineRule="auto"/>
              <w:rPr>
                <w:rFonts w:ascii="Times New Roman" w:eastAsia="Times New Roman" w:hAnsi="Times New Roman"/>
                <w:sz w:val="24"/>
                <w:szCs w:val="24"/>
              </w:rPr>
            </w:pPr>
          </w:p>
        </w:tc>
        <w:tc>
          <w:tcPr>
            <w:tcW w:w="1771"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Default="00FA088C">
            <w:pPr>
              <w:pStyle w:val="Normal1"/>
              <w:spacing w:after="0" w:line="240" w:lineRule="auto"/>
              <w:rPr>
                <w:rFonts w:ascii="Times New Roman" w:eastAsia="Times New Roman" w:hAnsi="Times New Roman"/>
                <w:sz w:val="24"/>
                <w:szCs w:val="24"/>
              </w:rPr>
            </w:pPr>
          </w:p>
        </w:tc>
      </w:tr>
      <w:tr w:rsidR="00FA088C">
        <w:tc>
          <w:tcPr>
            <w:tcW w:w="7588"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Default="0092004F">
            <w:pPr>
              <w:pStyle w:val="Normal1"/>
              <w:spacing w:after="0" w:line="240" w:lineRule="auto"/>
              <w:ind w:left="720"/>
              <w:rPr>
                <w:rFonts w:ascii="Arial" w:eastAsia="Times New Roman" w:hAnsi="Arial" w:cs="Arial"/>
                <w:color w:val="000000"/>
              </w:rPr>
            </w:pPr>
            <w:r>
              <w:rPr>
                <w:rFonts w:ascii="Arial" w:eastAsia="Times New Roman" w:hAnsi="Arial" w:cs="Arial"/>
                <w:color w:val="000000"/>
              </w:rPr>
              <w:t>Saves sensor measurements</w:t>
            </w:r>
          </w:p>
        </w:tc>
        <w:tc>
          <w:tcPr>
            <w:tcW w:w="1771"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Default="00FA088C">
            <w:pPr>
              <w:pStyle w:val="Normal1"/>
              <w:spacing w:after="0" w:line="240" w:lineRule="auto"/>
              <w:rPr>
                <w:rFonts w:ascii="Times New Roman" w:eastAsia="Times New Roman" w:hAnsi="Times New Roman"/>
                <w:sz w:val="24"/>
                <w:szCs w:val="24"/>
              </w:rPr>
            </w:pPr>
          </w:p>
        </w:tc>
      </w:tr>
      <w:tr w:rsidR="00FA088C">
        <w:tc>
          <w:tcPr>
            <w:tcW w:w="7588"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Default="0092004F">
            <w:pPr>
              <w:pStyle w:val="Normal1"/>
              <w:spacing w:after="0" w:line="240" w:lineRule="auto"/>
              <w:ind w:left="720"/>
              <w:rPr>
                <w:rFonts w:ascii="Arial" w:eastAsia="Times New Roman" w:hAnsi="Arial" w:cs="Arial"/>
                <w:color w:val="000000"/>
              </w:rPr>
            </w:pPr>
            <w:r>
              <w:rPr>
                <w:rFonts w:ascii="Arial" w:eastAsia="Times New Roman" w:hAnsi="Arial" w:cs="Arial"/>
                <w:color w:val="000000"/>
              </w:rPr>
              <w:t xml:space="preserve">Saves train position estimates </w:t>
            </w:r>
          </w:p>
        </w:tc>
        <w:tc>
          <w:tcPr>
            <w:tcW w:w="1771"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Default="00FA088C">
            <w:pPr>
              <w:pStyle w:val="Normal1"/>
              <w:spacing w:after="0" w:line="240" w:lineRule="auto"/>
              <w:rPr>
                <w:rFonts w:ascii="Times New Roman" w:eastAsia="Times New Roman" w:hAnsi="Times New Roman"/>
                <w:sz w:val="24"/>
                <w:szCs w:val="24"/>
              </w:rPr>
            </w:pPr>
          </w:p>
        </w:tc>
      </w:tr>
    </w:tbl>
    <w:p w:rsidR="00FA088C" w:rsidRDefault="00FA088C">
      <w:pPr>
        <w:pStyle w:val="Normal1"/>
        <w:spacing w:after="240" w:line="240" w:lineRule="auto"/>
        <w:rPr>
          <w:rFonts w:ascii="Times New Roman" w:eastAsia="Times New Roman" w:hAnsi="Times New Roman"/>
          <w:sz w:val="24"/>
          <w:szCs w:val="24"/>
        </w:rPr>
      </w:pPr>
    </w:p>
    <w:tbl>
      <w:tblPr>
        <w:tblW w:w="0" w:type="auto"/>
        <w:tblInd w:w="90"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5" w:type="dxa"/>
          <w:left w:w="97" w:type="dxa"/>
          <w:bottom w:w="105" w:type="dxa"/>
          <w:right w:w="105" w:type="dxa"/>
        </w:tblCellMar>
        <w:tblLook w:val="04A0" w:firstRow="1" w:lastRow="0" w:firstColumn="1" w:lastColumn="0" w:noHBand="0" w:noVBand="1"/>
      </w:tblPr>
      <w:tblGrid>
        <w:gridCol w:w="7104"/>
        <w:gridCol w:w="2150"/>
      </w:tblGrid>
      <w:tr w:rsidR="00FA088C">
        <w:trPr>
          <w:trHeight w:val="420"/>
        </w:trPr>
        <w:tc>
          <w:tcPr>
            <w:tcW w:w="9359" w:type="dxa"/>
            <w:gridSpan w:val="2"/>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Default="0092004F">
            <w:pPr>
              <w:pStyle w:val="Normal1"/>
              <w:spacing w:after="0" w:line="240" w:lineRule="auto"/>
              <w:jc w:val="center"/>
              <w:rPr>
                <w:rFonts w:ascii="Arial" w:eastAsia="Times New Roman" w:hAnsi="Arial" w:cs="Arial"/>
                <w:color w:val="000000"/>
                <w:sz w:val="24"/>
                <w:szCs w:val="24"/>
              </w:rPr>
            </w:pPr>
            <w:r>
              <w:rPr>
                <w:rFonts w:ascii="Arial" w:eastAsia="Times New Roman" w:hAnsi="Arial" w:cs="Arial"/>
                <w:b/>
                <w:bCs/>
                <w:color w:val="000000"/>
                <w:sz w:val="24"/>
                <w:szCs w:val="24"/>
              </w:rPr>
              <w:t xml:space="preserve">Class: </w:t>
            </w:r>
            <w:r>
              <w:rPr>
                <w:rFonts w:ascii="Arial" w:eastAsia="Times New Roman" w:hAnsi="Arial" w:cs="Arial"/>
                <w:color w:val="000000"/>
                <w:sz w:val="24"/>
                <w:szCs w:val="24"/>
              </w:rPr>
              <w:t>Train Monitor Terminal GUI</w:t>
            </w:r>
          </w:p>
        </w:tc>
      </w:tr>
      <w:tr w:rsidR="00FA088C">
        <w:tc>
          <w:tcPr>
            <w:tcW w:w="7202"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Default="0092004F">
            <w:pPr>
              <w:pStyle w:val="Normal1"/>
              <w:spacing w:after="0" w:line="240" w:lineRule="auto"/>
              <w:jc w:val="center"/>
              <w:rPr>
                <w:rFonts w:ascii="Arial" w:eastAsia="Times New Roman" w:hAnsi="Arial" w:cs="Arial"/>
                <w:b/>
                <w:bCs/>
                <w:color w:val="000000"/>
                <w:sz w:val="24"/>
                <w:szCs w:val="24"/>
              </w:rPr>
            </w:pPr>
            <w:r>
              <w:rPr>
                <w:rFonts w:ascii="Arial" w:eastAsia="Times New Roman" w:hAnsi="Arial" w:cs="Arial"/>
                <w:b/>
                <w:bCs/>
                <w:color w:val="000000"/>
                <w:sz w:val="24"/>
                <w:szCs w:val="24"/>
              </w:rPr>
              <w:t>Responsibilities</w:t>
            </w:r>
          </w:p>
        </w:tc>
        <w:tc>
          <w:tcPr>
            <w:tcW w:w="2157"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Default="0092004F">
            <w:pPr>
              <w:pStyle w:val="Normal1"/>
              <w:spacing w:after="0" w:line="240" w:lineRule="auto"/>
              <w:jc w:val="center"/>
              <w:rPr>
                <w:rFonts w:ascii="Arial" w:eastAsia="Times New Roman" w:hAnsi="Arial" w:cs="Arial"/>
                <w:b/>
                <w:bCs/>
                <w:color w:val="000000"/>
                <w:sz w:val="24"/>
                <w:szCs w:val="24"/>
              </w:rPr>
            </w:pPr>
            <w:r>
              <w:rPr>
                <w:rFonts w:ascii="Arial" w:eastAsia="Times New Roman" w:hAnsi="Arial" w:cs="Arial"/>
                <w:b/>
                <w:bCs/>
                <w:color w:val="000000"/>
                <w:sz w:val="24"/>
                <w:szCs w:val="24"/>
              </w:rPr>
              <w:t>Collaborators</w:t>
            </w:r>
          </w:p>
        </w:tc>
      </w:tr>
      <w:tr w:rsidR="00FA088C">
        <w:tc>
          <w:tcPr>
            <w:tcW w:w="7202"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Default="0092004F">
            <w:pPr>
              <w:pStyle w:val="Normal1"/>
              <w:spacing w:after="0" w:line="240" w:lineRule="auto"/>
              <w:ind w:left="720"/>
              <w:rPr>
                <w:rFonts w:ascii="Arial" w:eastAsia="Times New Roman" w:hAnsi="Arial" w:cs="Arial"/>
                <w:color w:val="000000"/>
              </w:rPr>
            </w:pPr>
            <w:r>
              <w:rPr>
                <w:rFonts w:ascii="Arial" w:eastAsia="Times New Roman" w:hAnsi="Arial" w:cs="Arial"/>
                <w:color w:val="000000"/>
              </w:rPr>
              <w:t xml:space="preserve">Displays to user </w:t>
            </w:r>
            <w:r>
              <w:rPr>
                <w:rFonts w:ascii="Arial" w:eastAsia="Times New Roman" w:hAnsi="Arial" w:cs="Arial"/>
                <w:color w:val="000000"/>
              </w:rPr>
              <w:t>the train track based on the geometry data about the track.</w:t>
            </w:r>
          </w:p>
        </w:tc>
        <w:tc>
          <w:tcPr>
            <w:tcW w:w="2157"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Default="0092004F">
            <w:pPr>
              <w:pStyle w:val="Normal1"/>
              <w:spacing w:after="0" w:line="240" w:lineRule="auto"/>
              <w:rPr>
                <w:rFonts w:ascii="Arial" w:eastAsia="Times New Roman" w:hAnsi="Arial" w:cs="Arial"/>
                <w:color w:val="000000"/>
              </w:rPr>
            </w:pPr>
            <w:r>
              <w:rPr>
                <w:rFonts w:ascii="Arial" w:eastAsia="Times New Roman" w:hAnsi="Arial" w:cs="Arial"/>
                <w:color w:val="000000"/>
              </w:rPr>
              <w:t>Train Navigation Service</w:t>
            </w:r>
          </w:p>
          <w:p w:rsidR="00FA088C" w:rsidRDefault="0092004F">
            <w:pPr>
              <w:pStyle w:val="Normal1"/>
              <w:spacing w:after="0" w:line="240" w:lineRule="auto"/>
              <w:rPr>
                <w:rFonts w:ascii="Arial" w:eastAsia="Times New Roman" w:hAnsi="Arial" w:cs="Arial"/>
                <w:color w:val="000000"/>
              </w:rPr>
            </w:pPr>
            <w:r>
              <w:rPr>
                <w:rFonts w:ascii="Arial" w:eastAsia="Times New Roman" w:hAnsi="Arial" w:cs="Arial"/>
                <w:color w:val="000000"/>
              </w:rPr>
              <w:t>Navigation Database</w:t>
            </w:r>
          </w:p>
        </w:tc>
      </w:tr>
      <w:tr w:rsidR="00FA088C">
        <w:tc>
          <w:tcPr>
            <w:tcW w:w="7202"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Default="0092004F">
            <w:pPr>
              <w:pStyle w:val="Normal1"/>
              <w:spacing w:after="0" w:line="240" w:lineRule="auto"/>
              <w:ind w:left="720"/>
              <w:rPr>
                <w:rFonts w:ascii="Arial" w:eastAsia="Times New Roman" w:hAnsi="Arial" w:cs="Arial"/>
                <w:color w:val="000000"/>
              </w:rPr>
            </w:pPr>
            <w:r>
              <w:rPr>
                <w:rFonts w:ascii="Arial" w:eastAsia="Times New Roman" w:hAnsi="Arial" w:cs="Arial"/>
                <w:color w:val="000000"/>
              </w:rPr>
              <w:t>Displays to the user the location of switches along the train track.</w:t>
            </w:r>
          </w:p>
          <w:p w:rsidR="00FA088C" w:rsidRDefault="00FA088C">
            <w:pPr>
              <w:pStyle w:val="Normal1"/>
              <w:spacing w:after="0" w:line="240" w:lineRule="auto"/>
              <w:rPr>
                <w:rFonts w:ascii="Times New Roman" w:eastAsia="Times New Roman" w:hAnsi="Times New Roman"/>
                <w:sz w:val="24"/>
                <w:szCs w:val="24"/>
              </w:rPr>
            </w:pPr>
          </w:p>
        </w:tc>
        <w:tc>
          <w:tcPr>
            <w:tcW w:w="2157"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Default="00FA088C">
            <w:pPr>
              <w:pStyle w:val="Normal1"/>
              <w:spacing w:after="0" w:line="240" w:lineRule="auto"/>
              <w:rPr>
                <w:rFonts w:ascii="Times New Roman" w:eastAsia="Times New Roman" w:hAnsi="Times New Roman"/>
                <w:sz w:val="24"/>
                <w:szCs w:val="24"/>
              </w:rPr>
            </w:pPr>
          </w:p>
        </w:tc>
      </w:tr>
      <w:tr w:rsidR="00FA088C">
        <w:tc>
          <w:tcPr>
            <w:tcW w:w="7202"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Default="0092004F">
            <w:pPr>
              <w:pStyle w:val="Normal1"/>
              <w:spacing w:after="0" w:line="240" w:lineRule="auto"/>
              <w:ind w:left="720"/>
              <w:rPr>
                <w:rFonts w:ascii="Arial" w:eastAsia="Times New Roman" w:hAnsi="Arial" w:cs="Arial"/>
                <w:color w:val="000000"/>
              </w:rPr>
            </w:pPr>
            <w:r>
              <w:rPr>
                <w:rFonts w:ascii="Arial" w:eastAsia="Times New Roman" w:hAnsi="Arial" w:cs="Arial"/>
                <w:color w:val="000000"/>
              </w:rPr>
              <w:t>Displays to the user the position of trains along the train track.</w:t>
            </w:r>
          </w:p>
        </w:tc>
        <w:tc>
          <w:tcPr>
            <w:tcW w:w="2157"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Default="00FA088C">
            <w:pPr>
              <w:pStyle w:val="Normal1"/>
              <w:spacing w:after="0" w:line="240" w:lineRule="auto"/>
              <w:rPr>
                <w:rFonts w:ascii="Times New Roman" w:eastAsia="Times New Roman" w:hAnsi="Times New Roman"/>
                <w:sz w:val="24"/>
                <w:szCs w:val="24"/>
              </w:rPr>
            </w:pPr>
          </w:p>
        </w:tc>
      </w:tr>
      <w:tr w:rsidR="00FA088C">
        <w:tc>
          <w:tcPr>
            <w:tcW w:w="7202"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Default="0092004F">
            <w:pPr>
              <w:pStyle w:val="Normal1"/>
              <w:spacing w:after="0" w:line="240" w:lineRule="auto"/>
              <w:ind w:left="720"/>
              <w:rPr>
                <w:rFonts w:ascii="Arial" w:eastAsia="Times New Roman" w:hAnsi="Arial" w:cs="Arial"/>
                <w:color w:val="000000"/>
              </w:rPr>
            </w:pPr>
            <w:r>
              <w:rPr>
                <w:rFonts w:ascii="Arial" w:eastAsia="Times New Roman" w:hAnsi="Arial" w:cs="Arial"/>
                <w:color w:val="000000"/>
              </w:rPr>
              <w:t xml:space="preserve">Reports </w:t>
            </w:r>
            <w:r>
              <w:rPr>
                <w:rFonts w:ascii="Arial" w:eastAsia="Times New Roman" w:hAnsi="Arial" w:cs="Arial"/>
                <w:color w:val="000000"/>
              </w:rPr>
              <w:t>to the system, including the Train Navigation Service, when the user requests to toggle a switch along the track.</w:t>
            </w:r>
          </w:p>
        </w:tc>
        <w:tc>
          <w:tcPr>
            <w:tcW w:w="2157"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Default="00FA088C">
            <w:pPr>
              <w:pStyle w:val="Normal1"/>
              <w:spacing w:after="0" w:line="240" w:lineRule="auto"/>
              <w:rPr>
                <w:rFonts w:ascii="Times New Roman" w:eastAsia="Times New Roman" w:hAnsi="Times New Roman"/>
                <w:sz w:val="24"/>
                <w:szCs w:val="24"/>
              </w:rPr>
            </w:pPr>
          </w:p>
        </w:tc>
      </w:tr>
    </w:tbl>
    <w:p w:rsidR="00FA088C" w:rsidRDefault="00FA088C">
      <w:pPr>
        <w:pStyle w:val="Normal1"/>
      </w:pPr>
    </w:p>
    <w:sectPr w:rsidR="00FA088C">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FreeSans">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31794"/>
    <w:multiLevelType w:val="multilevel"/>
    <w:tmpl w:val="80CA3F1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15:restartNumberingAfterBreak="0">
    <w:nsid w:val="07092145"/>
    <w:multiLevelType w:val="multilevel"/>
    <w:tmpl w:val="3562757E"/>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sz w:val="20"/>
      </w:rPr>
    </w:lvl>
    <w:lvl w:ilvl="2">
      <w:start w:val="1"/>
      <w:numFmt w:val="bullet"/>
      <w:lvlText w:val=""/>
      <w:lvlJc w:val="left"/>
      <w:pPr>
        <w:ind w:left="2160" w:hanging="360"/>
      </w:pPr>
      <w:rPr>
        <w:rFonts w:ascii="Wingdings" w:hAnsi="Wingdings" w:cs="Wingdings" w:hint="default"/>
        <w:sz w:val="20"/>
      </w:rPr>
    </w:lvl>
    <w:lvl w:ilvl="3">
      <w:start w:val="1"/>
      <w:numFmt w:val="bullet"/>
      <w:lvlText w:val=""/>
      <w:lvlJc w:val="left"/>
      <w:pPr>
        <w:ind w:left="2880" w:hanging="360"/>
      </w:pPr>
      <w:rPr>
        <w:rFonts w:ascii="Wingdings" w:hAnsi="Wingdings" w:cs="Wingdings" w:hint="default"/>
        <w:sz w:val="20"/>
      </w:rPr>
    </w:lvl>
    <w:lvl w:ilvl="4">
      <w:start w:val="1"/>
      <w:numFmt w:val="bullet"/>
      <w:lvlText w:val=""/>
      <w:lvlJc w:val="left"/>
      <w:pPr>
        <w:ind w:left="3600" w:hanging="360"/>
      </w:pPr>
      <w:rPr>
        <w:rFonts w:ascii="Wingdings" w:hAnsi="Wingdings" w:cs="Wingdings" w:hint="default"/>
        <w:sz w:val="20"/>
      </w:rPr>
    </w:lvl>
    <w:lvl w:ilvl="5">
      <w:start w:val="1"/>
      <w:numFmt w:val="bullet"/>
      <w:lvlText w:val=""/>
      <w:lvlJc w:val="left"/>
      <w:pPr>
        <w:ind w:left="4320" w:hanging="360"/>
      </w:pPr>
      <w:rPr>
        <w:rFonts w:ascii="Wingdings" w:hAnsi="Wingdings" w:cs="Wingdings" w:hint="default"/>
        <w:sz w:val="20"/>
      </w:rPr>
    </w:lvl>
    <w:lvl w:ilvl="6">
      <w:start w:val="1"/>
      <w:numFmt w:val="bullet"/>
      <w:lvlText w:val=""/>
      <w:lvlJc w:val="left"/>
      <w:pPr>
        <w:ind w:left="5040" w:hanging="360"/>
      </w:pPr>
      <w:rPr>
        <w:rFonts w:ascii="Wingdings" w:hAnsi="Wingdings" w:cs="Wingdings" w:hint="default"/>
        <w:sz w:val="20"/>
      </w:rPr>
    </w:lvl>
    <w:lvl w:ilvl="7">
      <w:start w:val="1"/>
      <w:numFmt w:val="bullet"/>
      <w:lvlText w:val=""/>
      <w:lvlJc w:val="left"/>
      <w:pPr>
        <w:ind w:left="5760" w:hanging="360"/>
      </w:pPr>
      <w:rPr>
        <w:rFonts w:ascii="Wingdings" w:hAnsi="Wingdings" w:cs="Wingdings" w:hint="default"/>
        <w:sz w:val="20"/>
      </w:rPr>
    </w:lvl>
    <w:lvl w:ilvl="8">
      <w:start w:val="1"/>
      <w:numFmt w:val="bullet"/>
      <w:lvlText w:val=""/>
      <w:lvlJc w:val="left"/>
      <w:pPr>
        <w:ind w:left="6480" w:hanging="360"/>
      </w:pPr>
      <w:rPr>
        <w:rFonts w:ascii="Wingdings" w:hAnsi="Wingdings" w:cs="Wingdings" w:hint="default"/>
        <w:sz w:val="20"/>
      </w:rPr>
    </w:lvl>
  </w:abstractNum>
  <w:abstractNum w:abstractNumId="2" w15:restartNumberingAfterBreak="0">
    <w:nsid w:val="0BA7368B"/>
    <w:multiLevelType w:val="multilevel"/>
    <w:tmpl w:val="5E101F8C"/>
    <w:lvl w:ilvl="0">
      <w:start w:val="1"/>
      <w:numFmt w:val="decimal"/>
      <w:lvlText w:val="%1."/>
      <w:lvlJc w:val="left"/>
      <w:pPr>
        <w:ind w:left="360" w:hanging="360"/>
      </w:pPr>
    </w:lvl>
    <w:lvl w:ilvl="1">
      <w:start w:val="1"/>
      <w:numFmt w:val="decimal"/>
      <w:lvlText w:val="%1.%2."/>
      <w:lvlJc w:val="left"/>
      <w:pPr>
        <w:ind w:left="792" w:hanging="792"/>
      </w:pPr>
    </w:lvl>
    <w:lvl w:ilvl="2">
      <w:start w:val="1"/>
      <w:numFmt w:val="decimal"/>
      <w:lvlText w:val="%1.%2.%3."/>
      <w:lvlJc w:val="left"/>
      <w:pPr>
        <w:ind w:left="1224" w:hanging="1224"/>
      </w:pPr>
    </w:lvl>
    <w:lvl w:ilvl="3">
      <w:start w:val="1"/>
      <w:numFmt w:val="decimal"/>
      <w:lvlText w:val="%1.%2.%3.%4."/>
      <w:lvlJc w:val="left"/>
      <w:pPr>
        <w:ind w:left="1728" w:hanging="1728"/>
      </w:pPr>
    </w:lvl>
    <w:lvl w:ilvl="4">
      <w:start w:val="1"/>
      <w:numFmt w:val="decimal"/>
      <w:lvlText w:val="%1.%2.%3.%4.%5."/>
      <w:lvlJc w:val="left"/>
      <w:pPr>
        <w:ind w:left="2232" w:hanging="2232"/>
      </w:pPr>
    </w:lvl>
    <w:lvl w:ilvl="5">
      <w:start w:val="1"/>
      <w:numFmt w:val="decimal"/>
      <w:lvlText w:val="%1.%2.%3.%4.%5.%6."/>
      <w:lvlJc w:val="left"/>
      <w:pPr>
        <w:ind w:left="2736" w:hanging="2736"/>
      </w:pPr>
    </w:lvl>
    <w:lvl w:ilvl="6">
      <w:start w:val="1"/>
      <w:numFmt w:val="decimal"/>
      <w:lvlText w:val="%1.%2.%3.%4.%5.%6.%7."/>
      <w:lvlJc w:val="left"/>
      <w:pPr>
        <w:ind w:left="3240" w:hanging="3240"/>
      </w:pPr>
    </w:lvl>
    <w:lvl w:ilvl="7">
      <w:start w:val="1"/>
      <w:numFmt w:val="decimal"/>
      <w:lvlText w:val="%1.%2.%3.%4.%5.%6.%7.%8."/>
      <w:lvlJc w:val="left"/>
      <w:pPr>
        <w:ind w:left="3744" w:hanging="3744"/>
      </w:pPr>
    </w:lvl>
    <w:lvl w:ilvl="8">
      <w:start w:val="1"/>
      <w:numFmt w:val="decimal"/>
      <w:lvlText w:val="%1.%2.%3.%4.%5.%6.%7.%8.%9."/>
      <w:lvlJc w:val="left"/>
      <w:pPr>
        <w:ind w:left="4320" w:hanging="4320"/>
      </w:pPr>
    </w:lvl>
  </w:abstractNum>
  <w:abstractNum w:abstractNumId="3" w15:restartNumberingAfterBreak="0">
    <w:nsid w:val="1338708A"/>
    <w:multiLevelType w:val="multilevel"/>
    <w:tmpl w:val="370C3988"/>
    <w:lvl w:ilvl="0">
      <w:start w:val="1"/>
      <w:numFmt w:val="decimal"/>
      <w:lvlText w:val="%1."/>
      <w:lvlJc w:val="left"/>
      <w:pPr>
        <w:ind w:left="360" w:hanging="360"/>
      </w:pPr>
    </w:lvl>
    <w:lvl w:ilvl="1">
      <w:start w:val="1"/>
      <w:numFmt w:val="decimal"/>
      <w:lvlText w:val="%1.%2."/>
      <w:lvlJc w:val="left"/>
      <w:pPr>
        <w:ind w:left="792" w:hanging="792"/>
      </w:pPr>
    </w:lvl>
    <w:lvl w:ilvl="2">
      <w:start w:val="1"/>
      <w:numFmt w:val="decimal"/>
      <w:lvlText w:val="%1.%2.%3."/>
      <w:lvlJc w:val="left"/>
      <w:pPr>
        <w:ind w:left="1224" w:hanging="1224"/>
      </w:pPr>
    </w:lvl>
    <w:lvl w:ilvl="3">
      <w:start w:val="1"/>
      <w:numFmt w:val="decimal"/>
      <w:lvlText w:val="%1.%2.%3.%4."/>
      <w:lvlJc w:val="left"/>
      <w:pPr>
        <w:ind w:left="1728" w:hanging="1728"/>
      </w:pPr>
    </w:lvl>
    <w:lvl w:ilvl="4">
      <w:start w:val="1"/>
      <w:numFmt w:val="decimal"/>
      <w:lvlText w:val="%1.%2.%3.%4.%5."/>
      <w:lvlJc w:val="left"/>
      <w:pPr>
        <w:ind w:left="2232" w:hanging="2232"/>
      </w:pPr>
    </w:lvl>
    <w:lvl w:ilvl="5">
      <w:start w:val="1"/>
      <w:numFmt w:val="decimal"/>
      <w:lvlText w:val="%1.%2.%3.%4.%5.%6."/>
      <w:lvlJc w:val="left"/>
      <w:pPr>
        <w:ind w:left="2736" w:hanging="2736"/>
      </w:pPr>
    </w:lvl>
    <w:lvl w:ilvl="6">
      <w:start w:val="1"/>
      <w:numFmt w:val="decimal"/>
      <w:lvlText w:val="%1.%2.%3.%4.%5.%6.%7."/>
      <w:lvlJc w:val="left"/>
      <w:pPr>
        <w:ind w:left="3240" w:hanging="3240"/>
      </w:pPr>
    </w:lvl>
    <w:lvl w:ilvl="7">
      <w:start w:val="1"/>
      <w:numFmt w:val="decimal"/>
      <w:lvlText w:val="%1.%2.%3.%4.%5.%6.%7.%8."/>
      <w:lvlJc w:val="left"/>
      <w:pPr>
        <w:ind w:left="3744" w:hanging="3744"/>
      </w:pPr>
    </w:lvl>
    <w:lvl w:ilvl="8">
      <w:start w:val="1"/>
      <w:numFmt w:val="decimal"/>
      <w:lvlText w:val="%1.%2.%3.%4.%5.%6.%7.%8.%9."/>
      <w:lvlJc w:val="left"/>
      <w:pPr>
        <w:ind w:left="4320" w:hanging="4320"/>
      </w:pPr>
    </w:lvl>
  </w:abstractNum>
  <w:abstractNum w:abstractNumId="4" w15:restartNumberingAfterBreak="0">
    <w:nsid w:val="177A58F0"/>
    <w:multiLevelType w:val="multilevel"/>
    <w:tmpl w:val="894E0104"/>
    <w:lvl w:ilvl="0">
      <w:start w:val="1"/>
      <w:numFmt w:val="decimal"/>
      <w:lvlText w:val="%1."/>
      <w:lvlJc w:val="left"/>
      <w:pPr>
        <w:ind w:left="360" w:hanging="360"/>
      </w:pPr>
    </w:lvl>
    <w:lvl w:ilvl="1">
      <w:start w:val="1"/>
      <w:numFmt w:val="decimal"/>
      <w:lvlText w:val="%1.%2."/>
      <w:lvlJc w:val="left"/>
      <w:pPr>
        <w:ind w:left="792" w:hanging="792"/>
      </w:pPr>
    </w:lvl>
    <w:lvl w:ilvl="2">
      <w:start w:val="1"/>
      <w:numFmt w:val="decimal"/>
      <w:lvlText w:val="%1.%2.%3."/>
      <w:lvlJc w:val="left"/>
      <w:pPr>
        <w:ind w:left="1224" w:hanging="1224"/>
      </w:pPr>
    </w:lvl>
    <w:lvl w:ilvl="3">
      <w:start w:val="1"/>
      <w:numFmt w:val="decimal"/>
      <w:lvlText w:val="%1.%2.%3.%4."/>
      <w:lvlJc w:val="left"/>
      <w:pPr>
        <w:ind w:left="1728" w:hanging="1728"/>
      </w:pPr>
    </w:lvl>
    <w:lvl w:ilvl="4">
      <w:start w:val="1"/>
      <w:numFmt w:val="decimal"/>
      <w:lvlText w:val="%1.%2.%3.%4.%5."/>
      <w:lvlJc w:val="left"/>
      <w:pPr>
        <w:ind w:left="2232" w:hanging="2232"/>
      </w:pPr>
    </w:lvl>
    <w:lvl w:ilvl="5">
      <w:start w:val="1"/>
      <w:numFmt w:val="decimal"/>
      <w:lvlText w:val="%1.%2.%3.%4.%5.%6."/>
      <w:lvlJc w:val="left"/>
      <w:pPr>
        <w:ind w:left="2736" w:hanging="2736"/>
      </w:pPr>
    </w:lvl>
    <w:lvl w:ilvl="6">
      <w:start w:val="1"/>
      <w:numFmt w:val="decimal"/>
      <w:lvlText w:val="%1.%2.%3.%4.%5.%6.%7."/>
      <w:lvlJc w:val="left"/>
      <w:pPr>
        <w:ind w:left="3240" w:hanging="3240"/>
      </w:pPr>
    </w:lvl>
    <w:lvl w:ilvl="7">
      <w:start w:val="1"/>
      <w:numFmt w:val="decimal"/>
      <w:lvlText w:val="%1.%2.%3.%4.%5.%6.%7.%8."/>
      <w:lvlJc w:val="left"/>
      <w:pPr>
        <w:ind w:left="3744" w:hanging="3744"/>
      </w:pPr>
    </w:lvl>
    <w:lvl w:ilvl="8">
      <w:start w:val="1"/>
      <w:numFmt w:val="decimal"/>
      <w:lvlText w:val="%1.%2.%3.%4.%5.%6.%7.%8.%9."/>
      <w:lvlJc w:val="left"/>
      <w:pPr>
        <w:ind w:left="4320" w:hanging="4320"/>
      </w:pPr>
    </w:lvl>
  </w:abstractNum>
  <w:abstractNum w:abstractNumId="5" w15:restartNumberingAfterBreak="0">
    <w:nsid w:val="197A1D37"/>
    <w:multiLevelType w:val="multilevel"/>
    <w:tmpl w:val="ED6608F0"/>
    <w:lvl w:ilvl="0">
      <w:start w:val="1"/>
      <w:numFmt w:val="decimal"/>
      <w:lvlText w:val="%1."/>
      <w:lvlJc w:val="left"/>
      <w:pPr>
        <w:ind w:left="360" w:hanging="360"/>
      </w:pPr>
    </w:lvl>
    <w:lvl w:ilvl="1">
      <w:start w:val="1"/>
      <w:numFmt w:val="decimal"/>
      <w:lvlText w:val="%1.%2."/>
      <w:lvlJc w:val="left"/>
      <w:pPr>
        <w:ind w:left="792" w:hanging="792"/>
      </w:pPr>
    </w:lvl>
    <w:lvl w:ilvl="2">
      <w:start w:val="1"/>
      <w:numFmt w:val="decimal"/>
      <w:lvlText w:val="%1.%2.%3."/>
      <w:lvlJc w:val="left"/>
      <w:pPr>
        <w:ind w:left="1224" w:hanging="1224"/>
      </w:pPr>
    </w:lvl>
    <w:lvl w:ilvl="3">
      <w:start w:val="1"/>
      <w:numFmt w:val="decimal"/>
      <w:lvlText w:val="%1.%2.%3.%4."/>
      <w:lvlJc w:val="left"/>
      <w:pPr>
        <w:ind w:left="1728" w:hanging="1728"/>
      </w:pPr>
    </w:lvl>
    <w:lvl w:ilvl="4">
      <w:start w:val="1"/>
      <w:numFmt w:val="decimal"/>
      <w:lvlText w:val="%1.%2.%3.%4.%5."/>
      <w:lvlJc w:val="left"/>
      <w:pPr>
        <w:ind w:left="2232" w:hanging="2232"/>
      </w:pPr>
    </w:lvl>
    <w:lvl w:ilvl="5">
      <w:start w:val="1"/>
      <w:numFmt w:val="decimal"/>
      <w:lvlText w:val="%1.%2.%3.%4.%5.%6."/>
      <w:lvlJc w:val="left"/>
      <w:pPr>
        <w:ind w:left="2736" w:hanging="2736"/>
      </w:pPr>
    </w:lvl>
    <w:lvl w:ilvl="6">
      <w:start w:val="1"/>
      <w:numFmt w:val="decimal"/>
      <w:lvlText w:val="%1.%2.%3.%4.%5.%6.%7."/>
      <w:lvlJc w:val="left"/>
      <w:pPr>
        <w:ind w:left="3240" w:hanging="3240"/>
      </w:pPr>
    </w:lvl>
    <w:lvl w:ilvl="7">
      <w:start w:val="1"/>
      <w:numFmt w:val="decimal"/>
      <w:lvlText w:val="%1.%2.%3.%4.%5.%6.%7.%8."/>
      <w:lvlJc w:val="left"/>
      <w:pPr>
        <w:ind w:left="3744" w:hanging="3744"/>
      </w:pPr>
    </w:lvl>
    <w:lvl w:ilvl="8">
      <w:start w:val="1"/>
      <w:numFmt w:val="decimal"/>
      <w:lvlText w:val="%1.%2.%3.%4.%5.%6.%7.%8.%9."/>
      <w:lvlJc w:val="left"/>
      <w:pPr>
        <w:ind w:left="4320" w:hanging="4320"/>
      </w:pPr>
    </w:lvl>
  </w:abstractNum>
  <w:abstractNum w:abstractNumId="6" w15:restartNumberingAfterBreak="0">
    <w:nsid w:val="23692334"/>
    <w:multiLevelType w:val="multilevel"/>
    <w:tmpl w:val="4FDC34B0"/>
    <w:lvl w:ilvl="0">
      <w:start w:val="1"/>
      <w:numFmt w:val="decimal"/>
      <w:lvlText w:val="%1."/>
      <w:lvlJc w:val="left"/>
      <w:pPr>
        <w:ind w:left="360" w:hanging="360"/>
      </w:pPr>
    </w:lvl>
    <w:lvl w:ilvl="1">
      <w:start w:val="1"/>
      <w:numFmt w:val="decimal"/>
      <w:lvlText w:val="%1.%2."/>
      <w:lvlJc w:val="left"/>
      <w:pPr>
        <w:ind w:left="792" w:hanging="792"/>
      </w:pPr>
    </w:lvl>
    <w:lvl w:ilvl="2">
      <w:start w:val="1"/>
      <w:numFmt w:val="decimal"/>
      <w:lvlText w:val="%1.%2.%3."/>
      <w:lvlJc w:val="left"/>
      <w:pPr>
        <w:ind w:left="1224" w:hanging="1224"/>
      </w:pPr>
    </w:lvl>
    <w:lvl w:ilvl="3">
      <w:start w:val="1"/>
      <w:numFmt w:val="decimal"/>
      <w:lvlText w:val="%1.%2.%3.%4."/>
      <w:lvlJc w:val="left"/>
      <w:pPr>
        <w:ind w:left="1728" w:hanging="1728"/>
      </w:pPr>
    </w:lvl>
    <w:lvl w:ilvl="4">
      <w:start w:val="1"/>
      <w:numFmt w:val="decimal"/>
      <w:lvlText w:val="%1.%2.%3.%4.%5."/>
      <w:lvlJc w:val="left"/>
      <w:pPr>
        <w:ind w:left="2232" w:hanging="2232"/>
      </w:pPr>
    </w:lvl>
    <w:lvl w:ilvl="5">
      <w:start w:val="1"/>
      <w:numFmt w:val="decimal"/>
      <w:lvlText w:val="%1.%2.%3.%4.%5.%6."/>
      <w:lvlJc w:val="left"/>
      <w:pPr>
        <w:ind w:left="2736" w:hanging="2736"/>
      </w:pPr>
    </w:lvl>
    <w:lvl w:ilvl="6">
      <w:start w:val="1"/>
      <w:numFmt w:val="decimal"/>
      <w:lvlText w:val="%1.%2.%3.%4.%5.%6.%7."/>
      <w:lvlJc w:val="left"/>
      <w:pPr>
        <w:ind w:left="3240" w:hanging="3240"/>
      </w:pPr>
    </w:lvl>
    <w:lvl w:ilvl="7">
      <w:start w:val="1"/>
      <w:numFmt w:val="decimal"/>
      <w:lvlText w:val="%1.%2.%3.%4.%5.%6.%7.%8."/>
      <w:lvlJc w:val="left"/>
      <w:pPr>
        <w:ind w:left="3744" w:hanging="3744"/>
      </w:pPr>
    </w:lvl>
    <w:lvl w:ilvl="8">
      <w:start w:val="1"/>
      <w:numFmt w:val="decimal"/>
      <w:lvlText w:val="%1.%2.%3.%4.%5.%6.%7.%8.%9."/>
      <w:lvlJc w:val="left"/>
      <w:pPr>
        <w:ind w:left="4320" w:hanging="4320"/>
      </w:pPr>
    </w:lvl>
  </w:abstractNum>
  <w:abstractNum w:abstractNumId="7" w15:restartNumberingAfterBreak="0">
    <w:nsid w:val="31430CD7"/>
    <w:multiLevelType w:val="multilevel"/>
    <w:tmpl w:val="A6A8EC4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15:restartNumberingAfterBreak="0">
    <w:nsid w:val="38F1322F"/>
    <w:multiLevelType w:val="multilevel"/>
    <w:tmpl w:val="F620D06C"/>
    <w:lvl w:ilvl="0">
      <w:start w:val="1"/>
      <w:numFmt w:val="decimal"/>
      <w:lvlText w:val="%1."/>
      <w:lvlJc w:val="left"/>
      <w:pPr>
        <w:ind w:left="360" w:hanging="360"/>
      </w:pPr>
    </w:lvl>
    <w:lvl w:ilvl="1">
      <w:start w:val="1"/>
      <w:numFmt w:val="decimal"/>
      <w:lvlText w:val="%1.%2."/>
      <w:lvlJc w:val="left"/>
      <w:pPr>
        <w:ind w:left="792" w:hanging="792"/>
      </w:pPr>
    </w:lvl>
    <w:lvl w:ilvl="2">
      <w:start w:val="1"/>
      <w:numFmt w:val="decimal"/>
      <w:lvlText w:val="%1.%2.%3."/>
      <w:lvlJc w:val="left"/>
      <w:pPr>
        <w:ind w:left="1224" w:hanging="1224"/>
      </w:pPr>
    </w:lvl>
    <w:lvl w:ilvl="3">
      <w:start w:val="1"/>
      <w:numFmt w:val="decimal"/>
      <w:lvlText w:val="%1.%2.%3.%4."/>
      <w:lvlJc w:val="left"/>
      <w:pPr>
        <w:ind w:left="1728" w:hanging="1728"/>
      </w:pPr>
    </w:lvl>
    <w:lvl w:ilvl="4">
      <w:start w:val="1"/>
      <w:numFmt w:val="decimal"/>
      <w:lvlText w:val="%1.%2.%3.%4.%5."/>
      <w:lvlJc w:val="left"/>
      <w:pPr>
        <w:ind w:left="2232" w:hanging="2232"/>
      </w:pPr>
    </w:lvl>
    <w:lvl w:ilvl="5">
      <w:start w:val="1"/>
      <w:numFmt w:val="decimal"/>
      <w:lvlText w:val="%1.%2.%3.%4.%5.%6."/>
      <w:lvlJc w:val="left"/>
      <w:pPr>
        <w:ind w:left="2736" w:hanging="2736"/>
      </w:pPr>
    </w:lvl>
    <w:lvl w:ilvl="6">
      <w:start w:val="1"/>
      <w:numFmt w:val="decimal"/>
      <w:lvlText w:val="%1.%2.%3.%4.%5.%6.%7."/>
      <w:lvlJc w:val="left"/>
      <w:pPr>
        <w:ind w:left="3240" w:hanging="3240"/>
      </w:pPr>
    </w:lvl>
    <w:lvl w:ilvl="7">
      <w:start w:val="1"/>
      <w:numFmt w:val="decimal"/>
      <w:lvlText w:val="%1.%2.%3.%4.%5.%6.%7.%8."/>
      <w:lvlJc w:val="left"/>
      <w:pPr>
        <w:ind w:left="3744" w:hanging="3744"/>
      </w:pPr>
    </w:lvl>
    <w:lvl w:ilvl="8">
      <w:start w:val="1"/>
      <w:numFmt w:val="decimal"/>
      <w:lvlText w:val="%1.%2.%3.%4.%5.%6.%7.%8.%9."/>
      <w:lvlJc w:val="left"/>
      <w:pPr>
        <w:ind w:left="4320" w:hanging="4320"/>
      </w:pPr>
    </w:lvl>
  </w:abstractNum>
  <w:abstractNum w:abstractNumId="9" w15:restartNumberingAfterBreak="0">
    <w:nsid w:val="3C0A0867"/>
    <w:multiLevelType w:val="multilevel"/>
    <w:tmpl w:val="FFE23AC6"/>
    <w:lvl w:ilvl="0">
      <w:start w:val="1"/>
      <w:numFmt w:val="decimal"/>
      <w:lvlText w:val="%1."/>
      <w:lvlJc w:val="left"/>
      <w:pPr>
        <w:ind w:left="360" w:hanging="360"/>
      </w:pPr>
    </w:lvl>
    <w:lvl w:ilvl="1">
      <w:start w:val="1"/>
      <w:numFmt w:val="decimal"/>
      <w:lvlText w:val="%1.%2."/>
      <w:lvlJc w:val="left"/>
      <w:pPr>
        <w:ind w:left="792" w:hanging="792"/>
      </w:pPr>
    </w:lvl>
    <w:lvl w:ilvl="2">
      <w:start w:val="1"/>
      <w:numFmt w:val="decimal"/>
      <w:lvlText w:val="%1.%2.%3."/>
      <w:lvlJc w:val="left"/>
      <w:pPr>
        <w:ind w:left="1224" w:hanging="1224"/>
      </w:pPr>
    </w:lvl>
    <w:lvl w:ilvl="3">
      <w:start w:val="1"/>
      <w:numFmt w:val="decimal"/>
      <w:lvlText w:val="%1.%2.%3.%4."/>
      <w:lvlJc w:val="left"/>
      <w:pPr>
        <w:ind w:left="1728" w:hanging="1728"/>
      </w:pPr>
    </w:lvl>
    <w:lvl w:ilvl="4">
      <w:start w:val="1"/>
      <w:numFmt w:val="decimal"/>
      <w:lvlText w:val="%1.%2.%3.%4.%5."/>
      <w:lvlJc w:val="left"/>
      <w:pPr>
        <w:ind w:left="2232" w:hanging="2232"/>
      </w:pPr>
    </w:lvl>
    <w:lvl w:ilvl="5">
      <w:start w:val="1"/>
      <w:numFmt w:val="decimal"/>
      <w:lvlText w:val="%1.%2.%3.%4.%5.%6."/>
      <w:lvlJc w:val="left"/>
      <w:pPr>
        <w:ind w:left="2736" w:hanging="2736"/>
      </w:pPr>
    </w:lvl>
    <w:lvl w:ilvl="6">
      <w:start w:val="1"/>
      <w:numFmt w:val="decimal"/>
      <w:lvlText w:val="%1.%2.%3.%4.%5.%6.%7."/>
      <w:lvlJc w:val="left"/>
      <w:pPr>
        <w:ind w:left="3240" w:hanging="3240"/>
      </w:pPr>
    </w:lvl>
    <w:lvl w:ilvl="7">
      <w:start w:val="1"/>
      <w:numFmt w:val="decimal"/>
      <w:lvlText w:val="%1.%2.%3.%4.%5.%6.%7.%8."/>
      <w:lvlJc w:val="left"/>
      <w:pPr>
        <w:ind w:left="3744" w:hanging="3744"/>
      </w:pPr>
    </w:lvl>
    <w:lvl w:ilvl="8">
      <w:start w:val="1"/>
      <w:numFmt w:val="decimal"/>
      <w:lvlText w:val="%1.%2.%3.%4.%5.%6.%7.%8.%9."/>
      <w:lvlJc w:val="left"/>
      <w:pPr>
        <w:ind w:left="4320" w:hanging="4320"/>
      </w:pPr>
    </w:lvl>
  </w:abstractNum>
  <w:abstractNum w:abstractNumId="10" w15:restartNumberingAfterBreak="0">
    <w:nsid w:val="3F8466EA"/>
    <w:multiLevelType w:val="multilevel"/>
    <w:tmpl w:val="CD584F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15:restartNumberingAfterBreak="0">
    <w:nsid w:val="3FB842C9"/>
    <w:multiLevelType w:val="multilevel"/>
    <w:tmpl w:val="DBACF346"/>
    <w:lvl w:ilvl="0">
      <w:start w:val="1"/>
      <w:numFmt w:val="decimal"/>
      <w:lvlText w:val="%1."/>
      <w:lvlJc w:val="left"/>
      <w:pPr>
        <w:ind w:left="360" w:hanging="360"/>
      </w:pPr>
    </w:lvl>
    <w:lvl w:ilvl="1">
      <w:start w:val="1"/>
      <w:numFmt w:val="decimal"/>
      <w:lvlText w:val="%1.%2."/>
      <w:lvlJc w:val="left"/>
      <w:pPr>
        <w:ind w:left="792" w:hanging="792"/>
      </w:pPr>
    </w:lvl>
    <w:lvl w:ilvl="2">
      <w:start w:val="1"/>
      <w:numFmt w:val="decimal"/>
      <w:lvlText w:val="%1.%2.%3."/>
      <w:lvlJc w:val="left"/>
      <w:pPr>
        <w:ind w:left="1224" w:hanging="1224"/>
      </w:pPr>
    </w:lvl>
    <w:lvl w:ilvl="3">
      <w:start w:val="1"/>
      <w:numFmt w:val="decimal"/>
      <w:lvlText w:val="%1.%2.%3.%4."/>
      <w:lvlJc w:val="left"/>
      <w:pPr>
        <w:ind w:left="1728" w:hanging="1728"/>
      </w:pPr>
    </w:lvl>
    <w:lvl w:ilvl="4">
      <w:start w:val="1"/>
      <w:numFmt w:val="decimal"/>
      <w:lvlText w:val="%1.%2.%3.%4.%5."/>
      <w:lvlJc w:val="left"/>
      <w:pPr>
        <w:ind w:left="2232" w:hanging="2232"/>
      </w:pPr>
    </w:lvl>
    <w:lvl w:ilvl="5">
      <w:start w:val="1"/>
      <w:numFmt w:val="decimal"/>
      <w:lvlText w:val="%1.%2.%3.%4.%5.%6."/>
      <w:lvlJc w:val="left"/>
      <w:pPr>
        <w:ind w:left="2736" w:hanging="2736"/>
      </w:pPr>
    </w:lvl>
    <w:lvl w:ilvl="6">
      <w:start w:val="1"/>
      <w:numFmt w:val="decimal"/>
      <w:lvlText w:val="%1.%2.%3.%4.%5.%6.%7."/>
      <w:lvlJc w:val="left"/>
      <w:pPr>
        <w:ind w:left="3240" w:hanging="3240"/>
      </w:pPr>
    </w:lvl>
    <w:lvl w:ilvl="7">
      <w:start w:val="1"/>
      <w:numFmt w:val="decimal"/>
      <w:lvlText w:val="%1.%2.%3.%4.%5.%6.%7.%8."/>
      <w:lvlJc w:val="left"/>
      <w:pPr>
        <w:ind w:left="3744" w:hanging="3744"/>
      </w:pPr>
    </w:lvl>
    <w:lvl w:ilvl="8">
      <w:start w:val="1"/>
      <w:numFmt w:val="decimal"/>
      <w:lvlText w:val="%1.%2.%3.%4.%5.%6.%7.%8.%9."/>
      <w:lvlJc w:val="left"/>
      <w:pPr>
        <w:ind w:left="4320" w:hanging="4320"/>
      </w:pPr>
    </w:lvl>
  </w:abstractNum>
  <w:abstractNum w:abstractNumId="12" w15:restartNumberingAfterBreak="0">
    <w:nsid w:val="498126B8"/>
    <w:multiLevelType w:val="multilevel"/>
    <w:tmpl w:val="1758DA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639A588E"/>
    <w:multiLevelType w:val="multilevel"/>
    <w:tmpl w:val="FCCCB996"/>
    <w:lvl w:ilvl="0">
      <w:start w:val="1"/>
      <w:numFmt w:val="decimal"/>
      <w:lvlText w:val="%1."/>
      <w:lvlJc w:val="left"/>
      <w:pPr>
        <w:ind w:left="360" w:hanging="360"/>
      </w:pPr>
    </w:lvl>
    <w:lvl w:ilvl="1">
      <w:start w:val="1"/>
      <w:numFmt w:val="decimal"/>
      <w:lvlText w:val="%1.%2."/>
      <w:lvlJc w:val="left"/>
      <w:pPr>
        <w:ind w:left="792" w:hanging="792"/>
      </w:pPr>
    </w:lvl>
    <w:lvl w:ilvl="2">
      <w:start w:val="1"/>
      <w:numFmt w:val="decimal"/>
      <w:lvlText w:val="%1.%2.%3."/>
      <w:lvlJc w:val="left"/>
      <w:pPr>
        <w:ind w:left="1224" w:hanging="1224"/>
      </w:pPr>
    </w:lvl>
    <w:lvl w:ilvl="3">
      <w:start w:val="1"/>
      <w:numFmt w:val="decimal"/>
      <w:lvlText w:val="%1.%2.%3.%4."/>
      <w:lvlJc w:val="left"/>
      <w:pPr>
        <w:ind w:left="1728" w:hanging="1728"/>
      </w:pPr>
    </w:lvl>
    <w:lvl w:ilvl="4">
      <w:start w:val="1"/>
      <w:numFmt w:val="decimal"/>
      <w:lvlText w:val="%1.%2.%3.%4.%5."/>
      <w:lvlJc w:val="left"/>
      <w:pPr>
        <w:ind w:left="2232" w:hanging="2232"/>
      </w:pPr>
    </w:lvl>
    <w:lvl w:ilvl="5">
      <w:start w:val="1"/>
      <w:numFmt w:val="decimal"/>
      <w:lvlText w:val="%1.%2.%3.%4.%5.%6."/>
      <w:lvlJc w:val="left"/>
      <w:pPr>
        <w:ind w:left="2736" w:hanging="2736"/>
      </w:pPr>
    </w:lvl>
    <w:lvl w:ilvl="6">
      <w:start w:val="1"/>
      <w:numFmt w:val="decimal"/>
      <w:lvlText w:val="%1.%2.%3.%4.%5.%6.%7."/>
      <w:lvlJc w:val="left"/>
      <w:pPr>
        <w:ind w:left="3240" w:hanging="3240"/>
      </w:pPr>
    </w:lvl>
    <w:lvl w:ilvl="7">
      <w:start w:val="1"/>
      <w:numFmt w:val="decimal"/>
      <w:lvlText w:val="%1.%2.%3.%4.%5.%6.%7.%8."/>
      <w:lvlJc w:val="left"/>
      <w:pPr>
        <w:ind w:left="3744" w:hanging="3744"/>
      </w:pPr>
    </w:lvl>
    <w:lvl w:ilvl="8">
      <w:start w:val="1"/>
      <w:numFmt w:val="decimal"/>
      <w:lvlText w:val="%1.%2.%3.%4.%5.%6.%7.%8.%9."/>
      <w:lvlJc w:val="left"/>
      <w:pPr>
        <w:ind w:left="4320" w:hanging="4320"/>
      </w:pPr>
    </w:lvl>
  </w:abstractNum>
  <w:abstractNum w:abstractNumId="14" w15:restartNumberingAfterBreak="0">
    <w:nsid w:val="6A1327C5"/>
    <w:multiLevelType w:val="multilevel"/>
    <w:tmpl w:val="AFFCD496"/>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sz w:val="20"/>
      </w:rPr>
    </w:lvl>
    <w:lvl w:ilvl="2">
      <w:start w:val="1"/>
      <w:numFmt w:val="bullet"/>
      <w:lvlText w:val=""/>
      <w:lvlJc w:val="left"/>
      <w:pPr>
        <w:ind w:left="2160" w:hanging="360"/>
      </w:pPr>
      <w:rPr>
        <w:rFonts w:ascii="Wingdings" w:hAnsi="Wingdings" w:cs="Wingdings" w:hint="default"/>
        <w:sz w:val="20"/>
      </w:rPr>
    </w:lvl>
    <w:lvl w:ilvl="3">
      <w:start w:val="1"/>
      <w:numFmt w:val="bullet"/>
      <w:lvlText w:val=""/>
      <w:lvlJc w:val="left"/>
      <w:pPr>
        <w:ind w:left="2880" w:hanging="360"/>
      </w:pPr>
      <w:rPr>
        <w:rFonts w:ascii="Wingdings" w:hAnsi="Wingdings" w:cs="Wingdings" w:hint="default"/>
        <w:sz w:val="20"/>
      </w:rPr>
    </w:lvl>
    <w:lvl w:ilvl="4">
      <w:start w:val="1"/>
      <w:numFmt w:val="bullet"/>
      <w:lvlText w:val=""/>
      <w:lvlJc w:val="left"/>
      <w:pPr>
        <w:ind w:left="3600" w:hanging="360"/>
      </w:pPr>
      <w:rPr>
        <w:rFonts w:ascii="Wingdings" w:hAnsi="Wingdings" w:cs="Wingdings" w:hint="default"/>
        <w:sz w:val="20"/>
      </w:rPr>
    </w:lvl>
    <w:lvl w:ilvl="5">
      <w:start w:val="1"/>
      <w:numFmt w:val="bullet"/>
      <w:lvlText w:val=""/>
      <w:lvlJc w:val="left"/>
      <w:pPr>
        <w:ind w:left="4320" w:hanging="360"/>
      </w:pPr>
      <w:rPr>
        <w:rFonts w:ascii="Wingdings" w:hAnsi="Wingdings" w:cs="Wingdings" w:hint="default"/>
        <w:sz w:val="20"/>
      </w:rPr>
    </w:lvl>
    <w:lvl w:ilvl="6">
      <w:start w:val="1"/>
      <w:numFmt w:val="bullet"/>
      <w:lvlText w:val=""/>
      <w:lvlJc w:val="left"/>
      <w:pPr>
        <w:ind w:left="5040" w:hanging="360"/>
      </w:pPr>
      <w:rPr>
        <w:rFonts w:ascii="Wingdings" w:hAnsi="Wingdings" w:cs="Wingdings" w:hint="default"/>
        <w:sz w:val="20"/>
      </w:rPr>
    </w:lvl>
    <w:lvl w:ilvl="7">
      <w:start w:val="1"/>
      <w:numFmt w:val="bullet"/>
      <w:lvlText w:val=""/>
      <w:lvlJc w:val="left"/>
      <w:pPr>
        <w:ind w:left="5760" w:hanging="360"/>
      </w:pPr>
      <w:rPr>
        <w:rFonts w:ascii="Wingdings" w:hAnsi="Wingdings" w:cs="Wingdings" w:hint="default"/>
        <w:sz w:val="20"/>
      </w:rPr>
    </w:lvl>
    <w:lvl w:ilvl="8">
      <w:start w:val="1"/>
      <w:numFmt w:val="bullet"/>
      <w:lvlText w:val=""/>
      <w:lvlJc w:val="left"/>
      <w:pPr>
        <w:ind w:left="6480" w:hanging="360"/>
      </w:pPr>
      <w:rPr>
        <w:rFonts w:ascii="Wingdings" w:hAnsi="Wingdings" w:cs="Wingdings" w:hint="default"/>
        <w:sz w:val="20"/>
      </w:rPr>
    </w:lvl>
  </w:abstractNum>
  <w:abstractNum w:abstractNumId="15" w15:restartNumberingAfterBreak="0">
    <w:nsid w:val="72527507"/>
    <w:multiLevelType w:val="multilevel"/>
    <w:tmpl w:val="C968239E"/>
    <w:lvl w:ilvl="0">
      <w:start w:val="1"/>
      <w:numFmt w:val="bullet"/>
      <w:lvlText w:val=""/>
      <w:lvlJc w:val="left"/>
      <w:pPr>
        <w:ind w:left="707" w:hanging="283"/>
      </w:pPr>
      <w:rPr>
        <w:rFonts w:ascii="Symbol" w:hAnsi="Symbol" w:cs="Symbol" w:hint="default"/>
      </w:rPr>
    </w:lvl>
    <w:lvl w:ilvl="1">
      <w:start w:val="1"/>
      <w:numFmt w:val="bullet"/>
      <w:lvlText w:val=""/>
      <w:lvlJc w:val="left"/>
      <w:pPr>
        <w:ind w:left="1414" w:hanging="283"/>
      </w:pPr>
      <w:rPr>
        <w:rFonts w:ascii="Symbol" w:hAnsi="Symbol" w:cs="Symbol" w:hint="default"/>
      </w:rPr>
    </w:lvl>
    <w:lvl w:ilvl="2">
      <w:start w:val="1"/>
      <w:numFmt w:val="bullet"/>
      <w:lvlText w:val=""/>
      <w:lvlJc w:val="left"/>
      <w:pPr>
        <w:ind w:left="2121" w:hanging="283"/>
      </w:pPr>
      <w:rPr>
        <w:rFonts w:ascii="Symbol" w:hAnsi="Symbol" w:cs="Symbol" w:hint="default"/>
      </w:rPr>
    </w:lvl>
    <w:lvl w:ilvl="3">
      <w:start w:val="1"/>
      <w:numFmt w:val="bullet"/>
      <w:lvlText w:val=""/>
      <w:lvlJc w:val="left"/>
      <w:pPr>
        <w:ind w:left="2828" w:hanging="283"/>
      </w:pPr>
      <w:rPr>
        <w:rFonts w:ascii="Symbol" w:hAnsi="Symbol" w:cs="Symbol" w:hint="default"/>
      </w:rPr>
    </w:lvl>
    <w:lvl w:ilvl="4">
      <w:start w:val="1"/>
      <w:numFmt w:val="bullet"/>
      <w:lvlText w:val=""/>
      <w:lvlJc w:val="left"/>
      <w:pPr>
        <w:ind w:left="3535" w:hanging="283"/>
      </w:pPr>
      <w:rPr>
        <w:rFonts w:ascii="Symbol" w:hAnsi="Symbol" w:cs="Symbol" w:hint="default"/>
      </w:rPr>
    </w:lvl>
    <w:lvl w:ilvl="5">
      <w:start w:val="1"/>
      <w:numFmt w:val="bullet"/>
      <w:lvlText w:val=""/>
      <w:lvlJc w:val="left"/>
      <w:pPr>
        <w:ind w:left="4242" w:hanging="283"/>
      </w:pPr>
      <w:rPr>
        <w:rFonts w:ascii="Symbol" w:hAnsi="Symbol" w:cs="Symbol" w:hint="default"/>
      </w:rPr>
    </w:lvl>
    <w:lvl w:ilvl="6">
      <w:start w:val="1"/>
      <w:numFmt w:val="bullet"/>
      <w:lvlText w:val=""/>
      <w:lvlJc w:val="left"/>
      <w:pPr>
        <w:ind w:left="4949" w:hanging="283"/>
      </w:pPr>
      <w:rPr>
        <w:rFonts w:ascii="Symbol" w:hAnsi="Symbol" w:cs="Symbol" w:hint="default"/>
      </w:rPr>
    </w:lvl>
    <w:lvl w:ilvl="7">
      <w:start w:val="1"/>
      <w:numFmt w:val="bullet"/>
      <w:lvlText w:val=""/>
      <w:lvlJc w:val="left"/>
      <w:pPr>
        <w:ind w:left="5656" w:hanging="283"/>
      </w:pPr>
      <w:rPr>
        <w:rFonts w:ascii="Symbol" w:hAnsi="Symbol" w:cs="Symbol" w:hint="default"/>
      </w:rPr>
    </w:lvl>
    <w:lvl w:ilvl="8">
      <w:start w:val="1"/>
      <w:numFmt w:val="bullet"/>
      <w:lvlText w:val=""/>
      <w:lvlJc w:val="left"/>
      <w:pPr>
        <w:ind w:left="6363" w:hanging="283"/>
      </w:pPr>
      <w:rPr>
        <w:rFonts w:ascii="Symbol" w:hAnsi="Symbol" w:cs="Symbol" w:hint="default"/>
      </w:rPr>
    </w:lvl>
  </w:abstractNum>
  <w:abstractNum w:abstractNumId="16" w15:restartNumberingAfterBreak="0">
    <w:nsid w:val="78D272C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4"/>
  </w:num>
  <w:num w:numId="2">
    <w:abstractNumId w:val="1"/>
  </w:num>
  <w:num w:numId="3">
    <w:abstractNumId w:val="15"/>
  </w:num>
  <w:num w:numId="4">
    <w:abstractNumId w:val="16"/>
  </w:num>
  <w:num w:numId="5">
    <w:abstractNumId w:val="0"/>
  </w:num>
  <w:num w:numId="6">
    <w:abstractNumId w:val="10"/>
  </w:num>
  <w:num w:numId="7">
    <w:abstractNumId w:val="12"/>
  </w:num>
  <w:num w:numId="8">
    <w:abstractNumId w:val="2"/>
  </w:num>
  <w:num w:numId="9">
    <w:abstractNumId w:val="11"/>
  </w:num>
  <w:num w:numId="10">
    <w:abstractNumId w:val="9"/>
  </w:num>
  <w:num w:numId="11">
    <w:abstractNumId w:val="5"/>
  </w:num>
  <w:num w:numId="12">
    <w:abstractNumId w:val="4"/>
  </w:num>
  <w:num w:numId="13">
    <w:abstractNumId w:val="8"/>
  </w:num>
  <w:num w:numId="14">
    <w:abstractNumId w:val="6"/>
  </w:num>
  <w:num w:numId="15">
    <w:abstractNumId w:val="13"/>
  </w:num>
  <w:num w:numId="16">
    <w:abstractNumId w:val="3"/>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88C"/>
    <w:rsid w:val="0092004F"/>
    <w:rsid w:val="00AE1139"/>
    <w:rsid w:val="00FA0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5FEF6D-C8AE-4784-840D-02A1778C2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Times New Roman"/>
        <w:sz w:val="22"/>
        <w:szCs w:val="22"/>
        <w:lang w:val="en-US" w:eastAsia="en-US" w:bidi="ar-SA"/>
      </w:rPr>
    </w:rPrDefault>
    <w:pPrDefault>
      <w:pPr>
        <w:spacing w:line="25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link w:val="Heading1Char"/>
    <w:uiPriority w:val="9"/>
    <w:qFormat/>
    <w:rsid w:val="00580080"/>
    <w:pPr>
      <w:keepNext/>
      <w:keepLines/>
      <w:numPr>
        <w:numId w:val="4"/>
      </w:numPr>
      <w:spacing w:before="400" w:after="40" w:line="240" w:lineRule="auto"/>
      <w:outlineLvl w:val="0"/>
    </w:pPr>
    <w:rPr>
      <w:rFonts w:ascii="Calibri Light" w:hAnsi="Calibri Light"/>
      <w:color w:val="1F4E79"/>
      <w:sz w:val="36"/>
      <w:szCs w:val="36"/>
    </w:rPr>
  </w:style>
  <w:style w:type="paragraph" w:styleId="Heading2">
    <w:name w:val="heading 2"/>
    <w:basedOn w:val="Normal1"/>
    <w:next w:val="Normal1"/>
    <w:link w:val="Heading2Char"/>
    <w:uiPriority w:val="9"/>
    <w:unhideWhenUsed/>
    <w:qFormat/>
    <w:rsid w:val="00580080"/>
    <w:pPr>
      <w:keepNext/>
      <w:keepLines/>
      <w:numPr>
        <w:ilvl w:val="1"/>
        <w:numId w:val="4"/>
      </w:numPr>
      <w:spacing w:before="40" w:after="0" w:line="240" w:lineRule="auto"/>
      <w:outlineLvl w:val="1"/>
    </w:pPr>
    <w:rPr>
      <w:rFonts w:ascii="Calibri Light" w:hAnsi="Calibri Light"/>
      <w:color w:val="2E74B5"/>
      <w:sz w:val="32"/>
      <w:szCs w:val="32"/>
    </w:rPr>
  </w:style>
  <w:style w:type="paragraph" w:styleId="Heading3">
    <w:name w:val="heading 3"/>
    <w:basedOn w:val="Normal1"/>
    <w:next w:val="Normal1"/>
    <w:link w:val="Heading3Char"/>
    <w:uiPriority w:val="9"/>
    <w:unhideWhenUsed/>
    <w:qFormat/>
    <w:rsid w:val="00580080"/>
    <w:pPr>
      <w:keepNext/>
      <w:keepLines/>
      <w:numPr>
        <w:ilvl w:val="2"/>
        <w:numId w:val="4"/>
      </w:numPr>
      <w:spacing w:before="40" w:after="0" w:line="240" w:lineRule="auto"/>
      <w:outlineLvl w:val="2"/>
    </w:pPr>
    <w:rPr>
      <w:rFonts w:ascii="Calibri Light" w:hAnsi="Calibri Light"/>
      <w:color w:val="2E74B5"/>
      <w:sz w:val="28"/>
      <w:szCs w:val="28"/>
    </w:rPr>
  </w:style>
  <w:style w:type="paragraph" w:styleId="Heading4">
    <w:name w:val="heading 4"/>
    <w:basedOn w:val="Normal1"/>
    <w:next w:val="Normal1"/>
    <w:link w:val="Heading4Char"/>
    <w:uiPriority w:val="9"/>
    <w:unhideWhenUsed/>
    <w:qFormat/>
    <w:rsid w:val="00580080"/>
    <w:pPr>
      <w:keepNext/>
      <w:keepLines/>
      <w:numPr>
        <w:ilvl w:val="3"/>
        <w:numId w:val="4"/>
      </w:numPr>
      <w:spacing w:before="40" w:after="0"/>
      <w:outlineLvl w:val="3"/>
    </w:pPr>
    <w:rPr>
      <w:rFonts w:ascii="Calibri Light" w:hAnsi="Calibri Light"/>
      <w:color w:val="2E74B5"/>
      <w:sz w:val="24"/>
      <w:szCs w:val="24"/>
    </w:rPr>
  </w:style>
  <w:style w:type="paragraph" w:styleId="Heading5">
    <w:name w:val="heading 5"/>
    <w:basedOn w:val="Normal1"/>
    <w:next w:val="Normal1"/>
    <w:link w:val="Heading5Char"/>
    <w:uiPriority w:val="9"/>
    <w:unhideWhenUsed/>
    <w:qFormat/>
    <w:rsid w:val="00580080"/>
    <w:pPr>
      <w:keepNext/>
      <w:keepLines/>
      <w:numPr>
        <w:ilvl w:val="4"/>
        <w:numId w:val="4"/>
      </w:numPr>
      <w:spacing w:before="40" w:after="0"/>
      <w:outlineLvl w:val="4"/>
    </w:pPr>
    <w:rPr>
      <w:rFonts w:ascii="Calibri Light" w:hAnsi="Calibri Light"/>
      <w:caps/>
      <w:color w:val="2E74B5"/>
    </w:rPr>
  </w:style>
  <w:style w:type="paragraph" w:styleId="Heading6">
    <w:name w:val="heading 6"/>
    <w:basedOn w:val="Normal1"/>
    <w:next w:val="Normal1"/>
    <w:link w:val="Heading6Char"/>
    <w:uiPriority w:val="9"/>
    <w:unhideWhenUsed/>
    <w:qFormat/>
    <w:rsid w:val="00580080"/>
    <w:pPr>
      <w:keepNext/>
      <w:keepLines/>
      <w:numPr>
        <w:ilvl w:val="5"/>
        <w:numId w:val="4"/>
      </w:numPr>
      <w:spacing w:before="40" w:after="0"/>
      <w:outlineLvl w:val="5"/>
    </w:pPr>
    <w:rPr>
      <w:rFonts w:ascii="Calibri Light" w:hAnsi="Calibri Light"/>
      <w:i/>
      <w:iCs/>
      <w:caps/>
      <w:color w:val="1F4E79"/>
    </w:rPr>
  </w:style>
  <w:style w:type="paragraph" w:styleId="Heading7">
    <w:name w:val="heading 7"/>
    <w:basedOn w:val="Normal1"/>
    <w:next w:val="Normal1"/>
    <w:link w:val="Heading7Char"/>
    <w:uiPriority w:val="9"/>
    <w:unhideWhenUsed/>
    <w:qFormat/>
    <w:rsid w:val="00580080"/>
    <w:pPr>
      <w:keepNext/>
      <w:keepLines/>
      <w:numPr>
        <w:ilvl w:val="6"/>
        <w:numId w:val="4"/>
      </w:numPr>
      <w:spacing w:before="40" w:after="0"/>
      <w:outlineLvl w:val="6"/>
    </w:pPr>
    <w:rPr>
      <w:rFonts w:ascii="Calibri Light" w:hAnsi="Calibri Light"/>
      <w:b/>
      <w:bCs/>
      <w:color w:val="1F4E79"/>
    </w:rPr>
  </w:style>
  <w:style w:type="paragraph" w:styleId="Heading8">
    <w:name w:val="heading 8"/>
    <w:basedOn w:val="Normal1"/>
    <w:next w:val="Normal1"/>
    <w:link w:val="Heading8Char"/>
    <w:uiPriority w:val="9"/>
    <w:unhideWhenUsed/>
    <w:qFormat/>
    <w:rsid w:val="00580080"/>
    <w:pPr>
      <w:keepNext/>
      <w:keepLines/>
      <w:numPr>
        <w:ilvl w:val="7"/>
        <w:numId w:val="4"/>
      </w:numPr>
      <w:spacing w:before="40" w:after="0"/>
      <w:outlineLvl w:val="7"/>
    </w:pPr>
    <w:rPr>
      <w:rFonts w:ascii="Calibri Light" w:hAnsi="Calibri Light"/>
      <w:b/>
      <w:bCs/>
      <w:i/>
      <w:iCs/>
      <w:color w:val="1F4E79"/>
    </w:rPr>
  </w:style>
  <w:style w:type="paragraph" w:styleId="Heading9">
    <w:name w:val="heading 9"/>
    <w:basedOn w:val="Normal1"/>
    <w:next w:val="Normal1"/>
    <w:link w:val="Heading9Char"/>
    <w:uiPriority w:val="9"/>
    <w:unhideWhenUsed/>
    <w:qFormat/>
    <w:rsid w:val="00580080"/>
    <w:pPr>
      <w:keepNext/>
      <w:keepLines/>
      <w:numPr>
        <w:ilvl w:val="8"/>
        <w:numId w:val="4"/>
      </w:numPr>
      <w:spacing w:before="40" w:after="0"/>
      <w:outlineLvl w:val="8"/>
    </w:pPr>
    <w:rPr>
      <w:rFonts w:ascii="Calibri Light" w:hAnsi="Calibri Light"/>
      <w:i/>
      <w:iCs/>
      <w:color w:val="1F4E7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suppressAutoHyphens/>
      <w:spacing w:after="160"/>
    </w:pPr>
  </w:style>
  <w:style w:type="character" w:customStyle="1" w:styleId="CommentTextChar">
    <w:name w:val="Comment Text Char"/>
    <w:basedOn w:val="DefaultParagraphFont"/>
    <w:rPr>
      <w:sz w:val="20"/>
      <w:szCs w:val="20"/>
    </w:rPr>
  </w:style>
  <w:style w:type="character" w:styleId="CommentReference">
    <w:name w:val="annotation reference"/>
    <w:basedOn w:val="DefaultParagraphFont"/>
    <w:rPr>
      <w:sz w:val="16"/>
      <w:szCs w:val="16"/>
    </w:rPr>
  </w:style>
  <w:style w:type="character" w:customStyle="1" w:styleId="Heading1Char">
    <w:name w:val="Heading 1 Char"/>
    <w:basedOn w:val="DefaultParagraphFont"/>
    <w:link w:val="Heading1"/>
    <w:uiPriority w:val="9"/>
    <w:rsid w:val="00580080"/>
    <w:rPr>
      <w:rFonts w:ascii="Calibri Light" w:hAnsi="Calibri Light"/>
      <w:color w:val="1F4E79"/>
      <w:sz w:val="36"/>
      <w:szCs w:val="36"/>
    </w:rPr>
  </w:style>
  <w:style w:type="character" w:customStyle="1" w:styleId="Heading2Char">
    <w:name w:val="Heading 2 Char"/>
    <w:basedOn w:val="DefaultParagraphFont"/>
    <w:link w:val="Heading2"/>
    <w:uiPriority w:val="9"/>
    <w:rsid w:val="00580080"/>
    <w:rPr>
      <w:rFonts w:ascii="Calibri Light" w:hAnsi="Calibri Light"/>
      <w:color w:val="2E74B5"/>
      <w:sz w:val="32"/>
      <w:szCs w:val="32"/>
    </w:rPr>
  </w:style>
  <w:style w:type="character" w:customStyle="1" w:styleId="Heading3Char">
    <w:name w:val="Heading 3 Char"/>
    <w:basedOn w:val="DefaultParagraphFont"/>
    <w:link w:val="Heading3"/>
    <w:uiPriority w:val="9"/>
    <w:rsid w:val="00580080"/>
    <w:rPr>
      <w:rFonts w:ascii="Calibri Light" w:hAnsi="Calibri Light"/>
      <w:color w:val="2E74B5"/>
      <w:sz w:val="28"/>
      <w:szCs w:val="28"/>
    </w:rPr>
  </w:style>
  <w:style w:type="character" w:customStyle="1" w:styleId="Heading4Char">
    <w:name w:val="Heading 4 Char"/>
    <w:basedOn w:val="DefaultParagraphFont"/>
    <w:link w:val="Heading4"/>
    <w:uiPriority w:val="9"/>
    <w:rsid w:val="00580080"/>
    <w:rPr>
      <w:rFonts w:ascii="Calibri Light" w:hAnsi="Calibri Light"/>
      <w:color w:val="2E74B5"/>
      <w:sz w:val="24"/>
      <w:szCs w:val="24"/>
    </w:rPr>
  </w:style>
  <w:style w:type="character" w:customStyle="1" w:styleId="Heading5Char">
    <w:name w:val="Heading 5 Char"/>
    <w:basedOn w:val="DefaultParagraphFont"/>
    <w:link w:val="Heading5"/>
    <w:uiPriority w:val="9"/>
    <w:rsid w:val="00580080"/>
    <w:rPr>
      <w:rFonts w:ascii="Calibri Light" w:hAnsi="Calibri Light"/>
      <w:caps/>
      <w:color w:val="2E74B5"/>
    </w:rPr>
  </w:style>
  <w:style w:type="character" w:customStyle="1" w:styleId="Heading6Char">
    <w:name w:val="Heading 6 Char"/>
    <w:basedOn w:val="DefaultParagraphFont"/>
    <w:link w:val="Heading6"/>
    <w:uiPriority w:val="9"/>
    <w:rsid w:val="00580080"/>
    <w:rPr>
      <w:rFonts w:ascii="Calibri Light" w:hAnsi="Calibri Light"/>
      <w:i/>
      <w:iCs/>
      <w:caps/>
      <w:color w:val="1F4E79"/>
    </w:rPr>
  </w:style>
  <w:style w:type="character" w:customStyle="1" w:styleId="Heading7Char">
    <w:name w:val="Heading 7 Char"/>
    <w:basedOn w:val="DefaultParagraphFont"/>
    <w:link w:val="Heading7"/>
    <w:uiPriority w:val="9"/>
    <w:rsid w:val="00580080"/>
    <w:rPr>
      <w:rFonts w:ascii="Calibri Light" w:hAnsi="Calibri Light"/>
      <w:b/>
      <w:bCs/>
      <w:color w:val="1F4E79"/>
    </w:rPr>
  </w:style>
  <w:style w:type="character" w:customStyle="1" w:styleId="Heading8Char">
    <w:name w:val="Heading 8 Char"/>
    <w:basedOn w:val="DefaultParagraphFont"/>
    <w:link w:val="Heading8"/>
    <w:uiPriority w:val="9"/>
    <w:rsid w:val="00580080"/>
    <w:rPr>
      <w:rFonts w:ascii="Calibri Light" w:hAnsi="Calibri Light"/>
      <w:b/>
      <w:bCs/>
      <w:i/>
      <w:iCs/>
      <w:color w:val="1F4E79"/>
    </w:rPr>
  </w:style>
  <w:style w:type="character" w:customStyle="1" w:styleId="Heading9Char">
    <w:name w:val="Heading 9 Char"/>
    <w:basedOn w:val="DefaultParagraphFont"/>
    <w:link w:val="Heading9"/>
    <w:uiPriority w:val="9"/>
    <w:rsid w:val="00580080"/>
    <w:rPr>
      <w:rFonts w:ascii="Calibri Light" w:hAnsi="Calibri Light"/>
      <w:i/>
      <w:iCs/>
      <w:color w:val="1F4E79"/>
    </w:rPr>
  </w:style>
  <w:style w:type="character" w:customStyle="1" w:styleId="TitleChar">
    <w:name w:val="Title Char"/>
    <w:basedOn w:val="DefaultParagraphFont"/>
    <w:link w:val="Title"/>
    <w:uiPriority w:val="10"/>
    <w:rsid w:val="00580080"/>
    <w:rPr>
      <w:rFonts w:ascii="Calibri Light" w:hAnsi="Calibri Light"/>
      <w:caps/>
      <w:color w:val="44546A"/>
      <w:spacing w:val="-15"/>
      <w:sz w:val="72"/>
      <w:szCs w:val="72"/>
    </w:rPr>
  </w:style>
  <w:style w:type="character" w:customStyle="1" w:styleId="SubtitleChar">
    <w:name w:val="Subtitle Char"/>
    <w:basedOn w:val="DefaultParagraphFont"/>
    <w:link w:val="Subtitle"/>
    <w:uiPriority w:val="11"/>
    <w:rsid w:val="00580080"/>
    <w:rPr>
      <w:rFonts w:ascii="Calibri Light" w:hAnsi="Calibri Light"/>
      <w:color w:val="5B9BD5"/>
      <w:sz w:val="28"/>
      <w:szCs w:val="28"/>
    </w:rPr>
  </w:style>
  <w:style w:type="character" w:styleId="Strong">
    <w:name w:val="Strong"/>
    <w:basedOn w:val="DefaultParagraphFont"/>
    <w:uiPriority w:val="22"/>
    <w:qFormat/>
    <w:rsid w:val="00580080"/>
    <w:rPr>
      <w:b/>
      <w:bCs/>
    </w:rPr>
  </w:style>
  <w:style w:type="character" w:styleId="Emphasis">
    <w:name w:val="Emphasis"/>
    <w:basedOn w:val="DefaultParagraphFont"/>
    <w:uiPriority w:val="20"/>
    <w:qFormat/>
    <w:rsid w:val="00580080"/>
    <w:rPr>
      <w:i/>
      <w:iCs/>
    </w:rPr>
  </w:style>
  <w:style w:type="character" w:customStyle="1" w:styleId="QuoteChar">
    <w:name w:val="Quote Char"/>
    <w:basedOn w:val="DefaultParagraphFont"/>
    <w:link w:val="Quote"/>
    <w:uiPriority w:val="29"/>
    <w:rsid w:val="00580080"/>
    <w:rPr>
      <w:color w:val="44546A"/>
      <w:sz w:val="24"/>
      <w:szCs w:val="24"/>
    </w:rPr>
  </w:style>
  <w:style w:type="character" w:customStyle="1" w:styleId="IntenseQuoteChar">
    <w:name w:val="Intense Quote Char"/>
    <w:basedOn w:val="DefaultParagraphFont"/>
    <w:link w:val="IntenseQuote"/>
    <w:uiPriority w:val="30"/>
    <w:rsid w:val="00580080"/>
    <w:rPr>
      <w:rFonts w:ascii="Calibri Light" w:hAnsi="Calibri Light"/>
      <w:color w:val="44546A"/>
      <w:spacing w:val="-6"/>
      <w:sz w:val="32"/>
      <w:szCs w:val="32"/>
    </w:rPr>
  </w:style>
  <w:style w:type="character" w:styleId="SubtleEmphasis">
    <w:name w:val="Subtle Emphasis"/>
    <w:basedOn w:val="DefaultParagraphFont"/>
    <w:uiPriority w:val="19"/>
    <w:qFormat/>
    <w:rsid w:val="00580080"/>
    <w:rPr>
      <w:i/>
      <w:iCs/>
      <w:color w:val="595959"/>
    </w:rPr>
  </w:style>
  <w:style w:type="character" w:styleId="IntenseEmphasis">
    <w:name w:val="Intense Emphasis"/>
    <w:basedOn w:val="DefaultParagraphFont"/>
    <w:uiPriority w:val="21"/>
    <w:qFormat/>
    <w:rsid w:val="00580080"/>
    <w:rPr>
      <w:b/>
      <w:bCs/>
      <w:i/>
      <w:iCs/>
    </w:rPr>
  </w:style>
  <w:style w:type="character" w:styleId="SubtleReference">
    <w:name w:val="Subtle Reference"/>
    <w:basedOn w:val="DefaultParagraphFont"/>
    <w:uiPriority w:val="31"/>
    <w:qFormat/>
    <w:rsid w:val="00580080"/>
    <w:rPr>
      <w:smallCaps/>
      <w:color w:val="595959"/>
      <w:u w:val="none" w:color="7F7F7F"/>
    </w:rPr>
  </w:style>
  <w:style w:type="character" w:styleId="IntenseReference">
    <w:name w:val="Intense Reference"/>
    <w:basedOn w:val="DefaultParagraphFont"/>
    <w:uiPriority w:val="32"/>
    <w:qFormat/>
    <w:rsid w:val="00580080"/>
    <w:rPr>
      <w:b/>
      <w:bCs/>
      <w:smallCaps/>
      <w:color w:val="44546A"/>
      <w:u w:val="single"/>
    </w:rPr>
  </w:style>
  <w:style w:type="character" w:styleId="BookTitle">
    <w:name w:val="Book Title"/>
    <w:basedOn w:val="DefaultParagraphFont"/>
    <w:uiPriority w:val="33"/>
    <w:qFormat/>
    <w:rsid w:val="00580080"/>
    <w:rPr>
      <w:b/>
      <w:bCs/>
      <w:smallCaps/>
      <w:spacing w:val="10"/>
    </w:rPr>
  </w:style>
  <w:style w:type="character" w:customStyle="1" w:styleId="BalloonTextChar">
    <w:name w:val="Balloon Text Char"/>
    <w:basedOn w:val="DefaultParagraphFont"/>
    <w:rPr>
      <w:rFonts w:ascii="Segoe UI" w:eastAsia="Segoe UI" w:hAnsi="Segoe UI" w:cs="Segoe UI"/>
      <w:sz w:val="18"/>
      <w:szCs w:val="18"/>
    </w:rPr>
  </w:style>
  <w:style w:type="character" w:customStyle="1" w:styleId="ListLabel1">
    <w:name w:val="ListLabel 1"/>
    <w:rPr>
      <w:u w:val="none"/>
    </w:rPr>
  </w:style>
  <w:style w:type="character" w:customStyle="1" w:styleId="ListLabel2">
    <w:name w:val="ListLabel 2"/>
    <w:rPr>
      <w:rFonts w:eastAsia="Arial" w:cs="Arial"/>
      <w:u w:val="none"/>
    </w:rPr>
  </w:style>
  <w:style w:type="character" w:customStyle="1" w:styleId="ListLabel3">
    <w:name w:val="ListLabel 3"/>
    <w:rPr>
      <w:sz w:val="20"/>
    </w:rPr>
  </w:style>
  <w:style w:type="character" w:customStyle="1" w:styleId="InternetLink">
    <w:name w:val="Internet Link"/>
    <w:basedOn w:val="DefaultParagraphFont"/>
    <w:uiPriority w:val="99"/>
    <w:unhideWhenUsed/>
    <w:rsid w:val="009312FC"/>
    <w:rPr>
      <w:color w:val="0563C1"/>
      <w:u w:val="single"/>
    </w:rPr>
  </w:style>
  <w:style w:type="character" w:customStyle="1" w:styleId="Bullets">
    <w:name w:val="Bullets"/>
    <w:rPr>
      <w:rFonts w:ascii="OpenSymbol" w:eastAsia="OpenSymbol" w:hAnsi="OpenSymbol" w:cs="OpenSymbol"/>
    </w:rPr>
  </w:style>
  <w:style w:type="character" w:customStyle="1" w:styleId="ListLabel4">
    <w:name w:val="ListLabel 4"/>
    <w:rPr>
      <w:sz w:val="20"/>
    </w:rPr>
  </w:style>
  <w:style w:type="character" w:customStyle="1" w:styleId="ListLabel5">
    <w:name w:val="ListLabel 5"/>
    <w:rPr>
      <w:rFonts w:eastAsia="OpenSymbol" w:cs="OpenSymbol"/>
    </w:rPr>
  </w:style>
  <w:style w:type="character" w:customStyle="1" w:styleId="ListLabel6">
    <w:name w:val="ListLabel 6"/>
    <w:rPr>
      <w:u w:val="none"/>
    </w:rPr>
  </w:style>
  <w:style w:type="character" w:customStyle="1" w:styleId="IndexLink">
    <w:name w:val="Index Link"/>
  </w:style>
  <w:style w:type="paragraph" w:customStyle="1" w:styleId="Heading">
    <w:name w:val="Heading"/>
    <w:basedOn w:val="Normal1"/>
    <w:next w:val="TextBody"/>
    <w:pPr>
      <w:keepNext/>
      <w:spacing w:before="240" w:after="120"/>
    </w:pPr>
    <w:rPr>
      <w:rFonts w:ascii="Liberation Sans" w:hAnsi="Liberation Sans" w:cs="FreeSans"/>
      <w:sz w:val="28"/>
      <w:szCs w:val="28"/>
    </w:rPr>
  </w:style>
  <w:style w:type="paragraph" w:customStyle="1" w:styleId="TextBody">
    <w:name w:val="Text Body"/>
    <w:basedOn w:val="Normal1"/>
    <w:pPr>
      <w:spacing w:after="140" w:line="288" w:lineRule="auto"/>
    </w:pPr>
  </w:style>
  <w:style w:type="paragraph" w:styleId="List">
    <w:name w:val="List"/>
    <w:basedOn w:val="TextBody"/>
    <w:rPr>
      <w:rFonts w:cs="FreeSans"/>
      <w:sz w:val="24"/>
    </w:rPr>
  </w:style>
  <w:style w:type="paragraph" w:styleId="Caption">
    <w:name w:val="caption"/>
    <w:basedOn w:val="Normal1"/>
    <w:next w:val="Normal1"/>
    <w:uiPriority w:val="35"/>
    <w:unhideWhenUsed/>
    <w:qFormat/>
    <w:rsid w:val="00580080"/>
    <w:pPr>
      <w:spacing w:line="240" w:lineRule="auto"/>
    </w:pPr>
    <w:rPr>
      <w:b/>
      <w:bCs/>
      <w:smallCaps/>
      <w:color w:val="44546A"/>
    </w:rPr>
  </w:style>
  <w:style w:type="paragraph" w:customStyle="1" w:styleId="Index">
    <w:name w:val="Index"/>
    <w:basedOn w:val="Normal1"/>
    <w:pPr>
      <w:suppressLineNumbers/>
    </w:pPr>
    <w:rPr>
      <w:rFonts w:cs="FreeSans"/>
      <w:sz w:val="24"/>
    </w:rPr>
  </w:style>
  <w:style w:type="paragraph" w:styleId="Title">
    <w:name w:val="Title"/>
    <w:basedOn w:val="Normal1"/>
    <w:next w:val="Normal1"/>
    <w:link w:val="TitleChar"/>
    <w:uiPriority w:val="10"/>
    <w:qFormat/>
    <w:rsid w:val="00580080"/>
    <w:pPr>
      <w:spacing w:after="0" w:line="204" w:lineRule="auto"/>
      <w:contextualSpacing/>
    </w:pPr>
    <w:rPr>
      <w:rFonts w:ascii="Calibri Light" w:hAnsi="Calibri Light"/>
      <w:caps/>
      <w:color w:val="44546A"/>
      <w:spacing w:val="-15"/>
      <w:sz w:val="72"/>
      <w:szCs w:val="72"/>
    </w:rPr>
  </w:style>
  <w:style w:type="paragraph" w:styleId="Subtitle">
    <w:name w:val="Subtitle"/>
    <w:basedOn w:val="Normal1"/>
    <w:next w:val="Normal1"/>
    <w:link w:val="SubtitleChar"/>
    <w:uiPriority w:val="11"/>
    <w:qFormat/>
    <w:rsid w:val="00580080"/>
    <w:pPr>
      <w:spacing w:after="240" w:line="240" w:lineRule="auto"/>
    </w:pPr>
    <w:rPr>
      <w:rFonts w:ascii="Calibri Light" w:hAnsi="Calibri Light"/>
      <w:color w:val="5B9BD5"/>
      <w:sz w:val="28"/>
      <w:szCs w:val="28"/>
    </w:rPr>
  </w:style>
  <w:style w:type="paragraph" w:styleId="CommentText">
    <w:name w:val="annotation text"/>
    <w:basedOn w:val="Normal1"/>
    <w:pPr>
      <w:spacing w:line="240" w:lineRule="auto"/>
    </w:pPr>
    <w:rPr>
      <w:sz w:val="20"/>
      <w:szCs w:val="20"/>
    </w:rPr>
  </w:style>
  <w:style w:type="paragraph" w:styleId="NoSpacing">
    <w:name w:val="No Spacing"/>
    <w:uiPriority w:val="1"/>
    <w:qFormat/>
    <w:rsid w:val="00580080"/>
    <w:pPr>
      <w:suppressAutoHyphens/>
      <w:spacing w:line="240" w:lineRule="auto"/>
    </w:pPr>
  </w:style>
  <w:style w:type="paragraph" w:styleId="Quote">
    <w:name w:val="Quote"/>
    <w:basedOn w:val="Normal1"/>
    <w:next w:val="Normal1"/>
    <w:link w:val="QuoteChar"/>
    <w:uiPriority w:val="29"/>
    <w:qFormat/>
    <w:rsid w:val="00580080"/>
    <w:pPr>
      <w:spacing w:before="120" w:after="120"/>
      <w:ind w:left="720"/>
    </w:pPr>
    <w:rPr>
      <w:color w:val="44546A"/>
      <w:sz w:val="24"/>
      <w:szCs w:val="24"/>
    </w:rPr>
  </w:style>
  <w:style w:type="paragraph" w:styleId="IntenseQuote">
    <w:name w:val="Intense Quote"/>
    <w:basedOn w:val="Normal1"/>
    <w:next w:val="Normal1"/>
    <w:link w:val="IntenseQuoteChar"/>
    <w:uiPriority w:val="30"/>
    <w:qFormat/>
    <w:rsid w:val="00580080"/>
    <w:pPr>
      <w:spacing w:after="240"/>
      <w:jc w:val="center"/>
    </w:pPr>
    <w:rPr>
      <w:rFonts w:ascii="Calibri Light" w:hAnsi="Calibri Light"/>
      <w:color w:val="44546A"/>
      <w:spacing w:val="-6"/>
      <w:sz w:val="32"/>
      <w:szCs w:val="32"/>
    </w:rPr>
  </w:style>
  <w:style w:type="paragraph" w:customStyle="1" w:styleId="ContentsHeading">
    <w:name w:val="Contents Heading"/>
    <w:basedOn w:val="Heading1"/>
    <w:next w:val="Normal1"/>
    <w:uiPriority w:val="39"/>
    <w:unhideWhenUsed/>
    <w:qFormat/>
    <w:rsid w:val="00580080"/>
  </w:style>
  <w:style w:type="paragraph" w:styleId="ListParagraph">
    <w:name w:val="List Paragraph"/>
    <w:basedOn w:val="Normal1"/>
    <w:uiPriority w:val="34"/>
    <w:qFormat/>
    <w:pPr>
      <w:ind w:left="720"/>
      <w:contextualSpacing/>
    </w:pPr>
  </w:style>
  <w:style w:type="paragraph" w:styleId="NormalWeb">
    <w:name w:val="Normal (Web)"/>
    <w:basedOn w:val="Normal1"/>
    <w:uiPriority w:val="99"/>
    <w:pPr>
      <w:spacing w:after="280"/>
    </w:pPr>
    <w:rPr>
      <w:rFonts w:ascii="Times New Roman" w:eastAsia="Times New Roman" w:hAnsi="Times New Roman"/>
      <w:sz w:val="24"/>
      <w:szCs w:val="24"/>
    </w:rPr>
  </w:style>
  <w:style w:type="paragraph" w:styleId="BalloonText">
    <w:name w:val="Balloon Text"/>
    <w:basedOn w:val="Normal1"/>
    <w:pPr>
      <w:spacing w:after="0" w:line="240" w:lineRule="auto"/>
    </w:pPr>
    <w:rPr>
      <w:rFonts w:ascii="Segoe UI" w:eastAsia="Segoe UI" w:hAnsi="Segoe UI" w:cs="Segoe UI"/>
      <w:sz w:val="18"/>
      <w:szCs w:val="18"/>
    </w:rPr>
  </w:style>
  <w:style w:type="paragraph" w:customStyle="1" w:styleId="Contents1">
    <w:name w:val="Contents 1"/>
    <w:basedOn w:val="Normal1"/>
    <w:next w:val="Normal1"/>
    <w:autoRedefine/>
    <w:uiPriority w:val="39"/>
    <w:unhideWhenUsed/>
    <w:rsid w:val="002B2C9D"/>
    <w:pPr>
      <w:spacing w:after="100"/>
    </w:pPr>
  </w:style>
  <w:style w:type="paragraph" w:customStyle="1" w:styleId="Contents2">
    <w:name w:val="Contents 2"/>
    <w:basedOn w:val="Normal1"/>
    <w:next w:val="Normal1"/>
    <w:autoRedefine/>
    <w:uiPriority w:val="39"/>
    <w:unhideWhenUsed/>
    <w:rsid w:val="002B2C9D"/>
    <w:pPr>
      <w:spacing w:after="100"/>
      <w:ind w:left="220"/>
    </w:pPr>
  </w:style>
  <w:style w:type="paragraph" w:customStyle="1" w:styleId="Contents3">
    <w:name w:val="Contents 3"/>
    <w:basedOn w:val="Normal1"/>
    <w:next w:val="Normal1"/>
    <w:autoRedefine/>
    <w:uiPriority w:val="39"/>
    <w:unhideWhenUsed/>
    <w:rsid w:val="002B2C9D"/>
    <w:pPr>
      <w:spacing w:after="100"/>
      <w:ind w:left="440"/>
    </w:pPr>
  </w:style>
  <w:style w:type="paragraph" w:customStyle="1" w:styleId="TableContents">
    <w:name w:val="Table Contents"/>
    <w:basedOn w:val="Normal1"/>
  </w:style>
  <w:style w:type="numbering" w:customStyle="1" w:styleId="NoList1">
    <w:name w:val="No List_1"/>
  </w:style>
  <w:style w:type="table" w:styleId="TableGrid">
    <w:name w:val="Table Grid"/>
    <w:basedOn w:val="TableNormal"/>
    <w:uiPriority w:val="39"/>
    <w:rsid w:val="0070662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Shading11">
    <w:name w:val="Medium Shading 11"/>
    <w:basedOn w:val="TableNormal"/>
    <w:uiPriority w:val="63"/>
    <w:rsid w:val="000E0107"/>
    <w:pPr>
      <w:spacing w:line="240" w:lineRule="auto"/>
    </w:pPr>
    <w:rPr>
      <w:rFonts w:eastAsiaTheme="minorHAnsi"/>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nil"/>
          <w:insideV w:val="nil"/>
        </w:tcBorders>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TOC1">
    <w:name w:val="toc 1"/>
    <w:basedOn w:val="Normal"/>
    <w:next w:val="Normal"/>
    <w:autoRedefine/>
    <w:uiPriority w:val="39"/>
    <w:unhideWhenUsed/>
    <w:rsid w:val="0092004F"/>
    <w:pPr>
      <w:spacing w:after="100"/>
    </w:pPr>
  </w:style>
  <w:style w:type="paragraph" w:styleId="TOC2">
    <w:name w:val="toc 2"/>
    <w:basedOn w:val="Normal"/>
    <w:next w:val="Normal"/>
    <w:autoRedefine/>
    <w:uiPriority w:val="39"/>
    <w:unhideWhenUsed/>
    <w:rsid w:val="0092004F"/>
    <w:pPr>
      <w:spacing w:after="100"/>
      <w:ind w:left="220"/>
    </w:pPr>
  </w:style>
  <w:style w:type="paragraph" w:styleId="TOC3">
    <w:name w:val="toc 3"/>
    <w:basedOn w:val="Normal"/>
    <w:next w:val="Normal"/>
    <w:autoRedefine/>
    <w:uiPriority w:val="39"/>
    <w:unhideWhenUsed/>
    <w:rsid w:val="0092004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www.uccs.edu/Documents/tboult/srs.doc" TargetMode="Externa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standards.ieee.org/findstds/standard/830-1993.html" TargetMode="Externa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03E518-7358-49CC-BED6-EB75FD713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25</Pages>
  <Words>5250</Words>
  <Characters>29930</Characters>
  <Application>Microsoft Office Word</Application>
  <DocSecurity>0</DocSecurity>
  <Lines>249</Lines>
  <Paragraphs>70</Paragraphs>
  <ScaleCrop>false</ScaleCrop>
  <Company/>
  <LinksUpToDate>false</LinksUpToDate>
  <CharactersWithSpaces>35110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Corey</dc:creator>
  <cp:lastModifiedBy>Corey</cp:lastModifiedBy>
  <cp:revision>3</cp:revision>
  <dcterms:created xsi:type="dcterms:W3CDTF">2015-11-17T04:18:00Z</dcterms:created>
  <dcterms:modified xsi:type="dcterms:W3CDTF">2015-11-17T04:24:00Z</dcterms:modified>
  <dc:language>en-US</dc:language>
</cp:coreProperties>
</file>