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9EF" w:rsidRDefault="009D2525">
      <w:r>
        <w:t>MDU ICD</w:t>
      </w:r>
    </w:p>
    <w:p w:rsidR="009D2525" w:rsidRDefault="009D2525">
      <w:r>
        <w:br w:type="page"/>
      </w:r>
    </w:p>
    <w:sdt>
      <w:sdtPr>
        <w:rPr>
          <w:rFonts w:asciiTheme="minorHAnsi" w:eastAsiaTheme="minorHAnsi" w:hAnsiTheme="minorHAnsi" w:cstheme="minorBidi"/>
          <w:color w:val="auto"/>
          <w:sz w:val="22"/>
          <w:szCs w:val="22"/>
        </w:rPr>
        <w:id w:val="-135809231"/>
        <w:docPartObj>
          <w:docPartGallery w:val="Table of Contents"/>
          <w:docPartUnique/>
        </w:docPartObj>
      </w:sdtPr>
      <w:sdtEndPr>
        <w:rPr>
          <w:b/>
          <w:bCs/>
          <w:noProof/>
        </w:rPr>
      </w:sdtEndPr>
      <w:sdtContent>
        <w:p w:rsidR="009D2525" w:rsidRPr="009D2525" w:rsidRDefault="009D2525">
          <w:pPr>
            <w:pStyle w:val="TOCHeading"/>
            <w:rPr>
              <w:color w:val="auto"/>
            </w:rPr>
          </w:pPr>
          <w:r w:rsidRPr="009D2525">
            <w:rPr>
              <w:color w:val="auto"/>
            </w:rPr>
            <w:t>Contents</w:t>
          </w:r>
        </w:p>
        <w:p w:rsidR="000D79DE" w:rsidRDefault="009D252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5132963" w:history="1">
            <w:r w:rsidR="000D79DE" w:rsidRPr="00AA6D7C">
              <w:rPr>
                <w:rStyle w:val="Hyperlink"/>
                <w:noProof/>
              </w:rPr>
              <w:t>1.</w:t>
            </w:r>
            <w:r w:rsidR="000D79DE">
              <w:rPr>
                <w:rFonts w:eastAsiaTheme="minorEastAsia"/>
                <w:noProof/>
              </w:rPr>
              <w:tab/>
            </w:r>
            <w:r w:rsidR="000D79DE" w:rsidRPr="00AA6D7C">
              <w:rPr>
                <w:rStyle w:val="Hyperlink"/>
                <w:noProof/>
              </w:rPr>
              <w:t>System Overview</w:t>
            </w:r>
            <w:r w:rsidR="000D79DE">
              <w:rPr>
                <w:noProof/>
                <w:webHidden/>
              </w:rPr>
              <w:tab/>
            </w:r>
            <w:r w:rsidR="000D79DE">
              <w:rPr>
                <w:noProof/>
                <w:webHidden/>
              </w:rPr>
              <w:fldChar w:fldCharType="begin"/>
            </w:r>
            <w:r w:rsidR="000D79DE">
              <w:rPr>
                <w:noProof/>
                <w:webHidden/>
              </w:rPr>
              <w:instrText xml:space="preserve"> PAGEREF _Toc445132963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1"/>
            <w:tabs>
              <w:tab w:val="left" w:pos="440"/>
              <w:tab w:val="right" w:leader="dot" w:pos="9350"/>
            </w:tabs>
            <w:rPr>
              <w:rFonts w:eastAsiaTheme="minorEastAsia"/>
              <w:noProof/>
            </w:rPr>
          </w:pPr>
          <w:hyperlink w:anchor="_Toc445132964" w:history="1">
            <w:r w:rsidR="000D79DE" w:rsidRPr="00AA6D7C">
              <w:rPr>
                <w:rStyle w:val="Hyperlink"/>
                <w:noProof/>
              </w:rPr>
              <w:t>2.</w:t>
            </w:r>
            <w:r w:rsidR="000D79DE">
              <w:rPr>
                <w:rFonts w:eastAsiaTheme="minorEastAsia"/>
                <w:noProof/>
              </w:rPr>
              <w:tab/>
            </w:r>
            <w:r w:rsidR="000D79DE" w:rsidRPr="00AA6D7C">
              <w:rPr>
                <w:rStyle w:val="Hyperlink"/>
                <w:noProof/>
              </w:rPr>
              <w:t>Message Structure</w:t>
            </w:r>
            <w:r w:rsidR="000D79DE">
              <w:rPr>
                <w:noProof/>
                <w:webHidden/>
              </w:rPr>
              <w:tab/>
            </w:r>
            <w:r w:rsidR="000D79DE">
              <w:rPr>
                <w:noProof/>
                <w:webHidden/>
              </w:rPr>
              <w:fldChar w:fldCharType="begin"/>
            </w:r>
            <w:r w:rsidR="000D79DE">
              <w:rPr>
                <w:noProof/>
                <w:webHidden/>
              </w:rPr>
              <w:instrText xml:space="preserve"> PAGEREF _Toc445132964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1"/>
            <w:tabs>
              <w:tab w:val="left" w:pos="440"/>
              <w:tab w:val="right" w:leader="dot" w:pos="9350"/>
            </w:tabs>
            <w:rPr>
              <w:rFonts w:eastAsiaTheme="minorEastAsia"/>
              <w:noProof/>
            </w:rPr>
          </w:pPr>
          <w:hyperlink w:anchor="_Toc445132965" w:history="1">
            <w:r w:rsidR="000D79DE" w:rsidRPr="00AA6D7C">
              <w:rPr>
                <w:rStyle w:val="Hyperlink"/>
                <w:noProof/>
              </w:rPr>
              <w:t>3.</w:t>
            </w:r>
            <w:r w:rsidR="000D79DE">
              <w:rPr>
                <w:rFonts w:eastAsiaTheme="minorEastAsia"/>
                <w:noProof/>
              </w:rPr>
              <w:tab/>
            </w:r>
            <w:r w:rsidR="000D79DE" w:rsidRPr="00AA6D7C">
              <w:rPr>
                <w:rStyle w:val="Hyperlink"/>
                <w:noProof/>
              </w:rPr>
              <w:t>Message Contents</w:t>
            </w:r>
            <w:r w:rsidR="000D79DE">
              <w:rPr>
                <w:noProof/>
                <w:webHidden/>
              </w:rPr>
              <w:tab/>
            </w:r>
            <w:r w:rsidR="000D79DE">
              <w:rPr>
                <w:noProof/>
                <w:webHidden/>
              </w:rPr>
              <w:fldChar w:fldCharType="begin"/>
            </w:r>
            <w:r w:rsidR="000D79DE">
              <w:rPr>
                <w:noProof/>
                <w:webHidden/>
              </w:rPr>
              <w:instrText xml:space="preserve"> PAGEREF _Toc445132965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66" w:history="1">
            <w:r w:rsidR="000D79DE" w:rsidRPr="00AA6D7C">
              <w:rPr>
                <w:rStyle w:val="Hyperlink"/>
                <w:noProof/>
              </w:rPr>
              <w:t>3.1</w:t>
            </w:r>
            <w:r w:rsidR="000D79DE">
              <w:rPr>
                <w:noProof/>
              </w:rPr>
              <w:tab/>
            </w:r>
            <w:r w:rsidR="000D79DE" w:rsidRPr="00AA6D7C">
              <w:rPr>
                <w:rStyle w:val="Hyperlink"/>
                <w:noProof/>
              </w:rPr>
              <w:t>Message - IMU</w:t>
            </w:r>
            <w:r w:rsidR="000D79DE">
              <w:rPr>
                <w:noProof/>
                <w:webHidden/>
              </w:rPr>
              <w:tab/>
            </w:r>
            <w:r w:rsidR="000D79DE">
              <w:rPr>
                <w:noProof/>
                <w:webHidden/>
              </w:rPr>
              <w:fldChar w:fldCharType="begin"/>
            </w:r>
            <w:r w:rsidR="000D79DE">
              <w:rPr>
                <w:noProof/>
                <w:webHidden/>
              </w:rPr>
              <w:instrText xml:space="preserve"> PAGEREF _Toc445132966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67" w:history="1">
            <w:r w:rsidR="000D79DE" w:rsidRPr="00AA6D7C">
              <w:rPr>
                <w:rStyle w:val="Hyperlink"/>
                <w:noProof/>
              </w:rPr>
              <w:t>3.2</w:t>
            </w:r>
            <w:r w:rsidR="000D79DE">
              <w:rPr>
                <w:noProof/>
              </w:rPr>
              <w:tab/>
            </w:r>
            <w:r w:rsidR="000D79DE" w:rsidRPr="00AA6D7C">
              <w:rPr>
                <w:rStyle w:val="Hyperlink"/>
                <w:noProof/>
              </w:rPr>
              <w:t>Message - RFID</w:t>
            </w:r>
            <w:r w:rsidR="000D79DE">
              <w:rPr>
                <w:noProof/>
                <w:webHidden/>
              </w:rPr>
              <w:tab/>
            </w:r>
            <w:r w:rsidR="000D79DE">
              <w:rPr>
                <w:noProof/>
                <w:webHidden/>
              </w:rPr>
              <w:fldChar w:fldCharType="begin"/>
            </w:r>
            <w:r w:rsidR="000D79DE">
              <w:rPr>
                <w:noProof/>
                <w:webHidden/>
              </w:rPr>
              <w:instrText xml:space="preserve"> PAGEREF _Toc445132967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68" w:history="1">
            <w:r w:rsidR="000D79DE" w:rsidRPr="00AA6D7C">
              <w:rPr>
                <w:rStyle w:val="Hyperlink"/>
                <w:noProof/>
              </w:rPr>
              <w:t>3.3</w:t>
            </w:r>
            <w:r w:rsidR="000D79DE">
              <w:rPr>
                <w:noProof/>
              </w:rPr>
              <w:tab/>
            </w:r>
            <w:r w:rsidR="000D79DE" w:rsidRPr="00AA6D7C">
              <w:rPr>
                <w:rStyle w:val="Hyperlink"/>
                <w:noProof/>
              </w:rPr>
              <w:t>Message - RTT_REQ</w:t>
            </w:r>
            <w:r w:rsidR="000D79DE">
              <w:rPr>
                <w:noProof/>
                <w:webHidden/>
              </w:rPr>
              <w:tab/>
            </w:r>
            <w:r w:rsidR="000D79DE">
              <w:rPr>
                <w:noProof/>
                <w:webHidden/>
              </w:rPr>
              <w:fldChar w:fldCharType="begin"/>
            </w:r>
            <w:r w:rsidR="000D79DE">
              <w:rPr>
                <w:noProof/>
                <w:webHidden/>
              </w:rPr>
              <w:instrText xml:space="preserve"> PAGEREF _Toc445132968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69" w:history="1">
            <w:r w:rsidR="000D79DE" w:rsidRPr="00AA6D7C">
              <w:rPr>
                <w:rStyle w:val="Hyperlink"/>
                <w:noProof/>
              </w:rPr>
              <w:t>3.4</w:t>
            </w:r>
            <w:r w:rsidR="000D79DE">
              <w:rPr>
                <w:noProof/>
              </w:rPr>
              <w:tab/>
            </w:r>
            <w:r w:rsidR="000D79DE" w:rsidRPr="00AA6D7C">
              <w:rPr>
                <w:rStyle w:val="Hyperlink"/>
                <w:noProof/>
              </w:rPr>
              <w:t>Message - RTT_RESP</w:t>
            </w:r>
            <w:r w:rsidR="000D79DE">
              <w:rPr>
                <w:noProof/>
                <w:webHidden/>
              </w:rPr>
              <w:tab/>
            </w:r>
            <w:r w:rsidR="000D79DE">
              <w:rPr>
                <w:noProof/>
                <w:webHidden/>
              </w:rPr>
              <w:fldChar w:fldCharType="begin"/>
            </w:r>
            <w:r w:rsidR="000D79DE">
              <w:rPr>
                <w:noProof/>
                <w:webHidden/>
              </w:rPr>
              <w:instrText xml:space="preserve"> PAGEREF _Toc445132969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70" w:history="1">
            <w:r w:rsidR="000D79DE" w:rsidRPr="00AA6D7C">
              <w:rPr>
                <w:rStyle w:val="Hyperlink"/>
                <w:noProof/>
              </w:rPr>
              <w:t>3.5</w:t>
            </w:r>
            <w:r w:rsidR="000D79DE">
              <w:rPr>
                <w:noProof/>
              </w:rPr>
              <w:tab/>
            </w:r>
            <w:r w:rsidR="000D79DE" w:rsidRPr="00AA6D7C">
              <w:rPr>
                <w:rStyle w:val="Hyperlink"/>
                <w:noProof/>
              </w:rPr>
              <w:t>Message - ID</w:t>
            </w:r>
            <w:r w:rsidR="000D79DE">
              <w:rPr>
                <w:noProof/>
                <w:webHidden/>
              </w:rPr>
              <w:tab/>
            </w:r>
            <w:r w:rsidR="000D79DE">
              <w:rPr>
                <w:noProof/>
                <w:webHidden/>
              </w:rPr>
              <w:fldChar w:fldCharType="begin"/>
            </w:r>
            <w:r w:rsidR="000D79DE">
              <w:rPr>
                <w:noProof/>
                <w:webHidden/>
              </w:rPr>
              <w:instrText xml:space="preserve"> PAGEREF _Toc445132970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71" w:history="1">
            <w:r w:rsidR="000D79DE" w:rsidRPr="00AA6D7C">
              <w:rPr>
                <w:rStyle w:val="Hyperlink"/>
                <w:noProof/>
              </w:rPr>
              <w:t>3.6</w:t>
            </w:r>
            <w:r w:rsidR="000D79DE">
              <w:rPr>
                <w:noProof/>
              </w:rPr>
              <w:tab/>
            </w:r>
            <w:r w:rsidR="000D79DE" w:rsidRPr="00AA6D7C">
              <w:rPr>
                <w:rStyle w:val="Hyperlink"/>
                <w:noProof/>
              </w:rPr>
              <w:t>Message – TIME</w:t>
            </w:r>
            <w:r w:rsidR="000D79DE">
              <w:rPr>
                <w:noProof/>
                <w:webHidden/>
              </w:rPr>
              <w:tab/>
            </w:r>
            <w:r w:rsidR="000D79DE">
              <w:rPr>
                <w:noProof/>
                <w:webHidden/>
              </w:rPr>
              <w:fldChar w:fldCharType="begin"/>
            </w:r>
            <w:r w:rsidR="000D79DE">
              <w:rPr>
                <w:noProof/>
                <w:webHidden/>
              </w:rPr>
              <w:instrText xml:space="preserve"> PAGEREF _Toc445132971 \h </w:instrText>
            </w:r>
            <w:r w:rsidR="000D79DE">
              <w:rPr>
                <w:noProof/>
                <w:webHidden/>
              </w:rPr>
            </w:r>
            <w:r w:rsidR="000D79DE">
              <w:rPr>
                <w:noProof/>
                <w:webHidden/>
              </w:rPr>
              <w:fldChar w:fldCharType="separate"/>
            </w:r>
            <w:r w:rsidR="000D79DE">
              <w:rPr>
                <w:noProof/>
                <w:webHidden/>
              </w:rPr>
              <w:t>4</w:t>
            </w:r>
            <w:r w:rsidR="000D79DE">
              <w:rPr>
                <w:noProof/>
                <w:webHidden/>
              </w:rPr>
              <w:fldChar w:fldCharType="end"/>
            </w:r>
          </w:hyperlink>
        </w:p>
        <w:p w:rsidR="000D79DE" w:rsidRDefault="00A33555">
          <w:pPr>
            <w:pStyle w:val="TOC2"/>
            <w:tabs>
              <w:tab w:val="left" w:pos="880"/>
              <w:tab w:val="right" w:leader="dot" w:pos="9350"/>
            </w:tabs>
            <w:rPr>
              <w:noProof/>
            </w:rPr>
          </w:pPr>
          <w:hyperlink w:anchor="_Toc445132972" w:history="1">
            <w:r w:rsidR="000D79DE" w:rsidRPr="00AA6D7C">
              <w:rPr>
                <w:rStyle w:val="Hyperlink"/>
                <w:noProof/>
              </w:rPr>
              <w:t>3.7</w:t>
            </w:r>
            <w:r w:rsidR="000D79DE">
              <w:rPr>
                <w:noProof/>
              </w:rPr>
              <w:tab/>
            </w:r>
            <w:r w:rsidR="000D79DE" w:rsidRPr="00AA6D7C">
              <w:rPr>
                <w:rStyle w:val="Hyperlink"/>
                <w:noProof/>
              </w:rPr>
              <w:t>Message – TIME_RESP</w:t>
            </w:r>
            <w:r w:rsidR="000D79DE">
              <w:rPr>
                <w:noProof/>
                <w:webHidden/>
              </w:rPr>
              <w:tab/>
            </w:r>
            <w:r w:rsidR="000D79DE">
              <w:rPr>
                <w:noProof/>
                <w:webHidden/>
              </w:rPr>
              <w:fldChar w:fldCharType="begin"/>
            </w:r>
            <w:r w:rsidR="000D79DE">
              <w:rPr>
                <w:noProof/>
                <w:webHidden/>
              </w:rPr>
              <w:instrText xml:space="preserve"> PAGEREF _Toc445132972 \h </w:instrText>
            </w:r>
            <w:r w:rsidR="000D79DE">
              <w:rPr>
                <w:noProof/>
                <w:webHidden/>
              </w:rPr>
            </w:r>
            <w:r w:rsidR="000D79DE">
              <w:rPr>
                <w:noProof/>
                <w:webHidden/>
              </w:rPr>
              <w:fldChar w:fldCharType="separate"/>
            </w:r>
            <w:r w:rsidR="000D79DE">
              <w:rPr>
                <w:noProof/>
                <w:webHidden/>
              </w:rPr>
              <w:t>4</w:t>
            </w:r>
            <w:r w:rsidR="000D79DE">
              <w:rPr>
                <w:noProof/>
                <w:webHidden/>
              </w:rPr>
              <w:fldChar w:fldCharType="end"/>
            </w:r>
          </w:hyperlink>
        </w:p>
        <w:p w:rsidR="009D2525" w:rsidRDefault="009D2525">
          <w:r>
            <w:rPr>
              <w:b/>
              <w:bCs/>
              <w:noProof/>
            </w:rPr>
            <w:fldChar w:fldCharType="end"/>
          </w:r>
        </w:p>
      </w:sdtContent>
    </w:sdt>
    <w:p w:rsidR="009D2525" w:rsidRDefault="009D2525"/>
    <w:p w:rsidR="009D2525" w:rsidRDefault="009D2525"/>
    <w:p w:rsidR="009D2525" w:rsidRDefault="009D2525">
      <w:r>
        <w:br w:type="page"/>
      </w:r>
    </w:p>
    <w:p w:rsidR="009D2525" w:rsidRDefault="009D2525" w:rsidP="009D2525">
      <w:pPr>
        <w:pStyle w:val="ListParagraph"/>
        <w:numPr>
          <w:ilvl w:val="0"/>
          <w:numId w:val="1"/>
        </w:numPr>
        <w:outlineLvl w:val="0"/>
      </w:pPr>
      <w:bookmarkStart w:id="0" w:name="_Toc445132963"/>
      <w:r>
        <w:lastRenderedPageBreak/>
        <w:t>System Overview</w:t>
      </w:r>
      <w:bookmarkEnd w:id="0"/>
      <w:r>
        <w:t xml:space="preserve"> </w:t>
      </w:r>
    </w:p>
    <w:p w:rsidR="009D2525" w:rsidRDefault="009D2525" w:rsidP="00FB52FF">
      <w:r>
        <w:t>The interface described here shall be between the Motion Detection Unit (MDU) and the Base Computer. Each hardware component will send and receive data on an emulated serial port on USB. The connection is intended to be handled by a</w:t>
      </w:r>
      <w:r w:rsidR="00A861DF">
        <w:t xml:space="preserve">n XBee radio pair, however due to the emulated serial, both ends are blind to modifications to the hardware between both endpoints. The messaging protocol </w:t>
      </w:r>
      <w:r w:rsidR="00FB52FF">
        <w:t xml:space="preserve">to be used </w:t>
      </w:r>
      <w:r w:rsidR="00A861DF">
        <w:t xml:space="preserve">consists of 7 different </w:t>
      </w:r>
      <w:r w:rsidR="00FB52FF">
        <w:t>m</w:t>
      </w:r>
      <w:r w:rsidR="00A861DF">
        <w:t xml:space="preserve">essage types with </w:t>
      </w:r>
      <w:r w:rsidR="00FB52FF">
        <w:t>predefined contents.</w:t>
      </w:r>
    </w:p>
    <w:p w:rsidR="00FB52FF" w:rsidRDefault="00FB52FF" w:rsidP="00FB52FF">
      <w:pPr>
        <w:pStyle w:val="ListParagraph"/>
        <w:numPr>
          <w:ilvl w:val="0"/>
          <w:numId w:val="1"/>
        </w:numPr>
        <w:outlineLvl w:val="0"/>
      </w:pPr>
      <w:bookmarkStart w:id="1" w:name="_Toc445132964"/>
      <w:r>
        <w:t>Message Structure</w:t>
      </w:r>
      <w:bookmarkEnd w:id="1"/>
    </w:p>
    <w:p w:rsidR="00FB52FF" w:rsidRDefault="00FB52FF" w:rsidP="00FB52FF">
      <w:r>
        <w:t xml:space="preserve">The Messages used on this interface are structured as byte arrays with a </w:t>
      </w:r>
      <w:r w:rsidR="00AA2C3C">
        <w:t xml:space="preserve">three byte header and an ending byte containing a newline character. The first byte of the header contains the </w:t>
      </w:r>
      <w:r w:rsidR="00972864">
        <w:t>t</w:t>
      </w:r>
      <w:r w:rsidR="00AA2C3C">
        <w:t>ID which is the byte ID of the destination system. It should be noted that this value cannot be 2 as that value is used by the MDU’s RFID tag reader as the leading value of its message</w:t>
      </w:r>
      <w:r w:rsidR="00972864">
        <w:t xml:space="preserve"> packets which use the same bus on the MDU. </w:t>
      </w:r>
      <w:r w:rsidR="00AA2C3C">
        <w:t xml:space="preserve">For the base station this field is 0, and for each MDU this will match the LocoNet ID of the attached locomotive (ex. 26 in the test hardware). The second header byte is the </w:t>
      </w:r>
      <w:r w:rsidR="00972864">
        <w:t>s</w:t>
      </w:r>
      <w:r w:rsidR="00AA2C3C">
        <w:t xml:space="preserve">ID which is the ID of the message sender. This Field uses the same ID numbering as the TARGET_ID field. The third header field contains the </w:t>
      </w:r>
      <w:r w:rsidR="00972864">
        <w:t>mI</w:t>
      </w:r>
      <w:r w:rsidR="00AA2C3C">
        <w:t>D which is an enum value for the given 7 message types.</w:t>
      </w:r>
    </w:p>
    <w:tbl>
      <w:tblPr>
        <w:tblStyle w:val="TableGrid"/>
        <w:tblW w:w="0" w:type="auto"/>
        <w:tblLook w:val="04A0" w:firstRow="1" w:lastRow="0" w:firstColumn="1" w:lastColumn="0" w:noHBand="0" w:noVBand="1"/>
      </w:tblPr>
      <w:tblGrid>
        <w:gridCol w:w="1226"/>
        <w:gridCol w:w="1237"/>
        <w:gridCol w:w="7113"/>
      </w:tblGrid>
      <w:tr w:rsidR="00972864" w:rsidTr="00972864">
        <w:tc>
          <w:tcPr>
            <w:tcW w:w="715" w:type="dxa"/>
          </w:tcPr>
          <w:p w:rsidR="00972864" w:rsidRDefault="00972864" w:rsidP="00972864">
            <w:r>
              <w:t>mID</w:t>
            </w:r>
          </w:p>
        </w:tc>
        <w:tc>
          <w:tcPr>
            <w:tcW w:w="1260" w:type="dxa"/>
          </w:tcPr>
          <w:p w:rsidR="00972864" w:rsidRDefault="00972864" w:rsidP="00FB52FF">
            <w:r>
              <w:t>Value</w:t>
            </w:r>
          </w:p>
        </w:tc>
        <w:tc>
          <w:tcPr>
            <w:tcW w:w="7375" w:type="dxa"/>
          </w:tcPr>
          <w:p w:rsidR="00972864" w:rsidRDefault="00972864" w:rsidP="00FB52FF">
            <w:r>
              <w:t>Description</w:t>
            </w:r>
          </w:p>
        </w:tc>
      </w:tr>
      <w:tr w:rsidR="00972864" w:rsidTr="00972864">
        <w:tc>
          <w:tcPr>
            <w:tcW w:w="715" w:type="dxa"/>
          </w:tcPr>
          <w:p w:rsidR="00972864" w:rsidRDefault="00972864" w:rsidP="00FB52FF">
            <w:r>
              <w:t>IMU</w:t>
            </w:r>
          </w:p>
        </w:tc>
        <w:tc>
          <w:tcPr>
            <w:tcW w:w="1260" w:type="dxa"/>
          </w:tcPr>
          <w:p w:rsidR="00972864" w:rsidRDefault="00972864" w:rsidP="00FB52FF">
            <w:r>
              <w:t>3</w:t>
            </w:r>
          </w:p>
        </w:tc>
        <w:tc>
          <w:tcPr>
            <w:tcW w:w="7375" w:type="dxa"/>
          </w:tcPr>
          <w:p w:rsidR="00972864" w:rsidRDefault="00972864" w:rsidP="00FB52FF">
            <w:r>
              <w:t>Message containing IMU readings</w:t>
            </w:r>
          </w:p>
        </w:tc>
      </w:tr>
      <w:tr w:rsidR="00972864" w:rsidTr="00972864">
        <w:tc>
          <w:tcPr>
            <w:tcW w:w="715" w:type="dxa"/>
          </w:tcPr>
          <w:p w:rsidR="00972864" w:rsidRDefault="00972864" w:rsidP="00FB52FF">
            <w:r>
              <w:t>RFID</w:t>
            </w:r>
          </w:p>
        </w:tc>
        <w:tc>
          <w:tcPr>
            <w:tcW w:w="1260" w:type="dxa"/>
          </w:tcPr>
          <w:p w:rsidR="00972864" w:rsidRDefault="00972864" w:rsidP="00FB52FF">
            <w:r>
              <w:t>4</w:t>
            </w:r>
          </w:p>
        </w:tc>
        <w:tc>
          <w:tcPr>
            <w:tcW w:w="7375" w:type="dxa"/>
          </w:tcPr>
          <w:p w:rsidR="00972864" w:rsidRDefault="00972864" w:rsidP="00FB52FF">
            <w:r>
              <w:t>Message containing a RFID reading</w:t>
            </w:r>
          </w:p>
        </w:tc>
      </w:tr>
      <w:tr w:rsidR="00972864" w:rsidTr="00972864">
        <w:tc>
          <w:tcPr>
            <w:tcW w:w="715" w:type="dxa"/>
          </w:tcPr>
          <w:p w:rsidR="00972864" w:rsidRDefault="00972864" w:rsidP="00FB52FF">
            <w:r>
              <w:t>RTT_REQ</w:t>
            </w:r>
          </w:p>
        </w:tc>
        <w:tc>
          <w:tcPr>
            <w:tcW w:w="1260" w:type="dxa"/>
          </w:tcPr>
          <w:p w:rsidR="00972864" w:rsidRDefault="00972864" w:rsidP="00FB52FF">
            <w:r>
              <w:t>5</w:t>
            </w:r>
          </w:p>
        </w:tc>
        <w:tc>
          <w:tcPr>
            <w:tcW w:w="7375" w:type="dxa"/>
          </w:tcPr>
          <w:p w:rsidR="00972864" w:rsidRDefault="00972864" w:rsidP="00FB52FF">
            <w:r>
              <w:t>Message to initiate a RTT test</w:t>
            </w:r>
          </w:p>
        </w:tc>
      </w:tr>
      <w:tr w:rsidR="00972864" w:rsidTr="00972864">
        <w:tc>
          <w:tcPr>
            <w:tcW w:w="715" w:type="dxa"/>
          </w:tcPr>
          <w:p w:rsidR="00972864" w:rsidRDefault="00972864" w:rsidP="00FB52FF">
            <w:r>
              <w:t>RTT_RESP</w:t>
            </w:r>
          </w:p>
        </w:tc>
        <w:tc>
          <w:tcPr>
            <w:tcW w:w="1260" w:type="dxa"/>
          </w:tcPr>
          <w:p w:rsidR="00972864" w:rsidRDefault="00972864" w:rsidP="00FB52FF">
            <w:r>
              <w:t>6</w:t>
            </w:r>
          </w:p>
        </w:tc>
        <w:tc>
          <w:tcPr>
            <w:tcW w:w="7375" w:type="dxa"/>
          </w:tcPr>
          <w:p w:rsidR="00972864" w:rsidRDefault="00972864" w:rsidP="00FB52FF">
            <w:r>
              <w:t>Response message to RTT_REQ</w:t>
            </w:r>
          </w:p>
        </w:tc>
      </w:tr>
      <w:tr w:rsidR="00972864" w:rsidTr="00972864">
        <w:tc>
          <w:tcPr>
            <w:tcW w:w="715" w:type="dxa"/>
          </w:tcPr>
          <w:p w:rsidR="00972864" w:rsidRDefault="00972864" w:rsidP="00FB52FF">
            <w:r>
              <w:t>ID</w:t>
            </w:r>
          </w:p>
        </w:tc>
        <w:tc>
          <w:tcPr>
            <w:tcW w:w="1260" w:type="dxa"/>
          </w:tcPr>
          <w:p w:rsidR="00972864" w:rsidRDefault="00972864" w:rsidP="00FB52FF">
            <w:r>
              <w:t>7</w:t>
            </w:r>
          </w:p>
        </w:tc>
        <w:tc>
          <w:tcPr>
            <w:tcW w:w="7375" w:type="dxa"/>
          </w:tcPr>
          <w:p w:rsidR="00972864" w:rsidRDefault="006B5A6B" w:rsidP="00FB52FF">
            <w:r>
              <w:t>Message sent by an MDU to identify itself to the base computer</w:t>
            </w:r>
          </w:p>
        </w:tc>
      </w:tr>
      <w:tr w:rsidR="00972864" w:rsidTr="00972864">
        <w:tc>
          <w:tcPr>
            <w:tcW w:w="715" w:type="dxa"/>
          </w:tcPr>
          <w:p w:rsidR="00972864" w:rsidRDefault="00972864" w:rsidP="00FB52FF">
            <w:r>
              <w:t>TIME</w:t>
            </w:r>
          </w:p>
        </w:tc>
        <w:tc>
          <w:tcPr>
            <w:tcW w:w="1260" w:type="dxa"/>
          </w:tcPr>
          <w:p w:rsidR="00972864" w:rsidRDefault="00972864" w:rsidP="00FB52FF">
            <w:r>
              <w:t>8</w:t>
            </w:r>
          </w:p>
        </w:tc>
        <w:tc>
          <w:tcPr>
            <w:tcW w:w="7375" w:type="dxa"/>
          </w:tcPr>
          <w:p w:rsidR="00972864" w:rsidRDefault="006B5A6B" w:rsidP="00FB52FF">
            <w:r>
              <w:t>A request message for time of day</w:t>
            </w:r>
          </w:p>
        </w:tc>
      </w:tr>
      <w:tr w:rsidR="00972864" w:rsidTr="00972864">
        <w:tc>
          <w:tcPr>
            <w:tcW w:w="715" w:type="dxa"/>
          </w:tcPr>
          <w:p w:rsidR="00972864" w:rsidRDefault="00972864" w:rsidP="00FB52FF">
            <w:r>
              <w:t>TIME_RESP</w:t>
            </w:r>
          </w:p>
        </w:tc>
        <w:tc>
          <w:tcPr>
            <w:tcW w:w="1260" w:type="dxa"/>
          </w:tcPr>
          <w:p w:rsidR="00972864" w:rsidRDefault="00972864" w:rsidP="00FB52FF">
            <w:r>
              <w:t>9</w:t>
            </w:r>
          </w:p>
        </w:tc>
        <w:tc>
          <w:tcPr>
            <w:tcW w:w="7375" w:type="dxa"/>
          </w:tcPr>
          <w:p w:rsidR="00972864" w:rsidRDefault="006B5A6B" w:rsidP="00FB52FF">
            <w:r>
              <w:t>Response message containing the current time of day</w:t>
            </w:r>
          </w:p>
        </w:tc>
      </w:tr>
      <w:tr w:rsidR="00A33555" w:rsidTr="00972864">
        <w:tc>
          <w:tcPr>
            <w:tcW w:w="715" w:type="dxa"/>
          </w:tcPr>
          <w:p w:rsidR="00A33555" w:rsidRDefault="00A33555" w:rsidP="00FB52FF">
            <w:r>
              <w:t>ID_RESP</w:t>
            </w:r>
          </w:p>
        </w:tc>
        <w:tc>
          <w:tcPr>
            <w:tcW w:w="1260" w:type="dxa"/>
          </w:tcPr>
          <w:p w:rsidR="00A33555" w:rsidRDefault="00A33555" w:rsidP="00FB52FF">
            <w:r>
              <w:t>10</w:t>
            </w:r>
          </w:p>
        </w:tc>
        <w:tc>
          <w:tcPr>
            <w:tcW w:w="7375" w:type="dxa"/>
          </w:tcPr>
          <w:p w:rsidR="00A33555" w:rsidRDefault="00A33555" w:rsidP="00FB52FF">
            <w:r>
              <w:t>Response message to ID</w:t>
            </w:r>
          </w:p>
        </w:tc>
      </w:tr>
    </w:tbl>
    <w:p w:rsidR="00972864" w:rsidRDefault="00972864" w:rsidP="00FB52FF"/>
    <w:p w:rsidR="00972864" w:rsidRDefault="006B5A6B" w:rsidP="000D79DE">
      <w:pPr>
        <w:pStyle w:val="ListParagraph"/>
        <w:numPr>
          <w:ilvl w:val="0"/>
          <w:numId w:val="1"/>
        </w:numPr>
        <w:outlineLvl w:val="0"/>
      </w:pPr>
      <w:bookmarkStart w:id="2" w:name="_Toc445132965"/>
      <w:r>
        <w:t>Message Contents</w:t>
      </w:r>
      <w:bookmarkEnd w:id="2"/>
    </w:p>
    <w:p w:rsidR="006B5A6B" w:rsidRDefault="006B5A6B" w:rsidP="00FB52FF">
      <w:r>
        <w:t>The following sections will detail the contents and us</w:t>
      </w:r>
      <w:r w:rsidR="00203771">
        <w:t>ages of each individual message used by the MDU and base computer during system initialization and operation.</w:t>
      </w:r>
    </w:p>
    <w:p w:rsidR="006B5A6B" w:rsidRDefault="006B5A6B" w:rsidP="000D79DE">
      <w:pPr>
        <w:pStyle w:val="ListParagraph"/>
        <w:numPr>
          <w:ilvl w:val="1"/>
          <w:numId w:val="1"/>
        </w:numPr>
        <w:outlineLvl w:val="1"/>
      </w:pPr>
      <w:bookmarkStart w:id="3" w:name="_Toc445132966"/>
      <w:r>
        <w:t>Message - IMU</w:t>
      </w:r>
      <w:bookmarkEnd w:id="3"/>
    </w:p>
    <w:p w:rsidR="006B5A6B" w:rsidRDefault="003043EF" w:rsidP="00FB52FF">
      <w:r>
        <w:t xml:space="preserve">The IMU message is a 20 byte message with the standard 3 byte header and 1 trailing byte with 16 bytes of data. This message uses the mID enum IMU or 3. Bytes 3 through 6 contain the time the IMU was recorded at in milliseconds since the start of the day as an unsigned long. Bytes 7 and 8 contain the accelerometer X reading </w:t>
      </w:r>
      <w:r w:rsidR="00203771">
        <w:t>as a 16 bit int, b</w:t>
      </w:r>
      <w:r>
        <w:t xml:space="preserve">ytes 9 and 10 contain the accelerometer Y reading </w:t>
      </w:r>
      <w:r w:rsidR="00203771">
        <w:t>as a 16 bit int, and b</w:t>
      </w:r>
      <w:r>
        <w:t>ytes 11 and 12 contain the accelerometer Z reading as a 16 bit int.</w:t>
      </w:r>
      <w:r w:rsidR="00203771">
        <w:t xml:space="preserve"> Bytes 13 and 14 contain the gyroscope X axis reading as a 16 bit int, bytes 15 and 16 contain the gyroscope Y axis reading as a 16 bit int, and bytes 17 and 18 contain the gyroscope Z axis reading as a 16 bit int.</w:t>
      </w:r>
    </w:p>
    <w:tbl>
      <w:tblPr>
        <w:tblStyle w:val="TableGrid"/>
        <w:tblW w:w="10127" w:type="dxa"/>
        <w:tblInd w:w="-635" w:type="dxa"/>
        <w:tblLook w:val="04A0" w:firstRow="1" w:lastRow="0" w:firstColumn="1" w:lastColumn="0" w:noHBand="0" w:noVBand="1"/>
      </w:tblPr>
      <w:tblGrid>
        <w:gridCol w:w="1026"/>
        <w:gridCol w:w="499"/>
        <w:gridCol w:w="816"/>
        <w:gridCol w:w="583"/>
        <w:gridCol w:w="388"/>
        <w:gridCol w:w="388"/>
        <w:gridCol w:w="388"/>
        <w:gridCol w:w="388"/>
        <w:gridCol w:w="388"/>
        <w:gridCol w:w="388"/>
        <w:gridCol w:w="388"/>
        <w:gridCol w:w="440"/>
        <w:gridCol w:w="440"/>
        <w:gridCol w:w="440"/>
        <w:gridCol w:w="440"/>
        <w:gridCol w:w="440"/>
        <w:gridCol w:w="440"/>
        <w:gridCol w:w="440"/>
        <w:gridCol w:w="440"/>
        <w:gridCol w:w="440"/>
        <w:gridCol w:w="527"/>
      </w:tblGrid>
      <w:tr w:rsidR="003043EF" w:rsidTr="003043EF">
        <w:tc>
          <w:tcPr>
            <w:tcW w:w="1026" w:type="dxa"/>
          </w:tcPr>
          <w:p w:rsidR="003043EF" w:rsidRDefault="003043EF" w:rsidP="00FB52FF">
            <w:r>
              <w:t>Byte</w:t>
            </w:r>
          </w:p>
        </w:tc>
        <w:tc>
          <w:tcPr>
            <w:tcW w:w="499" w:type="dxa"/>
          </w:tcPr>
          <w:p w:rsidR="003043EF" w:rsidRDefault="003043EF" w:rsidP="00FB52FF">
            <w:r>
              <w:t>0</w:t>
            </w:r>
          </w:p>
        </w:tc>
        <w:tc>
          <w:tcPr>
            <w:tcW w:w="816" w:type="dxa"/>
          </w:tcPr>
          <w:p w:rsidR="003043EF" w:rsidRDefault="003043EF" w:rsidP="00FB52FF">
            <w:r>
              <w:t>1</w:t>
            </w:r>
          </w:p>
        </w:tc>
        <w:tc>
          <w:tcPr>
            <w:tcW w:w="583" w:type="dxa"/>
          </w:tcPr>
          <w:p w:rsidR="003043EF" w:rsidRDefault="003043EF" w:rsidP="00FB52FF">
            <w:r>
              <w:t>2</w:t>
            </w:r>
          </w:p>
        </w:tc>
        <w:tc>
          <w:tcPr>
            <w:tcW w:w="388" w:type="dxa"/>
          </w:tcPr>
          <w:p w:rsidR="003043EF" w:rsidRDefault="003043EF" w:rsidP="003043EF">
            <w:r>
              <w:t>3</w:t>
            </w:r>
          </w:p>
        </w:tc>
        <w:tc>
          <w:tcPr>
            <w:tcW w:w="388" w:type="dxa"/>
          </w:tcPr>
          <w:p w:rsidR="003043EF" w:rsidRDefault="003043EF" w:rsidP="003043EF">
            <w:r>
              <w:t>4</w:t>
            </w:r>
          </w:p>
        </w:tc>
        <w:tc>
          <w:tcPr>
            <w:tcW w:w="388" w:type="dxa"/>
          </w:tcPr>
          <w:p w:rsidR="003043EF" w:rsidRDefault="003043EF" w:rsidP="003043EF">
            <w:r>
              <w:t>5</w:t>
            </w:r>
          </w:p>
        </w:tc>
        <w:tc>
          <w:tcPr>
            <w:tcW w:w="388" w:type="dxa"/>
          </w:tcPr>
          <w:p w:rsidR="003043EF" w:rsidRDefault="003043EF" w:rsidP="003043EF">
            <w:r>
              <w:t>6</w:t>
            </w:r>
          </w:p>
        </w:tc>
        <w:tc>
          <w:tcPr>
            <w:tcW w:w="388" w:type="dxa"/>
          </w:tcPr>
          <w:p w:rsidR="003043EF" w:rsidRDefault="003043EF" w:rsidP="00FB52FF">
            <w:r>
              <w:t>7</w:t>
            </w:r>
          </w:p>
        </w:tc>
        <w:tc>
          <w:tcPr>
            <w:tcW w:w="388" w:type="dxa"/>
          </w:tcPr>
          <w:p w:rsidR="003043EF" w:rsidRDefault="003043EF" w:rsidP="00FB52FF">
            <w:r>
              <w:t>8</w:t>
            </w:r>
          </w:p>
        </w:tc>
        <w:tc>
          <w:tcPr>
            <w:tcW w:w="388" w:type="dxa"/>
          </w:tcPr>
          <w:p w:rsidR="003043EF" w:rsidRDefault="003043EF" w:rsidP="00FB52FF">
            <w:r>
              <w:t>9</w:t>
            </w:r>
          </w:p>
        </w:tc>
        <w:tc>
          <w:tcPr>
            <w:tcW w:w="440" w:type="dxa"/>
          </w:tcPr>
          <w:p w:rsidR="003043EF" w:rsidRDefault="003043EF" w:rsidP="00FB52FF">
            <w:r>
              <w:t>10</w:t>
            </w:r>
          </w:p>
        </w:tc>
        <w:tc>
          <w:tcPr>
            <w:tcW w:w="440" w:type="dxa"/>
          </w:tcPr>
          <w:p w:rsidR="003043EF" w:rsidRDefault="003043EF" w:rsidP="00FB52FF">
            <w:r>
              <w:t>11</w:t>
            </w:r>
          </w:p>
        </w:tc>
        <w:tc>
          <w:tcPr>
            <w:tcW w:w="440" w:type="dxa"/>
          </w:tcPr>
          <w:p w:rsidR="003043EF" w:rsidRDefault="003043EF" w:rsidP="00FB52FF">
            <w:r>
              <w:t>12</w:t>
            </w:r>
          </w:p>
        </w:tc>
        <w:tc>
          <w:tcPr>
            <w:tcW w:w="440" w:type="dxa"/>
          </w:tcPr>
          <w:p w:rsidR="003043EF" w:rsidRDefault="003043EF" w:rsidP="00FB52FF">
            <w:r>
              <w:t>13</w:t>
            </w:r>
          </w:p>
        </w:tc>
        <w:tc>
          <w:tcPr>
            <w:tcW w:w="440" w:type="dxa"/>
          </w:tcPr>
          <w:p w:rsidR="003043EF" w:rsidRDefault="003043EF" w:rsidP="00FB52FF">
            <w:r>
              <w:t>14</w:t>
            </w:r>
          </w:p>
        </w:tc>
        <w:tc>
          <w:tcPr>
            <w:tcW w:w="440" w:type="dxa"/>
          </w:tcPr>
          <w:p w:rsidR="003043EF" w:rsidRDefault="003043EF" w:rsidP="00FB52FF">
            <w:r>
              <w:t>15</w:t>
            </w:r>
          </w:p>
        </w:tc>
        <w:tc>
          <w:tcPr>
            <w:tcW w:w="440" w:type="dxa"/>
          </w:tcPr>
          <w:p w:rsidR="003043EF" w:rsidRDefault="003043EF" w:rsidP="00FB52FF">
            <w:r>
              <w:t>16</w:t>
            </w:r>
          </w:p>
        </w:tc>
        <w:tc>
          <w:tcPr>
            <w:tcW w:w="440" w:type="dxa"/>
          </w:tcPr>
          <w:p w:rsidR="003043EF" w:rsidRDefault="003043EF" w:rsidP="00FB52FF">
            <w:r>
              <w:t>17</w:t>
            </w:r>
          </w:p>
        </w:tc>
        <w:tc>
          <w:tcPr>
            <w:tcW w:w="440" w:type="dxa"/>
          </w:tcPr>
          <w:p w:rsidR="003043EF" w:rsidRDefault="003043EF" w:rsidP="00FB52FF">
            <w:r>
              <w:t>18</w:t>
            </w:r>
          </w:p>
        </w:tc>
        <w:tc>
          <w:tcPr>
            <w:tcW w:w="527" w:type="dxa"/>
          </w:tcPr>
          <w:p w:rsidR="003043EF" w:rsidRDefault="003043EF" w:rsidP="00FB52FF">
            <w:r>
              <w:t>19</w:t>
            </w:r>
          </w:p>
        </w:tc>
      </w:tr>
      <w:tr w:rsidR="003043EF" w:rsidTr="000D0511">
        <w:tc>
          <w:tcPr>
            <w:tcW w:w="1026" w:type="dxa"/>
          </w:tcPr>
          <w:p w:rsidR="003043EF" w:rsidRDefault="003043EF" w:rsidP="00FB52FF">
            <w:r>
              <w:t>Contents</w:t>
            </w:r>
          </w:p>
        </w:tc>
        <w:tc>
          <w:tcPr>
            <w:tcW w:w="499" w:type="dxa"/>
          </w:tcPr>
          <w:p w:rsidR="003043EF" w:rsidRDefault="003043EF" w:rsidP="003043EF">
            <w:pPr>
              <w:jc w:val="center"/>
            </w:pPr>
            <w:r>
              <w:t>tID</w:t>
            </w:r>
          </w:p>
        </w:tc>
        <w:tc>
          <w:tcPr>
            <w:tcW w:w="816" w:type="dxa"/>
          </w:tcPr>
          <w:p w:rsidR="003043EF" w:rsidRDefault="003043EF" w:rsidP="003043EF">
            <w:pPr>
              <w:jc w:val="center"/>
            </w:pPr>
            <w:r>
              <w:t>sID</w:t>
            </w:r>
          </w:p>
        </w:tc>
        <w:tc>
          <w:tcPr>
            <w:tcW w:w="583" w:type="dxa"/>
          </w:tcPr>
          <w:p w:rsidR="003043EF" w:rsidRDefault="003043EF" w:rsidP="003043EF">
            <w:pPr>
              <w:jc w:val="center"/>
            </w:pPr>
            <w:r>
              <w:t>mID</w:t>
            </w:r>
          </w:p>
        </w:tc>
        <w:tc>
          <w:tcPr>
            <w:tcW w:w="1552" w:type="dxa"/>
            <w:gridSpan w:val="4"/>
          </w:tcPr>
          <w:p w:rsidR="003043EF" w:rsidRDefault="003043EF" w:rsidP="003043EF">
            <w:pPr>
              <w:jc w:val="center"/>
            </w:pPr>
            <w:r>
              <w:t>time</w:t>
            </w:r>
          </w:p>
        </w:tc>
        <w:tc>
          <w:tcPr>
            <w:tcW w:w="776" w:type="dxa"/>
            <w:gridSpan w:val="2"/>
          </w:tcPr>
          <w:p w:rsidR="003043EF" w:rsidRDefault="003043EF" w:rsidP="003043EF">
            <w:pPr>
              <w:jc w:val="center"/>
            </w:pPr>
            <w:r>
              <w:t>AcX</w:t>
            </w:r>
          </w:p>
        </w:tc>
        <w:tc>
          <w:tcPr>
            <w:tcW w:w="828" w:type="dxa"/>
            <w:gridSpan w:val="2"/>
          </w:tcPr>
          <w:p w:rsidR="003043EF" w:rsidRDefault="003043EF" w:rsidP="003043EF">
            <w:pPr>
              <w:jc w:val="center"/>
            </w:pPr>
            <w:r>
              <w:t>AcY</w:t>
            </w:r>
          </w:p>
        </w:tc>
        <w:tc>
          <w:tcPr>
            <w:tcW w:w="880" w:type="dxa"/>
            <w:gridSpan w:val="2"/>
          </w:tcPr>
          <w:p w:rsidR="003043EF" w:rsidRDefault="003043EF" w:rsidP="003043EF">
            <w:pPr>
              <w:jc w:val="center"/>
            </w:pPr>
            <w:r>
              <w:t>AcZ</w:t>
            </w:r>
          </w:p>
        </w:tc>
        <w:tc>
          <w:tcPr>
            <w:tcW w:w="880" w:type="dxa"/>
            <w:gridSpan w:val="2"/>
          </w:tcPr>
          <w:p w:rsidR="003043EF" w:rsidRDefault="003043EF" w:rsidP="003043EF">
            <w:pPr>
              <w:jc w:val="center"/>
            </w:pPr>
            <w:r>
              <w:t>GyX</w:t>
            </w:r>
          </w:p>
        </w:tc>
        <w:tc>
          <w:tcPr>
            <w:tcW w:w="880" w:type="dxa"/>
            <w:gridSpan w:val="2"/>
          </w:tcPr>
          <w:p w:rsidR="003043EF" w:rsidRDefault="003043EF" w:rsidP="003043EF">
            <w:pPr>
              <w:jc w:val="center"/>
            </w:pPr>
            <w:r>
              <w:t>GyY</w:t>
            </w:r>
          </w:p>
        </w:tc>
        <w:tc>
          <w:tcPr>
            <w:tcW w:w="880" w:type="dxa"/>
            <w:gridSpan w:val="2"/>
          </w:tcPr>
          <w:p w:rsidR="003043EF" w:rsidRDefault="003043EF" w:rsidP="003043EF">
            <w:pPr>
              <w:jc w:val="center"/>
            </w:pPr>
            <w:r>
              <w:t>GyZ</w:t>
            </w:r>
          </w:p>
        </w:tc>
        <w:tc>
          <w:tcPr>
            <w:tcW w:w="527" w:type="dxa"/>
          </w:tcPr>
          <w:p w:rsidR="003043EF" w:rsidRDefault="003043EF" w:rsidP="003043EF">
            <w:pPr>
              <w:jc w:val="center"/>
            </w:pPr>
            <w:r>
              <w:t>‘\n’</w:t>
            </w:r>
          </w:p>
        </w:tc>
      </w:tr>
    </w:tbl>
    <w:p w:rsidR="003043EF" w:rsidRDefault="003043EF" w:rsidP="00FB52FF"/>
    <w:p w:rsidR="006B5A6B" w:rsidRDefault="006B5A6B" w:rsidP="000D79DE">
      <w:pPr>
        <w:pStyle w:val="ListParagraph"/>
        <w:numPr>
          <w:ilvl w:val="1"/>
          <w:numId w:val="1"/>
        </w:numPr>
        <w:outlineLvl w:val="1"/>
      </w:pPr>
      <w:bookmarkStart w:id="4" w:name="_Toc445132967"/>
      <w:bookmarkStart w:id="5" w:name="_GoBack"/>
      <w:bookmarkEnd w:id="5"/>
      <w:r>
        <w:lastRenderedPageBreak/>
        <w:t>Message - RFID</w:t>
      </w:r>
      <w:bookmarkEnd w:id="4"/>
    </w:p>
    <w:p w:rsidR="006B5A6B" w:rsidRDefault="006B771A" w:rsidP="00FB52FF">
      <w:r>
        <w:t>The RFID Message is a 13 byte message with the standard 3 byte header and 1 trailing byte with 9 bytes of data. Bytes contain the time the RFID reading occurred in milliseconds since the start of the day as an unsigned long. Bytes 7-11 contain the 5 byte ID of the RFID tag.</w:t>
      </w:r>
    </w:p>
    <w:tbl>
      <w:tblPr>
        <w:tblStyle w:val="TableGrid"/>
        <w:tblW w:w="0" w:type="auto"/>
        <w:tblLook w:val="04A0" w:firstRow="1" w:lastRow="0" w:firstColumn="1" w:lastColumn="0" w:noHBand="0" w:noVBand="1"/>
      </w:tblPr>
      <w:tblGrid>
        <w:gridCol w:w="1024"/>
        <w:gridCol w:w="709"/>
        <w:gridCol w:w="715"/>
        <w:gridCol w:w="760"/>
        <w:gridCol w:w="635"/>
        <w:gridCol w:w="635"/>
        <w:gridCol w:w="635"/>
        <w:gridCol w:w="635"/>
        <w:gridCol w:w="635"/>
        <w:gridCol w:w="583"/>
        <w:gridCol w:w="583"/>
        <w:gridCol w:w="583"/>
        <w:gridCol w:w="583"/>
        <w:gridCol w:w="635"/>
      </w:tblGrid>
      <w:tr w:rsidR="006B771A" w:rsidTr="006B771A">
        <w:tc>
          <w:tcPr>
            <w:tcW w:w="1024" w:type="dxa"/>
          </w:tcPr>
          <w:p w:rsidR="006B771A" w:rsidRDefault="006B771A" w:rsidP="00FB52FF">
            <w:r>
              <w:t>Byte</w:t>
            </w:r>
          </w:p>
        </w:tc>
        <w:tc>
          <w:tcPr>
            <w:tcW w:w="709" w:type="dxa"/>
          </w:tcPr>
          <w:p w:rsidR="006B771A" w:rsidRDefault="006B771A" w:rsidP="00FB52FF">
            <w:r>
              <w:t>0</w:t>
            </w:r>
          </w:p>
        </w:tc>
        <w:tc>
          <w:tcPr>
            <w:tcW w:w="715" w:type="dxa"/>
          </w:tcPr>
          <w:p w:rsidR="006B771A" w:rsidRDefault="006B771A" w:rsidP="00FB52FF">
            <w:r>
              <w:t>1</w:t>
            </w:r>
          </w:p>
        </w:tc>
        <w:tc>
          <w:tcPr>
            <w:tcW w:w="760" w:type="dxa"/>
          </w:tcPr>
          <w:p w:rsidR="006B771A" w:rsidRDefault="006B771A" w:rsidP="00FB52FF">
            <w:r>
              <w:t>2</w:t>
            </w:r>
          </w:p>
        </w:tc>
        <w:tc>
          <w:tcPr>
            <w:tcW w:w="635" w:type="dxa"/>
          </w:tcPr>
          <w:p w:rsidR="006B771A" w:rsidRDefault="006B771A" w:rsidP="00FB52FF">
            <w:r>
              <w:t>3</w:t>
            </w:r>
          </w:p>
        </w:tc>
        <w:tc>
          <w:tcPr>
            <w:tcW w:w="635" w:type="dxa"/>
          </w:tcPr>
          <w:p w:rsidR="006B771A" w:rsidRDefault="006B771A" w:rsidP="00FB52FF">
            <w:r>
              <w:t>4</w:t>
            </w:r>
          </w:p>
        </w:tc>
        <w:tc>
          <w:tcPr>
            <w:tcW w:w="635" w:type="dxa"/>
          </w:tcPr>
          <w:p w:rsidR="006B771A" w:rsidRDefault="006B771A" w:rsidP="00FB52FF">
            <w:r>
              <w:t>5</w:t>
            </w:r>
          </w:p>
        </w:tc>
        <w:tc>
          <w:tcPr>
            <w:tcW w:w="635" w:type="dxa"/>
          </w:tcPr>
          <w:p w:rsidR="006B771A" w:rsidRDefault="006B771A" w:rsidP="00FB52FF">
            <w:r>
              <w:t>6</w:t>
            </w:r>
          </w:p>
        </w:tc>
        <w:tc>
          <w:tcPr>
            <w:tcW w:w="635" w:type="dxa"/>
          </w:tcPr>
          <w:p w:rsidR="006B771A" w:rsidRDefault="006B771A" w:rsidP="00FB52FF">
            <w:r>
              <w:t>7</w:t>
            </w:r>
          </w:p>
        </w:tc>
        <w:tc>
          <w:tcPr>
            <w:tcW w:w="583" w:type="dxa"/>
          </w:tcPr>
          <w:p w:rsidR="006B771A" w:rsidRDefault="006B771A" w:rsidP="00FB52FF">
            <w:r>
              <w:t>8</w:t>
            </w:r>
          </w:p>
        </w:tc>
        <w:tc>
          <w:tcPr>
            <w:tcW w:w="583" w:type="dxa"/>
          </w:tcPr>
          <w:p w:rsidR="006B771A" w:rsidRDefault="006B771A" w:rsidP="00FB52FF">
            <w:r>
              <w:t>9</w:t>
            </w:r>
          </w:p>
        </w:tc>
        <w:tc>
          <w:tcPr>
            <w:tcW w:w="583" w:type="dxa"/>
          </w:tcPr>
          <w:p w:rsidR="006B771A" w:rsidRDefault="006B771A" w:rsidP="00FB52FF">
            <w:r>
              <w:t>10</w:t>
            </w:r>
          </w:p>
        </w:tc>
        <w:tc>
          <w:tcPr>
            <w:tcW w:w="583" w:type="dxa"/>
          </w:tcPr>
          <w:p w:rsidR="006B771A" w:rsidRDefault="006B771A" w:rsidP="00FB52FF">
            <w:r>
              <w:t>11</w:t>
            </w:r>
          </w:p>
        </w:tc>
        <w:tc>
          <w:tcPr>
            <w:tcW w:w="635" w:type="dxa"/>
          </w:tcPr>
          <w:p w:rsidR="006B771A" w:rsidRDefault="006B771A" w:rsidP="00FB52FF">
            <w:r>
              <w:t>12</w:t>
            </w:r>
          </w:p>
        </w:tc>
      </w:tr>
      <w:tr w:rsidR="006B771A" w:rsidTr="001F02C9">
        <w:tc>
          <w:tcPr>
            <w:tcW w:w="1024" w:type="dxa"/>
          </w:tcPr>
          <w:p w:rsidR="006B771A" w:rsidRDefault="006B771A" w:rsidP="00FB52FF">
            <w:r>
              <w:t>Contents</w:t>
            </w:r>
          </w:p>
        </w:tc>
        <w:tc>
          <w:tcPr>
            <w:tcW w:w="709" w:type="dxa"/>
          </w:tcPr>
          <w:p w:rsidR="006B771A" w:rsidRDefault="006B771A" w:rsidP="006B771A">
            <w:pPr>
              <w:jc w:val="center"/>
            </w:pPr>
            <w:r>
              <w:t>tID</w:t>
            </w:r>
          </w:p>
        </w:tc>
        <w:tc>
          <w:tcPr>
            <w:tcW w:w="715" w:type="dxa"/>
          </w:tcPr>
          <w:p w:rsidR="006B771A" w:rsidRDefault="006B771A" w:rsidP="006B771A">
            <w:pPr>
              <w:jc w:val="center"/>
            </w:pPr>
            <w:r>
              <w:t>sID</w:t>
            </w:r>
          </w:p>
        </w:tc>
        <w:tc>
          <w:tcPr>
            <w:tcW w:w="760" w:type="dxa"/>
          </w:tcPr>
          <w:p w:rsidR="006B771A" w:rsidRDefault="006B771A" w:rsidP="006B771A">
            <w:pPr>
              <w:jc w:val="center"/>
            </w:pPr>
            <w:r>
              <w:t>mID</w:t>
            </w:r>
          </w:p>
        </w:tc>
        <w:tc>
          <w:tcPr>
            <w:tcW w:w="2540" w:type="dxa"/>
            <w:gridSpan w:val="4"/>
          </w:tcPr>
          <w:p w:rsidR="006B771A" w:rsidRDefault="006B771A" w:rsidP="006B771A">
            <w:pPr>
              <w:jc w:val="center"/>
            </w:pPr>
            <w:r>
              <w:t>time</w:t>
            </w:r>
          </w:p>
        </w:tc>
        <w:tc>
          <w:tcPr>
            <w:tcW w:w="2967" w:type="dxa"/>
            <w:gridSpan w:val="5"/>
          </w:tcPr>
          <w:p w:rsidR="006B771A" w:rsidRDefault="006B771A" w:rsidP="006B771A">
            <w:pPr>
              <w:jc w:val="center"/>
            </w:pPr>
            <w:r>
              <w:t>RFID tag ID</w:t>
            </w:r>
          </w:p>
        </w:tc>
        <w:tc>
          <w:tcPr>
            <w:tcW w:w="635" w:type="dxa"/>
          </w:tcPr>
          <w:p w:rsidR="006B771A" w:rsidRDefault="006B771A" w:rsidP="00FB52FF">
            <w:r>
              <w:t>‘\n’</w:t>
            </w:r>
          </w:p>
        </w:tc>
      </w:tr>
    </w:tbl>
    <w:p w:rsidR="006B771A" w:rsidRDefault="006B771A" w:rsidP="00FB52FF"/>
    <w:p w:rsidR="006B5A6B" w:rsidRDefault="006B5A6B" w:rsidP="000D79DE">
      <w:pPr>
        <w:pStyle w:val="ListParagraph"/>
        <w:numPr>
          <w:ilvl w:val="1"/>
          <w:numId w:val="1"/>
        </w:numPr>
        <w:outlineLvl w:val="1"/>
      </w:pPr>
      <w:bookmarkStart w:id="6" w:name="_Toc445132968"/>
      <w:r>
        <w:t>Message - RTT_REQ</w:t>
      </w:r>
      <w:bookmarkEnd w:id="6"/>
    </w:p>
    <w:p w:rsidR="006B5A6B" w:rsidRDefault="001047CF" w:rsidP="00FB52FF">
      <w:r>
        <w:t>The RTT_REQ message is used to imitate a round trip time calculation for the data link. The message only contains the 3 byte header and the one trailing byte. When this message is received by either piece of hardware, a response RTT_RESP is immediately sent.</w:t>
      </w:r>
    </w:p>
    <w:tbl>
      <w:tblPr>
        <w:tblStyle w:val="TableGrid"/>
        <w:tblW w:w="0" w:type="auto"/>
        <w:tblLook w:val="04A0" w:firstRow="1" w:lastRow="0" w:firstColumn="1" w:lastColumn="0" w:noHBand="0" w:noVBand="1"/>
      </w:tblPr>
      <w:tblGrid>
        <w:gridCol w:w="1870"/>
        <w:gridCol w:w="1870"/>
        <w:gridCol w:w="1870"/>
        <w:gridCol w:w="1870"/>
        <w:gridCol w:w="1870"/>
      </w:tblGrid>
      <w:tr w:rsidR="001047CF" w:rsidTr="001047CF">
        <w:tc>
          <w:tcPr>
            <w:tcW w:w="1870" w:type="dxa"/>
          </w:tcPr>
          <w:p w:rsidR="001047CF" w:rsidRDefault="001047CF" w:rsidP="00FB52FF">
            <w:r>
              <w:t>Byte</w:t>
            </w:r>
          </w:p>
        </w:tc>
        <w:tc>
          <w:tcPr>
            <w:tcW w:w="1870" w:type="dxa"/>
          </w:tcPr>
          <w:p w:rsidR="001047CF" w:rsidRDefault="001047CF" w:rsidP="00FB52FF">
            <w:r>
              <w:t>0</w:t>
            </w:r>
          </w:p>
        </w:tc>
        <w:tc>
          <w:tcPr>
            <w:tcW w:w="1870" w:type="dxa"/>
          </w:tcPr>
          <w:p w:rsidR="001047CF" w:rsidRDefault="001047CF" w:rsidP="00FB52FF">
            <w:r>
              <w:t>1</w:t>
            </w:r>
          </w:p>
        </w:tc>
        <w:tc>
          <w:tcPr>
            <w:tcW w:w="1870" w:type="dxa"/>
          </w:tcPr>
          <w:p w:rsidR="001047CF" w:rsidRDefault="001047CF" w:rsidP="00FB52FF">
            <w:r>
              <w:t>2</w:t>
            </w:r>
          </w:p>
        </w:tc>
        <w:tc>
          <w:tcPr>
            <w:tcW w:w="1870" w:type="dxa"/>
          </w:tcPr>
          <w:p w:rsidR="001047CF" w:rsidRDefault="001047CF" w:rsidP="00FB52FF">
            <w:r>
              <w:t>3</w:t>
            </w:r>
          </w:p>
        </w:tc>
      </w:tr>
      <w:tr w:rsidR="001047CF" w:rsidTr="001047CF">
        <w:tc>
          <w:tcPr>
            <w:tcW w:w="1870" w:type="dxa"/>
          </w:tcPr>
          <w:p w:rsidR="001047CF" w:rsidRDefault="001047CF" w:rsidP="00FB52FF">
            <w:r>
              <w:t>Contents</w:t>
            </w:r>
          </w:p>
        </w:tc>
        <w:tc>
          <w:tcPr>
            <w:tcW w:w="1870" w:type="dxa"/>
          </w:tcPr>
          <w:p w:rsidR="001047CF" w:rsidRDefault="001047CF" w:rsidP="00FB52FF">
            <w:r>
              <w:t>tID</w:t>
            </w:r>
          </w:p>
        </w:tc>
        <w:tc>
          <w:tcPr>
            <w:tcW w:w="1870" w:type="dxa"/>
          </w:tcPr>
          <w:p w:rsidR="001047CF" w:rsidRDefault="001047CF" w:rsidP="00FB52FF">
            <w:r>
              <w:t>sID</w:t>
            </w:r>
          </w:p>
        </w:tc>
        <w:tc>
          <w:tcPr>
            <w:tcW w:w="1870" w:type="dxa"/>
          </w:tcPr>
          <w:p w:rsidR="001047CF" w:rsidRDefault="001047CF" w:rsidP="00FB52FF">
            <w:r>
              <w:t>mID</w:t>
            </w:r>
          </w:p>
        </w:tc>
        <w:tc>
          <w:tcPr>
            <w:tcW w:w="1870" w:type="dxa"/>
          </w:tcPr>
          <w:p w:rsidR="001047CF" w:rsidRDefault="001047CF" w:rsidP="00FB52FF">
            <w:r>
              <w:t>‘\n’</w:t>
            </w:r>
          </w:p>
        </w:tc>
      </w:tr>
    </w:tbl>
    <w:p w:rsidR="006B771A" w:rsidRDefault="006B771A" w:rsidP="00FB52FF"/>
    <w:p w:rsidR="006B5A6B" w:rsidRDefault="006B5A6B" w:rsidP="000D79DE">
      <w:pPr>
        <w:pStyle w:val="ListParagraph"/>
        <w:numPr>
          <w:ilvl w:val="1"/>
          <w:numId w:val="1"/>
        </w:numPr>
        <w:outlineLvl w:val="1"/>
      </w:pPr>
      <w:bookmarkStart w:id="7" w:name="_Toc445132969"/>
      <w:r>
        <w:t>Message - RTT_RESP</w:t>
      </w:r>
      <w:bookmarkEnd w:id="7"/>
    </w:p>
    <w:p w:rsidR="006B5A6B" w:rsidRDefault="001047CF" w:rsidP="00FB52FF">
      <w:r>
        <w:t>The RTT_RESP message is sent as an immediate response to a received RTT_REQ message. This message only includes the 3 byte message header and the 1 trailing byte.</w:t>
      </w:r>
    </w:p>
    <w:tbl>
      <w:tblPr>
        <w:tblStyle w:val="TableGrid"/>
        <w:tblW w:w="0" w:type="auto"/>
        <w:tblLook w:val="04A0" w:firstRow="1" w:lastRow="0" w:firstColumn="1" w:lastColumn="0" w:noHBand="0" w:noVBand="1"/>
      </w:tblPr>
      <w:tblGrid>
        <w:gridCol w:w="1870"/>
        <w:gridCol w:w="1870"/>
        <w:gridCol w:w="1870"/>
        <w:gridCol w:w="1870"/>
        <w:gridCol w:w="1870"/>
      </w:tblGrid>
      <w:tr w:rsidR="001047CF" w:rsidTr="00DA5FE0">
        <w:tc>
          <w:tcPr>
            <w:tcW w:w="1870" w:type="dxa"/>
          </w:tcPr>
          <w:p w:rsidR="001047CF" w:rsidRDefault="001047CF" w:rsidP="00DA5FE0">
            <w:r>
              <w:t>Byte</w:t>
            </w:r>
          </w:p>
        </w:tc>
        <w:tc>
          <w:tcPr>
            <w:tcW w:w="1870" w:type="dxa"/>
          </w:tcPr>
          <w:p w:rsidR="001047CF" w:rsidRDefault="001047CF" w:rsidP="00DA5FE0">
            <w:r>
              <w:t>0</w:t>
            </w:r>
          </w:p>
        </w:tc>
        <w:tc>
          <w:tcPr>
            <w:tcW w:w="1870" w:type="dxa"/>
          </w:tcPr>
          <w:p w:rsidR="001047CF" w:rsidRDefault="001047CF" w:rsidP="00DA5FE0">
            <w:r>
              <w:t>1</w:t>
            </w:r>
          </w:p>
        </w:tc>
        <w:tc>
          <w:tcPr>
            <w:tcW w:w="1870" w:type="dxa"/>
          </w:tcPr>
          <w:p w:rsidR="001047CF" w:rsidRDefault="001047CF" w:rsidP="00DA5FE0">
            <w:r>
              <w:t>2</w:t>
            </w:r>
          </w:p>
        </w:tc>
        <w:tc>
          <w:tcPr>
            <w:tcW w:w="1870" w:type="dxa"/>
          </w:tcPr>
          <w:p w:rsidR="001047CF" w:rsidRDefault="001047CF" w:rsidP="00DA5FE0">
            <w:r>
              <w:t>3</w:t>
            </w:r>
          </w:p>
        </w:tc>
      </w:tr>
      <w:tr w:rsidR="001047CF" w:rsidTr="00DA5FE0">
        <w:tc>
          <w:tcPr>
            <w:tcW w:w="1870" w:type="dxa"/>
          </w:tcPr>
          <w:p w:rsidR="001047CF" w:rsidRDefault="001047CF" w:rsidP="00DA5FE0">
            <w:r>
              <w:t>Contents</w:t>
            </w:r>
          </w:p>
        </w:tc>
        <w:tc>
          <w:tcPr>
            <w:tcW w:w="1870" w:type="dxa"/>
          </w:tcPr>
          <w:p w:rsidR="001047CF" w:rsidRDefault="001047CF" w:rsidP="00DA5FE0">
            <w:r>
              <w:t>tID</w:t>
            </w:r>
          </w:p>
        </w:tc>
        <w:tc>
          <w:tcPr>
            <w:tcW w:w="1870" w:type="dxa"/>
          </w:tcPr>
          <w:p w:rsidR="001047CF" w:rsidRDefault="001047CF" w:rsidP="00DA5FE0">
            <w:r>
              <w:t>sID</w:t>
            </w:r>
          </w:p>
        </w:tc>
        <w:tc>
          <w:tcPr>
            <w:tcW w:w="1870" w:type="dxa"/>
          </w:tcPr>
          <w:p w:rsidR="001047CF" w:rsidRDefault="001047CF" w:rsidP="00DA5FE0">
            <w:r>
              <w:t>mID</w:t>
            </w:r>
          </w:p>
        </w:tc>
        <w:tc>
          <w:tcPr>
            <w:tcW w:w="1870" w:type="dxa"/>
          </w:tcPr>
          <w:p w:rsidR="001047CF" w:rsidRDefault="001047CF" w:rsidP="00DA5FE0">
            <w:r>
              <w:t>‘\n’</w:t>
            </w:r>
          </w:p>
        </w:tc>
      </w:tr>
    </w:tbl>
    <w:p w:rsidR="001047CF" w:rsidRDefault="001047CF" w:rsidP="00FB52FF"/>
    <w:p w:rsidR="006B5A6B" w:rsidRDefault="006B5A6B" w:rsidP="000D79DE">
      <w:pPr>
        <w:pStyle w:val="ListParagraph"/>
        <w:numPr>
          <w:ilvl w:val="1"/>
          <w:numId w:val="1"/>
        </w:numPr>
        <w:outlineLvl w:val="1"/>
      </w:pPr>
      <w:bookmarkStart w:id="8" w:name="_Toc445132970"/>
      <w:r>
        <w:t>Message - ID</w:t>
      </w:r>
      <w:bookmarkEnd w:id="8"/>
    </w:p>
    <w:p w:rsidR="006B5A6B" w:rsidRDefault="006B5A6B" w:rsidP="00FB52FF">
      <w:r>
        <w:t>The ID message is a 4 byte message sent by each MDU at initialization and received by the base station. It only contains the header and trailing newline character. The tID is always the base computer’s ID and sID will always be the sending ID of the sending MDU. The mID for this message is ID.</w:t>
      </w:r>
    </w:p>
    <w:tbl>
      <w:tblPr>
        <w:tblStyle w:val="TableGrid"/>
        <w:tblW w:w="0" w:type="auto"/>
        <w:tblLook w:val="04A0" w:firstRow="1" w:lastRow="0" w:firstColumn="1" w:lastColumn="0" w:noHBand="0" w:noVBand="1"/>
      </w:tblPr>
      <w:tblGrid>
        <w:gridCol w:w="1870"/>
        <w:gridCol w:w="1870"/>
        <w:gridCol w:w="1870"/>
        <w:gridCol w:w="1870"/>
        <w:gridCol w:w="1870"/>
      </w:tblGrid>
      <w:tr w:rsidR="006B5A6B" w:rsidTr="006B5A6B">
        <w:tc>
          <w:tcPr>
            <w:tcW w:w="1870" w:type="dxa"/>
          </w:tcPr>
          <w:p w:rsidR="006B5A6B" w:rsidRDefault="006B5A6B" w:rsidP="00FB52FF">
            <w:r>
              <w:t>Byte</w:t>
            </w:r>
          </w:p>
        </w:tc>
        <w:tc>
          <w:tcPr>
            <w:tcW w:w="1870" w:type="dxa"/>
          </w:tcPr>
          <w:p w:rsidR="006B5A6B" w:rsidRDefault="003043EF" w:rsidP="00FB52FF">
            <w:r>
              <w:t>0</w:t>
            </w:r>
          </w:p>
        </w:tc>
        <w:tc>
          <w:tcPr>
            <w:tcW w:w="1870" w:type="dxa"/>
          </w:tcPr>
          <w:p w:rsidR="006B5A6B" w:rsidRDefault="003043EF" w:rsidP="00FB52FF">
            <w:r>
              <w:t>1</w:t>
            </w:r>
          </w:p>
        </w:tc>
        <w:tc>
          <w:tcPr>
            <w:tcW w:w="1870" w:type="dxa"/>
          </w:tcPr>
          <w:p w:rsidR="006B5A6B" w:rsidRDefault="003043EF" w:rsidP="00FB52FF">
            <w:r>
              <w:t>2</w:t>
            </w:r>
          </w:p>
        </w:tc>
        <w:tc>
          <w:tcPr>
            <w:tcW w:w="1870" w:type="dxa"/>
          </w:tcPr>
          <w:p w:rsidR="006B5A6B" w:rsidRDefault="003043EF" w:rsidP="00FB52FF">
            <w:r>
              <w:t>3</w:t>
            </w:r>
          </w:p>
        </w:tc>
      </w:tr>
      <w:tr w:rsidR="006B5A6B" w:rsidTr="006B5A6B">
        <w:tc>
          <w:tcPr>
            <w:tcW w:w="1870" w:type="dxa"/>
          </w:tcPr>
          <w:p w:rsidR="006B5A6B" w:rsidRDefault="006B5A6B" w:rsidP="00FB52FF">
            <w:r>
              <w:t>Contents</w:t>
            </w:r>
          </w:p>
        </w:tc>
        <w:tc>
          <w:tcPr>
            <w:tcW w:w="1870" w:type="dxa"/>
          </w:tcPr>
          <w:p w:rsidR="006B5A6B" w:rsidRDefault="006B5A6B" w:rsidP="00FB52FF">
            <w:r>
              <w:t>tID</w:t>
            </w:r>
          </w:p>
        </w:tc>
        <w:tc>
          <w:tcPr>
            <w:tcW w:w="1870" w:type="dxa"/>
          </w:tcPr>
          <w:p w:rsidR="006B5A6B" w:rsidRDefault="006B5A6B" w:rsidP="00FB52FF">
            <w:r>
              <w:t>sID</w:t>
            </w:r>
          </w:p>
        </w:tc>
        <w:tc>
          <w:tcPr>
            <w:tcW w:w="1870" w:type="dxa"/>
          </w:tcPr>
          <w:p w:rsidR="006B5A6B" w:rsidRDefault="006B5A6B" w:rsidP="00FB52FF">
            <w:r>
              <w:t>mID</w:t>
            </w:r>
          </w:p>
        </w:tc>
        <w:tc>
          <w:tcPr>
            <w:tcW w:w="1870" w:type="dxa"/>
          </w:tcPr>
          <w:p w:rsidR="006B5A6B" w:rsidRDefault="006B5A6B" w:rsidP="00FB52FF">
            <w:r>
              <w:t>‘\n’</w:t>
            </w:r>
          </w:p>
        </w:tc>
      </w:tr>
    </w:tbl>
    <w:p w:rsidR="006B5A6B" w:rsidRDefault="006B5A6B" w:rsidP="00FB52FF"/>
    <w:p w:rsidR="006B5A6B" w:rsidRDefault="006B5A6B" w:rsidP="000D79DE">
      <w:pPr>
        <w:pStyle w:val="ListParagraph"/>
        <w:numPr>
          <w:ilvl w:val="1"/>
          <w:numId w:val="1"/>
        </w:numPr>
        <w:outlineLvl w:val="1"/>
      </w:pPr>
      <w:bookmarkStart w:id="9" w:name="_Toc445132971"/>
      <w:r>
        <w:t>Message – TIME</w:t>
      </w:r>
      <w:bookmarkEnd w:id="9"/>
    </w:p>
    <w:p w:rsidR="000D79DE" w:rsidRDefault="001047CF" w:rsidP="006B5A6B">
      <w:r>
        <w:t>The TIME message is sent by the MDU to request the current time of day from the base computer, which sends an immediate TIME_RESP message. The round trip time of the data link should be determined prior to performing this message handshake. The current system time of the MDU should be recorded prior message being sent so that using the receiving time and the known RTT a more approximate time can be known.</w:t>
      </w:r>
    </w:p>
    <w:tbl>
      <w:tblPr>
        <w:tblStyle w:val="TableGrid"/>
        <w:tblW w:w="0" w:type="auto"/>
        <w:tblLook w:val="04A0" w:firstRow="1" w:lastRow="0" w:firstColumn="1" w:lastColumn="0" w:noHBand="0" w:noVBand="1"/>
      </w:tblPr>
      <w:tblGrid>
        <w:gridCol w:w="1870"/>
        <w:gridCol w:w="1870"/>
        <w:gridCol w:w="1870"/>
        <w:gridCol w:w="1870"/>
        <w:gridCol w:w="1870"/>
      </w:tblGrid>
      <w:tr w:rsidR="001047CF" w:rsidTr="00DA5FE0">
        <w:tc>
          <w:tcPr>
            <w:tcW w:w="1870" w:type="dxa"/>
          </w:tcPr>
          <w:p w:rsidR="001047CF" w:rsidRDefault="001047CF" w:rsidP="00DA5FE0">
            <w:r>
              <w:t>Byte</w:t>
            </w:r>
          </w:p>
        </w:tc>
        <w:tc>
          <w:tcPr>
            <w:tcW w:w="1870" w:type="dxa"/>
          </w:tcPr>
          <w:p w:rsidR="001047CF" w:rsidRDefault="001047CF" w:rsidP="00DA5FE0">
            <w:r>
              <w:t>0</w:t>
            </w:r>
          </w:p>
        </w:tc>
        <w:tc>
          <w:tcPr>
            <w:tcW w:w="1870" w:type="dxa"/>
          </w:tcPr>
          <w:p w:rsidR="001047CF" w:rsidRDefault="001047CF" w:rsidP="00DA5FE0">
            <w:r>
              <w:t>1</w:t>
            </w:r>
          </w:p>
        </w:tc>
        <w:tc>
          <w:tcPr>
            <w:tcW w:w="1870" w:type="dxa"/>
          </w:tcPr>
          <w:p w:rsidR="001047CF" w:rsidRDefault="001047CF" w:rsidP="00DA5FE0">
            <w:r>
              <w:t>2</w:t>
            </w:r>
          </w:p>
        </w:tc>
        <w:tc>
          <w:tcPr>
            <w:tcW w:w="1870" w:type="dxa"/>
          </w:tcPr>
          <w:p w:rsidR="001047CF" w:rsidRDefault="001047CF" w:rsidP="00DA5FE0">
            <w:r>
              <w:t>3</w:t>
            </w:r>
          </w:p>
        </w:tc>
      </w:tr>
      <w:tr w:rsidR="001047CF" w:rsidTr="00DA5FE0">
        <w:tc>
          <w:tcPr>
            <w:tcW w:w="1870" w:type="dxa"/>
          </w:tcPr>
          <w:p w:rsidR="001047CF" w:rsidRDefault="001047CF" w:rsidP="00DA5FE0">
            <w:r>
              <w:t>Contents</w:t>
            </w:r>
          </w:p>
        </w:tc>
        <w:tc>
          <w:tcPr>
            <w:tcW w:w="1870" w:type="dxa"/>
          </w:tcPr>
          <w:p w:rsidR="001047CF" w:rsidRDefault="001047CF" w:rsidP="00DA5FE0">
            <w:r>
              <w:t>tID</w:t>
            </w:r>
          </w:p>
        </w:tc>
        <w:tc>
          <w:tcPr>
            <w:tcW w:w="1870" w:type="dxa"/>
          </w:tcPr>
          <w:p w:rsidR="001047CF" w:rsidRDefault="001047CF" w:rsidP="00DA5FE0">
            <w:r>
              <w:t>sID</w:t>
            </w:r>
          </w:p>
        </w:tc>
        <w:tc>
          <w:tcPr>
            <w:tcW w:w="1870" w:type="dxa"/>
          </w:tcPr>
          <w:p w:rsidR="001047CF" w:rsidRDefault="001047CF" w:rsidP="00DA5FE0">
            <w:r>
              <w:t>mID</w:t>
            </w:r>
          </w:p>
        </w:tc>
        <w:tc>
          <w:tcPr>
            <w:tcW w:w="1870" w:type="dxa"/>
          </w:tcPr>
          <w:p w:rsidR="001047CF" w:rsidRDefault="001047CF" w:rsidP="00DA5FE0">
            <w:r>
              <w:t>‘\n’</w:t>
            </w:r>
          </w:p>
        </w:tc>
      </w:tr>
    </w:tbl>
    <w:p w:rsidR="001047CF" w:rsidRDefault="001047CF" w:rsidP="006B5A6B"/>
    <w:p w:rsidR="006B5A6B" w:rsidRDefault="006B5A6B" w:rsidP="000D79DE">
      <w:pPr>
        <w:pStyle w:val="ListParagraph"/>
        <w:numPr>
          <w:ilvl w:val="1"/>
          <w:numId w:val="1"/>
        </w:numPr>
        <w:outlineLvl w:val="1"/>
      </w:pPr>
      <w:bookmarkStart w:id="10" w:name="_Toc445132972"/>
      <w:r>
        <w:lastRenderedPageBreak/>
        <w:t>Message – TIME_RESP</w:t>
      </w:r>
      <w:bookmarkEnd w:id="10"/>
    </w:p>
    <w:p w:rsidR="000D79DE" w:rsidRDefault="001047CF" w:rsidP="006B5A6B">
      <w:r>
        <w:t xml:space="preserve">The TIME_RESP message is </w:t>
      </w:r>
      <w:r w:rsidR="00346D3C">
        <w:t>a</w:t>
      </w:r>
      <w:r w:rsidR="00E540F2">
        <w:t>n</w:t>
      </w:r>
      <w:r w:rsidR="00346D3C">
        <w:t xml:space="preserve"> 8 byte message </w:t>
      </w:r>
      <w:r>
        <w:t xml:space="preserve">sent to the MDU by the base computer in response to a received </w:t>
      </w:r>
      <w:r w:rsidR="00346D3C">
        <w:t xml:space="preserve">TIME message. The contents of this message are the standard 3 byte header and the 1 trailing by around 4 data bytes containing the current time in seconds as an unsigned long.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46D3C" w:rsidTr="00346D3C">
        <w:tc>
          <w:tcPr>
            <w:tcW w:w="1038" w:type="dxa"/>
          </w:tcPr>
          <w:p w:rsidR="00346D3C" w:rsidRDefault="00346D3C" w:rsidP="006B5A6B">
            <w:r>
              <w:t>Byte</w:t>
            </w:r>
          </w:p>
        </w:tc>
        <w:tc>
          <w:tcPr>
            <w:tcW w:w="1039" w:type="dxa"/>
          </w:tcPr>
          <w:p w:rsidR="00346D3C" w:rsidRDefault="00346D3C" w:rsidP="006B5A6B">
            <w:r>
              <w:t>0</w:t>
            </w:r>
          </w:p>
        </w:tc>
        <w:tc>
          <w:tcPr>
            <w:tcW w:w="1039" w:type="dxa"/>
          </w:tcPr>
          <w:p w:rsidR="00346D3C" w:rsidRDefault="00346D3C" w:rsidP="006B5A6B">
            <w:r>
              <w:t>1</w:t>
            </w:r>
          </w:p>
        </w:tc>
        <w:tc>
          <w:tcPr>
            <w:tcW w:w="1039" w:type="dxa"/>
          </w:tcPr>
          <w:p w:rsidR="00346D3C" w:rsidRDefault="00346D3C" w:rsidP="006B5A6B">
            <w:r>
              <w:t>2</w:t>
            </w:r>
          </w:p>
        </w:tc>
        <w:tc>
          <w:tcPr>
            <w:tcW w:w="1039" w:type="dxa"/>
          </w:tcPr>
          <w:p w:rsidR="00346D3C" w:rsidRDefault="00346D3C" w:rsidP="006B5A6B">
            <w:r>
              <w:t>3</w:t>
            </w:r>
          </w:p>
        </w:tc>
        <w:tc>
          <w:tcPr>
            <w:tcW w:w="1039" w:type="dxa"/>
          </w:tcPr>
          <w:p w:rsidR="00346D3C" w:rsidRDefault="00346D3C" w:rsidP="006B5A6B">
            <w:r>
              <w:t>4</w:t>
            </w:r>
          </w:p>
        </w:tc>
        <w:tc>
          <w:tcPr>
            <w:tcW w:w="1039" w:type="dxa"/>
          </w:tcPr>
          <w:p w:rsidR="00346D3C" w:rsidRDefault="00346D3C" w:rsidP="006B5A6B">
            <w:r>
              <w:t>5</w:t>
            </w:r>
          </w:p>
        </w:tc>
        <w:tc>
          <w:tcPr>
            <w:tcW w:w="1039" w:type="dxa"/>
          </w:tcPr>
          <w:p w:rsidR="00346D3C" w:rsidRDefault="00346D3C" w:rsidP="006B5A6B">
            <w:r>
              <w:t>6</w:t>
            </w:r>
          </w:p>
        </w:tc>
        <w:tc>
          <w:tcPr>
            <w:tcW w:w="1039" w:type="dxa"/>
          </w:tcPr>
          <w:p w:rsidR="00346D3C" w:rsidRDefault="00346D3C" w:rsidP="006B5A6B">
            <w:r>
              <w:t>7</w:t>
            </w:r>
          </w:p>
        </w:tc>
      </w:tr>
      <w:tr w:rsidR="00346D3C" w:rsidTr="00004D3E">
        <w:tc>
          <w:tcPr>
            <w:tcW w:w="1038" w:type="dxa"/>
          </w:tcPr>
          <w:p w:rsidR="00346D3C" w:rsidRDefault="00346D3C" w:rsidP="006B5A6B">
            <w:r>
              <w:t>Contains</w:t>
            </w:r>
          </w:p>
        </w:tc>
        <w:tc>
          <w:tcPr>
            <w:tcW w:w="1039" w:type="dxa"/>
          </w:tcPr>
          <w:p w:rsidR="00346D3C" w:rsidRDefault="00346D3C" w:rsidP="00346D3C">
            <w:pPr>
              <w:jc w:val="center"/>
            </w:pPr>
            <w:r>
              <w:t>tID</w:t>
            </w:r>
          </w:p>
        </w:tc>
        <w:tc>
          <w:tcPr>
            <w:tcW w:w="1039" w:type="dxa"/>
          </w:tcPr>
          <w:p w:rsidR="00346D3C" w:rsidRDefault="00346D3C" w:rsidP="00346D3C">
            <w:pPr>
              <w:jc w:val="center"/>
            </w:pPr>
            <w:r>
              <w:t>sID</w:t>
            </w:r>
          </w:p>
        </w:tc>
        <w:tc>
          <w:tcPr>
            <w:tcW w:w="1039" w:type="dxa"/>
          </w:tcPr>
          <w:p w:rsidR="00346D3C" w:rsidRDefault="00346D3C" w:rsidP="00346D3C">
            <w:pPr>
              <w:jc w:val="center"/>
            </w:pPr>
            <w:r>
              <w:t>mID</w:t>
            </w:r>
          </w:p>
        </w:tc>
        <w:tc>
          <w:tcPr>
            <w:tcW w:w="4156" w:type="dxa"/>
            <w:gridSpan w:val="4"/>
          </w:tcPr>
          <w:p w:rsidR="00346D3C" w:rsidRDefault="00346D3C" w:rsidP="00346D3C">
            <w:pPr>
              <w:jc w:val="center"/>
            </w:pPr>
            <w:r>
              <w:t>Time</w:t>
            </w:r>
          </w:p>
        </w:tc>
        <w:tc>
          <w:tcPr>
            <w:tcW w:w="1039" w:type="dxa"/>
          </w:tcPr>
          <w:p w:rsidR="00346D3C" w:rsidRDefault="00346D3C" w:rsidP="00346D3C">
            <w:pPr>
              <w:jc w:val="center"/>
            </w:pPr>
            <w:r>
              <w:t>‘\n’</w:t>
            </w:r>
          </w:p>
        </w:tc>
      </w:tr>
    </w:tbl>
    <w:p w:rsidR="00346D3C" w:rsidRDefault="00346D3C" w:rsidP="006B5A6B"/>
    <w:p w:rsidR="00A33555" w:rsidRDefault="00A33555" w:rsidP="00A33555">
      <w:pPr>
        <w:pStyle w:val="ListParagraph"/>
        <w:numPr>
          <w:ilvl w:val="1"/>
          <w:numId w:val="1"/>
        </w:numPr>
        <w:outlineLvl w:val="1"/>
      </w:pPr>
      <w:r>
        <w:t>Message - RTT_RESP</w:t>
      </w:r>
    </w:p>
    <w:p w:rsidR="00A33555" w:rsidRDefault="00A33555" w:rsidP="00A33555">
      <w:r>
        <w:t xml:space="preserve">The </w:t>
      </w:r>
      <w:r>
        <w:t>ID</w:t>
      </w:r>
      <w:r>
        <w:t xml:space="preserve">_RESP message is sent as an immediate response to a received </w:t>
      </w:r>
      <w:r>
        <w:t xml:space="preserve">ID </w:t>
      </w:r>
      <w:r>
        <w:t>message. This message only includes the 3 byte message header and the 1 trailing byte.</w:t>
      </w:r>
    </w:p>
    <w:tbl>
      <w:tblPr>
        <w:tblStyle w:val="TableGrid"/>
        <w:tblW w:w="0" w:type="auto"/>
        <w:tblLook w:val="04A0" w:firstRow="1" w:lastRow="0" w:firstColumn="1" w:lastColumn="0" w:noHBand="0" w:noVBand="1"/>
      </w:tblPr>
      <w:tblGrid>
        <w:gridCol w:w="1870"/>
        <w:gridCol w:w="1870"/>
        <w:gridCol w:w="1870"/>
        <w:gridCol w:w="1870"/>
        <w:gridCol w:w="1870"/>
      </w:tblGrid>
      <w:tr w:rsidR="00A33555" w:rsidTr="00A33555">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Byte</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0</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1</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2</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3</w:t>
            </w:r>
          </w:p>
        </w:tc>
      </w:tr>
      <w:tr w:rsidR="00A33555" w:rsidTr="00A33555">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Contents</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proofErr w:type="spellStart"/>
            <w:r>
              <w:t>tID</w:t>
            </w:r>
            <w:proofErr w:type="spellEnd"/>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proofErr w:type="spellStart"/>
            <w:r>
              <w:t>sID</w:t>
            </w:r>
            <w:proofErr w:type="spellEnd"/>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proofErr w:type="spellStart"/>
            <w:r>
              <w:t>mID</w:t>
            </w:r>
            <w:proofErr w:type="spellEnd"/>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‘\n’</w:t>
            </w:r>
          </w:p>
        </w:tc>
      </w:tr>
    </w:tbl>
    <w:p w:rsidR="00A33555" w:rsidRDefault="00A33555" w:rsidP="006B5A6B"/>
    <w:sectPr w:rsidR="00A3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03D3E"/>
    <w:multiLevelType w:val="multilevel"/>
    <w:tmpl w:val="40B6F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25"/>
    <w:rsid w:val="000D79DE"/>
    <w:rsid w:val="001047CF"/>
    <w:rsid w:val="00203771"/>
    <w:rsid w:val="003043EF"/>
    <w:rsid w:val="00346D3C"/>
    <w:rsid w:val="006B5A6B"/>
    <w:rsid w:val="006B771A"/>
    <w:rsid w:val="007B5359"/>
    <w:rsid w:val="008239EF"/>
    <w:rsid w:val="00972864"/>
    <w:rsid w:val="009D2525"/>
    <w:rsid w:val="00A33555"/>
    <w:rsid w:val="00A861DF"/>
    <w:rsid w:val="00AA2C3C"/>
    <w:rsid w:val="00E540F2"/>
    <w:rsid w:val="00FB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5"/>
    <w:pPr>
      <w:ind w:left="720"/>
      <w:contextualSpacing/>
    </w:pPr>
  </w:style>
  <w:style w:type="character" w:customStyle="1" w:styleId="Heading1Char">
    <w:name w:val="Heading 1 Char"/>
    <w:basedOn w:val="DefaultParagraphFont"/>
    <w:link w:val="Heading1"/>
    <w:uiPriority w:val="9"/>
    <w:rsid w:val="009D25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525"/>
    <w:pPr>
      <w:outlineLvl w:val="9"/>
    </w:pPr>
  </w:style>
  <w:style w:type="paragraph" w:styleId="TOC1">
    <w:name w:val="toc 1"/>
    <w:basedOn w:val="Normal"/>
    <w:next w:val="Normal"/>
    <w:autoRedefine/>
    <w:uiPriority w:val="39"/>
    <w:unhideWhenUsed/>
    <w:rsid w:val="009D2525"/>
    <w:pPr>
      <w:spacing w:after="100"/>
    </w:pPr>
  </w:style>
  <w:style w:type="character" w:styleId="Hyperlink">
    <w:name w:val="Hyperlink"/>
    <w:basedOn w:val="DefaultParagraphFont"/>
    <w:uiPriority w:val="99"/>
    <w:unhideWhenUsed/>
    <w:rsid w:val="009D2525"/>
    <w:rPr>
      <w:color w:val="0563C1" w:themeColor="hyperlink"/>
      <w:u w:val="single"/>
    </w:rPr>
  </w:style>
  <w:style w:type="table" w:styleId="TableGrid">
    <w:name w:val="Table Grid"/>
    <w:basedOn w:val="TableNormal"/>
    <w:uiPriority w:val="39"/>
    <w:rsid w:val="0097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D79DE"/>
    <w:pPr>
      <w:spacing w:after="100"/>
      <w:ind w:left="220"/>
    </w:pPr>
  </w:style>
  <w:style w:type="paragraph" w:styleId="BalloonText">
    <w:name w:val="Balloon Text"/>
    <w:basedOn w:val="Normal"/>
    <w:link w:val="BalloonTextChar"/>
    <w:uiPriority w:val="99"/>
    <w:semiHidden/>
    <w:unhideWhenUsed/>
    <w:rsid w:val="00A3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5"/>
    <w:pPr>
      <w:ind w:left="720"/>
      <w:contextualSpacing/>
    </w:pPr>
  </w:style>
  <w:style w:type="character" w:customStyle="1" w:styleId="Heading1Char">
    <w:name w:val="Heading 1 Char"/>
    <w:basedOn w:val="DefaultParagraphFont"/>
    <w:link w:val="Heading1"/>
    <w:uiPriority w:val="9"/>
    <w:rsid w:val="009D25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525"/>
    <w:pPr>
      <w:outlineLvl w:val="9"/>
    </w:pPr>
  </w:style>
  <w:style w:type="paragraph" w:styleId="TOC1">
    <w:name w:val="toc 1"/>
    <w:basedOn w:val="Normal"/>
    <w:next w:val="Normal"/>
    <w:autoRedefine/>
    <w:uiPriority w:val="39"/>
    <w:unhideWhenUsed/>
    <w:rsid w:val="009D2525"/>
    <w:pPr>
      <w:spacing w:after="100"/>
    </w:pPr>
  </w:style>
  <w:style w:type="character" w:styleId="Hyperlink">
    <w:name w:val="Hyperlink"/>
    <w:basedOn w:val="DefaultParagraphFont"/>
    <w:uiPriority w:val="99"/>
    <w:unhideWhenUsed/>
    <w:rsid w:val="009D2525"/>
    <w:rPr>
      <w:color w:val="0563C1" w:themeColor="hyperlink"/>
      <w:u w:val="single"/>
    </w:rPr>
  </w:style>
  <w:style w:type="table" w:styleId="TableGrid">
    <w:name w:val="Table Grid"/>
    <w:basedOn w:val="TableNormal"/>
    <w:uiPriority w:val="39"/>
    <w:rsid w:val="0097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D79DE"/>
    <w:pPr>
      <w:spacing w:after="100"/>
      <w:ind w:left="220"/>
    </w:pPr>
  </w:style>
  <w:style w:type="paragraph" w:styleId="BalloonText">
    <w:name w:val="Balloon Text"/>
    <w:basedOn w:val="Normal"/>
    <w:link w:val="BalloonTextChar"/>
    <w:uiPriority w:val="99"/>
    <w:semiHidden/>
    <w:unhideWhenUsed/>
    <w:rsid w:val="00A3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5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2742A-B787-4A79-827D-4C076FB1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Jalbert</dc:creator>
  <cp:keywords/>
  <dc:description/>
  <cp:lastModifiedBy>Stephen Jalbert</cp:lastModifiedBy>
  <cp:revision>6</cp:revision>
  <dcterms:created xsi:type="dcterms:W3CDTF">2016-03-07T20:25:00Z</dcterms:created>
  <dcterms:modified xsi:type="dcterms:W3CDTF">2016-04-26T22:07:00Z</dcterms:modified>
</cp:coreProperties>
</file>