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TITAN GATE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Master Roadmap &amp; Execution Plan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Cryptographic Change-Control for AI-Assisted Software Engineering</w:t>
      </w:r>
    </w:p>
    <w:p>
      <w:pPr>
        <w:spacing w:before="0" w:after="3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Updated: March 2026  |  Version: 1.0.0  |  Status: Active Development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Titan Gate is a cryptographic change-control system for SOC2-aligned environments where AI assists software engineering. Every code change is evaluated by a deterministic three-judge engine, signed with HMAC-SHA256, chained into a tamper-evident receipt, and anchored to a public Merkle ledger. The result is an immutable, independently verifiable audit trail that satisfies CC6, CC7, and CC8 SOC2 controls.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product spreads through verifiable receipts. When engineers outside Titan Gate verify a receipt.json, they discover the system. The primary growth metric is receipts_verified_outside_titan_gate.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github.com/Rehanrana11/titan-gate (private → going public)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v1.0.0 tagged and released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Suite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555 tests across 11 files — all passing, zero regressions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action.yml live — installable as uses: Rehanrana11/titan-gate@v1.0.0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scripts/ci_evaluate.py — evaluates PRs, posts comments, uploads receipts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Cryptographic 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HMAC-SHA256 receipts, merkle_v1 Merkle tree, Ed25519 public 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— /evaluate, /health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docker-compose 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receipts_verified_outside_titan_gate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Non-Negotiable Invariants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rules must never be changed unless a new versioned algorithm is introduced. Any engineer modifying the codebase must treat violations as blocking.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Invariant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Violation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MERKLE_ALGORITHM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merkle_v1 — leaf: SHA256('L|'+data), node: SHA256('N|'+left+right)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CRITICAL_LEDGER_ANOMALY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Sealed Roots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Daily Merkle roots are immutable once promoted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CRITICAL_LEDGER_ANOMALY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Receipt Signing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HMAC-SHA256 over canonical JSON (sorted keys, UTF-8, excl. signature fields)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Anomaly raised, receipt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Receipt Chain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Each receipt includes prev_receipt_hash linking to predecessor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Chain broken — anomaly raised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Replay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produce byte-identical results — zero tolerance for drift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Structured anomaly on any mismatch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Tenant Isolation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DB queries must include tenant_id — cross-tenant access forbidden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Hard block — never leak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API Key Storage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Keys stored as SHA256(api_key) — raw key returned exactly once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Security violation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Scoring Formula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composite = weighted(structural, semantic) — SCORING_FORMULA_VERSION must bump on change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Version mismatch anomaly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Work Orders — Complete Registry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work orders ever created, their status, and priority. This is the single source of truth for what has been built and what remains.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1200"/>
        <w:gridCol w:w="120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Cryptographic core — receipts, Merkle, replay, anchor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2026-03-04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Verifier CLI (titan_verify.py)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2026-03-04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Anchor explorer CLI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2026-03-04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bundle 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2026-03-04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vectors (TV1, TV2, TV3)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2026-03-04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endpoints (/evaluate, /health)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2026-03-04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docker-compose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2026-03-04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workflow (titan-gate.yml)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2026-03-04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suite expansion — 179 to 555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2026-03-05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action.yml — installable GitHub Action 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2026-03-05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ci_evaluate.py — syntax fix + PR 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E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2026-03-05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examples/ directory — sample repo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package + PyPI publish (titan-gate)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repo cleanup + README overhaul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HN post — draft + 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outreach — 5 target engineers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TITAN_SIGNING_KEY secret — repo settings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integration — async receipt 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 API key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WO-20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Ed25519 public verification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Phased Execution Plan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
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 1-4,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cryptographic 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WO-1 to WO-8: receipts, Merkle, replay, anchor, verifier, proof bundle, FastAPI, Docker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
Test &amp; 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 5,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gate + GitHub 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WO-9 to WO-11: 555 tests passing, action.yml v1.0.0 tagged, ci_evaluate.py fixed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
Launch Prep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 6-7,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Examples + public repo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WO-12 to WO-14: examples/ dir, README overhaul, repo goes public, TITAN_SIGNING_KEY setup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
Growth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 8-14,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 + pilots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WO-15 to WO-16: Show HN post, pip publish, 5 pilot engineers contacted with receipt.json demo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
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 15+,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WO-17 to WO-20: PostgreSQL persistence, multi-tenant keys, Ed25519 verification, paid tier design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Immediate Next Actions (This Week)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WO-12: examples/ Directory (P0 — Do This First)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examples/sample-repo/ showing exactly how a consuming repo uses the action. This is the single most important adoption artifact.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examples/sample-repo/.github/workflows/titan-gate.yml — minimal working example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examples/sample-repo/README.md — 3-step setup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examples/sample-repo/.titan/receipts/ — sample receipt.json showing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examples/README.md — explains the pattern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WO-17: TITAN_SIGNING_KEY Secret Setup (P0 — Unblocks Live Action)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Without this, the GitHub Action silently uses the zero key. Must be set before any real PR evaluation.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github.com/Rehanrana11/titan-gate/settings/secrets/actions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secret: TITAN_SIGNING_KEY = (64 random hex chars)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Generate key with: python -c "import secrets; print(secrets.token_hex(32))"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WO-14: README Overhaul (P0 — First Impression)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Current README is stale. Must be rewritten before the repo goes public.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Lead with: 'Cryptographic receipts for every AI-assisted code change'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One-command install: uses: Rehanrana11/titan-gate@v1.0.0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Sample receipt.json showing real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SOC2 control mapping (CC6, CC7, CC8)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 to docs/ pilot pack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WO-15: Show HN Post (P1 — Distribution)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Target: week of March 8. Post after repo is public and examples/ is 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Title: 'Show HN: Titan Gate — cryptographic receipts for AI-assisted code changes'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Lead with the problem: AI writes code, no audit trail, SOC2 auditors nervous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 receipt.json — the artifact that proves what AI did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 to GitHub Action — one line to adopt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Success Metrics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30-Day 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receipts_verified_outside_titan_gate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8"/>
                <w:szCs w:val="18"/>
              </w:rPr>
              <w:t xml:space="preserve">50+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— primary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repos with .titan/receipts/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8"/>
                <w:szCs w:val="18"/>
              </w:rPr>
              <w:t xml:space="preserve">10+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 installs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8"/>
                <w:szCs w:val="18"/>
              </w:rPr>
              <w:t xml:space="preserve">25+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suite — passing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8"/>
                <w:szCs w:val="18"/>
              </w:rPr>
              <w:t xml:space="preserve">555+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engineers contacted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HN upvotes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8"/>
                <w:szCs w:val="18"/>
              </w:rPr>
              <w:t xml:space="preserve">50+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PyPI downloads (post-publish)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8"/>
                <w:szCs w:val="18"/>
              </w:rPr>
              <w:t xml:space="preserve">100+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Version &amp; Algorithm Tracking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CRITICAL: If any logic or algorithm changes, the corresponding version constant must be incremented. This is a non-negotiable invariant.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Changed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ENGINE_VERSION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7"/>
                <w:szCs w:val="17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v1.0.0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Any engine logic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CONTRACT_VERSION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7"/>
                <w:szCs w:val="17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v1.0.0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Any API contract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SCORING_FORMULA_VERSION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7"/>
                <w:szCs w:val="17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v1.0.0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Any scoring formula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POLICY_VERSION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7"/>
                <w:szCs w:val="17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v1.0.0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Any policy pack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MERKLE_ALGORITHM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7"/>
                <w:szCs w:val="17"/>
              </w:rPr>
              <w:t xml:space="preserve">merkle_v1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v1.0.0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NEVER (new version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SIGNING_VERSION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7"/>
                <w:szCs w:val="17"/>
              </w:rPr>
              <w:t xml:space="preserve">hmac-sha256-v1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v1.0.0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NEVER (new version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ANCHOR_SCHEMA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7"/>
                <w:szCs w:val="17"/>
              </w:rPr>
              <w:t xml:space="preserve">anchor_v1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v1.0.0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New anchor format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BLOB_STORE_VERSION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E2A"/>
                <w:sz w:val="17"/>
                <w:szCs w:val="17"/>
              </w:rPr>
              <w:t xml:space="preserve">postgres_gzip_v1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v1.0.0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Storage format change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System Architecture Summary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Five Cryptographic Verification Layers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Layer 1 — Three-Judge Evaluation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Deterministic composite scoring via structural, semantic, and policy judges. PASS ≥ 0.70, WARN ≥ 0.40, FAIL &lt; 0.40. SCORING_FORMULA_VERSION must bump on any change.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Layer 2 — Receipt Chain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HMAC-SHA256 signed receipts over canonical JSON (sorted keys, UTF-8). Chained via prev_receipt_hash. Receipt hash excludes signature and receipt_hash fields.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Layer 3 — Merkle Ledger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merkle_v1: leaf = SHA256('L|'+data), node = SHA256('N|'+left+right). EMPTY_HASH for empty tree. Daily roots sealed immutably.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Layer 4 — Replay Engine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Byte-identical replay verification. Zero tolerance — any difference becomes a structured anomaly.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Layer 5 — Anchor Notarization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GitHub anchor files at .titan-gate/anchors/{tenant}/{repo}/{date}.json store daily Merkle roots. Lifecycle: pending → promoted. Never overwritten.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Codebase Layout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judge_engine/v1/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Three-judge deterministic evaluation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api/receipts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 signing, hashing, chain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api/replay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 replay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api/merkle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merkle_v1 implementation — leaf_hash, node_hash, compute_merkle_root, make_leaf_string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api/anchor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Anchor construction, payload hashing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api/exports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 export utilities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api/key_management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creation and SHA256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api/observability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and structured logging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api/main.py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application — /evaluate, /health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api/constants.py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version constants and thresholds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scripts/titan_verify.py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Verifier CLI — standalone receipt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scripts/ci_evaluate.py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evaluator — GitHub Actions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scripts/seal_daily_root.py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Merkle root sealing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scripts/generate_proof_bundle.py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bundle generator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scripts/anchor_explorer.py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Anchor inspection and scanning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tests/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555 tests across 11 files — all passing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deploy/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Dockerfile + docker-compose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docs/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pack, security overview, auditor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policy_packs/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SOC2 policy mapping and governance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.github/workflows/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titan-gate.yml — CI evaluation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action.yml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 — installable as uses: Rehanrana11/titan-gate@v1.0.0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Session Log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work session logged here. Update at end of each session.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2026-03-04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Multiple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WO-1 to WO-8: Full cryptographic core built. Receipts, Merkle, replay, anchor, verifier CLI, proof bundle, FastAPI, Docker, GitHub Actions workflow.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2026-03-05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f6313cd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WO-9: Test suite expanded from 179 to 555 tests across 11 files. All passing. Zero regressions.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2026-03-05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189eae2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WO-10 + WO-11: action.yml created (installable GitHub Action). ci_evaluate.py syntax fixed. Tagged v1.0.0.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Next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WO-12: examples/ directory. WO-17: TITAN_SIGNING_KEY secret. WO-14: README overhaul.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END OF DOCUMENT — Titan Gate Master Roadmap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Titan Gate  |  titan-gate@github  |  v1.0.0</w:t>
    </w:r>
    <w:r>
      <w:rPr>
        <w:rFonts w:ascii="Arial" w:cs="Arial" w:eastAsia="Arial" w:hAnsi="Arial"/>
        <w:color w:val="888888"/>
        <w:sz w:val="16"/>
        <w:szCs w:val="16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TITAN GATE  |  MASTER ROADMAP &amp; EXECUTION PLAN</w:t>
    </w:r>
    <w:r>
      <w:rPr>
        <w:rFonts w:ascii="Arial" w:cs="Arial" w:eastAsia="Arial" w:hAnsi="Arial"/>
        <w:color w:val="888888"/>
        <w:sz w:val="16"/>
        <w:szCs w:val="16"/>
      </w:rPr>
      <w:t xml:space="preserve">  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2026-03-05T12:50:31.159Z</dcterms:created>
  <dcterms:modified xsi:type="dcterms:W3CDTF">2026-03-05T12:50:31.160Z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