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40" w:lineRule="auto"/>
        <w:ind w:left="79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 :Mojix Engineering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40" w:lineRule="auto"/>
        <w:ind w:left="79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40" w:lineRule="auto"/>
        <w:ind w:left="79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Nombres: Alejandro Juan Manzaneda Castro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40" w:lineRule="auto"/>
        <w:ind w:left="79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Andres Sebastian Guarachi Mamani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40" w:lineRule="auto"/>
        <w:ind w:left="79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Ernesto Javier Montecinos Zarate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40" w:lineRule="auto"/>
        <w:ind w:left="79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Jonatan Cefernio Villanueva Llima(PARALELO A)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40" w:lineRule="auto"/>
        <w:ind w:left="79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Richard  Michel Villalba Mendieta(PARALELO B)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40" w:lineRule="auto"/>
        <w:ind w:left="79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40" w:lineRule="auto"/>
        <w:ind w:left="79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Tema:Sistema de registro de historiales Clinicos Odontologicos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40" w:lineRule="auto"/>
        <w:ind w:left="79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40" w:lineRule="auto"/>
        <w:ind w:left="79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Diccionario de la base de datos</w:t>
      </w:r>
    </w:p>
    <w:p w:rsidR="00000000" w:rsidDel="00000000" w:rsidP="00000000" w:rsidRDefault="00000000" w:rsidRPr="00000000" w14:paraId="0000000D">
      <w:pPr>
        <w:rPr>
          <w:rFonts w:ascii="system-ui" w:cs="system-ui" w:eastAsia="system-ui" w:hAnsi="system-ui"/>
          <w:color w:val="0d0d0d"/>
          <w:sz w:val="16"/>
          <w:szCs w:val="16"/>
        </w:rPr>
      </w:pPr>
      <w:r w:rsidDel="00000000" w:rsidR="00000000" w:rsidRPr="00000000">
        <w:rPr>
          <w:rFonts w:ascii="system-ui" w:cs="system-ui" w:eastAsia="system-ui" w:hAnsi="system-ui"/>
          <w:b w:val="1"/>
          <w:color w:val="0d0d0d"/>
          <w:sz w:val="16"/>
          <w:szCs w:val="16"/>
          <w:rtl w:val="0"/>
        </w:rPr>
        <w:t xml:space="preserve">Tabla 1-Paciente</w:t>
      </w:r>
      <w:r w:rsidDel="00000000" w:rsidR="00000000" w:rsidRPr="00000000">
        <w:rPr>
          <w:rFonts w:ascii="system-ui" w:cs="system-ui" w:eastAsia="system-ui" w:hAnsi="system-ui"/>
          <w:color w:val="0d0d0d"/>
          <w:sz w:val="16"/>
          <w:szCs w:val="16"/>
          <w:rtl w:val="0"/>
        </w:rPr>
        <w:t xml:space="preserve">:</w:t>
      </w:r>
    </w:p>
    <w:tbl>
      <w:tblPr>
        <w:tblStyle w:val="Table1"/>
        <w:tblW w:w="866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600"/>
      </w:tblPr>
      <w:tblGrid>
        <w:gridCol w:w="705"/>
        <w:gridCol w:w="1260"/>
        <w:gridCol w:w="1661"/>
        <w:gridCol w:w="1740"/>
        <w:gridCol w:w="1065"/>
        <w:gridCol w:w="1129"/>
        <w:gridCol w:w="1106"/>
        <w:tblGridChange w:id="0">
          <w:tblGrid>
            <w:gridCol w:w="705"/>
            <w:gridCol w:w="1260"/>
            <w:gridCol w:w="1661"/>
            <w:gridCol w:w="1740"/>
            <w:gridCol w:w="1065"/>
            <w:gridCol w:w="1129"/>
            <w:gridCol w:w="1106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  <w:rtl w:val="0"/>
              </w:rPr>
              <w:t xml:space="preserve">Nro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  <w:rtl w:val="0"/>
              </w:rPr>
              <w:t xml:space="preserve">Atributo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  <w:rtl w:val="0"/>
              </w:rPr>
              <w:t xml:space="preserve">Tipo de dato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1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  <w:rtl w:val="0"/>
              </w:rPr>
              <w:t xml:space="preserve">Permite nulo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  <w:rtl w:val="0"/>
              </w:rPr>
              <w:t xml:space="preserve">Clave Primaria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  <w:rtl w:val="0"/>
              </w:rPr>
              <w:t xml:space="preserve">Clave Foranea</w:t>
            </w:r>
          </w:p>
        </w:tc>
      </w:tr>
      <w:tr>
        <w:trPr>
          <w:cantSplit w:val="0"/>
          <w:trHeight w:val="892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IDPaciente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Identificador único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String(50)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Nombre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Apellido1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String(25)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Primer apellido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Apellido2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String(25)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Segundo apellido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FechaNacimiento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Fecha de nacimiento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Telefono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Número de teléfono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Estado_Civil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String(20)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Estado civil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Ocupacion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String(40)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Ocupación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Genero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String(15)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Género del paciente (masculino, femenino, etc.).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Direccion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String(100)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Dirección de residencia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Procedencia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String(50)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Lugar de procedencia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Disponible_Manhana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String(10)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Disponibilidad del paciente por la mañana.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Disponible_Tarde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String(10)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Disponibilidad del paciente por la tarde.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Antecedentes_Patologicos_ID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Clave foránea a los antecedentes patológicos.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076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Sí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Enfermedades_Sistematicas_ID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Clave foránea a las enfermedades sistémicas.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07D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Sí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Antecedentes_No_Patologicos_ID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Clave foránea a los antecedentes no patológicos.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084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Sí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Anamnesis_ID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Clave foránea a la anamnesis.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08B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Sí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D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Examen_Clinico_ID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Clave foránea al examen clínico.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092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093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system-ui" w:cs="system-ui" w:eastAsia="system-ui" w:hAnsi="system-ui"/>
          <w:color w:val="0d0d0d"/>
          <w:sz w:val="16"/>
          <w:szCs w:val="16"/>
        </w:rPr>
      </w:pPr>
      <w:r w:rsidDel="00000000" w:rsidR="00000000" w:rsidRPr="00000000">
        <w:rPr>
          <w:rFonts w:ascii="system-ui" w:cs="system-ui" w:eastAsia="system-ui" w:hAnsi="system-ui"/>
          <w:b w:val="1"/>
          <w:color w:val="0d0d0d"/>
          <w:sz w:val="16"/>
          <w:szCs w:val="16"/>
          <w:rtl w:val="0"/>
        </w:rPr>
        <w:t xml:space="preserve">Tabla 2- Antecedentes_Patologicos</w:t>
      </w:r>
      <w:r w:rsidDel="00000000" w:rsidR="00000000" w:rsidRPr="00000000">
        <w:rPr>
          <w:rFonts w:ascii="system-ui" w:cs="system-ui" w:eastAsia="system-ui" w:hAnsi="system-ui"/>
          <w:color w:val="0d0d0d"/>
          <w:sz w:val="16"/>
          <w:szCs w:val="16"/>
          <w:rtl w:val="0"/>
        </w:rPr>
        <w:t xml:space="preserve">:</w:t>
      </w:r>
    </w:p>
    <w:tbl>
      <w:tblPr>
        <w:tblStyle w:val="Table2"/>
        <w:tblW w:w="8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600"/>
      </w:tblPr>
      <w:tblGrid>
        <w:gridCol w:w="675"/>
        <w:gridCol w:w="1365"/>
        <w:gridCol w:w="1305"/>
        <w:gridCol w:w="1506"/>
        <w:gridCol w:w="1290"/>
        <w:gridCol w:w="1183"/>
        <w:gridCol w:w="1166"/>
        <w:tblGridChange w:id="0">
          <w:tblGrid>
            <w:gridCol w:w="675"/>
            <w:gridCol w:w="1365"/>
            <w:gridCol w:w="1305"/>
            <w:gridCol w:w="1506"/>
            <w:gridCol w:w="1290"/>
            <w:gridCol w:w="1183"/>
            <w:gridCol w:w="116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8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  <w:rtl w:val="0"/>
              </w:rPr>
              <w:t xml:space="preserve">Nro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9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  <w:rtl w:val="0"/>
              </w:rPr>
              <w:t xml:space="preserve">Atributo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A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  <w:rtl w:val="0"/>
              </w:rPr>
              <w:t xml:space="preserve">Tipo de dato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B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C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  <w:rtl w:val="0"/>
              </w:rPr>
              <w:t xml:space="preserve">Permite nulo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D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  <w:rtl w:val="0"/>
              </w:rPr>
              <w:t xml:space="preserve">Clave Primaria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9E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  <w:rtl w:val="0"/>
              </w:rPr>
              <w:t xml:space="preserve">Clave Foranea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1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2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Identificador único de los antecedentes patológicos.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3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0A5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Familiares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String(50)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Antecedentes patológicos familiares.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B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0AC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D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E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IntervQuirurjuca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F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u w:val="single"/>
                <w:rtl w:val="0"/>
              </w:rPr>
              <w:t xml:space="preserve">Tinyint</w:t>
            </w: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Indica si el paciente ha tenido intervenciones quirúrgicas.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0B3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4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5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EnTratamiento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6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7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Indica si el paciente está en tratamiento médico.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8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9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0BA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B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C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MedicacionActual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Indica si el paciente está tomando medicación actualmente.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0C1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2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ReaccionAnestecia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4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Indica si el paciente ha tenido reacciones adversas a la anestesia.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0C8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PostHemorragias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Indica si el paciente ha tenido hemorragias postoperatorias.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0CF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CicatrizTardia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Indica si el paciente ha tenido cicatrización tardía de heridas.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0D6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7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AlergiasMed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Indica si el paciente tiene alergias a medicamentos.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B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0DD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DesmayosFrecuentes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Indica si el paciente tiene episodios frecuentes de desmayo.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2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3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0E4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5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6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Embarazada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7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8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Indica si la paciente está embarazada.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9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A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0EB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C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TiempoGestacion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String(10)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Tiempo de gestación si está embarazada.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0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1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0F2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4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FechaUMP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5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6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Fecha de la última menstruación (FUM) si está embarazada.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8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0F9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A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B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Paciente_IDPaciente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C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D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Clave foránea al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F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100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101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system-ui" w:cs="system-ui" w:eastAsia="system-ui" w:hAnsi="system-ui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system-ui" w:cs="system-ui" w:eastAsia="system-ui" w:hAnsi="system-ui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system-ui" w:cs="system-ui" w:eastAsia="system-ui" w:hAnsi="system-ui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system-ui" w:cs="system-ui" w:eastAsia="system-ui" w:hAnsi="system-ui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system-ui" w:cs="system-ui" w:eastAsia="system-ui" w:hAnsi="system-ui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system-ui" w:cs="system-ui" w:eastAsia="system-ui" w:hAnsi="system-ui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system-ui" w:cs="system-ui" w:eastAsia="system-ui" w:hAnsi="system-ui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system-ui" w:cs="system-ui" w:eastAsia="system-ui" w:hAnsi="system-ui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system-ui" w:cs="system-ui" w:eastAsia="system-ui" w:hAnsi="system-ui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system-ui" w:cs="system-ui" w:eastAsia="system-ui" w:hAnsi="system-ui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system-ui" w:cs="system-ui" w:eastAsia="system-ui" w:hAnsi="system-ui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system-ui" w:cs="system-ui" w:eastAsia="system-ui" w:hAnsi="system-ui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system-ui" w:cs="system-ui" w:eastAsia="system-ui" w:hAnsi="system-ui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system-ui" w:cs="system-ui" w:eastAsia="system-ui" w:hAnsi="system-ui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system-ui" w:cs="system-ui" w:eastAsia="system-ui" w:hAnsi="system-ui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system-ui" w:cs="system-ui" w:eastAsia="system-ui" w:hAnsi="system-ui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system-ui" w:cs="system-ui" w:eastAsia="system-ui" w:hAnsi="system-ui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system-ui" w:cs="system-ui" w:eastAsia="system-ui" w:hAnsi="system-ui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system-ui" w:cs="system-ui" w:eastAsia="system-ui" w:hAnsi="system-ui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system-ui" w:cs="system-ui" w:eastAsia="system-ui" w:hAnsi="system-ui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system-ui" w:cs="system-ui" w:eastAsia="system-ui" w:hAnsi="system-ui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system-ui" w:cs="system-ui" w:eastAsia="system-ui" w:hAnsi="system-ui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system-ui" w:cs="system-ui" w:eastAsia="system-ui" w:hAnsi="system-ui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system-ui" w:cs="system-ui" w:eastAsia="system-ui" w:hAnsi="system-ui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system-ui" w:cs="system-ui" w:eastAsia="system-ui" w:hAnsi="system-ui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system-ui" w:cs="system-ui" w:eastAsia="system-ui" w:hAnsi="system-ui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system-ui" w:cs="system-ui" w:eastAsia="system-ui" w:hAnsi="system-ui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system-ui" w:cs="system-ui" w:eastAsia="system-ui" w:hAnsi="system-ui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system-ui" w:cs="system-ui" w:eastAsia="system-ui" w:hAnsi="system-ui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system-ui" w:cs="system-ui" w:eastAsia="system-ui" w:hAnsi="system-ui"/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system-ui" w:cs="system-ui" w:eastAsia="system-ui" w:hAnsi="system-ui"/>
          <w:color w:val="0d0d0d"/>
          <w:sz w:val="16"/>
          <w:szCs w:val="16"/>
        </w:rPr>
      </w:pPr>
      <w:r w:rsidDel="00000000" w:rsidR="00000000" w:rsidRPr="00000000">
        <w:rPr>
          <w:rFonts w:ascii="system-ui" w:cs="system-ui" w:eastAsia="system-ui" w:hAnsi="system-ui"/>
          <w:b w:val="1"/>
          <w:color w:val="0d0d0d"/>
          <w:sz w:val="16"/>
          <w:szCs w:val="16"/>
          <w:rtl w:val="0"/>
        </w:rPr>
        <w:t xml:space="preserve">Tabla 3- Antecedentes_No_Patologicos</w:t>
      </w:r>
      <w:r w:rsidDel="00000000" w:rsidR="00000000" w:rsidRPr="00000000">
        <w:rPr>
          <w:rFonts w:ascii="system-ui" w:cs="system-ui" w:eastAsia="system-ui" w:hAnsi="system-ui"/>
          <w:color w:val="0d0d0d"/>
          <w:sz w:val="16"/>
          <w:szCs w:val="16"/>
          <w:rtl w:val="0"/>
        </w:rPr>
        <w:t xml:space="preserve">:</w:t>
      </w:r>
    </w:p>
    <w:tbl>
      <w:tblPr>
        <w:tblStyle w:val="Table3"/>
        <w:tblW w:w="848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600"/>
      </w:tblPr>
      <w:tblGrid>
        <w:gridCol w:w="720"/>
        <w:gridCol w:w="1425"/>
        <w:gridCol w:w="1185"/>
        <w:gridCol w:w="1521"/>
        <w:gridCol w:w="1213"/>
        <w:gridCol w:w="1213"/>
        <w:gridCol w:w="1213"/>
        <w:tblGridChange w:id="0">
          <w:tblGrid>
            <w:gridCol w:w="720"/>
            <w:gridCol w:w="1425"/>
            <w:gridCol w:w="1185"/>
            <w:gridCol w:w="1521"/>
            <w:gridCol w:w="1213"/>
            <w:gridCol w:w="1213"/>
            <w:gridCol w:w="121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21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  <w:rtl w:val="0"/>
              </w:rPr>
              <w:t xml:space="preserve">Nro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22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  <w:rtl w:val="0"/>
              </w:rPr>
              <w:t xml:space="preserve">Atributo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23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  <w:rtl w:val="0"/>
              </w:rPr>
              <w:t xml:space="preserve">Tipo de dato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24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25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  <w:rtl w:val="0"/>
              </w:rPr>
              <w:t xml:space="preserve">Permite nulo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26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  <w:rtl w:val="0"/>
              </w:rPr>
              <w:t xml:space="preserve">Clave Primaria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127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color w:val="0d0d0d"/>
                <w:sz w:val="16"/>
                <w:szCs w:val="16"/>
                <w:rtl w:val="0"/>
              </w:rPr>
              <w:t xml:space="preserve">Clave Foranea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28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29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2A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2B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Identificador único de los antecedentes no patológicos.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2C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2D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12E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2F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0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RespiracionBucal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1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2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Indica si el paciente tiene hábito de respiración bucal.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3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4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135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6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7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Chupon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8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9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Indica si el paciente usa chupón.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A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B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13C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D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E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Fumador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3F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0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Indica si el paciente es fumador.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1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2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143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4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5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MasticaCoca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6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7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Indica si el paciente mastica coca (hojas de coca).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8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9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14A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B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C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Biberon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D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E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Indica si el paciente usa biberón.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4F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0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151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2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3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SuccionDedo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4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5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Indica si el paciente tiene hábito de succión de dedo.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6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7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158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9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A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Onicofagia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B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C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Indica si el paciente tiene el hábito de onicofagia (morderse las uñas).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D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5E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15F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60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61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Bebe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62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63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Indica si el paciente consume alcohol.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64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65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166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67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68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Bruxismo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69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6A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Indica si el paciente tiene bruxismo (rechinar de dientes).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6B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6C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16D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6E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6F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Otros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70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Tinyint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71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Otros hábitos no patológicos.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72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73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174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75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76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UltVisitaFecha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77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78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Fecha de la última visita médica.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79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7A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17B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7C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7D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TipoTratamiento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7E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String(20)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7F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Tipo de tratamiento recibido en la última visita.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80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81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182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83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84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Interconsulta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85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86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Indica si hubo interconsulta en la última visita.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87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88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189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8A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8B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Paciente_IDPaciente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8C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8D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Clave foránea al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8E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8F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190">
            <w:pPr>
              <w:spacing w:after="0" w:lineRule="auto"/>
              <w:rPr>
                <w:rFonts w:ascii="system-ui" w:cs="system-ui" w:eastAsia="system-ui" w:hAnsi="system-ui"/>
                <w:color w:val="0d0d0d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color w:val="0d0d0d"/>
                <w:sz w:val="16"/>
                <w:szCs w:val="16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19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system-ui" w:cs="system-ui" w:eastAsia="system-ui" w:hAnsi="system-ui"/>
          <w:sz w:val="16"/>
          <w:szCs w:val="16"/>
        </w:rPr>
      </w:pPr>
      <w:r w:rsidDel="00000000" w:rsidR="00000000" w:rsidRPr="00000000">
        <w:rPr>
          <w:rFonts w:ascii="system-ui" w:cs="system-ui" w:eastAsia="system-ui" w:hAnsi="system-ui"/>
          <w:b w:val="1"/>
          <w:color w:val="0d0d0d"/>
          <w:sz w:val="16"/>
          <w:szCs w:val="16"/>
          <w:rtl w:val="0"/>
        </w:rPr>
        <w:t xml:space="preserve">Tabla 4-</w:t>
      </w:r>
      <w:r w:rsidDel="00000000" w:rsidR="00000000" w:rsidRPr="00000000">
        <w:rPr>
          <w:rFonts w:ascii="system-ui" w:cs="system-ui" w:eastAsia="system-ui" w:hAnsi="system-ui"/>
          <w:b w:val="1"/>
          <w:sz w:val="16"/>
          <w:szCs w:val="16"/>
          <w:rtl w:val="0"/>
        </w:rPr>
        <w:t xml:space="preserve"> Anamnesis</w:t>
      </w:r>
      <w:r w:rsidDel="00000000" w:rsidR="00000000" w:rsidRPr="00000000">
        <w:rPr>
          <w:rFonts w:ascii="system-ui" w:cs="system-ui" w:eastAsia="system-ui" w:hAnsi="system-ui"/>
          <w:sz w:val="16"/>
          <w:szCs w:val="16"/>
          <w:rtl w:val="0"/>
        </w:rPr>
        <w:t xml:space="preserve">:</w:t>
      </w:r>
    </w:p>
    <w:tbl>
      <w:tblPr>
        <w:tblStyle w:val="Table4"/>
        <w:tblW w:w="848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600"/>
      </w:tblPr>
      <w:tblGrid>
        <w:gridCol w:w="690"/>
        <w:gridCol w:w="1515"/>
        <w:gridCol w:w="1185"/>
        <w:gridCol w:w="1461"/>
        <w:gridCol w:w="1213"/>
        <w:gridCol w:w="1213"/>
        <w:gridCol w:w="1213"/>
        <w:tblGridChange w:id="0">
          <w:tblGrid>
            <w:gridCol w:w="690"/>
            <w:gridCol w:w="1515"/>
            <w:gridCol w:w="1185"/>
            <w:gridCol w:w="1461"/>
            <w:gridCol w:w="1213"/>
            <w:gridCol w:w="1213"/>
            <w:gridCol w:w="121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93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Nro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94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Atributo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95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Tipo de dato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96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97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Permite nulo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98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Clave Primaria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199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Clave Foranea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9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9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9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9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Identificador único de la anamnesis.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9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9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1A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A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A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MotivoConsulta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A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String(50)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A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Razón por la que el paciente consulta.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A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A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1A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A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A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EnfermedadActual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A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String(100)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A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Descripción de la enfermedad o síntomas actuales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A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A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1A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A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Cepillo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Indica si el paciente utiliza cepillo de dientes.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1B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HiloDental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Indica si el paciente utiliza hilo dental.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1B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Mondadientes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B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C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Indica si el paciente utiliza mondadientes.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C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C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1C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C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C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Frecuencia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C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C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Frecuencia con la que el paciente realiza su higiene bucal.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C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C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1C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C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C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Tecnica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C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String(10)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C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Técnica utilizada por el paciente para el cepillado dental.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C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1D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CepillaLengua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Indica si el paciente cepilla su lengua.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1D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Flour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Indica si el paciente utiliza productos con fluoruro.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D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1D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E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E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Cuando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E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String(10)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E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Frecuencia de uso de productos con fluoruro.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E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E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1E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E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E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Via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E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String(10)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E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Forma de administración de productos con fluoruro.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E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E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1E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E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E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Paciente_IDPaciente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F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F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Clave foránea al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F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F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1F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F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F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Signos_Vitales_ID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F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F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Clave foránea a los signos vitales.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F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F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1F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1FC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system-ui" w:cs="system-ui" w:eastAsia="system-ui" w:hAnsi="system-ui"/>
          <w:sz w:val="16"/>
          <w:szCs w:val="16"/>
        </w:rPr>
      </w:pPr>
      <w:r w:rsidDel="00000000" w:rsidR="00000000" w:rsidRPr="00000000">
        <w:rPr>
          <w:rFonts w:ascii="system-ui" w:cs="system-ui" w:eastAsia="system-ui" w:hAnsi="system-ui"/>
          <w:b w:val="1"/>
          <w:color w:val="0d0d0d"/>
          <w:sz w:val="16"/>
          <w:szCs w:val="16"/>
          <w:rtl w:val="0"/>
        </w:rPr>
        <w:t xml:space="preserve">Tabla 5-</w:t>
      </w:r>
      <w:r w:rsidDel="00000000" w:rsidR="00000000" w:rsidRPr="00000000">
        <w:rPr>
          <w:rFonts w:ascii="system-ui" w:cs="system-ui" w:eastAsia="system-ui" w:hAnsi="system-ui"/>
          <w:b w:val="1"/>
          <w:sz w:val="16"/>
          <w:szCs w:val="16"/>
          <w:rtl w:val="0"/>
        </w:rPr>
        <w:t xml:space="preserve"> Enfermedades_Sistematicas</w:t>
      </w:r>
      <w:r w:rsidDel="00000000" w:rsidR="00000000" w:rsidRPr="00000000">
        <w:rPr>
          <w:rFonts w:ascii="system-ui" w:cs="system-ui" w:eastAsia="system-ui" w:hAnsi="system-ui"/>
          <w:sz w:val="16"/>
          <w:szCs w:val="16"/>
          <w:rtl w:val="0"/>
        </w:rPr>
        <w:t xml:space="preserve">:</w:t>
      </w:r>
    </w:p>
    <w:tbl>
      <w:tblPr>
        <w:tblStyle w:val="Table5"/>
        <w:tblW w:w="86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600"/>
      </w:tblPr>
      <w:tblGrid>
        <w:gridCol w:w="705"/>
        <w:gridCol w:w="1425"/>
        <w:gridCol w:w="1185"/>
        <w:gridCol w:w="1898"/>
        <w:gridCol w:w="1056"/>
        <w:gridCol w:w="1172"/>
        <w:gridCol w:w="1194"/>
        <w:tblGridChange w:id="0">
          <w:tblGrid>
            <w:gridCol w:w="705"/>
            <w:gridCol w:w="1425"/>
            <w:gridCol w:w="1185"/>
            <w:gridCol w:w="1898"/>
            <w:gridCol w:w="1056"/>
            <w:gridCol w:w="1172"/>
            <w:gridCol w:w="119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00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Nro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01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Atributo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02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Tipo de dato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03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04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Permite nulo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05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Clave Primaria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206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Clave Foranea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0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0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0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0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Identificador único de las enfermedades sistémicas.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0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0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20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0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0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Cardiovasculares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1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1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Indica si el paciente tiene enfermedades cardiovasculares.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1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1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21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1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1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Diabetes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1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1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Indica si el paciente tiene diabetes.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1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1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21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1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1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HepatitisA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1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1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Indica si el paciente ha tenido hepatitis A.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22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EnfVenereas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Tinyint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Indica si el paciente tiene enfermedades de transmisión sexual.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22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Hemofilia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Indica si el paciente tiene hemofilia.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2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23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3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3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FiebreReumatica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3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3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Indica si el paciente ha tenido fiebre reumática.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3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3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23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3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3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Alergia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3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3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Indica si el paciente tiene alergias.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3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3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23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3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4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HepatitisB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4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4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Indica si el paciente ha tenido hepatitis B.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4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4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24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4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4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TBC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4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4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Indica si el paciente ha tenido tuberculosis.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4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4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24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4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4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EnfInfancia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4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5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Indica si el paciente ha tenido enfermedades graves en la infancia.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5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5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25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5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5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ReumatismoArticular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5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5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Indica si el paciente tiene reumatismo articular.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5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5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25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5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5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HipertensionArterial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5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5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Indica si el paciente tiene hipertensión arterial.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5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6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26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6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6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SIDA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6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6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Indica si el paciente tiene el virus del SIDA.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6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6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26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6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6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Sifilis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6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6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Indica si el paciente ha tenido sífilis.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6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6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26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7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7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Otros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7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Tinyint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7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Otras enfermedades sistémicas.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7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7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27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7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7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Especificaciones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7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String(20)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7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Especificaciones sobre otras enfermedades sistémicas.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7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7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27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7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7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Paciente_IDPaciente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8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8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Clave foránea al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8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8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28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285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system-ui" w:cs="system-ui" w:eastAsia="system-ui" w:hAnsi="system-ui"/>
          <w:sz w:val="16"/>
          <w:szCs w:val="16"/>
        </w:rPr>
      </w:pPr>
      <w:r w:rsidDel="00000000" w:rsidR="00000000" w:rsidRPr="00000000">
        <w:rPr>
          <w:rFonts w:ascii="system-ui" w:cs="system-ui" w:eastAsia="system-ui" w:hAnsi="system-ui"/>
          <w:b w:val="1"/>
          <w:color w:val="0d0d0d"/>
          <w:sz w:val="16"/>
          <w:szCs w:val="16"/>
          <w:rtl w:val="0"/>
        </w:rPr>
        <w:t xml:space="preserve">Tabla 6-</w:t>
      </w:r>
      <w:r w:rsidDel="00000000" w:rsidR="00000000" w:rsidRPr="00000000">
        <w:rPr>
          <w:rFonts w:ascii="system-ui" w:cs="system-ui" w:eastAsia="system-ui" w:hAnsi="system-ui"/>
          <w:b w:val="1"/>
          <w:sz w:val="16"/>
          <w:szCs w:val="16"/>
          <w:rtl w:val="0"/>
        </w:rPr>
        <w:t xml:space="preserve"> Examen_Clinico</w:t>
      </w:r>
      <w:r w:rsidDel="00000000" w:rsidR="00000000" w:rsidRPr="00000000">
        <w:rPr>
          <w:rFonts w:ascii="system-ui" w:cs="system-ui" w:eastAsia="system-ui" w:hAnsi="system-ui"/>
          <w:sz w:val="16"/>
          <w:szCs w:val="16"/>
          <w:rtl w:val="0"/>
        </w:rPr>
        <w:t xml:space="preserve">:</w:t>
      </w:r>
    </w:p>
    <w:tbl>
      <w:tblPr>
        <w:tblStyle w:val="Table6"/>
        <w:tblW w:w="849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600"/>
      </w:tblPr>
      <w:tblGrid>
        <w:gridCol w:w="660"/>
        <w:gridCol w:w="1360"/>
        <w:gridCol w:w="1278"/>
        <w:gridCol w:w="1804"/>
        <w:gridCol w:w="1050"/>
        <w:gridCol w:w="1126"/>
        <w:gridCol w:w="1213"/>
        <w:tblGridChange w:id="0">
          <w:tblGrid>
            <w:gridCol w:w="660"/>
            <w:gridCol w:w="1360"/>
            <w:gridCol w:w="1278"/>
            <w:gridCol w:w="1804"/>
            <w:gridCol w:w="1050"/>
            <w:gridCol w:w="1126"/>
            <w:gridCol w:w="121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8C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Nro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8D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Atributo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8E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Tipo de dato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8F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90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Permite nulo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91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Clave Primaria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292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Clave Foranea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9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9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9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9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Identificador único del examen clínico.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9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9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29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9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9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EstadoSalud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9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String(20)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9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Estado de salud general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9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9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2A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A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A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Actitud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A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String(20)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A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Actitud del paciente en la consulta.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A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A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2A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A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A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Marcha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A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String(20)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A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Descripción de la marcha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A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A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2A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A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B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Biotipologia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B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String(20)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B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Biotipología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B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B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2B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B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B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B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B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Peso del paciente en kilogramos.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B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B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2B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B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B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Talla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B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C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Talla del paciente en centímetros.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C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C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2C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C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C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HabitoPostural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C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String(50)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C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Descripción de hábitos posturales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C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C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2C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C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C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Examen_Craneo_ID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C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C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Clave foránea al examen de cráneo.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C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D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2D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D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D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Paciente_IDPaciente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D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D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Clave foránea al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D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D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2D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D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D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Examen_Facial_ID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D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D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Clave foránea al examen facial.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D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D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2D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E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E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Examen_Estomatologico_ID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E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E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Clave foránea al examen estomatológico.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E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E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2E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2E7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system-ui" w:cs="system-ui" w:eastAsia="system-ui" w:hAnsi="system-ui"/>
          <w:sz w:val="16"/>
          <w:szCs w:val="16"/>
        </w:rPr>
      </w:pPr>
      <w:r w:rsidDel="00000000" w:rsidR="00000000" w:rsidRPr="00000000">
        <w:rPr>
          <w:rFonts w:ascii="system-ui" w:cs="system-ui" w:eastAsia="system-ui" w:hAnsi="system-ui"/>
          <w:b w:val="1"/>
          <w:color w:val="0d0d0d"/>
          <w:sz w:val="16"/>
          <w:szCs w:val="16"/>
          <w:rtl w:val="0"/>
        </w:rPr>
        <w:t xml:space="preserve">Tabla 7-</w:t>
      </w:r>
      <w:r w:rsidDel="00000000" w:rsidR="00000000" w:rsidRPr="00000000">
        <w:rPr>
          <w:rFonts w:ascii="system-ui" w:cs="system-ui" w:eastAsia="system-ui" w:hAnsi="system-ui"/>
          <w:b w:val="1"/>
          <w:sz w:val="16"/>
          <w:szCs w:val="16"/>
          <w:rtl w:val="0"/>
        </w:rPr>
        <w:t xml:space="preserve"> Examen_Craneo</w:t>
      </w:r>
      <w:r w:rsidDel="00000000" w:rsidR="00000000" w:rsidRPr="00000000">
        <w:rPr>
          <w:rFonts w:ascii="system-ui" w:cs="system-ui" w:eastAsia="system-ui" w:hAnsi="system-ui"/>
          <w:sz w:val="16"/>
          <w:szCs w:val="16"/>
          <w:rtl w:val="0"/>
        </w:rPr>
        <w:t xml:space="preserve">:</w:t>
      </w:r>
    </w:p>
    <w:tbl>
      <w:tblPr>
        <w:tblStyle w:val="Table7"/>
        <w:tblW w:w="863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600"/>
      </w:tblPr>
      <w:tblGrid>
        <w:gridCol w:w="735"/>
        <w:gridCol w:w="1185"/>
        <w:gridCol w:w="1245"/>
        <w:gridCol w:w="1871"/>
        <w:gridCol w:w="1288"/>
        <w:gridCol w:w="1172"/>
        <w:gridCol w:w="1134"/>
        <w:tblGridChange w:id="0">
          <w:tblGrid>
            <w:gridCol w:w="735"/>
            <w:gridCol w:w="1185"/>
            <w:gridCol w:w="1245"/>
            <w:gridCol w:w="1871"/>
            <w:gridCol w:w="1288"/>
            <w:gridCol w:w="1172"/>
            <w:gridCol w:w="1134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EC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Nro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ED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Atributo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EE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Tipo de dato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EF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F0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Permite nulo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F1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Clave Primaria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2F2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Clave Foranea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F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F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F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F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Identificador único del examen de cráneo.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F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F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2F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F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F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F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String(20)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F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Tipo de cráneo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F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F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30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0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0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Tamanho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0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String(30)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0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Tamaño del cráneo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0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0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30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0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0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Forma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0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String(20)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0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Forma del cráneo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0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0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30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0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1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Examen_Clinico_ID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1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1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Clave foránea al examen clínico.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1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1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31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316">
      <w:pPr>
        <w:rPr>
          <w:rFonts w:ascii="system-ui" w:cs="system-ui" w:eastAsia="system-ui" w:hAnsi="system-u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system-ui" w:cs="system-ui" w:eastAsia="system-ui" w:hAnsi="system-u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system-ui" w:cs="system-ui" w:eastAsia="system-ui" w:hAnsi="system-u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system-ui" w:cs="system-ui" w:eastAsia="system-ui" w:hAnsi="system-u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system-ui" w:cs="system-ui" w:eastAsia="system-ui" w:hAnsi="system-ui"/>
          <w:sz w:val="16"/>
          <w:szCs w:val="16"/>
        </w:rPr>
      </w:pPr>
      <w:r w:rsidDel="00000000" w:rsidR="00000000" w:rsidRPr="00000000">
        <w:rPr>
          <w:rFonts w:ascii="system-ui" w:cs="system-ui" w:eastAsia="system-ui" w:hAnsi="system-ui"/>
          <w:b w:val="1"/>
          <w:color w:val="0d0d0d"/>
          <w:sz w:val="16"/>
          <w:szCs w:val="16"/>
          <w:rtl w:val="0"/>
        </w:rPr>
        <w:t xml:space="preserve">Tabla 7-</w:t>
      </w:r>
      <w:r w:rsidDel="00000000" w:rsidR="00000000" w:rsidRPr="00000000">
        <w:rPr>
          <w:rFonts w:ascii="system-ui" w:cs="system-ui" w:eastAsia="system-ui" w:hAnsi="system-ui"/>
          <w:b w:val="1"/>
          <w:sz w:val="16"/>
          <w:szCs w:val="16"/>
          <w:rtl w:val="0"/>
        </w:rPr>
        <w:t xml:space="preserve"> Examen_Estomatologico</w:t>
      </w:r>
      <w:r w:rsidDel="00000000" w:rsidR="00000000" w:rsidRPr="00000000">
        <w:rPr>
          <w:rFonts w:ascii="system-ui" w:cs="system-ui" w:eastAsia="system-ui" w:hAnsi="system-ui"/>
          <w:sz w:val="16"/>
          <w:szCs w:val="16"/>
          <w:rtl w:val="0"/>
        </w:rPr>
        <w:t xml:space="preserve">:</w:t>
      </w:r>
    </w:p>
    <w:tbl>
      <w:tblPr>
        <w:tblStyle w:val="Table8"/>
        <w:tblW w:w="91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600"/>
      </w:tblPr>
      <w:tblGrid>
        <w:gridCol w:w="732"/>
        <w:gridCol w:w="1230"/>
        <w:gridCol w:w="1651"/>
        <w:gridCol w:w="2005"/>
        <w:gridCol w:w="1165"/>
        <w:gridCol w:w="1230"/>
        <w:gridCol w:w="1142"/>
        <w:tblGridChange w:id="0">
          <w:tblGrid>
            <w:gridCol w:w="732"/>
            <w:gridCol w:w="1230"/>
            <w:gridCol w:w="1651"/>
            <w:gridCol w:w="2005"/>
            <w:gridCol w:w="1165"/>
            <w:gridCol w:w="1230"/>
            <w:gridCol w:w="114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1B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Nro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1C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Atributo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1D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Tipo de dato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1E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1F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Permite nulo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20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Clave Primaria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321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Clave Foranea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2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2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2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2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Identificador único del examen estomatológico.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2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2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32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2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2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Labios(Frenillos)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2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String(150)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2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Descripción de los labios y frenillos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2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2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32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3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3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Piel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3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String(50)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3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Descripción de la piel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3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3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33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3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3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FrenilloSup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3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String(50)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3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Descripción del frenillo superior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3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3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33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3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3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FrenilloInf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4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String(50)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4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Descripción del frenillo inferior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4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4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34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4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4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MucosaYugal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4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String(150)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4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Descripción de la mucosa yugal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4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4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34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4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4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Lengua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4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String(150)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4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Descripción de la lengua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5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5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35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5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5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PisoBoca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5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Varbinary(150)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5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Descripción del piso de la boca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5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5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35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5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5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Paladar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5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String(150)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5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Descripción del paladar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5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5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36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6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6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Encias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6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String(150)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6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Descripción de las encías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6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6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36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6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6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RebordeAlveolares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6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String(150)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6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Descripción de los rebordes alveolares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6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6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36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6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7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Examen_Clinico_ID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7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7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Clave foránea al examen clínico.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7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7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37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376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system-ui" w:cs="system-ui" w:eastAsia="system-ui" w:hAnsi="system-ui"/>
          <w:sz w:val="16"/>
          <w:szCs w:val="16"/>
        </w:rPr>
      </w:pPr>
      <w:r w:rsidDel="00000000" w:rsidR="00000000" w:rsidRPr="00000000">
        <w:rPr>
          <w:rFonts w:ascii="system-ui" w:cs="system-ui" w:eastAsia="system-ui" w:hAnsi="system-ui"/>
          <w:b w:val="1"/>
          <w:color w:val="0d0d0d"/>
          <w:sz w:val="16"/>
          <w:szCs w:val="16"/>
          <w:rtl w:val="0"/>
        </w:rPr>
        <w:t xml:space="preserve">Tabla8-</w:t>
      </w:r>
      <w:r w:rsidDel="00000000" w:rsidR="00000000" w:rsidRPr="00000000">
        <w:rPr>
          <w:rFonts w:ascii="system-ui" w:cs="system-ui" w:eastAsia="system-ui" w:hAnsi="system-ui"/>
          <w:b w:val="1"/>
          <w:sz w:val="16"/>
          <w:szCs w:val="16"/>
          <w:rtl w:val="0"/>
        </w:rPr>
        <w:t xml:space="preserve"> Examen_Facial</w:t>
      </w:r>
      <w:r w:rsidDel="00000000" w:rsidR="00000000" w:rsidRPr="00000000">
        <w:rPr>
          <w:rFonts w:ascii="system-ui" w:cs="system-ui" w:eastAsia="system-ui" w:hAnsi="system-ui"/>
          <w:sz w:val="16"/>
          <w:szCs w:val="16"/>
          <w:rtl w:val="0"/>
        </w:rPr>
        <w:t xml:space="preserve">:</w:t>
      </w:r>
    </w:p>
    <w:tbl>
      <w:tblPr>
        <w:tblStyle w:val="Table9"/>
        <w:tblW w:w="864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600"/>
      </w:tblPr>
      <w:tblGrid>
        <w:gridCol w:w="690"/>
        <w:gridCol w:w="1305"/>
        <w:gridCol w:w="1644"/>
        <w:gridCol w:w="1623"/>
        <w:gridCol w:w="1036"/>
        <w:gridCol w:w="1190"/>
        <w:gridCol w:w="1161"/>
        <w:tblGridChange w:id="0">
          <w:tblGrid>
            <w:gridCol w:w="690"/>
            <w:gridCol w:w="1305"/>
            <w:gridCol w:w="1644"/>
            <w:gridCol w:w="1623"/>
            <w:gridCol w:w="1036"/>
            <w:gridCol w:w="1190"/>
            <w:gridCol w:w="116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8A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Nro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8B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Atributo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8C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Tipo de dato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8D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8E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Permite nulo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8F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Clave Primaria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390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Clave Foranea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9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9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9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9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Identificador único del examen facial.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9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9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39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9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9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9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String(18)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9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Tipo de examen facial realizado.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9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9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39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9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A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Expresion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A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String(25)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A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Descripción de la expresión facial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A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A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3A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A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A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Perfil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A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String(15)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A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Descripción del perfil facial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A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A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3A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A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A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Facies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A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String(30)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B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Descripción de las facies faciales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B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B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3B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B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B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Simetria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B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String(20)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B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Descripción de la simetría facial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B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B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3B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B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B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Armonia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B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String(30)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B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Descripción de la armonía facial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B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C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3C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C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C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TercioCerebral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C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String(100)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C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Descripción del tercio cerebral facial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C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C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3C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C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C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TercioRespiratorio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C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String(100)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C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Descripción del tercio respiratorio facial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C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C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3C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D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D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TercioDigestivo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D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String(100)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D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Descripción del tercio digestivo facial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D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D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3D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D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D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ExamenATM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D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String(200)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D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Descripción del examen de la articulación temporomandibular.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D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D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3D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D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D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ExamenGanglios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E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String(200)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E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Descripción del examen de ganglios faciales.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E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E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3E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E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E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Examen_Clinico_ID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E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E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Clave foránea al examen clínico.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E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E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3E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3EC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rFonts w:ascii="system-ui" w:cs="system-ui" w:eastAsia="system-ui" w:hAnsi="system-ui"/>
          <w:sz w:val="16"/>
          <w:szCs w:val="16"/>
        </w:rPr>
      </w:pPr>
      <w:r w:rsidDel="00000000" w:rsidR="00000000" w:rsidRPr="00000000">
        <w:rPr>
          <w:rFonts w:ascii="system-ui" w:cs="system-ui" w:eastAsia="system-ui" w:hAnsi="system-ui"/>
          <w:b w:val="1"/>
          <w:color w:val="0d0d0d"/>
          <w:sz w:val="16"/>
          <w:szCs w:val="16"/>
          <w:rtl w:val="0"/>
        </w:rPr>
        <w:t xml:space="preserve">Tabla 9-</w:t>
      </w:r>
      <w:r w:rsidDel="00000000" w:rsidR="00000000" w:rsidRPr="00000000">
        <w:rPr>
          <w:rFonts w:ascii="system-ui" w:cs="system-ui" w:eastAsia="system-ui" w:hAnsi="system-ui"/>
          <w:b w:val="1"/>
          <w:sz w:val="16"/>
          <w:szCs w:val="16"/>
          <w:rtl w:val="0"/>
        </w:rPr>
        <w:t xml:space="preserve"> Ficha_Clinica</w:t>
      </w:r>
      <w:r w:rsidDel="00000000" w:rsidR="00000000" w:rsidRPr="00000000">
        <w:rPr>
          <w:rFonts w:ascii="system-ui" w:cs="system-ui" w:eastAsia="system-ui" w:hAnsi="system-ui"/>
          <w:sz w:val="16"/>
          <w:szCs w:val="16"/>
          <w:rtl w:val="0"/>
        </w:rPr>
        <w:t xml:space="preserve">:</w:t>
      </w:r>
    </w:p>
    <w:tbl>
      <w:tblPr>
        <w:tblStyle w:val="Table10"/>
        <w:tblW w:w="8637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600"/>
      </w:tblPr>
      <w:tblGrid>
        <w:gridCol w:w="705"/>
        <w:gridCol w:w="1215"/>
        <w:gridCol w:w="1320"/>
        <w:gridCol w:w="1960"/>
        <w:gridCol w:w="1138"/>
        <w:gridCol w:w="1186"/>
        <w:gridCol w:w="1113"/>
        <w:tblGridChange w:id="0">
          <w:tblGrid>
            <w:gridCol w:w="705"/>
            <w:gridCol w:w="1215"/>
            <w:gridCol w:w="1320"/>
            <w:gridCol w:w="1960"/>
            <w:gridCol w:w="1138"/>
            <w:gridCol w:w="1186"/>
            <w:gridCol w:w="111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F7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Nro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F8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Atributo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F9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Tipo de dato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FA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FB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Permite nulo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3FC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Clave Primaria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3FD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Clave Foranea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F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F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0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0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Identificador único de la ficha clínica.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0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0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40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0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0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0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0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Fecha de creación de la ficha clínica.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0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0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40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0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0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Area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0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String(25)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0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Área de atención médica en la que se crea la ficha clínica.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1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1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41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1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1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Alumnos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1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String(200)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1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Nombre de los alumnos involucrados en el tratamiento.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1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1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41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1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1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Diagnostico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1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String(25)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1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Diagnóstico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1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1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42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2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2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Tratamiento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2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String(50)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2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Tratamiento recomendado para 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2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2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42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2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2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PZA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2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2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Número de pieza dental afectada en el tratamiento.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2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2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42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2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3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Indicaciones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3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String(100)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3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Indicaciones médicas para 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3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3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43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3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3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Recomendaciones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3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String(100)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3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Recomendaciones médicas para 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3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3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43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3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3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Medicacion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3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String(100)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4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Medicación recetada al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4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4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44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4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4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Observacion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4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String(100)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4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Observaciones adicionales sobre 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4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4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44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4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4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Evolucion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4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String(100)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4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Evolución del paciente durante el tratamiento.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4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5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45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5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5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ProxCita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5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5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Fecha de la próxima cita médica.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5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5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45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5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5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Docente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5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String(100)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5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Nombre del docente a cargo del tratamiento.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5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5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45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6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6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Historia_Clinica_Estomatologia_FichaNo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6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6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Clave foránea a la historia clínica estomatológica.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6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6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46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467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rFonts w:ascii="system-ui" w:cs="system-ui" w:eastAsia="system-ui" w:hAnsi="system-ui"/>
          <w:b w:val="1"/>
          <w:color w:val="0d0d0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rFonts w:ascii="system-ui" w:cs="system-ui" w:eastAsia="system-ui" w:hAnsi="system-ui"/>
          <w:sz w:val="16"/>
          <w:szCs w:val="16"/>
        </w:rPr>
      </w:pPr>
      <w:r w:rsidDel="00000000" w:rsidR="00000000" w:rsidRPr="00000000">
        <w:rPr>
          <w:rFonts w:ascii="system-ui" w:cs="system-ui" w:eastAsia="system-ui" w:hAnsi="system-ui"/>
          <w:b w:val="1"/>
          <w:color w:val="0d0d0d"/>
          <w:sz w:val="16"/>
          <w:szCs w:val="16"/>
          <w:rtl w:val="0"/>
        </w:rPr>
        <w:t xml:space="preserve">Tabla 10-</w:t>
      </w:r>
      <w:r w:rsidDel="00000000" w:rsidR="00000000" w:rsidRPr="00000000">
        <w:rPr>
          <w:rFonts w:ascii="system-ui" w:cs="system-ui" w:eastAsia="system-ui" w:hAnsi="system-ui"/>
          <w:b w:val="1"/>
          <w:sz w:val="16"/>
          <w:szCs w:val="16"/>
          <w:rtl w:val="0"/>
        </w:rPr>
        <w:t xml:space="preserve"> Historia_Clinica_Estomatologia</w:t>
      </w:r>
      <w:r w:rsidDel="00000000" w:rsidR="00000000" w:rsidRPr="00000000">
        <w:rPr>
          <w:rFonts w:ascii="system-ui" w:cs="system-ui" w:eastAsia="system-ui" w:hAnsi="system-ui"/>
          <w:sz w:val="16"/>
          <w:szCs w:val="16"/>
          <w:rtl w:val="0"/>
        </w:rPr>
        <w:t xml:space="preserve">:</w:t>
      </w:r>
    </w:p>
    <w:tbl>
      <w:tblPr>
        <w:tblStyle w:val="Table11"/>
        <w:tblW w:w="849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600"/>
      </w:tblPr>
      <w:tblGrid>
        <w:gridCol w:w="705"/>
        <w:gridCol w:w="1755"/>
        <w:gridCol w:w="1179"/>
        <w:gridCol w:w="1485"/>
        <w:gridCol w:w="1035"/>
        <w:gridCol w:w="1119"/>
        <w:gridCol w:w="1213"/>
        <w:tblGridChange w:id="0">
          <w:tblGrid>
            <w:gridCol w:w="705"/>
            <w:gridCol w:w="1755"/>
            <w:gridCol w:w="1179"/>
            <w:gridCol w:w="1485"/>
            <w:gridCol w:w="1035"/>
            <w:gridCol w:w="1119"/>
            <w:gridCol w:w="121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46F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Nro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470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Atributo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471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Tipo de dato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472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473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Permite nulo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474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Clave Primaria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475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Clave Foranea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7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7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FichaNo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7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7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Número de ficha clínica de la historia clínica estomatológica.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7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7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47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7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7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CodigoRegistro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7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8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Código de registro de la historia clínica.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8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8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48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8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8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FechaAdmision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8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8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Fecha de admisión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8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8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48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8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8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Asignado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8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String(100)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8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Nombre del personal asignado a la historia clínica.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8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9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49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9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9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Usuarios_ID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9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9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Clave foránea al usuario (personal de salud).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9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9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49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9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9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Paciente_IDPaciente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9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9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Clave foránea al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9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9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49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A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A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Regimen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A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String(25)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A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Tipo de régimen de seguridad social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A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A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4A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4A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rFonts w:ascii="system-ui" w:cs="system-ui" w:eastAsia="system-ui" w:hAnsi="system-ui"/>
          <w:sz w:val="16"/>
          <w:szCs w:val="16"/>
        </w:rPr>
      </w:pPr>
      <w:r w:rsidDel="00000000" w:rsidR="00000000" w:rsidRPr="00000000">
        <w:rPr>
          <w:rFonts w:ascii="system-ui" w:cs="system-ui" w:eastAsia="system-ui" w:hAnsi="system-ui"/>
          <w:b w:val="1"/>
          <w:sz w:val="16"/>
          <w:szCs w:val="16"/>
          <w:rtl w:val="0"/>
        </w:rPr>
        <w:t xml:space="preserve">Signos_Vitales</w:t>
      </w:r>
      <w:r w:rsidDel="00000000" w:rsidR="00000000" w:rsidRPr="00000000">
        <w:rPr>
          <w:rFonts w:ascii="system-ui" w:cs="system-ui" w:eastAsia="system-ui" w:hAnsi="system-ui"/>
          <w:sz w:val="16"/>
          <w:szCs w:val="16"/>
          <w:rtl w:val="0"/>
        </w:rPr>
        <w:t xml:space="preserve">:</w:t>
      </w:r>
    </w:p>
    <w:tbl>
      <w:tblPr>
        <w:tblStyle w:val="Table12"/>
        <w:tblW w:w="848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600"/>
      </w:tblPr>
      <w:tblGrid>
        <w:gridCol w:w="735"/>
        <w:gridCol w:w="1215"/>
        <w:gridCol w:w="1125"/>
        <w:gridCol w:w="1776"/>
        <w:gridCol w:w="1213"/>
        <w:gridCol w:w="1213"/>
        <w:gridCol w:w="1213"/>
        <w:tblGridChange w:id="0">
          <w:tblGrid>
            <w:gridCol w:w="735"/>
            <w:gridCol w:w="1215"/>
            <w:gridCol w:w="1125"/>
            <w:gridCol w:w="1776"/>
            <w:gridCol w:w="1213"/>
            <w:gridCol w:w="1213"/>
            <w:gridCol w:w="121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4BD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Nro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4BE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Atributo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4BF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Tipo de dato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4C0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4C1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Permite nulo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4C2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Clave Primaria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4C3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Clave Foranea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C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C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C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C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Identificador único de los signos vitales.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C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C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4C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C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C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PSA1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C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C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Presión arterial sistólica en el primer análisis.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C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D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4D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D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D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Pulso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D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D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Frecuencia cardíaca (pulso)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D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D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4D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D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D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TempBucal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D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D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Temperatura bucal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D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D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4D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E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E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FreqRespiracion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E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E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Frecuencia de respiración del paciente.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E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E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4E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E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E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Anamnesis_ID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E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E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Clave foránea a la anamnesis.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E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E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4E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4EE">
      <w:pPr>
        <w:rPr>
          <w:rFonts w:ascii="system-ui" w:cs="system-ui" w:eastAsia="system-ui" w:hAnsi="system-ui"/>
          <w:sz w:val="16"/>
          <w:szCs w:val="16"/>
        </w:rPr>
      </w:pPr>
      <w:r w:rsidDel="00000000" w:rsidR="00000000" w:rsidRPr="00000000">
        <w:rPr>
          <w:rFonts w:ascii="system-ui" w:cs="system-ui" w:eastAsia="system-ui" w:hAnsi="system-ui"/>
          <w:b w:val="1"/>
          <w:sz w:val="16"/>
          <w:szCs w:val="16"/>
          <w:rtl w:val="0"/>
        </w:rPr>
        <w:t xml:space="preserve">Usuarios</w:t>
      </w:r>
      <w:r w:rsidDel="00000000" w:rsidR="00000000" w:rsidRPr="00000000">
        <w:rPr>
          <w:rFonts w:ascii="system-ui" w:cs="system-ui" w:eastAsia="system-ui" w:hAnsi="system-ui"/>
          <w:sz w:val="16"/>
          <w:szCs w:val="16"/>
          <w:rtl w:val="0"/>
        </w:rPr>
        <w:t xml:space="preserve">:</w:t>
      </w:r>
    </w:p>
    <w:tbl>
      <w:tblPr>
        <w:tblStyle w:val="Table13"/>
        <w:tblW w:w="848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600"/>
      </w:tblPr>
      <w:tblGrid>
        <w:gridCol w:w="705"/>
        <w:gridCol w:w="1335"/>
        <w:gridCol w:w="1245"/>
        <w:gridCol w:w="1635"/>
        <w:gridCol w:w="1144"/>
        <w:gridCol w:w="1213"/>
        <w:gridCol w:w="1213"/>
        <w:tblGridChange w:id="0">
          <w:tblGrid>
            <w:gridCol w:w="705"/>
            <w:gridCol w:w="1335"/>
            <w:gridCol w:w="1245"/>
            <w:gridCol w:w="1635"/>
            <w:gridCol w:w="1144"/>
            <w:gridCol w:w="1213"/>
            <w:gridCol w:w="121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4EF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Nro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4F0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Atributo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4F1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Tipo de dato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4F2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4F3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Permite nulo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4F4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Clave Primaria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4F5">
            <w:pPr>
              <w:spacing w:after="0" w:lineRule="auto"/>
              <w:jc w:val="center"/>
              <w:rPr>
                <w:rFonts w:ascii="system-ui" w:cs="system-ui" w:eastAsia="system-ui" w:hAnsi="system-u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b w:val="1"/>
                <w:sz w:val="16"/>
                <w:szCs w:val="16"/>
                <w:rtl w:val="0"/>
              </w:rPr>
              <w:t xml:space="preserve">Clave Foranea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F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F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F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F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Identificador único del usuario.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F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F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4F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F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F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4F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String(20)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0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Nombre del usuario.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0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0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50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0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0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Apellido1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0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String(25)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0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Primer apellido del usuario.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0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0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50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0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0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Apellido2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0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String(25)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0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Segundo apellido del usuario.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0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1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51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1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1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1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String(50)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1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Correo electrónico del usuario.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1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1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51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1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1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Contrasenha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1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String(15)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1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Contraseña del usuario.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1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1E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51F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20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21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Telefono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22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23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Número de teléfono del usuario.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24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25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526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27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28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29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String(50)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2A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Rol o función del usuario en el sistema.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2B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</w:tcPr>
          <w:p w:rsidR="00000000" w:rsidDel="00000000" w:rsidP="00000000" w:rsidRDefault="00000000" w:rsidRPr="00000000" w14:paraId="0000052C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</w:tcPr>
          <w:p w:rsidR="00000000" w:rsidDel="00000000" w:rsidP="00000000" w:rsidRDefault="00000000" w:rsidRPr="00000000" w14:paraId="0000052D">
            <w:pPr>
              <w:spacing w:after="0" w:lineRule="auto"/>
              <w:rPr>
                <w:rFonts w:ascii="system-ui" w:cs="system-ui" w:eastAsia="system-ui" w:hAnsi="system-ui"/>
                <w:sz w:val="16"/>
                <w:szCs w:val="16"/>
              </w:rPr>
            </w:pPr>
            <w:r w:rsidDel="00000000" w:rsidR="00000000" w:rsidRPr="00000000">
              <w:rPr>
                <w:rFonts w:ascii="system-ui" w:cs="system-ui" w:eastAsia="system-ui" w:hAnsi="system-ui"/>
                <w:sz w:val="16"/>
                <w:szCs w:val="16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52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tabs>
          <w:tab w:val="left" w:leader="none" w:pos="59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40" w:lineRule="auto"/>
        <w:ind w:left="79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tabs>
          <w:tab w:val="left" w:leader="none" w:pos="59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Consultas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consulta selecciona el nombre y apellido de los pacientes y el motivo de su consulta para aquellos pacientes de género femenino. Realiza una combinación interna (INNER JOIN) entre las tablas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Usuarios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Historia_Clinica_Estomatologia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Paciente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relacionar la información del paciente y sus consultas médicas.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Nombre, Apellido1, MotivoConsulta</w:t>
        <w:br w:type="textWrapping"/>
        <w:t xml:space="preserve">FROM Usuarios</w:t>
        <w:br w:type="textWrapping"/>
        <w:t xml:space="preserve">INNER JOIN Historia_Clinica_Estomatologia ON Usuarios.ID = Historia_Clinica_Estomatologia.Usuarios_ID</w:t>
        <w:br w:type="textWrapping"/>
        <w:t xml:space="preserve">INNER JOIN Paciente ON Historia_Clinica_Estomatologia.Paciente_IDPaciente = Paciente.IDPaciente</w:t>
        <w:br w:type="textWrapping"/>
        <w:t xml:space="preserve">WHERE Paciente.Genero = 'Femenino';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2: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 el nombre, fecha de nacimiento, enfermedad actual y tipo de tratamiento de los pacientes que tienen el valor de “Valor” igual a 1 en la tabla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Antecedentes_No_Patologicos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La consulta utiliza combinaciones LEFT JOIN para relacionar la tabla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Paciente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las tablas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Anamnesis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Antecedentes_No_Patologicos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Nombre, FechaNacimiento, EnfermedadActual, TipoTratamiento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Paciente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JOIN Anamnesis ON Paciente.IDPaciente = Anamnesis.Paciente_IDPaciente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JOIN Antecedentes_No_Patologicos ON Paciente.IDPaciente = Antecedentes_No_Patologicos.Paciente_IDPaciente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Antecedentes_No_Patologicos.Valor = 1;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3: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consulta selecciona el nombre del paciente, el estado de salud y el tipo de examen facial. Utiliza combinaciones INNER JOIN para relacionar la tabla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Paciente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las tablas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Examen_Clinico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Examen_Facial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La consulta recupera información para pacientes con un estado de salud 'Bueno' y un examen facial 'Normal'.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Paciente.Nombre, Examen_Clinico.EstadoSalud, Examen_Facial.Tipo</w:t>
        <w:br w:type="textWrapping"/>
        <w:t xml:space="preserve">FROM Paciente</w:t>
        <w:br w:type="textWrapping"/>
        <w:t xml:space="preserve">INNER JOIN Examen_Clinico ON Paciente.IDPaciente = Examen_Clinico.Paciente_IDPaciente</w:t>
        <w:br w:type="textWrapping"/>
        <w:t xml:space="preserve">INNER JOIN Examen_Facial ON Examen_Clinico.Examen_Facial_ID = Examen_Facial.ID</w:t>
        <w:br w:type="textWrapping"/>
        <w:t xml:space="preserve">WHERE Examen_Clinico.EstadoSalud = 'Bueno' AND Examen_Facial.Tipo = 'Normal';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4: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 el nombre del paciente, la fecha, los alumnos y el diagnóstico de las fichas clínicas para pacientes casados. La consulta realiza combinaciones INNER JOIN entre las tablas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Ficha_Clinica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Historia_Clinica_Estomatologia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Paciente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relacionar la información del paciente y sus fichas clínicas.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Nombre, Fecha, Alumnos, Diagnostico</w:t>
        <w:br w:type="textWrapping"/>
        <w:t xml:space="preserve">FROM Ficha_Clinica</w:t>
        <w:br w:type="textWrapping"/>
        <w:t xml:space="preserve">INNER JOIN Historia_Clinica_Estomatologia ON Ficha_Clinica.Historia_Clinica_Estomatologia_FichaNo = Historia_Clinica_Estomatologia.FichaNo</w:t>
        <w:br w:type="textWrapping"/>
        <w:t xml:space="preserve">INNER JOIN Paciente ON Historia_Clinica_Estomatologia.Paciente_IDPaciente = Paciente.IDPaciente</w:t>
        <w:br w:type="textWrapping"/>
        <w:t xml:space="preserve">WHERE Paciente.Estado_Civil = 'Casado';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5: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consulta selecciona el nombre del paciente, el valor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IntervQuirurjuca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 tabla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Antecedentes_Patologicos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 el valor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Diabetes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 tabla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Enfermedades_Sistematicas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Realiza combinaciones INNER JOIN entre las tablas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Paciente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Antecedentes_Patologicos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Enfermedades_Sistematicas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relacionar la información del paciente con sus antecedentes patológicos y enfermedades sistémicas.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Paciente.Nombre, Antecedentes_Patologicos.IntervQuirurjuca, Enfermedades_Sistematicas.Diabetes</w:t>
        <w:br w:type="textWrapping"/>
        <w:t xml:space="preserve">FROM Paciente</w:t>
        <w:br w:type="textWrapping"/>
        <w:t xml:space="preserve">INNER JOIN Antecedentes_Patologicos ON Paciente.IDPaciente = Antecedentes_Patologicos.Paciente_IDPaciente</w:t>
        <w:br w:type="textWrapping"/>
        <w:t xml:space="preserve">INNER JOIN Enfermedades_Sistematicas ON Paciente.IDPaciente = Enfermedades_Sistematicas.Paciente_IDPaciente</w:t>
        <w:br w:type="textWrapping"/>
        <w:t xml:space="preserve">WHERE Antecedentes_Patologicos.IntervQuirurjuca = 1 AND Enfermedades_Sistematicas.Diabetes = 1;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6: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 el nombre del usuario, el nombre del paciente y el valor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Biberon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 tabla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Antecedentes_No_Patologicos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Realiza combinaciones INNER JOIN entre las tablas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Usuarios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Historia_Clinica_Estomatologia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Paciente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 un LEFT JOIN con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Antecedentes_No_Patologicos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recuperar información sobre pacientes que usaron biberón.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Usuarios.Nombre, Paciente.Nombre, Antecedentes_No_Patologicos.Biberon</w:t>
        <w:br w:type="textWrapping"/>
        <w:t xml:space="preserve">FROM Usuarios</w:t>
        <w:br w:type="textWrapping"/>
        <w:t xml:space="preserve">INNER JOIN Historia_Clinica_Estomatologia ON Usuarios.ID = Historia_Clinica_Estomatologia.Usuarios_ID</w:t>
        <w:br w:type="textWrapping"/>
        <w:t xml:space="preserve">INNER JOIN Paciente ON Historia_Clinica_Estomatologia.Paciente_IDPaciente = Paciente.IDPaciente</w:t>
        <w:br w:type="textWrapping"/>
        <w:t xml:space="preserve">LEFT JOIN Antecedentes_No_Patologicos ON Paciente.IDPaciente = Antecedentes_No_Patologicos.Paciente_IDPaciente</w:t>
        <w:br w:type="textWrapping"/>
        <w:t xml:space="preserve">WHERE Antecedentes_No_Patologicos.Biberon = 1;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7: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consulta selecciona el nombre del paciente, la fecha de nacimiento y el valor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HipertensionArterial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 tabla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Enfermedades_Sistematicas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Utiliza un LEFT JOIN entre la tabla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Paciente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Enfermedades_Sistematicas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recuperar información sobre pacientes con hipertensión arterial.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Nombre, FechaNacimiento, Enfermedades_Sistematicas.HipertensionArterial</w:t>
        <w:br w:type="textWrapping"/>
        <w:t xml:space="preserve">FROM Paciente</w:t>
        <w:br w:type="textWrapping"/>
        <w:t xml:space="preserve">LEFT JOIN Enfermedades_Sistematicas ON Paciente.IDPaciente = Enfermedades_Sistematicas.Paciente_IDPaciente</w:t>
        <w:br w:type="textWrapping"/>
        <w:t xml:space="preserve">WHERE Enfermedades_Sistematicas.HipertensionArterial = 1;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8: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 el nombre del usuario, el nombre del paciente y el valor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Tamanho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 tabla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Examen_Craneo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Realiza combinaciones INNER JOIN entre las tablas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Usuarios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Historia_Clinica_Estomatologia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Paciente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 un LEFT JOIN con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Examen_Clinico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Examen_Craneo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recuperar información sobre pacientes con un tamaño de cráneo "Normal".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Usuarios.Nombre, Paciente.Nombre, Examen_Craneo.Tamanho</w:t>
        <w:br w:type="textWrapping"/>
        <w:t xml:space="preserve">FROM Usuarios</w:t>
        <w:br w:type="textWrapping"/>
        <w:t xml:space="preserve">INNER JOIN Historia_Clinica_Estomatologia ON Usuarios.ID = Historia_Clinica_Estomatologia.Usuarios_ID</w:t>
        <w:br w:type="textWrapping"/>
        <w:t xml:space="preserve">INNER JOIN Paciente ON Historia_Clinica_Estomatologia.Paciente_IDPaciente = Paciente.IDPaciente</w:t>
        <w:br w:type="textWrapping"/>
        <w:t xml:space="preserve">LEFT JOIN Examen_Clinico ON Paciente.IDPaciente = Examen_Clinico.Paciente_IDPaciente</w:t>
        <w:br w:type="textWrapping"/>
        <w:t xml:space="preserve">LEFT JOIN Examen_Craneo ON Examen_Clinico.Examen_Craneo_ID = Examen_Craneo.ID</w:t>
        <w:br w:type="textWrapping"/>
        <w:t xml:space="preserve">WHERE Examen_Craneo.Tamanho = 'Normal';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9: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consulta selecciona el nombre del paciente, el motivo de consulta de la anamnesis y el valor del pulso de los signos vitales. Utiliza combinaciones LEFT JOIN entre las tablas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Paciente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Anamnesis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Signos_Vitales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relacionar la información de los pacientes con sus datos de anamnesis y signos vitales.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Paciente.Nombre, Anamnesis.MotivoConsulta, Signos_Vitales.Pulso</w:t>
        <w:br w:type="textWrapping"/>
        <w:t xml:space="preserve">FROM Paciente</w:t>
        <w:br w:type="textWrapping"/>
        <w:t xml:space="preserve">LEFT JOIN Anamnesis ON Paciente.IDPaciente = Anamnesis.Paciente_IDPaciente</w:t>
        <w:br w:type="textWrapping"/>
        <w:t xml:space="preserve">LEFT JOIN Signos_Vitales ON Anamnesis.Signos_Vitales_ID = Signos_Vitales.ID;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 10: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Selecciona el nombre del usuario, el nombre del paciente y la expresión del examen facial. Realiza combinaciones INNER JOIN entre las tablas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Usuarios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Historia_Clinica_Estomatologia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Paciente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Examen_Clinico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Examen_Facial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obtener información de usuarios, pacientes y su examen facial.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0"/>
        </w:tabs>
        <w:spacing w:after="0" w:before="0" w:line="240" w:lineRule="auto"/>
        <w:ind w:left="792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SELECT Usuarios.Nombre, Paciente.Nombre, Examen_Facial.Expresion</w:t>
        <w:br w:type="textWrapping"/>
        <w:t xml:space="preserve">FROM Usuarios</w:t>
        <w:br w:type="textWrapping"/>
        <w:t xml:space="preserve">INNER JOIN Historia_Clinica_Estomatologia ON Usuarios.ID = Historia_Clinica_Estomatologia.Usuarios_ID</w:t>
        <w:br w:type="textWrapping"/>
        <w:t xml:space="preserve">INNER JOIN Paciente ON Historia_Clinica_Estomatologia.Paciente_IDPaciente = Paciente.IDPaciente</w:t>
        <w:br w:type="textWrapping"/>
        <w:t xml:space="preserve">INNER JOIN Examen_Clinico ON Paciente.IDPaciente = Examen_Clinico.Paciente_IDPaciente</w:t>
        <w:br w:type="textWrapping"/>
        <w:t xml:space="preserve">INNER JOIN Examen_Facial ON Examen_Clinico.Examen_Facial_ID = Examen_Facial.ID;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system-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color w:val="1f386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color w:val="2f549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smallCaps w:val="1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i w:val="1"/>
      <w:smallCaps w:val="1"/>
      <w:color w:val="1f3864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C64AA9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 w:val="1"/>
    <w:rsid w:val="00352DD5"/>
    <w:pPr>
      <w:keepNext w:val="1"/>
      <w:keepLines w:val="1"/>
      <w:spacing w:after="40" w:before="400" w:line="240" w:lineRule="auto"/>
      <w:outlineLvl w:val="0"/>
    </w:pPr>
    <w:rPr>
      <w:rFonts w:asciiTheme="majorHAnsi" w:cstheme="majorBidi" w:eastAsiaTheme="majorEastAsia" w:hAnsiTheme="majorHAnsi"/>
      <w:color w:val="1f3864" w:themeColor="accent1" w:themeShade="000080"/>
      <w:sz w:val="36"/>
      <w:szCs w:val="36"/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352DD5"/>
    <w:pPr>
      <w:keepNext w:val="1"/>
      <w:keepLines w:val="1"/>
      <w:spacing w:after="0" w:before="40" w:line="240" w:lineRule="auto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s-MX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352DD5"/>
    <w:pPr>
      <w:keepNext w:val="1"/>
      <w:keepLines w:val="1"/>
      <w:spacing w:after="0" w:before="40" w:line="240" w:lineRule="auto"/>
      <w:outlineLvl w:val="2"/>
    </w:pPr>
    <w:rPr>
      <w:rFonts w:asciiTheme="majorHAnsi" w:cstheme="majorBidi" w:eastAsiaTheme="majorEastAsia" w:hAnsiTheme="majorHAnsi"/>
      <w:color w:val="2f5496" w:themeColor="accent1" w:themeShade="0000BF"/>
      <w:sz w:val="28"/>
      <w:szCs w:val="28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352DD5"/>
    <w:pPr>
      <w:keepNext w:val="1"/>
      <w:keepLines w:val="1"/>
      <w:spacing w:after="0" w:before="40" w:line="259" w:lineRule="auto"/>
      <w:outlineLvl w:val="3"/>
    </w:pPr>
    <w:rPr>
      <w:rFonts w:asciiTheme="majorHAnsi" w:cstheme="majorBidi" w:eastAsiaTheme="majorEastAsia" w:hAnsiTheme="majorHAnsi"/>
      <w:color w:val="2f5496" w:themeColor="accent1" w:themeShade="0000BF"/>
      <w:sz w:val="24"/>
      <w:szCs w:val="24"/>
      <w:lang w:val="es-MX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352DD5"/>
    <w:pPr>
      <w:keepNext w:val="1"/>
      <w:keepLines w:val="1"/>
      <w:spacing w:after="0" w:before="40" w:line="259" w:lineRule="auto"/>
      <w:outlineLvl w:val="4"/>
    </w:pPr>
    <w:rPr>
      <w:rFonts w:asciiTheme="majorHAnsi" w:cstheme="majorBidi" w:eastAsiaTheme="majorEastAsia" w:hAnsiTheme="majorHAnsi"/>
      <w:caps w:val="1"/>
      <w:color w:val="2f5496" w:themeColor="accent1" w:themeShade="0000BF"/>
      <w:lang w:val="es-MX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352DD5"/>
    <w:pPr>
      <w:keepNext w:val="1"/>
      <w:keepLines w:val="1"/>
      <w:spacing w:after="0" w:before="40" w:line="259" w:lineRule="auto"/>
      <w:outlineLvl w:val="5"/>
    </w:pPr>
    <w:rPr>
      <w:rFonts w:asciiTheme="majorHAnsi" w:cstheme="majorBidi" w:eastAsiaTheme="majorEastAsia" w:hAnsiTheme="majorHAnsi"/>
      <w:i w:val="1"/>
      <w:iCs w:val="1"/>
      <w:caps w:val="1"/>
      <w:color w:val="1f3864" w:themeColor="accent1" w:themeShade="000080"/>
      <w:lang w:val="es-MX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352DD5"/>
    <w:pPr>
      <w:keepNext w:val="1"/>
      <w:keepLines w:val="1"/>
      <w:spacing w:after="0" w:before="40" w:line="259" w:lineRule="auto"/>
      <w:outlineLvl w:val="6"/>
    </w:pPr>
    <w:rPr>
      <w:rFonts w:asciiTheme="majorHAnsi" w:cstheme="majorBidi" w:eastAsiaTheme="majorEastAsia" w:hAnsiTheme="majorHAnsi"/>
      <w:b w:val="1"/>
      <w:bCs w:val="1"/>
      <w:color w:val="1f3864" w:themeColor="accent1" w:themeShade="000080"/>
      <w:lang w:val="es-MX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352DD5"/>
    <w:pPr>
      <w:keepNext w:val="1"/>
      <w:keepLines w:val="1"/>
      <w:spacing w:after="0" w:before="40" w:line="259" w:lineRule="auto"/>
      <w:outlineLvl w:val="7"/>
    </w:pPr>
    <w:rPr>
      <w:rFonts w:asciiTheme="majorHAnsi" w:cstheme="majorBidi" w:eastAsiaTheme="majorEastAsia" w:hAnsiTheme="majorHAnsi"/>
      <w:b w:val="1"/>
      <w:bCs w:val="1"/>
      <w:i w:val="1"/>
      <w:iCs w:val="1"/>
      <w:color w:val="1f3864" w:themeColor="accent1" w:themeShade="000080"/>
      <w:lang w:val="es-MX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352DD5"/>
    <w:pPr>
      <w:keepNext w:val="1"/>
      <w:keepLines w:val="1"/>
      <w:spacing w:after="0" w:before="40" w:line="259" w:lineRule="auto"/>
      <w:outlineLvl w:val="8"/>
    </w:pPr>
    <w:rPr>
      <w:rFonts w:asciiTheme="majorHAnsi" w:cstheme="majorBidi" w:eastAsiaTheme="majorEastAsia" w:hAnsiTheme="majorHAnsi"/>
      <w:i w:val="1"/>
      <w:iCs w:val="1"/>
      <w:color w:val="1f3864" w:themeColor="accent1" w:themeShade="000080"/>
      <w:lang w:val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C64AA9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352DD5"/>
    <w:rPr>
      <w:rFonts w:asciiTheme="majorHAnsi" w:cstheme="majorBidi" w:eastAsiaTheme="majorEastAsia" w:hAnsiTheme="majorHAnsi"/>
      <w:color w:val="1f3864" w:themeColor="accent1" w:themeShade="000080"/>
      <w:sz w:val="36"/>
      <w:szCs w:val="36"/>
      <w:lang w:val="es-MX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352DD5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s-MX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352DD5"/>
    <w:rPr>
      <w:rFonts w:asciiTheme="majorHAnsi" w:cstheme="majorBidi" w:eastAsiaTheme="majorEastAsia" w:hAnsiTheme="majorHAnsi"/>
      <w:color w:val="2f5496" w:themeColor="accent1" w:themeShade="0000BF"/>
      <w:sz w:val="28"/>
      <w:szCs w:val="28"/>
      <w:lang w:val="es-MX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352DD5"/>
    <w:rPr>
      <w:rFonts w:asciiTheme="majorHAnsi" w:cstheme="majorBidi" w:eastAsiaTheme="majorEastAsia" w:hAnsiTheme="majorHAnsi"/>
      <w:color w:val="2f5496" w:themeColor="accent1" w:themeShade="0000BF"/>
      <w:sz w:val="24"/>
      <w:szCs w:val="24"/>
      <w:lang w:val="es-MX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352DD5"/>
    <w:rPr>
      <w:rFonts w:asciiTheme="majorHAnsi" w:cstheme="majorBidi" w:eastAsiaTheme="majorEastAsia" w:hAnsiTheme="majorHAnsi"/>
      <w:caps w:val="1"/>
      <w:color w:val="2f5496" w:themeColor="accent1" w:themeShade="0000BF"/>
      <w:lang w:val="es-MX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352DD5"/>
    <w:rPr>
      <w:rFonts w:asciiTheme="majorHAnsi" w:cstheme="majorBidi" w:eastAsiaTheme="majorEastAsia" w:hAnsiTheme="majorHAnsi"/>
      <w:i w:val="1"/>
      <w:iCs w:val="1"/>
      <w:caps w:val="1"/>
      <w:color w:val="1f3864" w:themeColor="accent1" w:themeShade="000080"/>
      <w:lang w:val="es-MX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352DD5"/>
    <w:rPr>
      <w:rFonts w:asciiTheme="majorHAnsi" w:cstheme="majorBidi" w:eastAsiaTheme="majorEastAsia" w:hAnsiTheme="majorHAnsi"/>
      <w:b w:val="1"/>
      <w:bCs w:val="1"/>
      <w:color w:val="1f3864" w:themeColor="accent1" w:themeShade="000080"/>
      <w:lang w:val="es-MX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352DD5"/>
    <w:rPr>
      <w:rFonts w:asciiTheme="majorHAnsi" w:cstheme="majorBidi" w:eastAsiaTheme="majorEastAsia" w:hAnsiTheme="majorHAnsi"/>
      <w:b w:val="1"/>
      <w:bCs w:val="1"/>
      <w:i w:val="1"/>
      <w:iCs w:val="1"/>
      <w:color w:val="1f3864" w:themeColor="accent1" w:themeShade="000080"/>
      <w:lang w:val="es-MX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352DD5"/>
    <w:rPr>
      <w:rFonts w:asciiTheme="majorHAnsi" w:cstheme="majorBidi" w:eastAsiaTheme="majorEastAsia" w:hAnsiTheme="majorHAnsi"/>
      <w:i w:val="1"/>
      <w:iCs w:val="1"/>
      <w:color w:val="1f3864" w:themeColor="accent1" w:themeShade="000080"/>
      <w:lang w:val="es-MX"/>
    </w:rPr>
  </w:style>
  <w:style w:type="numbering" w:styleId="Sinlista1" w:customStyle="1">
    <w:name w:val="Sin lista1"/>
    <w:next w:val="Sinlista"/>
    <w:uiPriority w:val="99"/>
    <w:semiHidden w:val="1"/>
    <w:unhideWhenUsed w:val="1"/>
    <w:rsid w:val="00352DD5"/>
  </w:style>
  <w:style w:type="paragraph" w:styleId="msonormal0" w:customStyle="1">
    <w:name w:val="msonormal"/>
    <w:basedOn w:val="Normal"/>
    <w:rsid w:val="00352D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 w:val="es-MX"/>
    </w:rPr>
  </w:style>
  <w:style w:type="paragraph" w:styleId="NormalWeb">
    <w:name w:val="Normal (Web)"/>
    <w:basedOn w:val="Normal"/>
    <w:uiPriority w:val="99"/>
    <w:semiHidden w:val="1"/>
    <w:unhideWhenUsed w:val="1"/>
    <w:rsid w:val="00352D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 w:val="es-MX"/>
    </w:rPr>
  </w:style>
  <w:style w:type="character" w:styleId="Textoennegrita">
    <w:name w:val="Strong"/>
    <w:basedOn w:val="Fuentedeprrafopredeter"/>
    <w:uiPriority w:val="22"/>
    <w:qFormat w:val="1"/>
    <w:rsid w:val="00352DD5"/>
    <w:rPr>
      <w:b w:val="1"/>
      <w:bCs w:val="1"/>
    </w:rPr>
  </w:style>
  <w:style w:type="paragraph" w:styleId="Encabezado">
    <w:name w:val="header"/>
    <w:basedOn w:val="Normal"/>
    <w:link w:val="EncabezadoCar"/>
    <w:uiPriority w:val="99"/>
    <w:unhideWhenUsed w:val="1"/>
    <w:rsid w:val="00352DD5"/>
    <w:pPr>
      <w:tabs>
        <w:tab w:val="center" w:pos="4419"/>
        <w:tab w:val="right" w:pos="8838"/>
      </w:tabs>
      <w:spacing w:after="0" w:line="240" w:lineRule="auto"/>
    </w:pPr>
    <w:rPr>
      <w:rFonts w:eastAsiaTheme="minorEastAsia"/>
      <w:lang w:val="es-MX"/>
    </w:rPr>
  </w:style>
  <w:style w:type="character" w:styleId="EncabezadoCar" w:customStyle="1">
    <w:name w:val="Encabezado Car"/>
    <w:basedOn w:val="Fuentedeprrafopredeter"/>
    <w:link w:val="Encabezado"/>
    <w:uiPriority w:val="99"/>
    <w:rsid w:val="00352DD5"/>
    <w:rPr>
      <w:rFonts w:eastAsiaTheme="minorEastAsia"/>
      <w:lang w:val="es-MX"/>
    </w:rPr>
  </w:style>
  <w:style w:type="paragraph" w:styleId="Piedepgina">
    <w:name w:val="footer"/>
    <w:basedOn w:val="Normal"/>
    <w:link w:val="PiedepginaCar"/>
    <w:uiPriority w:val="99"/>
    <w:unhideWhenUsed w:val="1"/>
    <w:rsid w:val="00352DD5"/>
    <w:pPr>
      <w:tabs>
        <w:tab w:val="center" w:pos="4419"/>
        <w:tab w:val="right" w:pos="8838"/>
      </w:tabs>
      <w:spacing w:after="0" w:line="240" w:lineRule="auto"/>
    </w:pPr>
    <w:rPr>
      <w:rFonts w:eastAsiaTheme="minorEastAsia"/>
      <w:lang w:val="es-MX"/>
    </w:rPr>
  </w:style>
  <w:style w:type="character" w:styleId="PiedepginaCar" w:customStyle="1">
    <w:name w:val="Pie de página Car"/>
    <w:basedOn w:val="Fuentedeprrafopredeter"/>
    <w:link w:val="Piedepgina"/>
    <w:uiPriority w:val="99"/>
    <w:rsid w:val="00352DD5"/>
    <w:rPr>
      <w:rFonts w:eastAsiaTheme="minorEastAsia"/>
      <w:lang w:val="es-MX"/>
    </w:rPr>
  </w:style>
  <w:style w:type="paragraph" w:styleId="Sinespaciado">
    <w:name w:val="No Spacing"/>
    <w:uiPriority w:val="1"/>
    <w:qFormat w:val="1"/>
    <w:rsid w:val="00352DD5"/>
    <w:pPr>
      <w:spacing w:after="0" w:line="240" w:lineRule="auto"/>
    </w:pPr>
    <w:rPr>
      <w:rFonts w:eastAsiaTheme="minorEastAsia"/>
      <w:lang w:val="es-MX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352DD5"/>
    <w:pPr>
      <w:spacing w:line="240" w:lineRule="auto"/>
    </w:pPr>
    <w:rPr>
      <w:rFonts w:eastAsiaTheme="minorEastAsia"/>
      <w:b w:val="1"/>
      <w:bCs w:val="1"/>
      <w:smallCaps w:val="1"/>
      <w:color w:val="44546a" w:themeColor="text2"/>
      <w:lang w:val="es-MX"/>
    </w:rPr>
  </w:style>
  <w:style w:type="paragraph" w:styleId="Ttulo">
    <w:name w:val="Title"/>
    <w:basedOn w:val="Normal"/>
    <w:next w:val="Normal"/>
    <w:link w:val="TtuloCar"/>
    <w:uiPriority w:val="10"/>
    <w:qFormat w:val="1"/>
    <w:rsid w:val="00352DD5"/>
    <w:pPr>
      <w:spacing w:after="0" w:line="204" w:lineRule="auto"/>
      <w:contextualSpacing w:val="1"/>
    </w:pPr>
    <w:rPr>
      <w:rFonts w:asciiTheme="majorHAnsi" w:cstheme="majorBidi" w:eastAsiaTheme="majorEastAsia" w:hAnsiTheme="majorHAnsi"/>
      <w:caps w:val="1"/>
      <w:color w:val="44546a" w:themeColor="text2"/>
      <w:spacing w:val="-15"/>
      <w:sz w:val="72"/>
      <w:szCs w:val="72"/>
      <w:lang w:val="es-MX"/>
    </w:rPr>
  </w:style>
  <w:style w:type="character" w:styleId="TtuloCar" w:customStyle="1">
    <w:name w:val="Título Car"/>
    <w:basedOn w:val="Fuentedeprrafopredeter"/>
    <w:link w:val="Ttulo"/>
    <w:uiPriority w:val="10"/>
    <w:rsid w:val="00352DD5"/>
    <w:rPr>
      <w:rFonts w:asciiTheme="majorHAnsi" w:cstheme="majorBidi" w:eastAsiaTheme="majorEastAsia" w:hAnsiTheme="majorHAnsi"/>
      <w:caps w:val="1"/>
      <w:color w:val="44546a" w:themeColor="text2"/>
      <w:spacing w:val="-15"/>
      <w:sz w:val="72"/>
      <w:szCs w:val="72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352DD5"/>
    <w:pPr>
      <w:numPr>
        <w:ilvl w:val="1"/>
      </w:numPr>
      <w:spacing w:after="240" w:line="240" w:lineRule="auto"/>
    </w:pPr>
    <w:rPr>
      <w:rFonts w:asciiTheme="majorHAnsi" w:cstheme="majorBidi" w:eastAsiaTheme="majorEastAsia" w:hAnsiTheme="majorHAnsi"/>
      <w:color w:val="4472c4" w:themeColor="accent1"/>
      <w:sz w:val="28"/>
      <w:szCs w:val="28"/>
      <w:lang w:val="es-MX"/>
    </w:rPr>
  </w:style>
  <w:style w:type="character" w:styleId="SubttuloCar" w:customStyle="1">
    <w:name w:val="Subtítulo Car"/>
    <w:basedOn w:val="Fuentedeprrafopredeter"/>
    <w:link w:val="Subttulo"/>
    <w:uiPriority w:val="11"/>
    <w:rsid w:val="00352DD5"/>
    <w:rPr>
      <w:rFonts w:asciiTheme="majorHAnsi" w:cstheme="majorBidi" w:eastAsiaTheme="majorEastAsia" w:hAnsiTheme="majorHAnsi"/>
      <w:color w:val="4472c4" w:themeColor="accent1"/>
      <w:sz w:val="28"/>
      <w:szCs w:val="28"/>
      <w:lang w:val="es-MX"/>
    </w:rPr>
  </w:style>
  <w:style w:type="character" w:styleId="nfasis">
    <w:name w:val="Emphasis"/>
    <w:basedOn w:val="Fuentedeprrafopredeter"/>
    <w:uiPriority w:val="20"/>
    <w:qFormat w:val="1"/>
    <w:rsid w:val="00352DD5"/>
    <w:rPr>
      <w:i w:val="1"/>
      <w:iCs w:val="1"/>
    </w:rPr>
  </w:style>
  <w:style w:type="paragraph" w:styleId="Cita">
    <w:name w:val="Quote"/>
    <w:basedOn w:val="Normal"/>
    <w:next w:val="Normal"/>
    <w:link w:val="CitaCar"/>
    <w:uiPriority w:val="29"/>
    <w:qFormat w:val="1"/>
    <w:rsid w:val="00352DD5"/>
    <w:pPr>
      <w:spacing w:after="120" w:before="120" w:line="259" w:lineRule="auto"/>
      <w:ind w:left="720"/>
    </w:pPr>
    <w:rPr>
      <w:rFonts w:eastAsiaTheme="minorEastAsia"/>
      <w:color w:val="44546a" w:themeColor="text2"/>
      <w:sz w:val="24"/>
      <w:szCs w:val="24"/>
      <w:lang w:val="es-MX"/>
    </w:rPr>
  </w:style>
  <w:style w:type="character" w:styleId="CitaCar" w:customStyle="1">
    <w:name w:val="Cita Car"/>
    <w:basedOn w:val="Fuentedeprrafopredeter"/>
    <w:link w:val="Cita"/>
    <w:uiPriority w:val="29"/>
    <w:rsid w:val="00352DD5"/>
    <w:rPr>
      <w:rFonts w:eastAsiaTheme="minorEastAsia"/>
      <w:color w:val="44546a" w:themeColor="text2"/>
      <w:sz w:val="24"/>
      <w:szCs w:val="24"/>
      <w:lang w:val="es-MX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352DD5"/>
    <w:pPr>
      <w:spacing w:after="240" w:before="100" w:beforeAutospacing="1" w:line="240" w:lineRule="auto"/>
      <w:ind w:left="720"/>
      <w:jc w:val="center"/>
    </w:pPr>
    <w:rPr>
      <w:rFonts w:asciiTheme="majorHAnsi" w:cstheme="majorBidi" w:eastAsiaTheme="majorEastAsia" w:hAnsiTheme="majorHAnsi"/>
      <w:color w:val="44546a" w:themeColor="text2"/>
      <w:spacing w:val="-6"/>
      <w:sz w:val="32"/>
      <w:szCs w:val="32"/>
      <w:lang w:val="es-MX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352DD5"/>
    <w:rPr>
      <w:rFonts w:asciiTheme="majorHAnsi" w:cstheme="majorBidi" w:eastAsiaTheme="majorEastAsia" w:hAnsiTheme="majorHAnsi"/>
      <w:color w:val="44546a" w:themeColor="text2"/>
      <w:spacing w:val="-6"/>
      <w:sz w:val="32"/>
      <w:szCs w:val="32"/>
      <w:lang w:val="es-MX"/>
    </w:rPr>
  </w:style>
  <w:style w:type="character" w:styleId="nfasissutil">
    <w:name w:val="Subtle Emphasis"/>
    <w:basedOn w:val="Fuentedeprrafopredeter"/>
    <w:uiPriority w:val="19"/>
    <w:qFormat w:val="1"/>
    <w:rsid w:val="00352DD5"/>
    <w:rPr>
      <w:i w:val="1"/>
      <w:iCs w:val="1"/>
      <w:color w:val="595959" w:themeColor="text1" w:themeTint="0000A6"/>
    </w:rPr>
  </w:style>
  <w:style w:type="character" w:styleId="nfasisintenso">
    <w:name w:val="Intense Emphasis"/>
    <w:basedOn w:val="Fuentedeprrafopredeter"/>
    <w:uiPriority w:val="21"/>
    <w:qFormat w:val="1"/>
    <w:rsid w:val="00352DD5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uiPriority w:val="31"/>
    <w:qFormat w:val="1"/>
    <w:rsid w:val="00352DD5"/>
    <w:rPr>
      <w:smallCaps w:val="1"/>
      <w:color w:val="595959" w:themeColor="text1" w:themeTint="0000A6"/>
      <w:u w:color="7f7f7f" w:themeColor="text1" w:themeTint="000080" w:val="none"/>
      <w:bdr w:color="auto" w:space="0" w:sz="0" w:val="none"/>
    </w:rPr>
  </w:style>
  <w:style w:type="character" w:styleId="Referenciaintensa">
    <w:name w:val="Intense Reference"/>
    <w:basedOn w:val="Fuentedeprrafopredeter"/>
    <w:uiPriority w:val="32"/>
    <w:qFormat w:val="1"/>
    <w:rsid w:val="00352DD5"/>
    <w:rPr>
      <w:b w:val="1"/>
      <w:bCs w:val="1"/>
      <w:smallCaps w:val="1"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 w:val="1"/>
    <w:rsid w:val="00352DD5"/>
    <w:rPr>
      <w:b w:val="1"/>
      <w:bCs w:val="1"/>
      <w:smallCaps w:val="1"/>
      <w:spacing w:val="10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352DD5"/>
    <w:pPr>
      <w:outlineLvl w:val="9"/>
    </w:pPr>
  </w:style>
  <w:style w:type="character" w:styleId="CdigoHTML">
    <w:name w:val="HTML Code"/>
    <w:basedOn w:val="Fuentedeprrafopredeter"/>
    <w:uiPriority w:val="99"/>
    <w:semiHidden w:val="1"/>
    <w:unhideWhenUsed w:val="1"/>
    <w:rsid w:val="00F5355E"/>
    <w:rPr>
      <w:rFonts w:ascii="Courier New" w:cs="Courier New" w:eastAsia="Times New Roman" w:hAnsi="Courier New"/>
      <w:sz w:val="20"/>
      <w:szCs w:val="20"/>
    </w:rPr>
  </w:style>
  <w:style w:type="character" w:styleId="ui-provider" w:customStyle="1">
    <w:name w:val="ui-provider"/>
    <w:basedOn w:val="Fuentedeprrafopredeter"/>
    <w:rsid w:val="00F5355E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4472c4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AAXe6Q9HDy3qt/rwjNHTM3D5nw==">CgMxLjAyCGguZ2pkZ3hzOAByITFuajVTT1d4eHdGdWpOMmlZNS1aQkNoV0hrY2tjZjE0Qg==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2023-10-27T22:45:00Z</dcterms:created>
  <dc:creator>YOSHIDA GONZALES TICONA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0x01010000FF4F1C1E39B848B0C2EC6A3907124C</vt:lpwstr>
  </property>
  <property fmtid="{D5CDD505-2E9C-101B-9397-08002B2CF9AE}" pid="3" name="MediaServiceImageTags">
    <vt:lpwstr/>
  </property>
</Properties>
</file>