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C6" w:rsidRDefault="009B703C">
      <w:pPr>
        <w:rPr>
          <w:b/>
          <w:sz w:val="44"/>
          <w:szCs w:val="44"/>
        </w:rPr>
      </w:pPr>
      <w:r>
        <w:rPr>
          <w:rFonts w:hint="eastAsia"/>
        </w:rPr>
        <w:t xml:space="preserve">                  </w:t>
      </w:r>
      <w:r w:rsidRPr="009B703C">
        <w:rPr>
          <w:rFonts w:hint="eastAsia"/>
          <w:b/>
          <w:sz w:val="44"/>
          <w:szCs w:val="44"/>
        </w:rPr>
        <w:t>共轭梯度法</w:t>
      </w:r>
      <w:r w:rsidRPr="009B703C">
        <w:rPr>
          <w:rFonts w:hint="eastAsia"/>
          <w:sz w:val="44"/>
          <w:szCs w:val="44"/>
        </w:rPr>
        <w:t>的</w:t>
      </w:r>
      <w:r w:rsidRPr="009B703C">
        <w:rPr>
          <w:rFonts w:hint="eastAsia"/>
          <w:b/>
          <w:sz w:val="44"/>
          <w:szCs w:val="44"/>
        </w:rPr>
        <w:t>MATLAB</w:t>
      </w:r>
      <w:r w:rsidRPr="009B703C">
        <w:rPr>
          <w:rFonts w:hint="eastAsia"/>
          <w:b/>
          <w:sz w:val="44"/>
          <w:szCs w:val="44"/>
        </w:rPr>
        <w:t>实现</w:t>
      </w:r>
    </w:p>
    <w:p w:rsidR="00AA21F7" w:rsidRDefault="00AA21F7" w:rsidP="00AA21F7">
      <w:pPr>
        <w:spacing w:line="360" w:lineRule="auto"/>
      </w:pPr>
      <w:r w:rsidRPr="00C523FD">
        <w:rPr>
          <w:rFonts w:hint="eastAsia"/>
          <w:b/>
          <w:sz w:val="36"/>
          <w:szCs w:val="36"/>
        </w:rPr>
        <w:t>实验目的</w:t>
      </w:r>
      <w:r>
        <w:rPr>
          <w:rFonts w:hint="eastAsia"/>
        </w:rPr>
        <w:t>：</w:t>
      </w:r>
    </w:p>
    <w:p w:rsidR="00AA21F7" w:rsidRDefault="00AA21F7" w:rsidP="00AA21F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掌握扩展子空间</w:t>
      </w:r>
      <w:r>
        <w:t>定理</w:t>
      </w:r>
      <w:r>
        <w:rPr>
          <w:rFonts w:hint="eastAsia"/>
        </w:rPr>
        <w:t>的基本思想</w:t>
      </w:r>
    </w:p>
    <w:p w:rsidR="00AA21F7" w:rsidRDefault="00AA21F7" w:rsidP="00AA21F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通过实验掌握共轭梯度法的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算法的基本步骤</w:t>
      </w:r>
    </w:p>
    <w:p w:rsidR="00AA21F7" w:rsidRPr="002F5C7E" w:rsidRDefault="00AA21F7" w:rsidP="00AA21F7">
      <w:pPr>
        <w:spacing w:line="360" w:lineRule="auto"/>
      </w:pPr>
      <w:r w:rsidRPr="002F5C7E">
        <w:rPr>
          <w:rFonts w:hint="eastAsia"/>
          <w:b/>
          <w:sz w:val="36"/>
          <w:szCs w:val="36"/>
        </w:rPr>
        <w:t>实验要求：</w:t>
      </w:r>
    </w:p>
    <w:p w:rsidR="00AA21F7" w:rsidRDefault="00AA21F7" w:rsidP="00AA21F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学习</w:t>
      </w:r>
      <w:r>
        <w:rPr>
          <w:sz w:val="24"/>
        </w:rPr>
        <w:t>MATLAB</w:t>
      </w:r>
      <w:r>
        <w:rPr>
          <w:rFonts w:hint="eastAsia"/>
          <w:sz w:val="24"/>
        </w:rPr>
        <w:t>编写</w:t>
      </w:r>
      <w:r w:rsidR="0013759E">
        <w:rPr>
          <w:rFonts w:hint="eastAsia"/>
          <w:sz w:val="24"/>
        </w:rPr>
        <w:t>共轭梯度</w:t>
      </w:r>
      <w:r>
        <w:rPr>
          <w:rFonts w:hint="eastAsia"/>
          <w:sz w:val="24"/>
        </w:rPr>
        <w:t>法的程序设计方法。</w:t>
      </w:r>
    </w:p>
    <w:p w:rsidR="00AA21F7" w:rsidRDefault="00AA21F7" w:rsidP="00AA21F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对问题进行编程和解决问题。</w:t>
      </w:r>
    </w:p>
    <w:p w:rsidR="009B703C" w:rsidRDefault="00AA21F7" w:rsidP="00AA21F7">
      <w:pPr>
        <w:spacing w:line="360" w:lineRule="auto"/>
        <w:ind w:firstLineChars="200" w:firstLine="480"/>
        <w:rPr>
          <w:sz w:val="44"/>
          <w:szCs w:val="4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按照格式规范，撰写计算机实践报告</w:t>
      </w:r>
    </w:p>
    <w:p w:rsidR="009B703C" w:rsidRDefault="009B70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实验内容：</w:t>
      </w:r>
    </w:p>
    <w:p w:rsidR="009B703C" w:rsidRDefault="00AA21F7" w:rsidP="00AA21F7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</w:t>
      </w:r>
      <w:r w:rsidR="00BC6809">
        <w:rPr>
          <w:rFonts w:ascii="宋体" w:hAnsi="宋体" w:hint="eastAsia"/>
          <w:bCs/>
          <w:sz w:val="24"/>
        </w:rPr>
        <w:t>根据FR</w:t>
      </w:r>
      <w:r w:rsidR="00BC6809">
        <w:rPr>
          <w:rFonts w:ascii="宋体" w:hAnsi="宋体"/>
          <w:bCs/>
          <w:sz w:val="24"/>
        </w:rPr>
        <w:t>(</w:t>
      </w:r>
      <w:r w:rsidR="00BC6809">
        <w:rPr>
          <w:rFonts w:ascii="宋体" w:hAnsi="宋体" w:hint="eastAsia"/>
          <w:bCs/>
          <w:sz w:val="24"/>
        </w:rPr>
        <w:t>或PRP</w:t>
      </w:r>
      <w:r w:rsidR="00BC6809">
        <w:rPr>
          <w:rFonts w:ascii="宋体" w:hAnsi="宋体"/>
          <w:bCs/>
          <w:sz w:val="24"/>
        </w:rPr>
        <w:t>)</w:t>
      </w:r>
      <w:r w:rsidR="00BC6809">
        <w:rPr>
          <w:rFonts w:ascii="宋体" w:hAnsi="宋体" w:hint="eastAsia"/>
          <w:bCs/>
          <w:sz w:val="24"/>
        </w:rPr>
        <w:t>算法</w:t>
      </w:r>
      <w:r>
        <w:rPr>
          <w:rFonts w:ascii="宋体" w:hAnsi="宋体" w:hint="eastAsia"/>
          <w:bCs/>
          <w:sz w:val="24"/>
        </w:rPr>
        <w:t>编写</w:t>
      </w:r>
      <w:r w:rsidR="009B703C">
        <w:rPr>
          <w:rFonts w:ascii="宋体" w:hAnsi="宋体" w:hint="eastAsia"/>
          <w:bCs/>
          <w:sz w:val="24"/>
        </w:rPr>
        <w:t>共轭梯度法</w:t>
      </w:r>
      <w:r>
        <w:rPr>
          <w:rFonts w:ascii="宋体" w:hAnsi="宋体" w:hint="eastAsia"/>
          <w:bCs/>
          <w:sz w:val="24"/>
        </w:rPr>
        <w:t>M文件,并</w:t>
      </w:r>
      <w:r w:rsidR="009B703C">
        <w:rPr>
          <w:rFonts w:ascii="宋体" w:hAnsi="宋体" w:hint="eastAsia"/>
          <w:bCs/>
          <w:sz w:val="24"/>
        </w:rPr>
        <w:t>求</w:t>
      </w:r>
      <w:r>
        <w:rPr>
          <w:rFonts w:ascii="宋体" w:hAnsi="宋体" w:hint="eastAsia"/>
          <w:bCs/>
          <w:sz w:val="24"/>
        </w:rPr>
        <w:t>解</w:t>
      </w:r>
      <w:r w:rsidR="009B703C">
        <w:rPr>
          <w:rFonts w:ascii="宋体" w:hAnsi="宋体" w:hint="eastAsia"/>
          <w:bCs/>
          <w:sz w:val="24"/>
        </w:rPr>
        <w:t>二次函数</w:t>
      </w:r>
    </w:p>
    <w:p w:rsidR="009B703C" w:rsidRPr="00315CFE" w:rsidRDefault="009B703C" w:rsidP="009B703C">
      <w:pPr>
        <w:ind w:leftChars="285" w:left="598" w:firstLineChars="200" w:firstLine="420"/>
        <w:rPr>
          <w:rFonts w:ascii="宋体" w:hAnsi="宋体"/>
          <w:bCs/>
          <w:sz w:val="24"/>
        </w:rPr>
      </w:pPr>
      <w:r w:rsidRPr="00C150BC">
        <w:rPr>
          <w:position w:val="-12"/>
        </w:rPr>
        <w:object w:dxaOrig="3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9pt" o:ole="">
            <v:imagedata r:id="rId8" o:title=""/>
          </v:shape>
          <o:OLEObject Type="Embed" ProgID="Equation.DSMT4" ShapeID="_x0000_i1025" DrawAspect="Content" ObjectID="_1667382109" r:id="rId9"/>
        </w:object>
      </w:r>
    </w:p>
    <w:p w:rsidR="009B703C" w:rsidRPr="005A66A9" w:rsidRDefault="009B703C" w:rsidP="009B703C">
      <w:pPr>
        <w:rPr>
          <w:sz w:val="44"/>
          <w:szCs w:val="44"/>
        </w:rPr>
      </w:pPr>
      <w:r>
        <w:rPr>
          <w:rFonts w:ascii="宋体" w:hAnsi="宋体" w:hint="eastAsia"/>
          <w:bCs/>
          <w:sz w:val="24"/>
        </w:rPr>
        <w:t xml:space="preserve">     的极小点及极小值</w:t>
      </w:r>
      <w:r w:rsidR="00B37382">
        <w:rPr>
          <w:rFonts w:ascii="宋体" w:hAnsi="宋体" w:hint="eastAsia"/>
          <w:bCs/>
          <w:sz w:val="24"/>
        </w:rPr>
        <w:t>,初始值在(0,0)</w:t>
      </w:r>
      <w:r w:rsidR="005A66A9">
        <w:rPr>
          <w:rFonts w:ascii="宋体" w:hAnsi="宋体" w:hint="eastAsia"/>
          <w:bCs/>
          <w:sz w:val="24"/>
        </w:rPr>
        <w:t>,精度要求为0.0001.</w:t>
      </w:r>
      <w:bookmarkStart w:id="0" w:name="_GoBack"/>
      <w:bookmarkEnd w:id="0"/>
    </w:p>
    <w:p w:rsidR="009B703C" w:rsidRDefault="009B703C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1A5820" w:rsidRPr="001A5820" w:rsidRDefault="001A5820" w:rsidP="001A5820">
      <w:pPr>
        <w:rPr>
          <w:sz w:val="44"/>
          <w:szCs w:val="44"/>
        </w:rPr>
      </w:pPr>
    </w:p>
    <w:p w:rsidR="00871EA6" w:rsidRPr="009B703C" w:rsidRDefault="001A5820" w:rsidP="00871EA6">
      <w:pPr>
        <w:rPr>
          <w:sz w:val="44"/>
          <w:szCs w:val="44"/>
        </w:rPr>
      </w:pPr>
      <w:r w:rsidRPr="001A5820">
        <w:rPr>
          <w:rFonts w:hint="eastAsia"/>
          <w:sz w:val="44"/>
          <w:szCs w:val="44"/>
        </w:rPr>
        <w:t>  </w:t>
      </w:r>
    </w:p>
    <w:p w:rsidR="009B703C" w:rsidRPr="00871EA6" w:rsidRDefault="009B703C" w:rsidP="001A5820">
      <w:pPr>
        <w:rPr>
          <w:sz w:val="44"/>
          <w:szCs w:val="44"/>
        </w:rPr>
      </w:pPr>
    </w:p>
    <w:sectPr w:rsidR="009B703C" w:rsidRPr="00871EA6" w:rsidSect="00B3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03C" w:rsidRDefault="009B703C" w:rsidP="009B703C">
      <w:r>
        <w:separator/>
      </w:r>
    </w:p>
  </w:endnote>
  <w:endnote w:type="continuationSeparator" w:id="0">
    <w:p w:rsidR="009B703C" w:rsidRDefault="009B703C" w:rsidP="009B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03C" w:rsidRDefault="009B703C" w:rsidP="009B703C">
      <w:r>
        <w:separator/>
      </w:r>
    </w:p>
  </w:footnote>
  <w:footnote w:type="continuationSeparator" w:id="0">
    <w:p w:rsidR="009B703C" w:rsidRDefault="009B703C" w:rsidP="009B7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D68BC"/>
    <w:multiLevelType w:val="hybridMultilevel"/>
    <w:tmpl w:val="387A079E"/>
    <w:lvl w:ilvl="0" w:tplc="4182848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03C"/>
    <w:rsid w:val="0013759E"/>
    <w:rsid w:val="001A5820"/>
    <w:rsid w:val="003F64F4"/>
    <w:rsid w:val="005A66A9"/>
    <w:rsid w:val="005C358B"/>
    <w:rsid w:val="00871EA6"/>
    <w:rsid w:val="009B703C"/>
    <w:rsid w:val="00AA21F7"/>
    <w:rsid w:val="00B31AC6"/>
    <w:rsid w:val="00B37382"/>
    <w:rsid w:val="00BC6809"/>
    <w:rsid w:val="00D84784"/>
    <w:rsid w:val="00D904E7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0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</cp:lastModifiedBy>
  <cp:revision>9</cp:revision>
  <dcterms:created xsi:type="dcterms:W3CDTF">2015-09-10T02:25:00Z</dcterms:created>
  <dcterms:modified xsi:type="dcterms:W3CDTF">2020-11-20T04:55:00Z</dcterms:modified>
</cp:coreProperties>
</file>