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F3B3B" w14:textId="7ABF27F9" w:rsidR="008B3316" w:rsidRDefault="00426131">
      <w:r>
        <w:t>References:</w:t>
      </w:r>
    </w:p>
    <w:p w14:paraId="126D7BF6" w14:textId="40585BE5" w:rsidR="00426131" w:rsidRDefault="00426131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Statista. (n.d.).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Australia: average number of internet-connected devices per household 2024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. [online] Available at: </w:t>
      </w:r>
      <w:hyperlink r:id="rId4" w:history="1">
        <w:r w:rsidRPr="00E83492">
          <w:rPr>
            <w:rStyle w:val="Hyperlink"/>
            <w:rFonts w:ascii="Calibri" w:hAnsi="Calibri" w:cs="Calibri"/>
            <w:sz w:val="27"/>
            <w:szCs w:val="27"/>
            <w:shd w:val="clear" w:color="auto" w:fill="FEF1C4"/>
          </w:rPr>
          <w:t>https://www.statista.com/statistics/1202887/australia-average-number-of-internet-connected-devices-per-household/</w:t>
        </w:r>
      </w:hyperlink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</w:t>
      </w:r>
    </w:p>
    <w:p w14:paraId="18CA2607" w14:textId="1E21991C" w:rsidR="00426131" w:rsidRDefault="00426131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</w:p>
    <w:p w14:paraId="46DCDB7A" w14:textId="391EAA90" w:rsidR="00426131" w:rsidRDefault="00426131" w:rsidP="00426131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Jobs at Monash. (2020).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Job Search</w:t>
      </w:r>
      <w:r>
        <w:rPr>
          <w:rFonts w:ascii="Calibri" w:hAnsi="Calibri" w:cs="Calibri"/>
          <w:color w:val="000000"/>
          <w:sz w:val="27"/>
          <w:szCs w:val="27"/>
        </w:rPr>
        <w:t>. [online] Available at: https://careersmanager.pageuppeople.com/513/cw/en/job/633779/senior-software-developer-virtual-assistant?lApplicationSubSourceID=11305 [Accessed 10 Aug. 2022].</w:t>
      </w:r>
    </w:p>
    <w:p w14:paraId="68822A28" w14:textId="77777777" w:rsidR="00F058C0" w:rsidRDefault="00F058C0" w:rsidP="00426131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6C90824A" w14:textId="77777777" w:rsidR="00F058C0" w:rsidRDefault="00426131" w:rsidP="00F058C0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  <w:r w:rsidR="00F058C0">
        <w:rPr>
          <w:rFonts w:ascii="Calibri" w:hAnsi="Calibri" w:cs="Calibri"/>
          <w:color w:val="000000"/>
          <w:sz w:val="27"/>
          <w:szCs w:val="27"/>
        </w:rPr>
        <w:t>NicePNG.com. (n.d.). </w:t>
      </w:r>
      <w:proofErr w:type="spellStart"/>
      <w:r w:rsidR="00F058C0">
        <w:rPr>
          <w:rFonts w:ascii="Calibri" w:hAnsi="Calibri" w:cs="Calibri"/>
          <w:i/>
          <w:iCs/>
          <w:color w:val="000000"/>
          <w:sz w:val="27"/>
          <w:szCs w:val="27"/>
        </w:rPr>
        <w:t>Rmit</w:t>
      </w:r>
      <w:proofErr w:type="spellEnd"/>
      <w:r w:rsidR="00F058C0">
        <w:rPr>
          <w:rFonts w:ascii="Calibri" w:hAnsi="Calibri" w:cs="Calibri"/>
          <w:i/>
          <w:iCs/>
          <w:color w:val="000000"/>
          <w:sz w:val="27"/>
          <w:szCs w:val="27"/>
        </w:rPr>
        <w:t xml:space="preserve"> Logo - </w:t>
      </w:r>
      <w:proofErr w:type="spellStart"/>
      <w:r w:rsidR="00F058C0">
        <w:rPr>
          <w:rFonts w:ascii="Calibri" w:hAnsi="Calibri" w:cs="Calibri"/>
          <w:i/>
          <w:iCs/>
          <w:color w:val="000000"/>
          <w:sz w:val="27"/>
          <w:szCs w:val="27"/>
        </w:rPr>
        <w:t>Rmit</w:t>
      </w:r>
      <w:proofErr w:type="spellEnd"/>
      <w:r w:rsidR="00F058C0">
        <w:rPr>
          <w:rFonts w:ascii="Calibri" w:hAnsi="Calibri" w:cs="Calibri"/>
          <w:i/>
          <w:iCs/>
          <w:color w:val="000000"/>
          <w:sz w:val="27"/>
          <w:szCs w:val="27"/>
        </w:rPr>
        <w:t xml:space="preserve"> University Transparent PNG - 2000x694 - Free Download on </w:t>
      </w:r>
      <w:proofErr w:type="spellStart"/>
      <w:r w:rsidR="00F058C0">
        <w:rPr>
          <w:rFonts w:ascii="Calibri" w:hAnsi="Calibri" w:cs="Calibri"/>
          <w:i/>
          <w:iCs/>
          <w:color w:val="000000"/>
          <w:sz w:val="27"/>
          <w:szCs w:val="27"/>
        </w:rPr>
        <w:t>NicePNG</w:t>
      </w:r>
      <w:proofErr w:type="spellEnd"/>
      <w:r w:rsidR="00F058C0">
        <w:rPr>
          <w:rFonts w:ascii="Calibri" w:hAnsi="Calibri" w:cs="Calibri"/>
          <w:color w:val="000000"/>
          <w:sz w:val="27"/>
          <w:szCs w:val="27"/>
        </w:rPr>
        <w:t>. [online] Available at: https://www.nicepng.com/ourpic/u2t4e6o0i1e6q8i1_rmit-logo-rmit-university/ [Accessed 10 Aug. 2022].</w:t>
      </w:r>
    </w:p>
    <w:p w14:paraId="7EE33B6D" w14:textId="77777777" w:rsidR="00F058C0" w:rsidRDefault="00F058C0" w:rsidP="00F058C0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5D859D6C" w14:textId="7A642D54" w:rsidR="00F058C0" w:rsidRDefault="00F058C0" w:rsidP="00F058C0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proofErr w:type="spellStart"/>
      <w:r>
        <w:rPr>
          <w:rFonts w:ascii="Calibri" w:hAnsi="Calibri" w:cs="Calibri"/>
          <w:color w:val="000000"/>
          <w:sz w:val="27"/>
          <w:szCs w:val="27"/>
        </w:rPr>
        <w:t>bigfive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. (n.d.).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My results from the </w:t>
      </w:r>
      <w:proofErr w:type="spellStart"/>
      <w:r>
        <w:rPr>
          <w:rFonts w:ascii="Calibri" w:hAnsi="Calibri" w:cs="Calibri"/>
          <w:i/>
          <w:iCs/>
          <w:color w:val="000000"/>
          <w:sz w:val="27"/>
          <w:szCs w:val="27"/>
        </w:rPr>
        <w:t>BigFive</w:t>
      </w:r>
      <w:proofErr w:type="spellEnd"/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 personality test</w:t>
      </w:r>
      <w:r>
        <w:rPr>
          <w:rFonts w:ascii="Calibri" w:hAnsi="Calibri" w:cs="Calibri"/>
          <w:color w:val="000000"/>
          <w:sz w:val="27"/>
          <w:szCs w:val="27"/>
        </w:rPr>
        <w:t>. [online] Available at: https://bigfive-test.com/result/62ebcd729acbc6000968d2b2 [Accessed 10 Aug. 2022].</w:t>
      </w:r>
    </w:p>
    <w:p w14:paraId="702BEEAB" w14:textId="77777777" w:rsidR="00F058C0" w:rsidRDefault="00F058C0" w:rsidP="00F058C0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42A3DE4C" w14:textId="77777777" w:rsidR="0079115F" w:rsidRDefault="00F058C0" w:rsidP="0079115F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  <w:r w:rsidR="0079115F">
        <w:rPr>
          <w:rFonts w:ascii="Calibri" w:hAnsi="Calibri" w:cs="Calibri"/>
          <w:color w:val="000000"/>
          <w:sz w:val="27"/>
          <w:szCs w:val="27"/>
        </w:rPr>
        <w:t>GitHub. (2020). </w:t>
      </w:r>
      <w:r w:rsidR="0079115F">
        <w:rPr>
          <w:rFonts w:ascii="Calibri" w:hAnsi="Calibri" w:cs="Calibri"/>
          <w:i/>
          <w:iCs/>
          <w:color w:val="000000"/>
          <w:sz w:val="27"/>
          <w:szCs w:val="27"/>
        </w:rPr>
        <w:t>GitHub</w:t>
      </w:r>
      <w:r w:rsidR="0079115F">
        <w:rPr>
          <w:rFonts w:ascii="Calibri" w:hAnsi="Calibri" w:cs="Calibri"/>
          <w:color w:val="000000"/>
          <w:sz w:val="27"/>
          <w:szCs w:val="27"/>
        </w:rPr>
        <w:t>. [online] Available at: https://github.com/github.</w:t>
      </w:r>
    </w:p>
    <w:p w14:paraId="2393EFBD" w14:textId="77777777" w:rsidR="0079115F" w:rsidRDefault="0079115F" w:rsidP="0079115F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69F51644" w14:textId="7D60EF3C" w:rsidR="00F058C0" w:rsidRDefault="00F058C0" w:rsidP="00F058C0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14:paraId="21DCBECC" w14:textId="6E6BD030" w:rsidR="00426131" w:rsidRDefault="00426131" w:rsidP="00426131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14:paraId="09FB945A" w14:textId="77777777" w:rsidR="00426131" w:rsidRDefault="00426131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</w:p>
    <w:p w14:paraId="409518E7" w14:textId="7E259929" w:rsidR="00426131" w:rsidRDefault="00426131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</w:p>
    <w:p w14:paraId="0371AFB0" w14:textId="77777777" w:rsidR="00426131" w:rsidRDefault="00426131"/>
    <w:sectPr w:rsidR="00426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31"/>
    <w:rsid w:val="00426131"/>
    <w:rsid w:val="0079115F"/>
    <w:rsid w:val="008B3316"/>
    <w:rsid w:val="00F0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1CAD6"/>
  <w15:chartTrackingRefBased/>
  <w15:docId w15:val="{4D17420B-6822-47B6-AEED-D7FD6DBA4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61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13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26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tatista.com/statistics/1202887/australia-average-number-of-internet-connected-devices-per-househol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Abdulmalik Nakoa</dc:creator>
  <cp:keywords/>
  <dc:description/>
  <cp:lastModifiedBy>Abdulmalik Nakoa</cp:lastModifiedBy>
  <cp:revision>1</cp:revision>
  <dcterms:created xsi:type="dcterms:W3CDTF">2022-08-10T05:48:00Z</dcterms:created>
  <dcterms:modified xsi:type="dcterms:W3CDTF">2022-08-10T06:47:00Z</dcterms:modified>
</cp:coreProperties>
</file>