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FAC43" w14:textId="77777777" w:rsidR="00B14680" w:rsidRDefault="00B14680" w:rsidP="00B14680">
      <w:pPr>
        <w:jc w:val="center"/>
        <w:rPr>
          <w:b/>
          <w:bCs/>
          <w:sz w:val="72"/>
          <w:szCs w:val="72"/>
        </w:rPr>
      </w:pPr>
      <w:r w:rsidRPr="00B14680">
        <w:rPr>
          <w:b/>
          <w:bCs/>
          <w:sz w:val="72"/>
          <w:szCs w:val="72"/>
        </w:rPr>
        <w:t>CSV Miner Using Basic RAG</w:t>
      </w:r>
    </w:p>
    <w:p w14:paraId="33B841E1" w14:textId="2F25E263" w:rsidR="00912099" w:rsidRPr="000D2EA4" w:rsidRDefault="000D2EA4" w:rsidP="000D2EA4">
      <w:pPr>
        <w:jc w:val="center"/>
        <w:rPr>
          <w:b/>
          <w:bCs/>
          <w:color w:val="BFBFBF" w:themeColor="background1" w:themeShade="BF"/>
          <w:sz w:val="16"/>
          <w:szCs w:val="16"/>
        </w:rPr>
      </w:pPr>
      <w:r w:rsidRPr="000D2EA4">
        <w:rPr>
          <w:b/>
          <w:bCs/>
          <w:color w:val="BFBFBF" w:themeColor="background1" w:themeShade="BF"/>
          <w:sz w:val="16"/>
          <w:szCs w:val="16"/>
        </w:rPr>
        <w:t>Developed by Rishi Modgil</w:t>
      </w:r>
    </w:p>
    <w:p w14:paraId="2ABB7649" w14:textId="77777777" w:rsidR="000D2EA4" w:rsidRPr="000D2EA4" w:rsidRDefault="000D2EA4" w:rsidP="000D2EA4">
      <w:pPr>
        <w:jc w:val="center"/>
        <w:rPr>
          <w:b/>
          <w:bCs/>
          <w:sz w:val="16"/>
          <w:szCs w:val="16"/>
        </w:rPr>
      </w:pPr>
    </w:p>
    <w:p w14:paraId="23BABCFA" w14:textId="77777777" w:rsidR="001717AC" w:rsidRPr="001717AC" w:rsidRDefault="001717AC" w:rsidP="001717AC">
      <w:pPr>
        <w:rPr>
          <w:rFonts w:ascii="Times New Roman" w:hAnsi="Times New Roman" w:cs="Times New Roman"/>
        </w:rPr>
      </w:pPr>
      <w:r w:rsidRPr="001717AC">
        <w:rPr>
          <w:rFonts w:ascii="Times New Roman" w:hAnsi="Times New Roman" w:cs="Times New Roman"/>
        </w:rPr>
        <w:t xml:space="preserve">RAG combines classic language models with a novel twist by incorporating information retrieval right into the creation process. </w:t>
      </w:r>
    </w:p>
    <w:p w14:paraId="50E8DD23" w14:textId="2D4A70D4" w:rsidR="001717AC" w:rsidRDefault="001717AC" w:rsidP="001717AC">
      <w:r w:rsidRPr="001717AC">
        <w:t xml:space="preserve">RAG stands for </w:t>
      </w:r>
      <w:r w:rsidRPr="001717AC">
        <w:rPr>
          <w:b/>
          <w:bCs/>
        </w:rPr>
        <w:t>retrieval-augmented generation.</w:t>
      </w:r>
      <w:r>
        <w:t xml:space="preserve"> </w:t>
      </w:r>
      <w:r w:rsidRPr="001717AC">
        <w:t>Responses from traditional language models are produced using information that have already been learnt during the training stage. But because of the inherent limitations of the data they were trained on, these models frequently produce answers that may be shallow or lack specialized knowledge</w:t>
      </w:r>
      <w:r w:rsidR="0019706C">
        <w:t xml:space="preserve"> and start hallucinating when asked something about the topic they don’t know about</w:t>
      </w:r>
      <w:r w:rsidRPr="001717AC">
        <w:t xml:space="preserve">. By importing external data as required throughout the creation process, RAG overcomes this </w:t>
      </w:r>
      <w:r w:rsidR="0019706C">
        <w:t>issue of hallucination</w:t>
      </w:r>
      <w:r w:rsidRPr="001717AC">
        <w:t>. In order to inform and guide the creation of the response, the RAG system first extracts information from a dataset or knowledge base when a question is submitted.</w:t>
      </w:r>
    </w:p>
    <w:p w14:paraId="1C2C06F8" w14:textId="77777777" w:rsidR="001717AC" w:rsidRDefault="001717AC" w:rsidP="001717AC"/>
    <w:p w14:paraId="7F768A64" w14:textId="3A2E9B90" w:rsidR="001717AC" w:rsidRDefault="001717AC" w:rsidP="001717AC">
      <w:r>
        <w:rPr>
          <w:noProof/>
        </w:rPr>
        <w:drawing>
          <wp:inline distT="0" distB="0" distL="0" distR="0" wp14:anchorId="0E8E16A8" wp14:editId="4B0549D3">
            <wp:extent cx="5731510" cy="2981960"/>
            <wp:effectExtent l="0" t="0" r="2540" b="8890"/>
            <wp:docPr id="7331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p>
    <w:p w14:paraId="56E9760D" w14:textId="77777777" w:rsidR="001717AC" w:rsidRDefault="001717AC" w:rsidP="001717AC"/>
    <w:p w14:paraId="49C11B0E" w14:textId="51309C40" w:rsidR="001717AC" w:rsidRDefault="00EB5C2D" w:rsidP="001717AC">
      <w:r w:rsidRPr="00EB5C2D">
        <w:t xml:space="preserve">This project </w:t>
      </w:r>
      <w:r>
        <w:t>uses</w:t>
      </w:r>
      <w:r w:rsidRPr="00EB5C2D">
        <w:t xml:space="preserve"> RAG to interact with CSV data. It allows users to ask natural language questions about the contents of a CSV file, and the system generates SQL queries to extract the relevant information</w:t>
      </w:r>
      <w:r>
        <w:t xml:space="preserve">, with integrated </w:t>
      </w:r>
      <w:r w:rsidRPr="00EB5C2D">
        <w:t>Google Generative AI</w:t>
      </w:r>
      <w:r>
        <w:t xml:space="preserve"> and combining </w:t>
      </w:r>
      <w:r w:rsidRPr="00EB5C2D">
        <w:t>document loaders, embeddings, and vector stores</w:t>
      </w:r>
      <w:r>
        <w:t xml:space="preserve"> for efficient</w:t>
      </w:r>
      <w:r w:rsidRPr="00EB5C2D">
        <w:t xml:space="preserve"> data</w:t>
      </w:r>
      <w:r>
        <w:t xml:space="preserve"> retrieval.</w:t>
      </w:r>
    </w:p>
    <w:p w14:paraId="4F39972C" w14:textId="77777777" w:rsidR="00EB5C2D" w:rsidRDefault="00EB5C2D" w:rsidP="001717AC"/>
    <w:p w14:paraId="6DE63F55" w14:textId="50E729C0" w:rsidR="001717AC" w:rsidRPr="001717AC" w:rsidRDefault="001717AC" w:rsidP="001717AC">
      <w:pPr>
        <w:rPr>
          <w:b/>
          <w:bCs/>
          <w:sz w:val="32"/>
          <w:szCs w:val="32"/>
        </w:rPr>
      </w:pPr>
      <w:r w:rsidRPr="001717AC">
        <w:rPr>
          <w:b/>
          <w:bCs/>
          <w:sz w:val="32"/>
          <w:szCs w:val="32"/>
        </w:rPr>
        <w:lastRenderedPageBreak/>
        <w:t>Approach for the assignment</w:t>
      </w:r>
    </w:p>
    <w:p w14:paraId="351892BF" w14:textId="77777777" w:rsidR="001717AC" w:rsidRPr="001717AC" w:rsidRDefault="001717AC" w:rsidP="001717AC">
      <w:pPr>
        <w:numPr>
          <w:ilvl w:val="0"/>
          <w:numId w:val="1"/>
        </w:numPr>
      </w:pPr>
      <w:r w:rsidRPr="001717AC">
        <w:rPr>
          <w:b/>
          <w:bCs/>
        </w:rPr>
        <w:t>Dataset Selection</w:t>
      </w:r>
      <w:r w:rsidRPr="001717AC">
        <w:t>:</w:t>
      </w:r>
    </w:p>
    <w:p w14:paraId="782D61B5" w14:textId="5DFDF437" w:rsidR="001717AC" w:rsidRPr="001717AC" w:rsidRDefault="001717AC" w:rsidP="00586B7F">
      <w:pPr>
        <w:numPr>
          <w:ilvl w:val="1"/>
          <w:numId w:val="1"/>
        </w:numPr>
        <w:tabs>
          <w:tab w:val="num" w:pos="1440"/>
        </w:tabs>
      </w:pPr>
      <w:r w:rsidRPr="001717AC">
        <w:t>Chose a publicly available retail dataset (Kaggle’s Sales dataset)</w:t>
      </w:r>
      <w:r w:rsidR="00586B7F">
        <w:t xml:space="preserve"> which </w:t>
      </w:r>
      <w:r w:rsidRPr="001717AC">
        <w:t>contain</w:t>
      </w:r>
      <w:r w:rsidR="00586B7F">
        <w:t>ed</w:t>
      </w:r>
      <w:r w:rsidRPr="001717AC">
        <w:t xml:space="preserve"> multiple columns such as product details, sales, and customer information</w:t>
      </w:r>
      <w:r w:rsidR="00325692">
        <w:t>, order number etc</w:t>
      </w:r>
      <w:r w:rsidRPr="001717AC">
        <w:t>.</w:t>
      </w:r>
    </w:p>
    <w:p w14:paraId="000A4DFA" w14:textId="77777777" w:rsidR="001717AC" w:rsidRPr="001717AC" w:rsidRDefault="001717AC" w:rsidP="001717AC">
      <w:pPr>
        <w:numPr>
          <w:ilvl w:val="0"/>
          <w:numId w:val="1"/>
        </w:numPr>
      </w:pPr>
      <w:r w:rsidRPr="001717AC">
        <w:rPr>
          <w:b/>
          <w:bCs/>
        </w:rPr>
        <w:t>Embedding Generation</w:t>
      </w:r>
      <w:r w:rsidRPr="001717AC">
        <w:t>:</w:t>
      </w:r>
    </w:p>
    <w:p w14:paraId="265E0E9E" w14:textId="366E90E4" w:rsidR="001717AC" w:rsidRPr="001717AC" w:rsidRDefault="001717AC" w:rsidP="001717AC">
      <w:pPr>
        <w:numPr>
          <w:ilvl w:val="1"/>
          <w:numId w:val="1"/>
        </w:numPr>
      </w:pPr>
      <w:r w:rsidRPr="001717AC">
        <w:t>Used a pre-trained model (</w:t>
      </w:r>
      <w:proofErr w:type="spellStart"/>
      <w:r w:rsidRPr="001717AC">
        <w:t>GoogleGenerativeAIEmbeddings</w:t>
      </w:r>
      <w:proofErr w:type="spellEnd"/>
      <w:r w:rsidRPr="001717AC">
        <w:t>) to generate vector representations for relevant data columns.</w:t>
      </w:r>
    </w:p>
    <w:p w14:paraId="01638FFB" w14:textId="47B3E914" w:rsidR="001717AC" w:rsidRPr="001717AC" w:rsidRDefault="001717AC" w:rsidP="001717AC">
      <w:pPr>
        <w:numPr>
          <w:ilvl w:val="1"/>
          <w:numId w:val="1"/>
        </w:numPr>
        <w:tabs>
          <w:tab w:val="num" w:pos="1440"/>
        </w:tabs>
      </w:pPr>
      <w:r w:rsidRPr="001717AC">
        <w:t>Stored embeddings in an efficient format (</w:t>
      </w:r>
      <w:r>
        <w:t xml:space="preserve">using </w:t>
      </w:r>
      <w:r w:rsidRPr="001717AC">
        <w:t>FAISS).</w:t>
      </w:r>
    </w:p>
    <w:p w14:paraId="6397435C" w14:textId="77777777" w:rsidR="001717AC" w:rsidRPr="001717AC" w:rsidRDefault="001717AC" w:rsidP="001717AC">
      <w:pPr>
        <w:numPr>
          <w:ilvl w:val="0"/>
          <w:numId w:val="1"/>
        </w:numPr>
      </w:pPr>
      <w:r w:rsidRPr="001717AC">
        <w:rPr>
          <w:b/>
          <w:bCs/>
        </w:rPr>
        <w:t>Query Parsing</w:t>
      </w:r>
      <w:r w:rsidRPr="001717AC">
        <w:t>:</w:t>
      </w:r>
    </w:p>
    <w:p w14:paraId="4389D577" w14:textId="728E9CAA" w:rsidR="001717AC" w:rsidRPr="001717AC" w:rsidRDefault="001717AC" w:rsidP="00325692">
      <w:pPr>
        <w:numPr>
          <w:ilvl w:val="1"/>
          <w:numId w:val="1"/>
        </w:numPr>
      </w:pPr>
      <w:r w:rsidRPr="001717AC">
        <w:t>Integrated an LLM (gemini-1.5-pro) to interpret queries.</w:t>
      </w:r>
    </w:p>
    <w:p w14:paraId="19CF214E" w14:textId="77777777" w:rsidR="001717AC" w:rsidRPr="001717AC" w:rsidRDefault="001717AC" w:rsidP="001717AC">
      <w:pPr>
        <w:numPr>
          <w:ilvl w:val="0"/>
          <w:numId w:val="1"/>
        </w:numPr>
      </w:pPr>
      <w:r w:rsidRPr="001717AC">
        <w:rPr>
          <w:b/>
          <w:bCs/>
        </w:rPr>
        <w:t>RAG Pipeline Implementation</w:t>
      </w:r>
      <w:r w:rsidRPr="001717AC">
        <w:t>:</w:t>
      </w:r>
    </w:p>
    <w:p w14:paraId="62F697DB" w14:textId="312E11CB" w:rsidR="001717AC" w:rsidRPr="001717AC" w:rsidRDefault="001717AC" w:rsidP="001717AC">
      <w:pPr>
        <w:numPr>
          <w:ilvl w:val="1"/>
          <w:numId w:val="1"/>
        </w:numPr>
      </w:pPr>
      <w:r w:rsidRPr="001717AC">
        <w:t>Used the query to perform similarity matching with the dataset embeddings.</w:t>
      </w:r>
    </w:p>
    <w:p w14:paraId="292CAA97" w14:textId="47B41369" w:rsidR="001717AC" w:rsidRPr="001717AC" w:rsidRDefault="001717AC" w:rsidP="001717AC">
      <w:pPr>
        <w:numPr>
          <w:ilvl w:val="1"/>
          <w:numId w:val="1"/>
        </w:numPr>
      </w:pPr>
      <w:r w:rsidRPr="001717AC">
        <w:t>Created a meaningful response by combining the obtained data with reasoning produced by LLM.</w:t>
      </w:r>
    </w:p>
    <w:p w14:paraId="31992A43" w14:textId="77777777" w:rsidR="001717AC" w:rsidRPr="001717AC" w:rsidRDefault="001717AC" w:rsidP="001717AC">
      <w:pPr>
        <w:numPr>
          <w:ilvl w:val="0"/>
          <w:numId w:val="1"/>
        </w:numPr>
      </w:pPr>
      <w:r w:rsidRPr="001717AC">
        <w:rPr>
          <w:b/>
          <w:bCs/>
        </w:rPr>
        <w:t>Output Generation</w:t>
      </w:r>
      <w:r w:rsidRPr="001717AC">
        <w:t>:</w:t>
      </w:r>
    </w:p>
    <w:p w14:paraId="13C98503" w14:textId="1D284C37" w:rsidR="001717AC" w:rsidRDefault="001717AC" w:rsidP="001717AC">
      <w:pPr>
        <w:numPr>
          <w:ilvl w:val="1"/>
          <w:numId w:val="1"/>
        </w:numPr>
      </w:pPr>
      <w:r w:rsidRPr="001717AC">
        <w:t>Designed the system to return a concise and human-readable answer to the query.</w:t>
      </w:r>
    </w:p>
    <w:p w14:paraId="492DA583" w14:textId="77777777" w:rsidR="001717AC" w:rsidRDefault="001717AC" w:rsidP="001717AC"/>
    <w:p w14:paraId="40A78532" w14:textId="36A08F56" w:rsidR="001717AC" w:rsidRPr="001717AC" w:rsidRDefault="001717AC" w:rsidP="001717AC">
      <w:pPr>
        <w:rPr>
          <w:b/>
          <w:bCs/>
          <w:sz w:val="32"/>
          <w:szCs w:val="32"/>
        </w:rPr>
      </w:pPr>
      <w:r w:rsidRPr="001717AC">
        <w:rPr>
          <w:b/>
          <w:bCs/>
          <w:sz w:val="32"/>
          <w:szCs w:val="32"/>
        </w:rPr>
        <w:t>Assumptions</w:t>
      </w:r>
      <w:r>
        <w:rPr>
          <w:b/>
          <w:bCs/>
          <w:sz w:val="32"/>
          <w:szCs w:val="32"/>
        </w:rPr>
        <w:t xml:space="preserve"> </w:t>
      </w:r>
    </w:p>
    <w:p w14:paraId="75AD9359" w14:textId="77777777" w:rsidR="001717AC" w:rsidRPr="001717AC" w:rsidRDefault="001717AC" w:rsidP="001717AC">
      <w:pPr>
        <w:numPr>
          <w:ilvl w:val="0"/>
          <w:numId w:val="2"/>
        </w:numPr>
      </w:pPr>
      <w:r w:rsidRPr="001717AC">
        <w:rPr>
          <w:b/>
          <w:bCs/>
        </w:rPr>
        <w:t>Dataset Quality</w:t>
      </w:r>
      <w:r w:rsidRPr="001717AC">
        <w:t>:</w:t>
      </w:r>
    </w:p>
    <w:p w14:paraId="10357156" w14:textId="4ECC7572" w:rsidR="001717AC" w:rsidRPr="001717AC" w:rsidRDefault="001717AC" w:rsidP="00586B7F">
      <w:pPr>
        <w:numPr>
          <w:ilvl w:val="1"/>
          <w:numId w:val="2"/>
        </w:numPr>
        <w:tabs>
          <w:tab w:val="num" w:pos="1440"/>
        </w:tabs>
      </w:pPr>
      <w:r w:rsidRPr="001717AC">
        <w:t>Assumed the dataset is sufficiently clean and contains the required columns.</w:t>
      </w:r>
    </w:p>
    <w:p w14:paraId="6D49A5E3" w14:textId="77777777" w:rsidR="001717AC" w:rsidRPr="001717AC" w:rsidRDefault="001717AC" w:rsidP="001717AC">
      <w:pPr>
        <w:numPr>
          <w:ilvl w:val="0"/>
          <w:numId w:val="2"/>
        </w:numPr>
      </w:pPr>
      <w:r w:rsidRPr="001717AC">
        <w:rPr>
          <w:b/>
          <w:bCs/>
        </w:rPr>
        <w:t>LLM Capability</w:t>
      </w:r>
      <w:r w:rsidRPr="001717AC">
        <w:t>:</w:t>
      </w:r>
    </w:p>
    <w:p w14:paraId="3D6DF7C4" w14:textId="77777777" w:rsidR="001717AC" w:rsidRPr="001717AC" w:rsidRDefault="001717AC" w:rsidP="001717AC">
      <w:pPr>
        <w:numPr>
          <w:ilvl w:val="1"/>
          <w:numId w:val="2"/>
        </w:numPr>
        <w:tabs>
          <w:tab w:val="num" w:pos="1440"/>
        </w:tabs>
      </w:pPr>
      <w:r w:rsidRPr="001717AC">
        <w:t>Assumed the chosen LLM can interpret natural language queries effectively.</w:t>
      </w:r>
    </w:p>
    <w:p w14:paraId="3EC6EF3F" w14:textId="77777777" w:rsidR="001717AC" w:rsidRPr="001717AC" w:rsidRDefault="001717AC" w:rsidP="001717AC">
      <w:pPr>
        <w:numPr>
          <w:ilvl w:val="1"/>
          <w:numId w:val="2"/>
        </w:numPr>
        <w:tabs>
          <w:tab w:val="num" w:pos="1440"/>
        </w:tabs>
      </w:pPr>
      <w:r w:rsidRPr="001717AC">
        <w:t>Assumed embeddings accurately capture the semantic relationships in the data.</w:t>
      </w:r>
    </w:p>
    <w:p w14:paraId="70D523F1" w14:textId="77777777" w:rsidR="001717AC" w:rsidRPr="001717AC" w:rsidRDefault="001717AC" w:rsidP="001717AC">
      <w:pPr>
        <w:numPr>
          <w:ilvl w:val="0"/>
          <w:numId w:val="2"/>
        </w:numPr>
      </w:pPr>
      <w:r w:rsidRPr="001717AC">
        <w:rPr>
          <w:b/>
          <w:bCs/>
        </w:rPr>
        <w:t>Query Complexity</w:t>
      </w:r>
      <w:r w:rsidRPr="001717AC">
        <w:t>:</w:t>
      </w:r>
    </w:p>
    <w:p w14:paraId="4E34B574" w14:textId="76C33709" w:rsidR="00325692" w:rsidRPr="00485D00" w:rsidRDefault="001717AC" w:rsidP="00586B7F">
      <w:pPr>
        <w:numPr>
          <w:ilvl w:val="1"/>
          <w:numId w:val="2"/>
        </w:numPr>
        <w:tabs>
          <w:tab w:val="num" w:pos="1440"/>
        </w:tabs>
      </w:pPr>
      <w:r w:rsidRPr="001717AC">
        <w:t>Focused on straightforward queries related to sales, products, or customers</w:t>
      </w:r>
      <w:r w:rsidR="00485D00">
        <w:t xml:space="preserve"> and avoiding the overly complicated queries. </w:t>
      </w:r>
    </w:p>
    <w:p w14:paraId="3BCF09F3" w14:textId="641D2C2D" w:rsidR="00586B7F" w:rsidRPr="00586B7F" w:rsidRDefault="00586B7F" w:rsidP="00586B7F">
      <w:pPr>
        <w:rPr>
          <w:b/>
          <w:bCs/>
          <w:sz w:val="32"/>
          <w:szCs w:val="32"/>
        </w:rPr>
      </w:pPr>
      <w:r w:rsidRPr="00586B7F">
        <w:rPr>
          <w:b/>
          <w:bCs/>
          <w:sz w:val="32"/>
          <w:szCs w:val="32"/>
        </w:rPr>
        <w:lastRenderedPageBreak/>
        <w:t>Learnings from this assignment</w:t>
      </w:r>
    </w:p>
    <w:p w14:paraId="10BD7F74" w14:textId="77777777" w:rsidR="00586B7F" w:rsidRPr="00586B7F" w:rsidRDefault="00586B7F" w:rsidP="00586B7F">
      <w:pPr>
        <w:numPr>
          <w:ilvl w:val="0"/>
          <w:numId w:val="3"/>
        </w:numPr>
      </w:pPr>
      <w:r w:rsidRPr="00586B7F">
        <w:rPr>
          <w:b/>
          <w:bCs/>
        </w:rPr>
        <w:t>RAG Workflow</w:t>
      </w:r>
      <w:r w:rsidRPr="00586B7F">
        <w:t>:</w:t>
      </w:r>
    </w:p>
    <w:p w14:paraId="50CF4641" w14:textId="77777777" w:rsidR="00586B7F" w:rsidRPr="00586B7F" w:rsidRDefault="00586B7F" w:rsidP="00586B7F">
      <w:pPr>
        <w:numPr>
          <w:ilvl w:val="1"/>
          <w:numId w:val="3"/>
        </w:numPr>
        <w:tabs>
          <w:tab w:val="num" w:pos="1440"/>
        </w:tabs>
      </w:pPr>
      <w:r w:rsidRPr="00586B7F">
        <w:t>Learned to integrate a Retrieval-Augmented Generation pipeline effectively by combining embeddings with LLM reasoning.</w:t>
      </w:r>
    </w:p>
    <w:p w14:paraId="3AC6FF89" w14:textId="77777777" w:rsidR="00586B7F" w:rsidRPr="00586B7F" w:rsidRDefault="00586B7F" w:rsidP="00586B7F">
      <w:pPr>
        <w:numPr>
          <w:ilvl w:val="0"/>
          <w:numId w:val="3"/>
        </w:numPr>
      </w:pPr>
      <w:r w:rsidRPr="00586B7F">
        <w:rPr>
          <w:b/>
          <w:bCs/>
        </w:rPr>
        <w:t>Embedding Management</w:t>
      </w:r>
      <w:r w:rsidRPr="00586B7F">
        <w:t>:</w:t>
      </w:r>
    </w:p>
    <w:p w14:paraId="7F45EF07" w14:textId="1F9AC1C3" w:rsidR="00586B7F" w:rsidRPr="00586B7F" w:rsidRDefault="00586B7F" w:rsidP="00586B7F">
      <w:pPr>
        <w:numPr>
          <w:ilvl w:val="1"/>
          <w:numId w:val="3"/>
        </w:numPr>
        <w:tabs>
          <w:tab w:val="num" w:pos="1440"/>
        </w:tabs>
      </w:pPr>
      <w:r w:rsidRPr="00586B7F">
        <w:t>Understood the importance of efficient storage and retrieval of embeddings (FAISS).</w:t>
      </w:r>
    </w:p>
    <w:p w14:paraId="38EFCB97" w14:textId="77777777" w:rsidR="00586B7F" w:rsidRPr="00586B7F" w:rsidRDefault="00586B7F" w:rsidP="00586B7F">
      <w:pPr>
        <w:numPr>
          <w:ilvl w:val="0"/>
          <w:numId w:val="3"/>
        </w:numPr>
      </w:pPr>
      <w:r w:rsidRPr="00586B7F">
        <w:rPr>
          <w:b/>
          <w:bCs/>
        </w:rPr>
        <w:t>Query Interpretation</w:t>
      </w:r>
      <w:r w:rsidRPr="00586B7F">
        <w:t>:</w:t>
      </w:r>
    </w:p>
    <w:p w14:paraId="626236FF" w14:textId="4DD42DCF" w:rsidR="00586B7F" w:rsidRPr="00586B7F" w:rsidRDefault="00586B7F" w:rsidP="00586B7F">
      <w:pPr>
        <w:numPr>
          <w:ilvl w:val="1"/>
          <w:numId w:val="3"/>
        </w:numPr>
        <w:tabs>
          <w:tab w:val="num" w:pos="1440"/>
        </w:tabs>
      </w:pPr>
      <w:r w:rsidRPr="00586B7F">
        <w:t xml:space="preserve">Gained insights into parsing natural language queries and mapping them to structured </w:t>
      </w:r>
      <w:r w:rsidR="004F6417">
        <w:t>csv data</w:t>
      </w:r>
      <w:r w:rsidRPr="00586B7F">
        <w:t>.</w:t>
      </w:r>
    </w:p>
    <w:p w14:paraId="6CE4B7FD" w14:textId="77777777" w:rsidR="00586B7F" w:rsidRPr="00586B7F" w:rsidRDefault="00586B7F" w:rsidP="00586B7F">
      <w:pPr>
        <w:numPr>
          <w:ilvl w:val="0"/>
          <w:numId w:val="3"/>
        </w:numPr>
      </w:pPr>
      <w:r w:rsidRPr="00586B7F">
        <w:rPr>
          <w:b/>
          <w:bCs/>
        </w:rPr>
        <w:t>LLM Integration</w:t>
      </w:r>
      <w:r w:rsidRPr="00586B7F">
        <w:t>:</w:t>
      </w:r>
    </w:p>
    <w:p w14:paraId="4D3385CA" w14:textId="3C7C0CE2" w:rsidR="00586B7F" w:rsidRPr="00586B7F" w:rsidRDefault="00586B7F" w:rsidP="00586B7F">
      <w:pPr>
        <w:numPr>
          <w:ilvl w:val="1"/>
          <w:numId w:val="3"/>
        </w:numPr>
        <w:tabs>
          <w:tab w:val="num" w:pos="1440"/>
        </w:tabs>
      </w:pPr>
      <w:r w:rsidRPr="00586B7F">
        <w:t>Realized the potential of LLMs to enhance data retrieval and provide</w:t>
      </w:r>
      <w:r w:rsidR="004F6417">
        <w:t xml:space="preserve"> </w:t>
      </w:r>
      <w:r w:rsidRPr="00586B7F">
        <w:t>responses.</w:t>
      </w:r>
    </w:p>
    <w:p w14:paraId="0F395D26" w14:textId="0733B685" w:rsidR="00586B7F" w:rsidRDefault="00586B7F" w:rsidP="00586B7F">
      <w:r w:rsidRPr="00586B7F">
        <w:t>This assignment provided practical experience in building intelligent systems that combine machine learning and natural language processing for data mining tasks.</w:t>
      </w:r>
    </w:p>
    <w:p w14:paraId="6C7C2512" w14:textId="77777777" w:rsidR="00586B7F" w:rsidRDefault="00586B7F" w:rsidP="00586B7F"/>
    <w:p w14:paraId="333E4B57" w14:textId="5C93C4EA" w:rsidR="00586B7F" w:rsidRDefault="00586B7F" w:rsidP="00586B7F">
      <w:pPr>
        <w:rPr>
          <w:b/>
          <w:bCs/>
          <w:sz w:val="32"/>
          <w:szCs w:val="32"/>
        </w:rPr>
      </w:pPr>
      <w:r w:rsidRPr="00586B7F">
        <w:rPr>
          <w:b/>
          <w:bCs/>
          <w:sz w:val="32"/>
          <w:szCs w:val="32"/>
        </w:rPr>
        <w:t xml:space="preserve">How to make this project run on your machine? </w:t>
      </w:r>
    </w:p>
    <w:p w14:paraId="75714AA2" w14:textId="1B620E78" w:rsidR="00586B7F" w:rsidRDefault="00586B7F" w:rsidP="001717AC">
      <w:r>
        <w:t xml:space="preserve">Step 1: Install </w:t>
      </w:r>
      <w:hyperlink r:id="rId8" w:history="1">
        <w:proofErr w:type="spellStart"/>
        <w:r w:rsidRPr="00586B7F">
          <w:rPr>
            <w:rStyle w:val="Hyperlink"/>
            <w:u w:val="none"/>
          </w:rPr>
          <w:t>Jupyter</w:t>
        </w:r>
        <w:proofErr w:type="spellEnd"/>
        <w:r w:rsidRPr="00586B7F">
          <w:rPr>
            <w:rStyle w:val="Hyperlink"/>
            <w:u w:val="none"/>
          </w:rPr>
          <w:t xml:space="preserve"> Notebook</w:t>
        </w:r>
      </w:hyperlink>
      <w:r>
        <w:t xml:space="preserve"> </w:t>
      </w:r>
    </w:p>
    <w:p w14:paraId="4B8200B7" w14:textId="25AAA685" w:rsidR="00586B7F" w:rsidRDefault="00586B7F" w:rsidP="001717AC">
      <w:r>
        <w:t xml:space="preserve">Step 2: Get an API key of Google Gemini from </w:t>
      </w:r>
      <w:hyperlink r:id="rId9" w:history="1">
        <w:r w:rsidRPr="00586B7F">
          <w:rPr>
            <w:rStyle w:val="Hyperlink"/>
            <w:u w:val="none"/>
          </w:rPr>
          <w:t>here</w:t>
        </w:r>
      </w:hyperlink>
      <w:r>
        <w:t xml:space="preserve"> </w:t>
      </w:r>
    </w:p>
    <w:p w14:paraId="3745225A" w14:textId="1E3B2879" w:rsidR="00485D00" w:rsidRDefault="00485D00" w:rsidP="001717AC">
      <w:r>
        <w:t xml:space="preserve">Step 3: Install the dataset provided with this project </w:t>
      </w:r>
    </w:p>
    <w:p w14:paraId="3727AC07" w14:textId="3A5C4508" w:rsidR="00586B7F" w:rsidRDefault="00586B7F" w:rsidP="00586B7F">
      <w:r>
        <w:t xml:space="preserve">Step </w:t>
      </w:r>
      <w:r w:rsidR="00485D00">
        <w:t>4</w:t>
      </w:r>
      <w:r>
        <w:t xml:space="preserve">: </w:t>
      </w:r>
      <w:r w:rsidR="00325692">
        <w:t>install</w:t>
      </w:r>
      <w:r>
        <w:t xml:space="preserve"> the libraries listed in the requirements.txt file which is present in the folder</w:t>
      </w:r>
    </w:p>
    <w:p w14:paraId="1B2934D5" w14:textId="09F93FF8" w:rsidR="00586B7F" w:rsidRDefault="00586B7F" w:rsidP="00586B7F">
      <w:r>
        <w:t xml:space="preserve">Step </w:t>
      </w:r>
      <w:r w:rsidR="00485D00">
        <w:t>5</w:t>
      </w:r>
      <w:r>
        <w:t xml:space="preserve">: </w:t>
      </w:r>
      <w:r w:rsidR="00325692">
        <w:t xml:space="preserve">Run the </w:t>
      </w:r>
      <w:proofErr w:type="spellStart"/>
      <w:r w:rsidR="00400102" w:rsidRPr="00400102">
        <w:t>ragCSV</w:t>
      </w:r>
      <w:r w:rsidR="00400102">
        <w:t>.ipynb</w:t>
      </w:r>
      <w:proofErr w:type="spellEnd"/>
      <w:r w:rsidR="00400102">
        <w:t xml:space="preserve"> file in </w:t>
      </w:r>
      <w:proofErr w:type="spellStart"/>
      <w:r w:rsidR="00400102">
        <w:t>Jupyter</w:t>
      </w:r>
      <w:proofErr w:type="spellEnd"/>
      <w:r w:rsidR="00400102">
        <w:t xml:space="preserve"> Notebook</w:t>
      </w:r>
    </w:p>
    <w:p w14:paraId="053326AD" w14:textId="77777777" w:rsidR="00400102" w:rsidRDefault="00400102" w:rsidP="00400102">
      <w:r>
        <w:t xml:space="preserve">Step 6: Inside the </w:t>
      </w:r>
      <w:proofErr w:type="spellStart"/>
      <w:r>
        <w:t>ragCSV</w:t>
      </w:r>
      <w:proofErr w:type="spellEnd"/>
      <w:r>
        <w:t xml:space="preserve"> file, enter the input in the line:</w:t>
      </w:r>
    </w:p>
    <w:p w14:paraId="5EC405F7" w14:textId="03844AB8" w:rsidR="00400102" w:rsidRDefault="00400102" w:rsidP="00400102">
      <w:pPr>
        <w:ind w:firstLine="720"/>
      </w:pPr>
      <w:r>
        <w:t xml:space="preserve"> </w:t>
      </w:r>
      <w:r w:rsidRPr="00400102">
        <w:t xml:space="preserve">answer = </w:t>
      </w:r>
      <w:proofErr w:type="spellStart"/>
      <w:r w:rsidRPr="00400102">
        <w:t>rag_chain.invoke</w:t>
      </w:r>
      <w:proofErr w:type="spellEnd"/>
      <w:r w:rsidRPr="00400102">
        <w:t>({"input": "</w:t>
      </w:r>
      <w:r w:rsidRPr="00400102">
        <w:rPr>
          <w:i/>
          <w:iCs/>
        </w:rPr>
        <w:t>enter the desired input here</w:t>
      </w:r>
      <w:r w:rsidRPr="00400102">
        <w:t>"})</w:t>
      </w:r>
    </w:p>
    <w:p w14:paraId="31E7A576" w14:textId="08965995" w:rsidR="000D2EA4" w:rsidRDefault="00485D00" w:rsidP="00586B7F">
      <w:r w:rsidRPr="00485D00">
        <w:rPr>
          <w:i/>
          <w:iCs/>
        </w:rPr>
        <w:t>Disclaimer: To run any separate csv file with this model, one need</w:t>
      </w:r>
      <w:r w:rsidR="00400102">
        <w:rPr>
          <w:i/>
          <w:iCs/>
        </w:rPr>
        <w:t>s</w:t>
      </w:r>
      <w:r w:rsidRPr="00485D00">
        <w:rPr>
          <w:i/>
          <w:iCs/>
        </w:rPr>
        <w:t xml:space="preserve"> to modify the system prompt slightly to match the dataset.</w:t>
      </w:r>
      <w:r w:rsidRPr="00485D00">
        <w:t xml:space="preserve"> </w:t>
      </w:r>
    </w:p>
    <w:p w14:paraId="4FA84C78" w14:textId="77777777" w:rsidR="007A466A" w:rsidRDefault="007A466A" w:rsidP="00586B7F"/>
    <w:p w14:paraId="0AA404AD" w14:textId="77777777" w:rsidR="007A466A" w:rsidRDefault="007A466A" w:rsidP="00586B7F"/>
    <w:p w14:paraId="2445C72D" w14:textId="77777777" w:rsidR="007A466A" w:rsidRPr="00485D00" w:rsidRDefault="007A466A" w:rsidP="00586B7F"/>
    <w:p w14:paraId="6E2FB460" w14:textId="3C4E3C5E" w:rsidR="00586B7F" w:rsidRPr="009B2370" w:rsidRDefault="000D2EA4" w:rsidP="009B2370">
      <w:pPr>
        <w:jc w:val="center"/>
        <w:rPr>
          <w:color w:val="BFBFBF" w:themeColor="background1" w:themeShade="BF"/>
          <w:sz w:val="16"/>
          <w:szCs w:val="16"/>
        </w:rPr>
      </w:pPr>
      <w:r w:rsidRPr="009B2370">
        <w:rPr>
          <w:color w:val="BFBFBF" w:themeColor="background1" w:themeShade="BF"/>
          <w:sz w:val="16"/>
          <w:szCs w:val="16"/>
        </w:rPr>
        <w:t>If any issues are faced regarding the project, please contact me</w:t>
      </w:r>
      <w:r w:rsidR="009B2370">
        <w:rPr>
          <w:color w:val="BFBFBF" w:themeColor="background1" w:themeShade="BF"/>
          <w:sz w:val="16"/>
          <w:szCs w:val="16"/>
        </w:rPr>
        <w:t xml:space="preserve"> at</w:t>
      </w:r>
      <w:r w:rsidRPr="009B2370">
        <w:rPr>
          <w:color w:val="BFBFBF" w:themeColor="background1" w:themeShade="BF"/>
          <w:sz w:val="16"/>
          <w:szCs w:val="16"/>
        </w:rPr>
        <w:t xml:space="preserve"> </w:t>
      </w:r>
      <w:hyperlink r:id="rId10" w:history="1">
        <w:r w:rsidR="009B2370" w:rsidRPr="009B2370">
          <w:rPr>
            <w:rStyle w:val="Hyperlink"/>
            <w:color w:val="BFBFBF" w:themeColor="background1" w:themeShade="BF"/>
            <w:sz w:val="16"/>
            <w:szCs w:val="16"/>
            <w:u w:val="none"/>
          </w:rPr>
          <w:t>rishimodgil120@gmail.com</w:t>
        </w:r>
      </w:hyperlink>
    </w:p>
    <w:sectPr w:rsidR="00586B7F" w:rsidRPr="009B2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77C6A" w14:textId="77777777" w:rsidR="005B5664" w:rsidRDefault="005B5664" w:rsidP="009B2370">
      <w:pPr>
        <w:spacing w:after="0" w:line="240" w:lineRule="auto"/>
      </w:pPr>
      <w:r>
        <w:separator/>
      </w:r>
    </w:p>
  </w:endnote>
  <w:endnote w:type="continuationSeparator" w:id="0">
    <w:p w14:paraId="2987486F" w14:textId="77777777" w:rsidR="005B5664" w:rsidRDefault="005B5664" w:rsidP="009B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6D5CC" w14:textId="77777777" w:rsidR="005B5664" w:rsidRDefault="005B5664" w:rsidP="009B2370">
      <w:pPr>
        <w:spacing w:after="0" w:line="240" w:lineRule="auto"/>
      </w:pPr>
      <w:r>
        <w:separator/>
      </w:r>
    </w:p>
  </w:footnote>
  <w:footnote w:type="continuationSeparator" w:id="0">
    <w:p w14:paraId="4C1138AF" w14:textId="77777777" w:rsidR="005B5664" w:rsidRDefault="005B5664" w:rsidP="009B2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A5B1F"/>
    <w:multiLevelType w:val="hybridMultilevel"/>
    <w:tmpl w:val="F0C8C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6E5D3A"/>
    <w:multiLevelType w:val="multilevel"/>
    <w:tmpl w:val="C6589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57A9A"/>
    <w:multiLevelType w:val="multilevel"/>
    <w:tmpl w:val="593A6C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D207E"/>
    <w:multiLevelType w:val="multilevel"/>
    <w:tmpl w:val="2048CF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92904">
    <w:abstractNumId w:val="2"/>
  </w:num>
  <w:num w:numId="2" w16cid:durableId="759182780">
    <w:abstractNumId w:val="3"/>
  </w:num>
  <w:num w:numId="3" w16cid:durableId="90880">
    <w:abstractNumId w:val="1"/>
  </w:num>
  <w:num w:numId="4" w16cid:durableId="11170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C"/>
    <w:rsid w:val="000D2EA4"/>
    <w:rsid w:val="001707A8"/>
    <w:rsid w:val="001717AC"/>
    <w:rsid w:val="0019706C"/>
    <w:rsid w:val="00266981"/>
    <w:rsid w:val="00325692"/>
    <w:rsid w:val="0039534C"/>
    <w:rsid w:val="003F1B55"/>
    <w:rsid w:val="00400102"/>
    <w:rsid w:val="00466451"/>
    <w:rsid w:val="00485D00"/>
    <w:rsid w:val="004B4385"/>
    <w:rsid w:val="004F6417"/>
    <w:rsid w:val="00586B7F"/>
    <w:rsid w:val="005B5664"/>
    <w:rsid w:val="00664342"/>
    <w:rsid w:val="0073169C"/>
    <w:rsid w:val="00777471"/>
    <w:rsid w:val="007A466A"/>
    <w:rsid w:val="007B2CB5"/>
    <w:rsid w:val="007F4798"/>
    <w:rsid w:val="00800FDE"/>
    <w:rsid w:val="00912099"/>
    <w:rsid w:val="0093692B"/>
    <w:rsid w:val="009B2370"/>
    <w:rsid w:val="00A105C9"/>
    <w:rsid w:val="00A76C7A"/>
    <w:rsid w:val="00AC7B23"/>
    <w:rsid w:val="00B14680"/>
    <w:rsid w:val="00B855FE"/>
    <w:rsid w:val="00BC44B9"/>
    <w:rsid w:val="00C10B15"/>
    <w:rsid w:val="00D1359C"/>
    <w:rsid w:val="00DC57D1"/>
    <w:rsid w:val="00EB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597C9"/>
  <w15:chartTrackingRefBased/>
  <w15:docId w15:val="{D334843A-A3C0-4AE3-AB70-3EC57AED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3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53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3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3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3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53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3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3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3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34C"/>
    <w:rPr>
      <w:rFonts w:eastAsiaTheme="majorEastAsia" w:cstheme="majorBidi"/>
      <w:color w:val="272727" w:themeColor="text1" w:themeTint="D8"/>
    </w:rPr>
  </w:style>
  <w:style w:type="paragraph" w:styleId="Title">
    <w:name w:val="Title"/>
    <w:basedOn w:val="Normal"/>
    <w:next w:val="Normal"/>
    <w:link w:val="TitleChar"/>
    <w:uiPriority w:val="10"/>
    <w:qFormat/>
    <w:rsid w:val="00395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34C"/>
    <w:pPr>
      <w:spacing w:before="160"/>
      <w:jc w:val="center"/>
    </w:pPr>
    <w:rPr>
      <w:i/>
      <w:iCs/>
      <w:color w:val="404040" w:themeColor="text1" w:themeTint="BF"/>
    </w:rPr>
  </w:style>
  <w:style w:type="character" w:customStyle="1" w:styleId="QuoteChar">
    <w:name w:val="Quote Char"/>
    <w:basedOn w:val="DefaultParagraphFont"/>
    <w:link w:val="Quote"/>
    <w:uiPriority w:val="29"/>
    <w:rsid w:val="0039534C"/>
    <w:rPr>
      <w:i/>
      <w:iCs/>
      <w:color w:val="404040" w:themeColor="text1" w:themeTint="BF"/>
    </w:rPr>
  </w:style>
  <w:style w:type="paragraph" w:styleId="ListParagraph">
    <w:name w:val="List Paragraph"/>
    <w:basedOn w:val="Normal"/>
    <w:uiPriority w:val="34"/>
    <w:qFormat/>
    <w:rsid w:val="0039534C"/>
    <w:pPr>
      <w:ind w:left="720"/>
      <w:contextualSpacing/>
    </w:pPr>
  </w:style>
  <w:style w:type="character" w:styleId="IntenseEmphasis">
    <w:name w:val="Intense Emphasis"/>
    <w:basedOn w:val="DefaultParagraphFont"/>
    <w:uiPriority w:val="21"/>
    <w:qFormat/>
    <w:rsid w:val="0039534C"/>
    <w:rPr>
      <w:i/>
      <w:iCs/>
      <w:color w:val="2F5496" w:themeColor="accent1" w:themeShade="BF"/>
    </w:rPr>
  </w:style>
  <w:style w:type="paragraph" w:styleId="IntenseQuote">
    <w:name w:val="Intense Quote"/>
    <w:basedOn w:val="Normal"/>
    <w:next w:val="Normal"/>
    <w:link w:val="IntenseQuoteChar"/>
    <w:uiPriority w:val="30"/>
    <w:qFormat/>
    <w:rsid w:val="003953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34C"/>
    <w:rPr>
      <w:i/>
      <w:iCs/>
      <w:color w:val="2F5496" w:themeColor="accent1" w:themeShade="BF"/>
    </w:rPr>
  </w:style>
  <w:style w:type="character" w:styleId="IntenseReference">
    <w:name w:val="Intense Reference"/>
    <w:basedOn w:val="DefaultParagraphFont"/>
    <w:uiPriority w:val="32"/>
    <w:qFormat/>
    <w:rsid w:val="0039534C"/>
    <w:rPr>
      <w:b/>
      <w:bCs/>
      <w:smallCaps/>
      <w:color w:val="2F5496" w:themeColor="accent1" w:themeShade="BF"/>
      <w:spacing w:val="5"/>
    </w:rPr>
  </w:style>
  <w:style w:type="character" w:styleId="Hyperlink">
    <w:name w:val="Hyperlink"/>
    <w:basedOn w:val="DefaultParagraphFont"/>
    <w:uiPriority w:val="99"/>
    <w:unhideWhenUsed/>
    <w:rsid w:val="00586B7F"/>
    <w:rPr>
      <w:color w:val="0563C1" w:themeColor="hyperlink"/>
      <w:u w:val="single"/>
    </w:rPr>
  </w:style>
  <w:style w:type="character" w:styleId="UnresolvedMention">
    <w:name w:val="Unresolved Mention"/>
    <w:basedOn w:val="DefaultParagraphFont"/>
    <w:uiPriority w:val="99"/>
    <w:semiHidden/>
    <w:unhideWhenUsed/>
    <w:rsid w:val="00586B7F"/>
    <w:rPr>
      <w:color w:val="605E5C"/>
      <w:shd w:val="clear" w:color="auto" w:fill="E1DFDD"/>
    </w:rPr>
  </w:style>
  <w:style w:type="character" w:styleId="FollowedHyperlink">
    <w:name w:val="FollowedHyperlink"/>
    <w:basedOn w:val="DefaultParagraphFont"/>
    <w:uiPriority w:val="99"/>
    <w:semiHidden/>
    <w:unhideWhenUsed/>
    <w:rsid w:val="00A105C9"/>
    <w:rPr>
      <w:color w:val="954F72" w:themeColor="followedHyperlink"/>
      <w:u w:val="single"/>
    </w:rPr>
  </w:style>
  <w:style w:type="paragraph" w:styleId="Header">
    <w:name w:val="header"/>
    <w:basedOn w:val="Normal"/>
    <w:link w:val="HeaderChar"/>
    <w:uiPriority w:val="99"/>
    <w:unhideWhenUsed/>
    <w:rsid w:val="009B2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370"/>
  </w:style>
  <w:style w:type="paragraph" w:styleId="Footer">
    <w:name w:val="footer"/>
    <w:basedOn w:val="Normal"/>
    <w:link w:val="FooterChar"/>
    <w:uiPriority w:val="99"/>
    <w:unhideWhenUsed/>
    <w:rsid w:val="009B2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2102">
      <w:bodyDiv w:val="1"/>
      <w:marLeft w:val="0"/>
      <w:marRight w:val="0"/>
      <w:marTop w:val="0"/>
      <w:marBottom w:val="0"/>
      <w:divBdr>
        <w:top w:val="none" w:sz="0" w:space="0" w:color="auto"/>
        <w:left w:val="none" w:sz="0" w:space="0" w:color="auto"/>
        <w:bottom w:val="none" w:sz="0" w:space="0" w:color="auto"/>
        <w:right w:val="none" w:sz="0" w:space="0" w:color="auto"/>
      </w:divBdr>
    </w:div>
    <w:div w:id="219830925">
      <w:bodyDiv w:val="1"/>
      <w:marLeft w:val="0"/>
      <w:marRight w:val="0"/>
      <w:marTop w:val="0"/>
      <w:marBottom w:val="0"/>
      <w:divBdr>
        <w:top w:val="none" w:sz="0" w:space="0" w:color="auto"/>
        <w:left w:val="none" w:sz="0" w:space="0" w:color="auto"/>
        <w:bottom w:val="none" w:sz="0" w:space="0" w:color="auto"/>
        <w:right w:val="none" w:sz="0" w:space="0" w:color="auto"/>
      </w:divBdr>
    </w:div>
    <w:div w:id="225456528">
      <w:bodyDiv w:val="1"/>
      <w:marLeft w:val="0"/>
      <w:marRight w:val="0"/>
      <w:marTop w:val="0"/>
      <w:marBottom w:val="0"/>
      <w:divBdr>
        <w:top w:val="none" w:sz="0" w:space="0" w:color="auto"/>
        <w:left w:val="none" w:sz="0" w:space="0" w:color="auto"/>
        <w:bottom w:val="none" w:sz="0" w:space="0" w:color="auto"/>
        <w:right w:val="none" w:sz="0" w:space="0" w:color="auto"/>
      </w:divBdr>
    </w:div>
    <w:div w:id="234827687">
      <w:bodyDiv w:val="1"/>
      <w:marLeft w:val="0"/>
      <w:marRight w:val="0"/>
      <w:marTop w:val="0"/>
      <w:marBottom w:val="0"/>
      <w:divBdr>
        <w:top w:val="none" w:sz="0" w:space="0" w:color="auto"/>
        <w:left w:val="none" w:sz="0" w:space="0" w:color="auto"/>
        <w:bottom w:val="none" w:sz="0" w:space="0" w:color="auto"/>
        <w:right w:val="none" w:sz="0" w:space="0" w:color="auto"/>
      </w:divBdr>
      <w:divsChild>
        <w:div w:id="1935043175">
          <w:marLeft w:val="0"/>
          <w:marRight w:val="0"/>
          <w:marTop w:val="0"/>
          <w:marBottom w:val="0"/>
          <w:divBdr>
            <w:top w:val="none" w:sz="0" w:space="0" w:color="auto"/>
            <w:left w:val="none" w:sz="0" w:space="0" w:color="auto"/>
            <w:bottom w:val="none" w:sz="0" w:space="0" w:color="auto"/>
            <w:right w:val="none" w:sz="0" w:space="0" w:color="auto"/>
          </w:divBdr>
          <w:divsChild>
            <w:div w:id="10826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748">
      <w:bodyDiv w:val="1"/>
      <w:marLeft w:val="0"/>
      <w:marRight w:val="0"/>
      <w:marTop w:val="0"/>
      <w:marBottom w:val="0"/>
      <w:divBdr>
        <w:top w:val="none" w:sz="0" w:space="0" w:color="auto"/>
        <w:left w:val="none" w:sz="0" w:space="0" w:color="auto"/>
        <w:bottom w:val="none" w:sz="0" w:space="0" w:color="auto"/>
        <w:right w:val="none" w:sz="0" w:space="0" w:color="auto"/>
      </w:divBdr>
    </w:div>
    <w:div w:id="542327029">
      <w:bodyDiv w:val="1"/>
      <w:marLeft w:val="0"/>
      <w:marRight w:val="0"/>
      <w:marTop w:val="0"/>
      <w:marBottom w:val="0"/>
      <w:divBdr>
        <w:top w:val="none" w:sz="0" w:space="0" w:color="auto"/>
        <w:left w:val="none" w:sz="0" w:space="0" w:color="auto"/>
        <w:bottom w:val="none" w:sz="0" w:space="0" w:color="auto"/>
        <w:right w:val="none" w:sz="0" w:space="0" w:color="auto"/>
      </w:divBdr>
    </w:div>
    <w:div w:id="606691919">
      <w:bodyDiv w:val="1"/>
      <w:marLeft w:val="0"/>
      <w:marRight w:val="0"/>
      <w:marTop w:val="0"/>
      <w:marBottom w:val="0"/>
      <w:divBdr>
        <w:top w:val="none" w:sz="0" w:space="0" w:color="auto"/>
        <w:left w:val="none" w:sz="0" w:space="0" w:color="auto"/>
        <w:bottom w:val="none" w:sz="0" w:space="0" w:color="auto"/>
        <w:right w:val="none" w:sz="0" w:space="0" w:color="auto"/>
      </w:divBdr>
    </w:div>
    <w:div w:id="610667010">
      <w:bodyDiv w:val="1"/>
      <w:marLeft w:val="0"/>
      <w:marRight w:val="0"/>
      <w:marTop w:val="0"/>
      <w:marBottom w:val="0"/>
      <w:divBdr>
        <w:top w:val="none" w:sz="0" w:space="0" w:color="auto"/>
        <w:left w:val="none" w:sz="0" w:space="0" w:color="auto"/>
        <w:bottom w:val="none" w:sz="0" w:space="0" w:color="auto"/>
        <w:right w:val="none" w:sz="0" w:space="0" w:color="auto"/>
      </w:divBdr>
    </w:div>
    <w:div w:id="809205759">
      <w:bodyDiv w:val="1"/>
      <w:marLeft w:val="0"/>
      <w:marRight w:val="0"/>
      <w:marTop w:val="0"/>
      <w:marBottom w:val="0"/>
      <w:divBdr>
        <w:top w:val="none" w:sz="0" w:space="0" w:color="auto"/>
        <w:left w:val="none" w:sz="0" w:space="0" w:color="auto"/>
        <w:bottom w:val="none" w:sz="0" w:space="0" w:color="auto"/>
        <w:right w:val="none" w:sz="0" w:space="0" w:color="auto"/>
      </w:divBdr>
      <w:divsChild>
        <w:div w:id="1801722406">
          <w:marLeft w:val="0"/>
          <w:marRight w:val="0"/>
          <w:marTop w:val="0"/>
          <w:marBottom w:val="0"/>
          <w:divBdr>
            <w:top w:val="none" w:sz="0" w:space="0" w:color="auto"/>
            <w:left w:val="none" w:sz="0" w:space="0" w:color="auto"/>
            <w:bottom w:val="none" w:sz="0" w:space="0" w:color="auto"/>
            <w:right w:val="none" w:sz="0" w:space="0" w:color="auto"/>
          </w:divBdr>
          <w:divsChild>
            <w:div w:id="183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7464">
      <w:bodyDiv w:val="1"/>
      <w:marLeft w:val="0"/>
      <w:marRight w:val="0"/>
      <w:marTop w:val="0"/>
      <w:marBottom w:val="0"/>
      <w:divBdr>
        <w:top w:val="none" w:sz="0" w:space="0" w:color="auto"/>
        <w:left w:val="none" w:sz="0" w:space="0" w:color="auto"/>
        <w:bottom w:val="none" w:sz="0" w:space="0" w:color="auto"/>
        <w:right w:val="none" w:sz="0" w:space="0" w:color="auto"/>
      </w:divBdr>
    </w:div>
    <w:div w:id="1034815215">
      <w:bodyDiv w:val="1"/>
      <w:marLeft w:val="0"/>
      <w:marRight w:val="0"/>
      <w:marTop w:val="0"/>
      <w:marBottom w:val="0"/>
      <w:divBdr>
        <w:top w:val="none" w:sz="0" w:space="0" w:color="auto"/>
        <w:left w:val="none" w:sz="0" w:space="0" w:color="auto"/>
        <w:bottom w:val="none" w:sz="0" w:space="0" w:color="auto"/>
        <w:right w:val="none" w:sz="0" w:space="0" w:color="auto"/>
      </w:divBdr>
    </w:div>
    <w:div w:id="1115707715">
      <w:bodyDiv w:val="1"/>
      <w:marLeft w:val="0"/>
      <w:marRight w:val="0"/>
      <w:marTop w:val="0"/>
      <w:marBottom w:val="0"/>
      <w:divBdr>
        <w:top w:val="none" w:sz="0" w:space="0" w:color="auto"/>
        <w:left w:val="none" w:sz="0" w:space="0" w:color="auto"/>
        <w:bottom w:val="none" w:sz="0" w:space="0" w:color="auto"/>
        <w:right w:val="none" w:sz="0" w:space="0" w:color="auto"/>
      </w:divBdr>
    </w:div>
    <w:div w:id="1342395561">
      <w:bodyDiv w:val="1"/>
      <w:marLeft w:val="0"/>
      <w:marRight w:val="0"/>
      <w:marTop w:val="0"/>
      <w:marBottom w:val="0"/>
      <w:divBdr>
        <w:top w:val="none" w:sz="0" w:space="0" w:color="auto"/>
        <w:left w:val="none" w:sz="0" w:space="0" w:color="auto"/>
        <w:bottom w:val="none" w:sz="0" w:space="0" w:color="auto"/>
        <w:right w:val="none" w:sz="0" w:space="0" w:color="auto"/>
      </w:divBdr>
    </w:div>
    <w:div w:id="1349793366">
      <w:bodyDiv w:val="1"/>
      <w:marLeft w:val="0"/>
      <w:marRight w:val="0"/>
      <w:marTop w:val="0"/>
      <w:marBottom w:val="0"/>
      <w:divBdr>
        <w:top w:val="none" w:sz="0" w:space="0" w:color="auto"/>
        <w:left w:val="none" w:sz="0" w:space="0" w:color="auto"/>
        <w:bottom w:val="none" w:sz="0" w:space="0" w:color="auto"/>
        <w:right w:val="none" w:sz="0" w:space="0" w:color="auto"/>
      </w:divBdr>
    </w:div>
    <w:div w:id="1423186811">
      <w:bodyDiv w:val="1"/>
      <w:marLeft w:val="0"/>
      <w:marRight w:val="0"/>
      <w:marTop w:val="0"/>
      <w:marBottom w:val="0"/>
      <w:divBdr>
        <w:top w:val="none" w:sz="0" w:space="0" w:color="auto"/>
        <w:left w:val="none" w:sz="0" w:space="0" w:color="auto"/>
        <w:bottom w:val="none" w:sz="0" w:space="0" w:color="auto"/>
        <w:right w:val="none" w:sz="0" w:space="0" w:color="auto"/>
      </w:divBdr>
    </w:div>
    <w:div w:id="1569223667">
      <w:bodyDiv w:val="1"/>
      <w:marLeft w:val="0"/>
      <w:marRight w:val="0"/>
      <w:marTop w:val="0"/>
      <w:marBottom w:val="0"/>
      <w:divBdr>
        <w:top w:val="none" w:sz="0" w:space="0" w:color="auto"/>
        <w:left w:val="none" w:sz="0" w:space="0" w:color="auto"/>
        <w:bottom w:val="none" w:sz="0" w:space="0" w:color="auto"/>
        <w:right w:val="none" w:sz="0" w:space="0" w:color="auto"/>
      </w:divBdr>
    </w:div>
    <w:div w:id="1608074503">
      <w:bodyDiv w:val="1"/>
      <w:marLeft w:val="0"/>
      <w:marRight w:val="0"/>
      <w:marTop w:val="0"/>
      <w:marBottom w:val="0"/>
      <w:divBdr>
        <w:top w:val="none" w:sz="0" w:space="0" w:color="auto"/>
        <w:left w:val="none" w:sz="0" w:space="0" w:color="auto"/>
        <w:bottom w:val="none" w:sz="0" w:space="0" w:color="auto"/>
        <w:right w:val="none" w:sz="0" w:space="0" w:color="auto"/>
      </w:divBdr>
    </w:div>
    <w:div w:id="1735733658">
      <w:bodyDiv w:val="1"/>
      <w:marLeft w:val="0"/>
      <w:marRight w:val="0"/>
      <w:marTop w:val="0"/>
      <w:marBottom w:val="0"/>
      <w:divBdr>
        <w:top w:val="none" w:sz="0" w:space="0" w:color="auto"/>
        <w:left w:val="none" w:sz="0" w:space="0" w:color="auto"/>
        <w:bottom w:val="none" w:sz="0" w:space="0" w:color="auto"/>
        <w:right w:val="none" w:sz="0" w:space="0" w:color="auto"/>
      </w:divBdr>
      <w:divsChild>
        <w:div w:id="1754231842">
          <w:marLeft w:val="0"/>
          <w:marRight w:val="0"/>
          <w:marTop w:val="0"/>
          <w:marBottom w:val="0"/>
          <w:divBdr>
            <w:top w:val="none" w:sz="0" w:space="0" w:color="auto"/>
            <w:left w:val="none" w:sz="0" w:space="0" w:color="auto"/>
            <w:bottom w:val="none" w:sz="0" w:space="0" w:color="auto"/>
            <w:right w:val="none" w:sz="0" w:space="0" w:color="auto"/>
          </w:divBdr>
          <w:divsChild>
            <w:div w:id="14868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663">
      <w:bodyDiv w:val="1"/>
      <w:marLeft w:val="0"/>
      <w:marRight w:val="0"/>
      <w:marTop w:val="0"/>
      <w:marBottom w:val="0"/>
      <w:divBdr>
        <w:top w:val="none" w:sz="0" w:space="0" w:color="auto"/>
        <w:left w:val="none" w:sz="0" w:space="0" w:color="auto"/>
        <w:bottom w:val="none" w:sz="0" w:space="0" w:color="auto"/>
        <w:right w:val="none" w:sz="0" w:space="0" w:color="auto"/>
      </w:divBdr>
    </w:div>
    <w:div w:id="1791967829">
      <w:bodyDiv w:val="1"/>
      <w:marLeft w:val="0"/>
      <w:marRight w:val="0"/>
      <w:marTop w:val="0"/>
      <w:marBottom w:val="0"/>
      <w:divBdr>
        <w:top w:val="none" w:sz="0" w:space="0" w:color="auto"/>
        <w:left w:val="none" w:sz="0" w:space="0" w:color="auto"/>
        <w:bottom w:val="none" w:sz="0" w:space="0" w:color="auto"/>
        <w:right w:val="none" w:sz="0" w:space="0" w:color="auto"/>
      </w:divBdr>
      <w:divsChild>
        <w:div w:id="247420146">
          <w:marLeft w:val="0"/>
          <w:marRight w:val="0"/>
          <w:marTop w:val="0"/>
          <w:marBottom w:val="0"/>
          <w:divBdr>
            <w:top w:val="none" w:sz="0" w:space="0" w:color="auto"/>
            <w:left w:val="none" w:sz="0" w:space="0" w:color="auto"/>
            <w:bottom w:val="none" w:sz="0" w:space="0" w:color="auto"/>
            <w:right w:val="none" w:sz="0" w:space="0" w:color="auto"/>
          </w:divBdr>
          <w:divsChild>
            <w:div w:id="7528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501">
      <w:bodyDiv w:val="1"/>
      <w:marLeft w:val="0"/>
      <w:marRight w:val="0"/>
      <w:marTop w:val="0"/>
      <w:marBottom w:val="0"/>
      <w:divBdr>
        <w:top w:val="none" w:sz="0" w:space="0" w:color="auto"/>
        <w:left w:val="none" w:sz="0" w:space="0" w:color="auto"/>
        <w:bottom w:val="none" w:sz="0" w:space="0" w:color="auto"/>
        <w:right w:val="none" w:sz="0" w:space="0" w:color="auto"/>
      </w:divBdr>
    </w:div>
    <w:div w:id="1940016550">
      <w:bodyDiv w:val="1"/>
      <w:marLeft w:val="0"/>
      <w:marRight w:val="0"/>
      <w:marTop w:val="0"/>
      <w:marBottom w:val="0"/>
      <w:divBdr>
        <w:top w:val="none" w:sz="0" w:space="0" w:color="auto"/>
        <w:left w:val="none" w:sz="0" w:space="0" w:color="auto"/>
        <w:bottom w:val="none" w:sz="0" w:space="0" w:color="auto"/>
        <w:right w:val="none" w:sz="0" w:space="0" w:color="auto"/>
      </w:divBdr>
      <w:divsChild>
        <w:div w:id="1571844537">
          <w:marLeft w:val="0"/>
          <w:marRight w:val="0"/>
          <w:marTop w:val="0"/>
          <w:marBottom w:val="0"/>
          <w:divBdr>
            <w:top w:val="none" w:sz="0" w:space="0" w:color="auto"/>
            <w:left w:val="none" w:sz="0" w:space="0" w:color="auto"/>
            <w:bottom w:val="none" w:sz="0" w:space="0" w:color="auto"/>
            <w:right w:val="none" w:sz="0" w:space="0" w:color="auto"/>
          </w:divBdr>
          <w:divsChild>
            <w:div w:id="18711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988">
      <w:bodyDiv w:val="1"/>
      <w:marLeft w:val="0"/>
      <w:marRight w:val="0"/>
      <w:marTop w:val="0"/>
      <w:marBottom w:val="0"/>
      <w:divBdr>
        <w:top w:val="none" w:sz="0" w:space="0" w:color="auto"/>
        <w:left w:val="none" w:sz="0" w:space="0" w:color="auto"/>
        <w:bottom w:val="none" w:sz="0" w:space="0" w:color="auto"/>
        <w:right w:val="none" w:sz="0" w:space="0" w:color="auto"/>
      </w:divBdr>
    </w:div>
    <w:div w:id="2045935559">
      <w:bodyDiv w:val="1"/>
      <w:marLeft w:val="0"/>
      <w:marRight w:val="0"/>
      <w:marTop w:val="0"/>
      <w:marBottom w:val="0"/>
      <w:divBdr>
        <w:top w:val="none" w:sz="0" w:space="0" w:color="auto"/>
        <w:left w:val="none" w:sz="0" w:space="0" w:color="auto"/>
        <w:bottom w:val="none" w:sz="0" w:space="0" w:color="auto"/>
        <w:right w:val="none" w:sz="0" w:space="0" w:color="auto"/>
      </w:divBdr>
    </w:div>
    <w:div w:id="2140562212">
      <w:bodyDiv w:val="1"/>
      <w:marLeft w:val="0"/>
      <w:marRight w:val="0"/>
      <w:marTop w:val="0"/>
      <w:marBottom w:val="0"/>
      <w:divBdr>
        <w:top w:val="none" w:sz="0" w:space="0" w:color="auto"/>
        <w:left w:val="none" w:sz="0" w:space="0" w:color="auto"/>
        <w:bottom w:val="none" w:sz="0" w:space="0" w:color="auto"/>
        <w:right w:val="none" w:sz="0" w:space="0" w:color="auto"/>
      </w:divBdr>
      <w:divsChild>
        <w:div w:id="1823542947">
          <w:marLeft w:val="0"/>
          <w:marRight w:val="0"/>
          <w:marTop w:val="0"/>
          <w:marBottom w:val="0"/>
          <w:divBdr>
            <w:top w:val="none" w:sz="0" w:space="0" w:color="auto"/>
            <w:left w:val="none" w:sz="0" w:space="0" w:color="auto"/>
            <w:bottom w:val="none" w:sz="0" w:space="0" w:color="auto"/>
            <w:right w:val="none" w:sz="0" w:space="0" w:color="auto"/>
          </w:divBdr>
          <w:divsChild>
            <w:div w:id="5809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inst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ishimodgil120@gmail.com" TargetMode="External"/><Relationship Id="rId4" Type="http://schemas.openxmlformats.org/officeDocument/2006/relationships/webSettings" Target="webSettings.xml"/><Relationship Id="rId9" Type="http://schemas.openxmlformats.org/officeDocument/2006/relationships/hyperlink" Target="https://aistudio.google.com/app/api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Modgil</dc:creator>
  <cp:keywords/>
  <dc:description/>
  <cp:lastModifiedBy>Rishi Modgil</cp:lastModifiedBy>
  <cp:revision>17</cp:revision>
  <dcterms:created xsi:type="dcterms:W3CDTF">2025-01-23T18:11:00Z</dcterms:created>
  <dcterms:modified xsi:type="dcterms:W3CDTF">2025-01-27T13:04:00Z</dcterms:modified>
</cp:coreProperties>
</file>