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A11CD6" w14:textId="77777777" w:rsidR="00152CB6" w:rsidRPr="00162EBB" w:rsidRDefault="00000000" w:rsidP="00162EBB">
      <w:pPr>
        <w:pStyle w:val="Title"/>
        <w:spacing w:after="0"/>
        <w:jc w:val="both"/>
        <w:rPr>
          <w:rFonts w:ascii="Times New Roman" w:hAnsi="Times New Roman" w:cs="Times New Roman"/>
        </w:rPr>
      </w:pPr>
      <w:r w:rsidRPr="00162EBB">
        <w:rPr>
          <w:rFonts w:ascii="Times New Roman" w:hAnsi="Times New Roman" w:cs="Times New Roman"/>
        </w:rPr>
        <w:t>Digital Forensics Investigation Memo</w:t>
      </w:r>
    </w:p>
    <w:p w14:paraId="40DC3361" w14:textId="77777777" w:rsidR="00152CB6" w:rsidRPr="00162EBB" w:rsidRDefault="00000000" w:rsidP="00162EBB">
      <w:pPr>
        <w:spacing w:after="0" w:line="240" w:lineRule="auto"/>
        <w:jc w:val="both"/>
        <w:rPr>
          <w:rFonts w:ascii="Times New Roman" w:hAnsi="Times New Roman" w:cs="Times New Roman"/>
        </w:rPr>
      </w:pPr>
      <w:r w:rsidRPr="00162EBB">
        <w:rPr>
          <w:rFonts w:ascii="Times New Roman" w:hAnsi="Times New Roman" w:cs="Times New Roman"/>
        </w:rPr>
        <w:t>To: [Recipient Name], [Position]</w:t>
      </w:r>
    </w:p>
    <w:p w14:paraId="5AABF0F8" w14:textId="77777777" w:rsidR="00152CB6" w:rsidRPr="00162EBB" w:rsidRDefault="00000000" w:rsidP="00162EBB">
      <w:pPr>
        <w:spacing w:after="0" w:line="240" w:lineRule="auto"/>
        <w:jc w:val="both"/>
        <w:rPr>
          <w:rFonts w:ascii="Times New Roman" w:hAnsi="Times New Roman" w:cs="Times New Roman"/>
        </w:rPr>
      </w:pPr>
      <w:r w:rsidRPr="00162EBB">
        <w:rPr>
          <w:rFonts w:ascii="Times New Roman" w:hAnsi="Times New Roman" w:cs="Times New Roman"/>
        </w:rPr>
        <w:t>From: [Your Name], Digital Forensics Analyst</w:t>
      </w:r>
    </w:p>
    <w:p w14:paraId="1148470B" w14:textId="77777777" w:rsidR="00152CB6" w:rsidRPr="00162EBB" w:rsidRDefault="00000000" w:rsidP="00162EBB">
      <w:pPr>
        <w:spacing w:after="0" w:line="240" w:lineRule="auto"/>
        <w:jc w:val="both"/>
        <w:rPr>
          <w:rFonts w:ascii="Times New Roman" w:hAnsi="Times New Roman" w:cs="Times New Roman"/>
        </w:rPr>
      </w:pPr>
      <w:r w:rsidRPr="00162EBB">
        <w:rPr>
          <w:rFonts w:ascii="Times New Roman" w:hAnsi="Times New Roman" w:cs="Times New Roman"/>
        </w:rPr>
        <w:t>Date: 30/05/2025</w:t>
      </w:r>
    </w:p>
    <w:p w14:paraId="1CDA2885" w14:textId="77777777" w:rsidR="00152CB6" w:rsidRDefault="00000000" w:rsidP="00162EBB">
      <w:pPr>
        <w:spacing w:after="0" w:line="240" w:lineRule="auto"/>
        <w:jc w:val="both"/>
        <w:rPr>
          <w:rFonts w:ascii="Times New Roman" w:hAnsi="Times New Roman" w:cs="Times New Roman"/>
        </w:rPr>
      </w:pPr>
      <w:r w:rsidRPr="00162EBB">
        <w:rPr>
          <w:rFonts w:ascii="Times New Roman" w:hAnsi="Times New Roman" w:cs="Times New Roman"/>
        </w:rPr>
        <w:t>Subject: Preliminary Digital Forensics Report – Unauthorized Data Access Incident (Case #DF-2025-014)</w:t>
      </w:r>
    </w:p>
    <w:p w14:paraId="5D43C1C2" w14:textId="77777777" w:rsidR="00162EBB" w:rsidRPr="00162EBB" w:rsidRDefault="00162EBB" w:rsidP="00162EBB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785140A4" w14:textId="77777777" w:rsidR="00152CB6" w:rsidRPr="00162EBB" w:rsidRDefault="00000000" w:rsidP="00162EBB">
      <w:pPr>
        <w:pStyle w:val="Heading1"/>
        <w:spacing w:before="0" w:line="240" w:lineRule="auto"/>
        <w:jc w:val="both"/>
        <w:rPr>
          <w:rFonts w:ascii="Times New Roman" w:hAnsi="Times New Roman" w:cs="Times New Roman"/>
        </w:rPr>
      </w:pPr>
      <w:r w:rsidRPr="00162EBB">
        <w:rPr>
          <w:rFonts w:ascii="Times New Roman" w:hAnsi="Times New Roman" w:cs="Times New Roman"/>
        </w:rPr>
        <w:t>1. Background</w:t>
      </w:r>
    </w:p>
    <w:p w14:paraId="6029DAF9" w14:textId="77777777" w:rsidR="00152CB6" w:rsidRDefault="00000000" w:rsidP="00162EBB">
      <w:pPr>
        <w:spacing w:after="0" w:line="240" w:lineRule="auto"/>
        <w:jc w:val="both"/>
        <w:rPr>
          <w:rFonts w:ascii="Times New Roman" w:hAnsi="Times New Roman" w:cs="Times New Roman"/>
        </w:rPr>
      </w:pPr>
      <w:r w:rsidRPr="00162EBB">
        <w:rPr>
          <w:rFonts w:ascii="Times New Roman" w:hAnsi="Times New Roman" w:cs="Times New Roman"/>
        </w:rPr>
        <w:t>On 27/05/2025, the Information Security Office received an alert from the Intrusion Detection System (IDS) indicating unusual access patterns on the internal document management server (Server ID: DOC-SRV-04). An immediate investigation was initiated to determine the scope, source, and impact of the suspected unauthorized data access.</w:t>
      </w:r>
    </w:p>
    <w:p w14:paraId="72054ED8" w14:textId="77777777" w:rsidR="00162EBB" w:rsidRPr="00162EBB" w:rsidRDefault="00162EBB" w:rsidP="00162EBB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40C264FD" w14:textId="77777777" w:rsidR="00152CB6" w:rsidRPr="00162EBB" w:rsidRDefault="00000000" w:rsidP="00162EBB">
      <w:pPr>
        <w:pStyle w:val="Heading1"/>
        <w:spacing w:before="0" w:line="240" w:lineRule="auto"/>
        <w:jc w:val="both"/>
        <w:rPr>
          <w:rFonts w:ascii="Times New Roman" w:hAnsi="Times New Roman" w:cs="Times New Roman"/>
        </w:rPr>
      </w:pPr>
      <w:r w:rsidRPr="00162EBB">
        <w:rPr>
          <w:rFonts w:ascii="Times New Roman" w:hAnsi="Times New Roman" w:cs="Times New Roman"/>
        </w:rPr>
        <w:t>2. Objective</w:t>
      </w:r>
    </w:p>
    <w:p w14:paraId="7CA91247" w14:textId="77777777" w:rsidR="00152CB6" w:rsidRPr="00162EBB" w:rsidRDefault="00000000" w:rsidP="00162EBB">
      <w:pPr>
        <w:spacing w:after="0" w:line="240" w:lineRule="auto"/>
        <w:jc w:val="both"/>
        <w:rPr>
          <w:rFonts w:ascii="Times New Roman" w:hAnsi="Times New Roman" w:cs="Times New Roman"/>
        </w:rPr>
      </w:pPr>
      <w:r w:rsidRPr="00162EBB">
        <w:rPr>
          <w:rFonts w:ascii="Times New Roman" w:hAnsi="Times New Roman" w:cs="Times New Roman"/>
        </w:rPr>
        <w:t>To conduct a digital forensic investigation to:</w:t>
      </w:r>
    </w:p>
    <w:p w14:paraId="7D2F1BDC" w14:textId="77777777" w:rsidR="00152CB6" w:rsidRPr="00162EBB" w:rsidRDefault="00000000" w:rsidP="00162EBB">
      <w:pPr>
        <w:spacing w:after="0" w:line="240" w:lineRule="auto"/>
        <w:jc w:val="both"/>
        <w:rPr>
          <w:rFonts w:ascii="Times New Roman" w:hAnsi="Times New Roman" w:cs="Times New Roman"/>
        </w:rPr>
      </w:pPr>
      <w:r w:rsidRPr="00162EBB">
        <w:rPr>
          <w:rFonts w:ascii="Times New Roman" w:hAnsi="Times New Roman" w:cs="Times New Roman"/>
        </w:rPr>
        <w:t>- Identify whether a breach or unauthorized access occurred.</w:t>
      </w:r>
    </w:p>
    <w:p w14:paraId="134CC0AF" w14:textId="77777777" w:rsidR="00152CB6" w:rsidRPr="00162EBB" w:rsidRDefault="00000000" w:rsidP="00162EBB">
      <w:pPr>
        <w:spacing w:after="0" w:line="240" w:lineRule="auto"/>
        <w:jc w:val="both"/>
        <w:rPr>
          <w:rFonts w:ascii="Times New Roman" w:hAnsi="Times New Roman" w:cs="Times New Roman"/>
        </w:rPr>
      </w:pPr>
      <w:r w:rsidRPr="00162EBB">
        <w:rPr>
          <w:rFonts w:ascii="Times New Roman" w:hAnsi="Times New Roman" w:cs="Times New Roman"/>
        </w:rPr>
        <w:t>- Determine the origin, method, and extent of the activity.</w:t>
      </w:r>
    </w:p>
    <w:p w14:paraId="0288B37F" w14:textId="77777777" w:rsidR="00152CB6" w:rsidRDefault="00000000" w:rsidP="00162EBB">
      <w:pPr>
        <w:spacing w:after="0" w:line="240" w:lineRule="auto"/>
        <w:jc w:val="both"/>
        <w:rPr>
          <w:rFonts w:ascii="Times New Roman" w:hAnsi="Times New Roman" w:cs="Times New Roman"/>
        </w:rPr>
      </w:pPr>
      <w:r w:rsidRPr="00162EBB">
        <w:rPr>
          <w:rFonts w:ascii="Times New Roman" w:hAnsi="Times New Roman" w:cs="Times New Roman"/>
        </w:rPr>
        <w:t>- Preserve digital evidence for potential legal or disciplinary action.</w:t>
      </w:r>
    </w:p>
    <w:p w14:paraId="5747F3D2" w14:textId="77777777" w:rsidR="00162EBB" w:rsidRPr="00162EBB" w:rsidRDefault="00162EBB" w:rsidP="00162EBB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515AD246" w14:textId="77777777" w:rsidR="00152CB6" w:rsidRPr="00162EBB" w:rsidRDefault="00000000" w:rsidP="00162EBB">
      <w:pPr>
        <w:pStyle w:val="Heading1"/>
        <w:spacing w:before="0" w:line="240" w:lineRule="auto"/>
        <w:jc w:val="both"/>
        <w:rPr>
          <w:rFonts w:ascii="Times New Roman" w:hAnsi="Times New Roman" w:cs="Times New Roman"/>
        </w:rPr>
      </w:pPr>
      <w:r w:rsidRPr="00162EBB">
        <w:rPr>
          <w:rFonts w:ascii="Times New Roman" w:hAnsi="Times New Roman" w:cs="Times New Roman"/>
        </w:rPr>
        <w:t>3. Methodology</w:t>
      </w:r>
    </w:p>
    <w:p w14:paraId="244197AF" w14:textId="77777777" w:rsidR="00152CB6" w:rsidRPr="00162EBB" w:rsidRDefault="00000000" w:rsidP="00162EBB">
      <w:pPr>
        <w:spacing w:after="0" w:line="240" w:lineRule="auto"/>
        <w:jc w:val="both"/>
        <w:rPr>
          <w:rFonts w:ascii="Times New Roman" w:hAnsi="Times New Roman" w:cs="Times New Roman"/>
        </w:rPr>
      </w:pPr>
      <w:r w:rsidRPr="00162EBB">
        <w:rPr>
          <w:rFonts w:ascii="Times New Roman" w:hAnsi="Times New Roman" w:cs="Times New Roman"/>
        </w:rPr>
        <w:t>The following forensic methods and tools were used:</w:t>
      </w:r>
    </w:p>
    <w:p w14:paraId="0364CD4D" w14:textId="77777777" w:rsidR="00152CB6" w:rsidRPr="00162EBB" w:rsidRDefault="00000000" w:rsidP="00162EBB">
      <w:pPr>
        <w:spacing w:after="0" w:line="240" w:lineRule="auto"/>
        <w:jc w:val="both"/>
        <w:rPr>
          <w:rFonts w:ascii="Times New Roman" w:hAnsi="Times New Roman" w:cs="Times New Roman"/>
        </w:rPr>
      </w:pPr>
      <w:r w:rsidRPr="00162EBB">
        <w:rPr>
          <w:rFonts w:ascii="Times New Roman" w:hAnsi="Times New Roman" w:cs="Times New Roman"/>
        </w:rPr>
        <w:t>- Disk Imaging: Bit-by-bit copy using FTK Imager.</w:t>
      </w:r>
    </w:p>
    <w:p w14:paraId="4D24A357" w14:textId="77777777" w:rsidR="00152CB6" w:rsidRPr="00162EBB" w:rsidRDefault="00000000" w:rsidP="00162EBB">
      <w:pPr>
        <w:spacing w:after="0" w:line="240" w:lineRule="auto"/>
        <w:jc w:val="both"/>
        <w:rPr>
          <w:rFonts w:ascii="Times New Roman" w:hAnsi="Times New Roman" w:cs="Times New Roman"/>
        </w:rPr>
      </w:pPr>
      <w:r w:rsidRPr="00162EBB">
        <w:rPr>
          <w:rFonts w:ascii="Times New Roman" w:hAnsi="Times New Roman" w:cs="Times New Roman"/>
        </w:rPr>
        <w:t>- Log Analysis: Reviewed access logs, system logs, and authentication events.</w:t>
      </w:r>
    </w:p>
    <w:p w14:paraId="119B2C6E" w14:textId="77777777" w:rsidR="00152CB6" w:rsidRPr="00162EBB" w:rsidRDefault="00000000" w:rsidP="00162EBB">
      <w:pPr>
        <w:spacing w:after="0" w:line="240" w:lineRule="auto"/>
        <w:jc w:val="both"/>
        <w:rPr>
          <w:rFonts w:ascii="Times New Roman" w:hAnsi="Times New Roman" w:cs="Times New Roman"/>
        </w:rPr>
      </w:pPr>
      <w:r w:rsidRPr="00162EBB">
        <w:rPr>
          <w:rFonts w:ascii="Times New Roman" w:hAnsi="Times New Roman" w:cs="Times New Roman"/>
        </w:rPr>
        <w:t>- File System Forensics: Used Autopsy and EnCase for deleted file recovery and timeline analysis.</w:t>
      </w:r>
    </w:p>
    <w:p w14:paraId="09043A0D" w14:textId="77777777" w:rsidR="00152CB6" w:rsidRPr="00162EBB" w:rsidRDefault="00000000" w:rsidP="00162EBB">
      <w:pPr>
        <w:spacing w:after="0" w:line="240" w:lineRule="auto"/>
        <w:jc w:val="both"/>
        <w:rPr>
          <w:rFonts w:ascii="Times New Roman" w:hAnsi="Times New Roman" w:cs="Times New Roman"/>
        </w:rPr>
      </w:pPr>
      <w:r w:rsidRPr="00162EBB">
        <w:rPr>
          <w:rFonts w:ascii="Times New Roman" w:hAnsi="Times New Roman" w:cs="Times New Roman"/>
        </w:rPr>
        <w:t>- Hash Verification: Verified integrity using SHA-256.</w:t>
      </w:r>
    </w:p>
    <w:p w14:paraId="0233C025" w14:textId="77777777" w:rsidR="00152CB6" w:rsidRDefault="00000000" w:rsidP="00162EBB">
      <w:pPr>
        <w:spacing w:after="0" w:line="240" w:lineRule="auto"/>
        <w:jc w:val="both"/>
        <w:rPr>
          <w:rFonts w:ascii="Times New Roman" w:hAnsi="Times New Roman" w:cs="Times New Roman"/>
        </w:rPr>
      </w:pPr>
      <w:r w:rsidRPr="00162EBB">
        <w:rPr>
          <w:rFonts w:ascii="Times New Roman" w:hAnsi="Times New Roman" w:cs="Times New Roman"/>
        </w:rPr>
        <w:t>- Network Traffic Analysis: Investigated packet captures from the firewall and IDS.</w:t>
      </w:r>
    </w:p>
    <w:p w14:paraId="04F3CDDB" w14:textId="77777777" w:rsidR="00162EBB" w:rsidRPr="00162EBB" w:rsidRDefault="00162EBB" w:rsidP="00162EBB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165F007E" w14:textId="77777777" w:rsidR="00152CB6" w:rsidRPr="00162EBB" w:rsidRDefault="00000000" w:rsidP="00162EBB">
      <w:pPr>
        <w:pStyle w:val="Heading1"/>
        <w:spacing w:before="0" w:line="240" w:lineRule="auto"/>
        <w:jc w:val="both"/>
        <w:rPr>
          <w:rFonts w:ascii="Times New Roman" w:hAnsi="Times New Roman" w:cs="Times New Roman"/>
        </w:rPr>
      </w:pPr>
      <w:r w:rsidRPr="00162EBB">
        <w:rPr>
          <w:rFonts w:ascii="Times New Roman" w:hAnsi="Times New Roman" w:cs="Times New Roman"/>
        </w:rPr>
        <w:t>4. Findings</w:t>
      </w:r>
    </w:p>
    <w:p w14:paraId="55A2AC54" w14:textId="77777777" w:rsidR="00152CB6" w:rsidRPr="00162EBB" w:rsidRDefault="00000000" w:rsidP="00162EBB">
      <w:pPr>
        <w:spacing w:after="0" w:line="240" w:lineRule="auto"/>
        <w:jc w:val="both"/>
        <w:rPr>
          <w:rFonts w:ascii="Times New Roman" w:hAnsi="Times New Roman" w:cs="Times New Roman"/>
        </w:rPr>
      </w:pPr>
      <w:r w:rsidRPr="00162EBB">
        <w:rPr>
          <w:rFonts w:ascii="Times New Roman" w:hAnsi="Times New Roman" w:cs="Times New Roman"/>
        </w:rPr>
        <w:t>- Unauthorized logins to DOC-SRV-04 occurred from IP address `192.168.10.74` between 02:12 and 02:37 AM on 27/05/2025.</w:t>
      </w:r>
    </w:p>
    <w:p w14:paraId="5CB9F917" w14:textId="77777777" w:rsidR="00152CB6" w:rsidRPr="00162EBB" w:rsidRDefault="00000000" w:rsidP="00162EBB">
      <w:pPr>
        <w:spacing w:after="0" w:line="240" w:lineRule="auto"/>
        <w:jc w:val="both"/>
        <w:rPr>
          <w:rFonts w:ascii="Times New Roman" w:hAnsi="Times New Roman" w:cs="Times New Roman"/>
        </w:rPr>
      </w:pPr>
      <w:r w:rsidRPr="00162EBB">
        <w:rPr>
          <w:rFonts w:ascii="Times New Roman" w:hAnsi="Times New Roman" w:cs="Times New Roman"/>
        </w:rPr>
        <w:t>- The login used valid credentials belonging to an inactive employee account (username: `j.singh`).</w:t>
      </w:r>
    </w:p>
    <w:p w14:paraId="6595DABE" w14:textId="77777777" w:rsidR="00152CB6" w:rsidRPr="00162EBB" w:rsidRDefault="00000000" w:rsidP="00162EBB">
      <w:pPr>
        <w:spacing w:after="0" w:line="240" w:lineRule="auto"/>
        <w:jc w:val="both"/>
        <w:rPr>
          <w:rFonts w:ascii="Times New Roman" w:hAnsi="Times New Roman" w:cs="Times New Roman"/>
        </w:rPr>
      </w:pPr>
      <w:r w:rsidRPr="00162EBB">
        <w:rPr>
          <w:rFonts w:ascii="Times New Roman" w:hAnsi="Times New Roman" w:cs="Times New Roman"/>
        </w:rPr>
        <w:t>- 14 confidential files were accessed, and 3 were exfiltrated via encrypted connection to IP `102.46.78.33`.</w:t>
      </w:r>
    </w:p>
    <w:p w14:paraId="40F5A0BC" w14:textId="77777777" w:rsidR="00152CB6" w:rsidRPr="00162EBB" w:rsidRDefault="00000000" w:rsidP="00162EBB">
      <w:pPr>
        <w:spacing w:after="0" w:line="240" w:lineRule="auto"/>
        <w:jc w:val="both"/>
        <w:rPr>
          <w:rFonts w:ascii="Times New Roman" w:hAnsi="Times New Roman" w:cs="Times New Roman"/>
        </w:rPr>
      </w:pPr>
      <w:r w:rsidRPr="00162EBB">
        <w:rPr>
          <w:rFonts w:ascii="Times New Roman" w:hAnsi="Times New Roman" w:cs="Times New Roman"/>
        </w:rPr>
        <w:t>- No malware or persistence mechanisms were found on the system.</w:t>
      </w:r>
    </w:p>
    <w:p w14:paraId="2A2433D9" w14:textId="77777777" w:rsidR="00152CB6" w:rsidRDefault="00000000" w:rsidP="00162EBB">
      <w:pPr>
        <w:spacing w:after="0" w:line="240" w:lineRule="auto"/>
        <w:jc w:val="both"/>
        <w:rPr>
          <w:rFonts w:ascii="Times New Roman" w:hAnsi="Times New Roman" w:cs="Times New Roman"/>
        </w:rPr>
      </w:pPr>
      <w:r w:rsidRPr="00162EBB">
        <w:rPr>
          <w:rFonts w:ascii="Times New Roman" w:hAnsi="Times New Roman" w:cs="Times New Roman"/>
        </w:rPr>
        <w:t>- Evidence preserved: disk images, event logs, extracted metadata.</w:t>
      </w:r>
    </w:p>
    <w:p w14:paraId="1398943C" w14:textId="77777777" w:rsidR="00162EBB" w:rsidRPr="00162EBB" w:rsidRDefault="00162EBB" w:rsidP="00162EBB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49E5E6B8" w14:textId="77777777" w:rsidR="00152CB6" w:rsidRPr="00162EBB" w:rsidRDefault="00000000" w:rsidP="00162EBB">
      <w:pPr>
        <w:pStyle w:val="Heading1"/>
        <w:spacing w:before="0" w:line="240" w:lineRule="auto"/>
        <w:jc w:val="both"/>
        <w:rPr>
          <w:rFonts w:ascii="Times New Roman" w:hAnsi="Times New Roman" w:cs="Times New Roman"/>
        </w:rPr>
      </w:pPr>
      <w:r w:rsidRPr="00162EBB">
        <w:rPr>
          <w:rFonts w:ascii="Times New Roman" w:hAnsi="Times New Roman" w:cs="Times New Roman"/>
        </w:rPr>
        <w:t>5. Impact Assessment</w:t>
      </w:r>
    </w:p>
    <w:p w14:paraId="13D10759" w14:textId="77777777" w:rsidR="00152CB6" w:rsidRPr="00162EBB" w:rsidRDefault="00000000" w:rsidP="00162EBB">
      <w:pPr>
        <w:spacing w:after="0" w:line="240" w:lineRule="auto"/>
        <w:jc w:val="both"/>
        <w:rPr>
          <w:rFonts w:ascii="Times New Roman" w:hAnsi="Times New Roman" w:cs="Times New Roman"/>
        </w:rPr>
      </w:pPr>
      <w:r w:rsidRPr="00162EBB">
        <w:rPr>
          <w:rFonts w:ascii="Times New Roman" w:hAnsi="Times New Roman" w:cs="Times New Roman"/>
        </w:rPr>
        <w:t>- Data Compromised: Employee payroll details and HR evaluation documents.</w:t>
      </w:r>
    </w:p>
    <w:p w14:paraId="5513A764" w14:textId="77777777" w:rsidR="00152CB6" w:rsidRPr="00162EBB" w:rsidRDefault="00000000" w:rsidP="00162EBB">
      <w:pPr>
        <w:spacing w:after="0" w:line="240" w:lineRule="auto"/>
        <w:jc w:val="both"/>
        <w:rPr>
          <w:rFonts w:ascii="Times New Roman" w:hAnsi="Times New Roman" w:cs="Times New Roman"/>
        </w:rPr>
      </w:pPr>
      <w:r w:rsidRPr="00162EBB">
        <w:rPr>
          <w:rFonts w:ascii="Times New Roman" w:hAnsi="Times New Roman" w:cs="Times New Roman"/>
        </w:rPr>
        <w:t>- Risk Level: HIGH – PII and financial data exposed.</w:t>
      </w:r>
    </w:p>
    <w:p w14:paraId="6E097ACC" w14:textId="77777777" w:rsidR="00152CB6" w:rsidRDefault="00000000" w:rsidP="00162EBB">
      <w:pPr>
        <w:spacing w:after="0" w:line="240" w:lineRule="auto"/>
        <w:jc w:val="both"/>
        <w:rPr>
          <w:rFonts w:ascii="Times New Roman" w:hAnsi="Times New Roman" w:cs="Times New Roman"/>
        </w:rPr>
      </w:pPr>
      <w:r w:rsidRPr="00162EBB">
        <w:rPr>
          <w:rFonts w:ascii="Times New Roman" w:hAnsi="Times New Roman" w:cs="Times New Roman"/>
        </w:rPr>
        <w:t>- Legal Exposure: Potential violation of data protection regulations.</w:t>
      </w:r>
    </w:p>
    <w:p w14:paraId="1F1DC6CB" w14:textId="77777777" w:rsidR="00162EBB" w:rsidRPr="00162EBB" w:rsidRDefault="00162EBB" w:rsidP="00162EBB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7CB8CB48" w14:textId="77777777" w:rsidR="00152CB6" w:rsidRPr="00162EBB" w:rsidRDefault="00000000" w:rsidP="00162EBB">
      <w:pPr>
        <w:pStyle w:val="Heading1"/>
        <w:spacing w:before="0" w:line="240" w:lineRule="auto"/>
        <w:jc w:val="both"/>
        <w:rPr>
          <w:rFonts w:ascii="Times New Roman" w:hAnsi="Times New Roman" w:cs="Times New Roman"/>
        </w:rPr>
      </w:pPr>
      <w:r w:rsidRPr="00162EBB">
        <w:rPr>
          <w:rFonts w:ascii="Times New Roman" w:hAnsi="Times New Roman" w:cs="Times New Roman"/>
        </w:rPr>
        <w:t>6. Recommendations</w:t>
      </w:r>
    </w:p>
    <w:p w14:paraId="585B8E01" w14:textId="77777777" w:rsidR="00152CB6" w:rsidRPr="00162EBB" w:rsidRDefault="00000000" w:rsidP="00162EBB">
      <w:pPr>
        <w:spacing w:after="0" w:line="240" w:lineRule="auto"/>
        <w:jc w:val="both"/>
        <w:rPr>
          <w:rFonts w:ascii="Times New Roman" w:hAnsi="Times New Roman" w:cs="Times New Roman"/>
        </w:rPr>
      </w:pPr>
      <w:r w:rsidRPr="00162EBB">
        <w:rPr>
          <w:rFonts w:ascii="Times New Roman" w:hAnsi="Times New Roman" w:cs="Times New Roman"/>
        </w:rPr>
        <w:t>1. Disable all inactive accounts and review access control policies.</w:t>
      </w:r>
    </w:p>
    <w:p w14:paraId="4B639826" w14:textId="77777777" w:rsidR="00152CB6" w:rsidRPr="00162EBB" w:rsidRDefault="00000000" w:rsidP="00162EBB">
      <w:pPr>
        <w:spacing w:after="0" w:line="240" w:lineRule="auto"/>
        <w:jc w:val="both"/>
        <w:rPr>
          <w:rFonts w:ascii="Times New Roman" w:hAnsi="Times New Roman" w:cs="Times New Roman"/>
        </w:rPr>
      </w:pPr>
      <w:r w:rsidRPr="00162EBB">
        <w:rPr>
          <w:rFonts w:ascii="Times New Roman" w:hAnsi="Times New Roman" w:cs="Times New Roman"/>
        </w:rPr>
        <w:t>2. Notify Legal and Compliance teams.</w:t>
      </w:r>
    </w:p>
    <w:p w14:paraId="46D0D733" w14:textId="77777777" w:rsidR="00152CB6" w:rsidRPr="00162EBB" w:rsidRDefault="00000000" w:rsidP="00162EBB">
      <w:pPr>
        <w:spacing w:after="0" w:line="240" w:lineRule="auto"/>
        <w:jc w:val="both"/>
        <w:rPr>
          <w:rFonts w:ascii="Times New Roman" w:hAnsi="Times New Roman" w:cs="Times New Roman"/>
        </w:rPr>
      </w:pPr>
      <w:r w:rsidRPr="00162EBB">
        <w:rPr>
          <w:rFonts w:ascii="Times New Roman" w:hAnsi="Times New Roman" w:cs="Times New Roman"/>
        </w:rPr>
        <w:t>3. Implement MFA on critical systems.</w:t>
      </w:r>
    </w:p>
    <w:p w14:paraId="54DCA0DC" w14:textId="77777777" w:rsidR="00152CB6" w:rsidRPr="00162EBB" w:rsidRDefault="00000000" w:rsidP="00162EBB">
      <w:pPr>
        <w:spacing w:after="0" w:line="240" w:lineRule="auto"/>
        <w:jc w:val="both"/>
        <w:rPr>
          <w:rFonts w:ascii="Times New Roman" w:hAnsi="Times New Roman" w:cs="Times New Roman"/>
        </w:rPr>
      </w:pPr>
      <w:r w:rsidRPr="00162EBB">
        <w:rPr>
          <w:rFonts w:ascii="Times New Roman" w:hAnsi="Times New Roman" w:cs="Times New Roman"/>
        </w:rPr>
        <w:lastRenderedPageBreak/>
        <w:t>4. Audit recent account activities.</w:t>
      </w:r>
    </w:p>
    <w:p w14:paraId="2F13EFE4" w14:textId="77777777" w:rsidR="00152CB6" w:rsidRDefault="00000000" w:rsidP="00162EBB">
      <w:pPr>
        <w:spacing w:after="0" w:line="240" w:lineRule="auto"/>
        <w:jc w:val="both"/>
        <w:rPr>
          <w:rFonts w:ascii="Times New Roman" w:hAnsi="Times New Roman" w:cs="Times New Roman"/>
        </w:rPr>
      </w:pPr>
      <w:r w:rsidRPr="00162EBB">
        <w:rPr>
          <w:rFonts w:ascii="Times New Roman" w:hAnsi="Times New Roman" w:cs="Times New Roman"/>
        </w:rPr>
        <w:t>5. Conduct credential management training.</w:t>
      </w:r>
    </w:p>
    <w:p w14:paraId="055DC492" w14:textId="77777777" w:rsidR="00162EBB" w:rsidRPr="00162EBB" w:rsidRDefault="00162EBB" w:rsidP="00162EBB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2AE6BABF" w14:textId="77777777" w:rsidR="00152CB6" w:rsidRPr="00162EBB" w:rsidRDefault="00000000" w:rsidP="00162EBB">
      <w:pPr>
        <w:pStyle w:val="Heading1"/>
        <w:spacing w:before="0" w:line="240" w:lineRule="auto"/>
        <w:jc w:val="both"/>
        <w:rPr>
          <w:rFonts w:ascii="Times New Roman" w:hAnsi="Times New Roman" w:cs="Times New Roman"/>
        </w:rPr>
      </w:pPr>
      <w:r w:rsidRPr="00162EBB">
        <w:rPr>
          <w:rFonts w:ascii="Times New Roman" w:hAnsi="Times New Roman" w:cs="Times New Roman"/>
        </w:rPr>
        <w:t>7. Conclusion</w:t>
      </w:r>
    </w:p>
    <w:p w14:paraId="7096FEB6" w14:textId="77777777" w:rsidR="00152CB6" w:rsidRPr="00162EBB" w:rsidRDefault="00000000" w:rsidP="00162EBB">
      <w:pPr>
        <w:spacing w:after="0" w:line="240" w:lineRule="auto"/>
        <w:jc w:val="both"/>
        <w:rPr>
          <w:rFonts w:ascii="Times New Roman" w:hAnsi="Times New Roman" w:cs="Times New Roman"/>
        </w:rPr>
      </w:pPr>
      <w:r w:rsidRPr="00162EBB">
        <w:rPr>
          <w:rFonts w:ascii="Times New Roman" w:hAnsi="Times New Roman" w:cs="Times New Roman"/>
        </w:rPr>
        <w:t>The investigation confirms unauthorized access and data exfiltration. Evidence has been preserved for potential legal action. Immediate containment actions are advised along with broader access control reviews.</w:t>
      </w:r>
    </w:p>
    <w:p w14:paraId="6BB67756" w14:textId="77777777" w:rsidR="00152CB6" w:rsidRPr="00162EBB" w:rsidRDefault="00000000" w:rsidP="00162EBB">
      <w:pPr>
        <w:spacing w:after="0" w:line="240" w:lineRule="auto"/>
        <w:jc w:val="both"/>
        <w:rPr>
          <w:rFonts w:ascii="Times New Roman" w:hAnsi="Times New Roman" w:cs="Times New Roman"/>
        </w:rPr>
      </w:pPr>
      <w:r w:rsidRPr="00162EBB">
        <w:rPr>
          <w:rFonts w:ascii="Times New Roman" w:hAnsi="Times New Roman" w:cs="Times New Roman"/>
        </w:rPr>
        <w:t>Attachments:</w:t>
      </w:r>
    </w:p>
    <w:p w14:paraId="520D1BBF" w14:textId="77777777" w:rsidR="00152CB6" w:rsidRPr="00162EBB" w:rsidRDefault="00000000" w:rsidP="00162EBB">
      <w:pPr>
        <w:spacing w:after="0" w:line="240" w:lineRule="auto"/>
        <w:jc w:val="both"/>
        <w:rPr>
          <w:rFonts w:ascii="Times New Roman" w:hAnsi="Times New Roman" w:cs="Times New Roman"/>
        </w:rPr>
      </w:pPr>
      <w:r w:rsidRPr="00162EBB">
        <w:rPr>
          <w:rFonts w:ascii="Times New Roman" w:hAnsi="Times New Roman" w:cs="Times New Roman"/>
        </w:rPr>
        <w:t>- Appendix A: Log Excerpts</w:t>
      </w:r>
    </w:p>
    <w:p w14:paraId="5BEE51D1" w14:textId="77777777" w:rsidR="00152CB6" w:rsidRPr="00162EBB" w:rsidRDefault="00000000" w:rsidP="00162EBB">
      <w:pPr>
        <w:spacing w:after="0" w:line="240" w:lineRule="auto"/>
        <w:jc w:val="both"/>
        <w:rPr>
          <w:rFonts w:ascii="Times New Roman" w:hAnsi="Times New Roman" w:cs="Times New Roman"/>
        </w:rPr>
      </w:pPr>
      <w:r w:rsidRPr="00162EBB">
        <w:rPr>
          <w:rFonts w:ascii="Times New Roman" w:hAnsi="Times New Roman" w:cs="Times New Roman"/>
        </w:rPr>
        <w:t>- Appendix B: File Access Timeline</w:t>
      </w:r>
    </w:p>
    <w:p w14:paraId="60C59A30" w14:textId="77777777" w:rsidR="00152CB6" w:rsidRPr="00162EBB" w:rsidRDefault="00000000" w:rsidP="00162EBB">
      <w:pPr>
        <w:spacing w:after="0" w:line="240" w:lineRule="auto"/>
        <w:jc w:val="both"/>
        <w:rPr>
          <w:rFonts w:ascii="Times New Roman" w:hAnsi="Times New Roman" w:cs="Times New Roman"/>
        </w:rPr>
      </w:pPr>
      <w:r w:rsidRPr="00162EBB">
        <w:rPr>
          <w:rFonts w:ascii="Times New Roman" w:hAnsi="Times New Roman" w:cs="Times New Roman"/>
        </w:rPr>
        <w:t>- Appendix C: Network Traffic Snapshot</w:t>
      </w:r>
    </w:p>
    <w:p w14:paraId="17B9066C" w14:textId="77777777" w:rsidR="00152CB6" w:rsidRPr="00162EBB" w:rsidRDefault="00000000" w:rsidP="00162EBB">
      <w:pPr>
        <w:spacing w:after="0" w:line="240" w:lineRule="auto"/>
        <w:jc w:val="both"/>
        <w:rPr>
          <w:rFonts w:ascii="Times New Roman" w:hAnsi="Times New Roman" w:cs="Times New Roman"/>
        </w:rPr>
      </w:pPr>
      <w:r w:rsidRPr="00162EBB">
        <w:rPr>
          <w:rFonts w:ascii="Times New Roman" w:hAnsi="Times New Roman" w:cs="Times New Roman"/>
        </w:rPr>
        <w:t>- Appendix D: SHA-256 Hashes of Relevant Files</w:t>
      </w:r>
    </w:p>
    <w:sectPr w:rsidR="00152CB6" w:rsidRPr="00162EB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50010990">
    <w:abstractNumId w:val="8"/>
  </w:num>
  <w:num w:numId="2" w16cid:durableId="1495533506">
    <w:abstractNumId w:val="6"/>
  </w:num>
  <w:num w:numId="3" w16cid:durableId="737557292">
    <w:abstractNumId w:val="5"/>
  </w:num>
  <w:num w:numId="4" w16cid:durableId="591671413">
    <w:abstractNumId w:val="4"/>
  </w:num>
  <w:num w:numId="5" w16cid:durableId="1068572896">
    <w:abstractNumId w:val="7"/>
  </w:num>
  <w:num w:numId="6" w16cid:durableId="1291090368">
    <w:abstractNumId w:val="3"/>
  </w:num>
  <w:num w:numId="7" w16cid:durableId="15498781">
    <w:abstractNumId w:val="2"/>
  </w:num>
  <w:num w:numId="8" w16cid:durableId="963929529">
    <w:abstractNumId w:val="1"/>
  </w:num>
  <w:num w:numId="9" w16cid:durableId="16821942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3E40"/>
    <w:rsid w:val="0015074B"/>
    <w:rsid w:val="00152CB6"/>
    <w:rsid w:val="00162EB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94949D5"/>
  <w14:defaultImageDpi w14:val="300"/>
  <w15:docId w15:val="{2B5827AA-3C45-46A9-89D6-6E2958BB16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387</Words>
  <Characters>2210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Pratap Sahu</cp:lastModifiedBy>
  <cp:revision>2</cp:revision>
  <dcterms:created xsi:type="dcterms:W3CDTF">2013-12-23T23:15:00Z</dcterms:created>
  <dcterms:modified xsi:type="dcterms:W3CDTF">2025-05-30T17:28:00Z</dcterms:modified>
  <cp:category/>
</cp:coreProperties>
</file>