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B0A5" w14:textId="77777777" w:rsidR="004D20A0" w:rsidRPr="0005088B" w:rsidRDefault="004D20A0" w:rsidP="004D20A0">
      <w:pPr>
        <w:rPr>
          <w:rFonts w:ascii="Times New Roman" w:hAnsi="Times New Roman" w:cs="Times New Roman"/>
        </w:rPr>
      </w:pPr>
      <w:r w:rsidRPr="0005088B">
        <w:rPr>
          <w:rFonts w:ascii="Times New Roman" w:hAnsi="Times New Roman" w:cs="Times New Roman"/>
        </w:rPr>
        <w:t>Raven Mott</w:t>
      </w:r>
    </w:p>
    <w:p w14:paraId="44477193" w14:textId="77777777" w:rsidR="004D20A0" w:rsidRPr="0005088B" w:rsidRDefault="004D20A0" w:rsidP="004D20A0">
      <w:pPr>
        <w:rPr>
          <w:rFonts w:ascii="Times New Roman" w:hAnsi="Times New Roman" w:cs="Times New Roman"/>
        </w:rPr>
      </w:pPr>
      <w:r w:rsidRPr="0005088B">
        <w:rPr>
          <w:rFonts w:ascii="Times New Roman" w:hAnsi="Times New Roman" w:cs="Times New Roman"/>
        </w:rPr>
        <w:t>September 14, 2025</w:t>
      </w:r>
    </w:p>
    <w:p w14:paraId="1C984C10" w14:textId="6A25B766" w:rsidR="004D20A0" w:rsidRPr="0005088B" w:rsidRDefault="004D20A0" w:rsidP="005E6053">
      <w:pPr>
        <w:rPr>
          <w:rFonts w:ascii="Times New Roman" w:hAnsi="Times New Roman" w:cs="Times New Roman"/>
        </w:rPr>
      </w:pPr>
      <w:r w:rsidRPr="0005088B">
        <w:rPr>
          <w:rFonts w:ascii="Times New Roman" w:hAnsi="Times New Roman" w:cs="Times New Roman"/>
        </w:rPr>
        <w:t xml:space="preserve">Report </w:t>
      </w:r>
      <w:r w:rsidR="00383296" w:rsidRPr="0005088B">
        <w:rPr>
          <w:rFonts w:ascii="Times New Roman" w:hAnsi="Times New Roman" w:cs="Times New Roman"/>
        </w:rPr>
        <w:t>1</w:t>
      </w:r>
    </w:p>
    <w:p w14:paraId="56828FFD" w14:textId="00B94A25" w:rsidR="005E6053" w:rsidRPr="0005088B" w:rsidRDefault="005E6053" w:rsidP="005E6053">
      <w:pPr>
        <w:rPr>
          <w:rFonts w:ascii="Times New Roman" w:hAnsi="Times New Roman" w:cs="Times New Roman"/>
        </w:rPr>
      </w:pPr>
      <w:r w:rsidRPr="0005088B">
        <w:rPr>
          <w:rFonts w:ascii="Times New Roman" w:hAnsi="Times New Roman" w:cs="Times New Roman"/>
        </w:rPr>
        <w:t>Machine Learning Projects for Mobile Applications.</w:t>
      </w:r>
    </w:p>
    <w:p w14:paraId="69DACA9A" w14:textId="77777777" w:rsidR="005E6053" w:rsidRPr="0005088B" w:rsidRDefault="005E6053" w:rsidP="005E6053">
      <w:pPr>
        <w:rPr>
          <w:rFonts w:ascii="Times New Roman" w:hAnsi="Times New Roman" w:cs="Times New Roman"/>
        </w:rPr>
      </w:pPr>
    </w:p>
    <w:p w14:paraId="2B9D66A7" w14:textId="7F8CA8E1" w:rsidR="005E6053" w:rsidRPr="0005088B" w:rsidRDefault="005E6053" w:rsidP="005E6053">
      <w:pPr>
        <w:rPr>
          <w:rFonts w:ascii="Times New Roman" w:hAnsi="Times New Roman" w:cs="Times New Roman"/>
        </w:rPr>
      </w:pPr>
      <w:r w:rsidRPr="0005088B">
        <w:rPr>
          <w:rFonts w:ascii="Times New Roman" w:hAnsi="Times New Roman" w:cs="Times New Roman"/>
        </w:rPr>
        <w:t>Problem Statement</w:t>
      </w:r>
    </w:p>
    <w:p w14:paraId="5077D315" w14:textId="41A9B548" w:rsidR="005E6053" w:rsidRPr="0005088B" w:rsidRDefault="005E6053" w:rsidP="005E6053">
      <w:pPr>
        <w:rPr>
          <w:rFonts w:ascii="Times New Roman" w:hAnsi="Times New Roman" w:cs="Times New Roman"/>
        </w:rPr>
      </w:pPr>
      <w:r w:rsidRPr="0005088B">
        <w:rPr>
          <w:rFonts w:ascii="Times New Roman" w:hAnsi="Times New Roman" w:cs="Times New Roman"/>
        </w:rPr>
        <w:t xml:space="preserve">The primary problem addressed in Machine Learning Projects for Mobile Applications is how to execute advanced machine learning (ML) models within the constrained environment of mobile apps. Machine learning models are typically trained and executed in high-performance servers with high-performance GPUs and </w:t>
      </w:r>
      <w:proofErr w:type="gramStart"/>
      <w:r w:rsidRPr="0005088B">
        <w:rPr>
          <w:rFonts w:ascii="Times New Roman" w:hAnsi="Times New Roman" w:cs="Times New Roman"/>
        </w:rPr>
        <w:t>CPUs</w:t>
      </w:r>
      <w:r w:rsidR="00383296" w:rsidRPr="0005088B">
        <w:rPr>
          <w:rFonts w:ascii="Times New Roman" w:hAnsi="Times New Roman" w:cs="Times New Roman"/>
        </w:rPr>
        <w:t>,</w:t>
      </w:r>
      <w:r w:rsidRPr="0005088B">
        <w:rPr>
          <w:rFonts w:ascii="Times New Roman" w:hAnsi="Times New Roman" w:cs="Times New Roman"/>
        </w:rPr>
        <w:t xml:space="preserve"> and</w:t>
      </w:r>
      <w:proofErr w:type="gramEnd"/>
      <w:r w:rsidRPr="0005088B">
        <w:rPr>
          <w:rFonts w:ascii="Times New Roman" w:hAnsi="Times New Roman" w:cs="Times New Roman"/>
        </w:rPr>
        <w:t xml:space="preserve"> thus executing them on constrained devices such as smartphones and tablets is not straightforward. Developers on mobile platforms must therefore trade off optimizing models without sacrificing much performance, accuracy, and user experience. The problem also extends to trading off power consumption, storage, and the requirement of real-time inference in applications like sign language recognition, image recognition, or natural language processing.</w:t>
      </w:r>
    </w:p>
    <w:p w14:paraId="1FE9B23C" w14:textId="77777777" w:rsidR="005E6053" w:rsidRPr="0005088B" w:rsidRDefault="005E6053" w:rsidP="005E6053">
      <w:pPr>
        <w:rPr>
          <w:rFonts w:ascii="Times New Roman" w:hAnsi="Times New Roman" w:cs="Times New Roman"/>
        </w:rPr>
      </w:pPr>
    </w:p>
    <w:p w14:paraId="10E5C9EE" w14:textId="5237B29A" w:rsidR="005E6053" w:rsidRPr="0005088B" w:rsidRDefault="005E6053" w:rsidP="005E6053">
      <w:pPr>
        <w:rPr>
          <w:rFonts w:ascii="Times New Roman" w:hAnsi="Times New Roman" w:cs="Times New Roman"/>
        </w:rPr>
      </w:pPr>
      <w:r w:rsidRPr="0005088B">
        <w:rPr>
          <w:rFonts w:ascii="Times New Roman" w:hAnsi="Times New Roman" w:cs="Times New Roman"/>
        </w:rPr>
        <w:t>Motivations</w:t>
      </w:r>
    </w:p>
    <w:p w14:paraId="5A806BC7" w14:textId="15893F2A" w:rsidR="005E6053" w:rsidRPr="0005088B" w:rsidRDefault="005E6053" w:rsidP="005E6053">
      <w:pPr>
        <w:rPr>
          <w:rFonts w:ascii="Times New Roman" w:hAnsi="Times New Roman" w:cs="Times New Roman"/>
        </w:rPr>
      </w:pPr>
      <w:r w:rsidRPr="0005088B">
        <w:rPr>
          <w:rFonts w:ascii="Times New Roman" w:hAnsi="Times New Roman" w:cs="Times New Roman"/>
        </w:rPr>
        <w:t xml:space="preserve">The motivation behind this book stems from </w:t>
      </w:r>
      <w:r w:rsidR="00383296" w:rsidRPr="0005088B">
        <w:rPr>
          <w:rFonts w:ascii="Times New Roman" w:hAnsi="Times New Roman" w:cs="Times New Roman"/>
        </w:rPr>
        <w:t xml:space="preserve">the </w:t>
      </w:r>
      <w:r w:rsidRPr="0005088B">
        <w:rPr>
          <w:rFonts w:ascii="Times New Roman" w:hAnsi="Times New Roman" w:cs="Times New Roman"/>
        </w:rPr>
        <w:t xml:space="preserve">growing demand for intelligent mobile applications that leverage artificial intelligence (AI) to deliver more intelligent, personalized user experiences. Smartphones have become the ubiquitous devices for global internet access, and users increasingly require features such as image recognition, speech-to-text capabilities, and predictive typing. Inclusion of ML on mobile devices alone offers users faster response times, better offline functionality, and better privacy since private information does not have to be transferred via the internet. This is a huge consideration for accessibility tools like </w:t>
      </w:r>
      <w:proofErr w:type="spellStart"/>
      <w:r w:rsidRPr="0005088B">
        <w:rPr>
          <w:rFonts w:ascii="Times New Roman" w:hAnsi="Times New Roman" w:cs="Times New Roman"/>
        </w:rPr>
        <w:t>Gestura</w:t>
      </w:r>
      <w:proofErr w:type="spellEnd"/>
      <w:r w:rsidRPr="0005088B">
        <w:rPr>
          <w:rFonts w:ascii="Times New Roman" w:hAnsi="Times New Roman" w:cs="Times New Roman"/>
        </w:rPr>
        <w:t>, where lag or constant reliance on connectivity might render it impossible to offer inclusivity. The book is significant since it bridges the gap between computational-heavy ML research and actual deployment in devices managed by millions daily.</w:t>
      </w:r>
    </w:p>
    <w:p w14:paraId="0BB3939A" w14:textId="77777777" w:rsidR="005E6053" w:rsidRPr="0005088B" w:rsidRDefault="005E6053" w:rsidP="005E6053">
      <w:pPr>
        <w:rPr>
          <w:rFonts w:ascii="Times New Roman" w:hAnsi="Times New Roman" w:cs="Times New Roman"/>
        </w:rPr>
      </w:pPr>
    </w:p>
    <w:p w14:paraId="38F7A237" w14:textId="3DCBA951" w:rsidR="005E6053" w:rsidRPr="0005088B" w:rsidRDefault="005E6053" w:rsidP="005E6053">
      <w:pPr>
        <w:rPr>
          <w:rFonts w:ascii="Times New Roman" w:hAnsi="Times New Roman" w:cs="Times New Roman"/>
        </w:rPr>
      </w:pPr>
      <w:r w:rsidRPr="0005088B">
        <w:rPr>
          <w:rFonts w:ascii="Times New Roman" w:hAnsi="Times New Roman" w:cs="Times New Roman"/>
        </w:rPr>
        <w:t>Methodology</w:t>
      </w:r>
    </w:p>
    <w:p w14:paraId="0F16EA2F" w14:textId="4D48E93A" w:rsidR="005E6053" w:rsidRPr="0005088B" w:rsidRDefault="005E6053" w:rsidP="005E6053">
      <w:pPr>
        <w:rPr>
          <w:rFonts w:ascii="Times New Roman" w:hAnsi="Times New Roman" w:cs="Times New Roman"/>
        </w:rPr>
      </w:pPr>
      <w:r w:rsidRPr="0005088B">
        <w:rPr>
          <w:rFonts w:ascii="Times New Roman" w:hAnsi="Times New Roman" w:cs="Times New Roman"/>
        </w:rPr>
        <w:t xml:space="preserve">The book introduces a systematic approach for applying ML to mobile applications. First, it explains how to select useful ML models that are accurate but computationally viable. For example, light-weight models such as </w:t>
      </w:r>
      <w:proofErr w:type="spellStart"/>
      <w:r w:rsidRPr="0005088B">
        <w:rPr>
          <w:rFonts w:ascii="Times New Roman" w:hAnsi="Times New Roman" w:cs="Times New Roman"/>
        </w:rPr>
        <w:t>MobileNet</w:t>
      </w:r>
      <w:proofErr w:type="spellEnd"/>
      <w:r w:rsidRPr="0005088B">
        <w:rPr>
          <w:rFonts w:ascii="Times New Roman" w:hAnsi="Times New Roman" w:cs="Times New Roman"/>
        </w:rPr>
        <w:t>, TensorFlow Lite, or CoreML are suggested as alternatives to more voluminous CNNs or RNNs. Secondly, it explains how trained models can be transformed into mobile-friendly versions employing quantization and pruning techniques</w:t>
      </w:r>
      <w:r w:rsidR="00383296" w:rsidRPr="0005088B">
        <w:rPr>
          <w:rFonts w:ascii="Times New Roman" w:hAnsi="Times New Roman" w:cs="Times New Roman"/>
        </w:rPr>
        <w:t>,</w:t>
      </w:r>
      <w:r w:rsidRPr="0005088B">
        <w:rPr>
          <w:rFonts w:ascii="Times New Roman" w:hAnsi="Times New Roman" w:cs="Times New Roman"/>
        </w:rPr>
        <w:t xml:space="preserve"> </w:t>
      </w:r>
      <w:r w:rsidRPr="0005088B">
        <w:rPr>
          <w:rFonts w:ascii="Times New Roman" w:hAnsi="Times New Roman" w:cs="Times New Roman"/>
        </w:rPr>
        <w:lastRenderedPageBreak/>
        <w:t>which reduce the model size without heavily sacrificing accuracy. Third, it explains integration with mobile development environments, namely Android Studio and Xcode, showing step-by-step how models can be integrated into app workflows. Finally, hybrid schemes are explained, where mobile apps offload heavy computation to cloud servers but with a degree of offline functionality preserved.</w:t>
      </w:r>
    </w:p>
    <w:p w14:paraId="7D22BB27" w14:textId="77777777" w:rsidR="005E6053" w:rsidRPr="0005088B" w:rsidRDefault="005E6053" w:rsidP="005E6053">
      <w:pPr>
        <w:rPr>
          <w:rFonts w:ascii="Times New Roman" w:hAnsi="Times New Roman" w:cs="Times New Roman"/>
        </w:rPr>
      </w:pPr>
    </w:p>
    <w:p w14:paraId="24AB0C9B" w14:textId="492B6D6E" w:rsidR="005E6053" w:rsidRPr="0005088B" w:rsidRDefault="005E6053" w:rsidP="005E6053">
      <w:pPr>
        <w:rPr>
          <w:rFonts w:ascii="Times New Roman" w:hAnsi="Times New Roman" w:cs="Times New Roman"/>
        </w:rPr>
      </w:pPr>
      <w:r w:rsidRPr="0005088B">
        <w:rPr>
          <w:rFonts w:ascii="Times New Roman" w:hAnsi="Times New Roman" w:cs="Times New Roman"/>
        </w:rPr>
        <w:t>Benefits</w:t>
      </w:r>
    </w:p>
    <w:p w14:paraId="549C7E06" w14:textId="73F4BE65" w:rsidR="005E6053" w:rsidRPr="0005088B" w:rsidRDefault="005E6053" w:rsidP="005E6053">
      <w:pPr>
        <w:rPr>
          <w:rFonts w:ascii="Times New Roman" w:hAnsi="Times New Roman" w:cs="Times New Roman"/>
        </w:rPr>
      </w:pPr>
      <w:r w:rsidRPr="0005088B">
        <w:rPr>
          <w:rFonts w:ascii="Times New Roman" w:hAnsi="Times New Roman" w:cs="Times New Roman"/>
        </w:rPr>
        <w:t xml:space="preserve">For </w:t>
      </w:r>
      <w:proofErr w:type="spellStart"/>
      <w:r w:rsidRPr="0005088B">
        <w:rPr>
          <w:rFonts w:ascii="Times New Roman" w:hAnsi="Times New Roman" w:cs="Times New Roman"/>
        </w:rPr>
        <w:t>Gestura</w:t>
      </w:r>
      <w:proofErr w:type="spellEnd"/>
      <w:r w:rsidRPr="0005088B">
        <w:rPr>
          <w:rFonts w:ascii="Times New Roman" w:hAnsi="Times New Roman" w:cs="Times New Roman"/>
        </w:rPr>
        <w:t xml:space="preserve">, this article provides valuable guidance in deploying your ASL recognition model in Android Studio. The book's emphasis on light architectures and optimization techniques directly addresses the needs of your app's internet-intensive camera-based recognition and text-to-avatar functionality. Based on the techniques of the book, you can reduce </w:t>
      </w:r>
      <w:proofErr w:type="spellStart"/>
      <w:r w:rsidRPr="0005088B">
        <w:rPr>
          <w:rFonts w:ascii="Times New Roman" w:hAnsi="Times New Roman" w:cs="Times New Roman"/>
        </w:rPr>
        <w:t>Gestura's</w:t>
      </w:r>
      <w:proofErr w:type="spellEnd"/>
      <w:r w:rsidRPr="0005088B">
        <w:rPr>
          <w:rFonts w:ascii="Times New Roman" w:hAnsi="Times New Roman" w:cs="Times New Roman"/>
        </w:rPr>
        <w:t xml:space="preserve"> dependence on internet connectivity while still offering a responsive user experience. Further, the book's discussion of hybrid cloud-device models supports your idea of refreshing ASL models via Firebase and offering on-device translation, which makes the system scalable and flexible. The methods applied here are particularly beneficial to manage the model-accuracy-latency-battery-life trade-offs to maintain the app in a usable state in everyday life.</w:t>
      </w:r>
    </w:p>
    <w:p w14:paraId="4241F524" w14:textId="77777777" w:rsidR="005E6053" w:rsidRPr="0005088B" w:rsidRDefault="005E6053" w:rsidP="005E6053">
      <w:pPr>
        <w:rPr>
          <w:rFonts w:ascii="Times New Roman" w:hAnsi="Times New Roman" w:cs="Times New Roman"/>
        </w:rPr>
      </w:pPr>
    </w:p>
    <w:p w14:paraId="755709A1" w14:textId="136AB41E" w:rsidR="005E6053" w:rsidRPr="0005088B" w:rsidRDefault="005E6053" w:rsidP="005E6053">
      <w:pPr>
        <w:rPr>
          <w:rFonts w:ascii="Times New Roman" w:hAnsi="Times New Roman" w:cs="Times New Roman"/>
        </w:rPr>
      </w:pPr>
      <w:r w:rsidRPr="0005088B">
        <w:rPr>
          <w:rFonts w:ascii="Times New Roman" w:hAnsi="Times New Roman" w:cs="Times New Roman"/>
        </w:rPr>
        <w:t>Challenges</w:t>
      </w:r>
    </w:p>
    <w:p w14:paraId="6B9D5557" w14:textId="630FCEDA" w:rsidR="00567153" w:rsidRPr="0005088B" w:rsidRDefault="005E6053" w:rsidP="005E6053">
      <w:pPr>
        <w:rPr>
          <w:rFonts w:ascii="Times New Roman" w:hAnsi="Times New Roman" w:cs="Times New Roman"/>
        </w:rPr>
      </w:pPr>
      <w:r w:rsidRPr="0005088B">
        <w:rPr>
          <w:rFonts w:ascii="Times New Roman" w:hAnsi="Times New Roman" w:cs="Times New Roman"/>
        </w:rPr>
        <w:t xml:space="preserve">Despite its applicability in everyday life, </w:t>
      </w:r>
      <w:r w:rsidR="00383296" w:rsidRPr="0005088B">
        <w:rPr>
          <w:rFonts w:ascii="Times New Roman" w:hAnsi="Times New Roman" w:cs="Times New Roman"/>
        </w:rPr>
        <w:t xml:space="preserve">the </w:t>
      </w:r>
      <w:r w:rsidRPr="0005088B">
        <w:rPr>
          <w:rFonts w:ascii="Times New Roman" w:hAnsi="Times New Roman" w:cs="Times New Roman"/>
        </w:rPr>
        <w:t xml:space="preserve">inclusion of ML in mobile environments remains non-trivial. One of the challenges is the massive engineering overhead to perform optimization without compromising performance. The approaches outlined, i.e., pruning and quantization, occasionally compromise model accuracy in a skewed fashion over minority data cases—something ASL recognition cannot afford with signer diversity needing to be preserved. Another challenge is that ML models and libraries evolve rapidly, so solutions illustrated in 2018 may be worse than state-of-the-art today. Developers must stay vigilant for adding newer frameworks, such as TensorFlow Lite's edge TPU accelerators or </w:t>
      </w:r>
      <w:proofErr w:type="spellStart"/>
      <w:r w:rsidRPr="0005088B">
        <w:rPr>
          <w:rFonts w:ascii="Times New Roman" w:hAnsi="Times New Roman" w:cs="Times New Roman"/>
        </w:rPr>
        <w:t>PyTorch</w:t>
      </w:r>
      <w:proofErr w:type="spellEnd"/>
      <w:r w:rsidRPr="0005088B">
        <w:rPr>
          <w:rFonts w:ascii="Times New Roman" w:hAnsi="Times New Roman" w:cs="Times New Roman"/>
        </w:rPr>
        <w:t xml:space="preserve"> Mobile. Finally, creating accessibility-focused apps such as </w:t>
      </w:r>
      <w:proofErr w:type="spellStart"/>
      <w:r w:rsidRPr="0005088B">
        <w:rPr>
          <w:rFonts w:ascii="Times New Roman" w:hAnsi="Times New Roman" w:cs="Times New Roman"/>
        </w:rPr>
        <w:t>Gestura</w:t>
      </w:r>
      <w:proofErr w:type="spellEnd"/>
      <w:r w:rsidRPr="0005088B">
        <w:rPr>
          <w:rFonts w:ascii="Times New Roman" w:hAnsi="Times New Roman" w:cs="Times New Roman"/>
        </w:rPr>
        <w:t xml:space="preserve"> gives rise to specific issues of usability, equity, and inclusivity that the book only scratches the surface of discussing. Thus, while the book provides a good technical grounding, its recommendations must be complemented with more current research and design considerations unique to accessibility and inclusivity.</w:t>
      </w:r>
    </w:p>
    <w:p w14:paraId="1CD1C2BD" w14:textId="77777777" w:rsidR="005E6053" w:rsidRPr="0005088B" w:rsidRDefault="005E6053" w:rsidP="005E6053">
      <w:pPr>
        <w:rPr>
          <w:rFonts w:ascii="Times New Roman" w:hAnsi="Times New Roman" w:cs="Times New Roman"/>
        </w:rPr>
      </w:pPr>
    </w:p>
    <w:p w14:paraId="4A69B4A7" w14:textId="2781C46C" w:rsidR="005E6053" w:rsidRPr="0005088B" w:rsidRDefault="005E6053" w:rsidP="005E6053">
      <w:pPr>
        <w:rPr>
          <w:rFonts w:ascii="Times New Roman" w:hAnsi="Times New Roman" w:cs="Times New Roman"/>
        </w:rPr>
      </w:pPr>
      <w:r w:rsidRPr="0005088B">
        <w:rPr>
          <w:rFonts w:ascii="Times New Roman" w:hAnsi="Times New Roman" w:cs="Times New Roman"/>
        </w:rPr>
        <w:t xml:space="preserve">Reference </w:t>
      </w:r>
    </w:p>
    <w:p w14:paraId="52665520" w14:textId="7644CFD2" w:rsidR="005E6053" w:rsidRDefault="0005088B" w:rsidP="005E6053">
      <w:pPr>
        <w:rPr>
          <w:rFonts w:ascii="Times New Roman" w:hAnsi="Times New Roman" w:cs="Times New Roman"/>
        </w:rPr>
      </w:pPr>
      <w:r w:rsidRPr="0005088B">
        <w:rPr>
          <w:rFonts w:ascii="Times New Roman" w:hAnsi="Times New Roman" w:cs="Times New Roman"/>
        </w:rPr>
        <w:t xml:space="preserve">Karthikeyan, N. G. (2018). </w:t>
      </w:r>
      <w:r w:rsidRPr="0005088B">
        <w:rPr>
          <w:rFonts w:ascii="Times New Roman" w:hAnsi="Times New Roman" w:cs="Times New Roman"/>
          <w:i/>
          <w:iCs/>
        </w:rPr>
        <w:t>Machine learning projects for mobile applications</w:t>
      </w:r>
      <w:r w:rsidRPr="0005088B">
        <w:rPr>
          <w:rFonts w:ascii="Times New Roman" w:hAnsi="Times New Roman" w:cs="Times New Roman"/>
        </w:rPr>
        <w:t xml:space="preserve">. </w:t>
      </w:r>
      <w:proofErr w:type="spellStart"/>
      <w:r w:rsidRPr="0005088B">
        <w:rPr>
          <w:rFonts w:ascii="Times New Roman" w:hAnsi="Times New Roman" w:cs="Times New Roman"/>
        </w:rPr>
        <w:t>Packt</w:t>
      </w:r>
      <w:proofErr w:type="spellEnd"/>
      <w:r w:rsidRPr="0005088B">
        <w:rPr>
          <w:rFonts w:ascii="Times New Roman" w:hAnsi="Times New Roman" w:cs="Times New Roman"/>
        </w:rPr>
        <w:t xml:space="preserve"> Publishing.</w:t>
      </w:r>
    </w:p>
    <w:p w14:paraId="1E7B4743" w14:textId="77777777" w:rsidR="00064EB3" w:rsidRDefault="00064EB3" w:rsidP="005E6053">
      <w:pPr>
        <w:rPr>
          <w:rFonts w:ascii="Times New Roman" w:hAnsi="Times New Roman" w:cs="Times New Roman"/>
        </w:rPr>
      </w:pPr>
    </w:p>
    <w:p w14:paraId="071DA82A" w14:textId="77777777" w:rsidR="00064EB3" w:rsidRDefault="00064EB3" w:rsidP="005E6053">
      <w:pPr>
        <w:rPr>
          <w:rFonts w:ascii="Times New Roman" w:hAnsi="Times New Roman" w:cs="Times New Roman"/>
        </w:rPr>
      </w:pPr>
    </w:p>
    <w:p w14:paraId="71C69F93"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lastRenderedPageBreak/>
        <w:t>Report 2</w:t>
      </w:r>
    </w:p>
    <w:p w14:paraId="6BE4AEE1"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American Sign Language Recognition using Deep Learning and Computer Vision</w:t>
      </w:r>
      <w:r>
        <w:rPr>
          <w:rFonts w:ascii="Times New Roman" w:hAnsi="Times New Roman" w:cs="Times New Roman"/>
        </w:rPr>
        <w:t>.</w:t>
      </w:r>
    </w:p>
    <w:p w14:paraId="3F15DDE8" w14:textId="77777777" w:rsidR="00064EB3" w:rsidRPr="00816912" w:rsidRDefault="00064EB3" w:rsidP="00064EB3">
      <w:pPr>
        <w:rPr>
          <w:rFonts w:ascii="Times New Roman" w:hAnsi="Times New Roman" w:cs="Times New Roman"/>
        </w:rPr>
      </w:pPr>
    </w:p>
    <w:p w14:paraId="44EEE3F9"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Problem Statement</w:t>
      </w:r>
    </w:p>
    <w:p w14:paraId="1BACA75E"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This work discusses a core problem in assistive technology: assisting machines in interpreting American Sign Language (ASL) gestures. Distinguishing ASL is difficult for machines because there are a variety of different hand shapes, movement patterns, unique signers, and environmental issues such as lighting and background sounds. Traditional approaches employing simple features or simple classifiers usually fail to embrace the full subtlety of ASL, particularly when signers sign in a continuous fashion where time is a factor. The authors recommend employing deep learning and computer vision in addressing these issues to boost recognition accuracy.</w:t>
      </w:r>
    </w:p>
    <w:p w14:paraId="499D87CE" w14:textId="77777777" w:rsidR="00064EB3" w:rsidRPr="00816912" w:rsidRDefault="00064EB3" w:rsidP="00064EB3">
      <w:pPr>
        <w:rPr>
          <w:rFonts w:ascii="Times New Roman" w:hAnsi="Times New Roman" w:cs="Times New Roman"/>
        </w:rPr>
      </w:pPr>
    </w:p>
    <w:p w14:paraId="3B6FCEB1"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Motivation</w:t>
      </w:r>
    </w:p>
    <w:p w14:paraId="4B592282"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This work is motivated by a desire to facilitate greater interaction between hard-of-hearing/deaf people and hearing people. Even though ASL is a complete language, not everyone uses it, and this has caused users to feel excluded in classrooms, in social circumstances, and in the workplace. This work is interested in leveraging AI to recognize ASL to provide greater inclusiveness and greater accessibility to all. This motivation is also related to computer vision technology, which is being increasingly used in medicine, in security, and in how people work with computers. The work shows how deep learning can facilitate a greater accessibility to the world by building tools that understand gesture as readable/writable language or as speech.</w:t>
      </w:r>
    </w:p>
    <w:p w14:paraId="358DB6A2" w14:textId="77777777" w:rsidR="00064EB3" w:rsidRPr="00816912" w:rsidRDefault="00064EB3" w:rsidP="00064EB3">
      <w:pPr>
        <w:rPr>
          <w:rFonts w:ascii="Times New Roman" w:hAnsi="Times New Roman" w:cs="Times New Roman"/>
        </w:rPr>
      </w:pPr>
    </w:p>
    <w:p w14:paraId="18A443CA"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Methodology</w:t>
      </w:r>
    </w:p>
    <w:p w14:paraId="70C9552D"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The work employs a computer vision system that extracts frames from video and processes them through deep learning models, particularly Recurrent Neural Networks (RNNs). The choice of RNNs is because they are effective in dealing with data that is in sequences, which is necessary in capturing sign language's temporal element. The authors combine methods for extracting features and methods for training from labeled ASL datasets. The dataset, though tiny, is employed in demonstrating how models can learn a gesture's temporal element rather than its shape alone. Evaluation criteria examine recognition accuracy in a subset of predefined gestures, demonstrating strong results over simple methods.</w:t>
      </w:r>
    </w:p>
    <w:p w14:paraId="76D59369" w14:textId="77777777" w:rsidR="00064EB3" w:rsidRPr="00816912" w:rsidRDefault="00064EB3" w:rsidP="00064EB3">
      <w:pPr>
        <w:rPr>
          <w:rFonts w:ascii="Times New Roman" w:hAnsi="Times New Roman" w:cs="Times New Roman"/>
        </w:rPr>
      </w:pPr>
    </w:p>
    <w:p w14:paraId="7A850AEB"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Benefits</w:t>
      </w:r>
    </w:p>
    <w:p w14:paraId="5D00C93D"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lastRenderedPageBreak/>
        <w:t xml:space="preserve">For </w:t>
      </w:r>
      <w:proofErr w:type="spellStart"/>
      <w:r w:rsidRPr="00816912">
        <w:rPr>
          <w:rFonts w:ascii="Times New Roman" w:hAnsi="Times New Roman" w:cs="Times New Roman"/>
        </w:rPr>
        <w:t>Gestura</w:t>
      </w:r>
      <w:proofErr w:type="spellEnd"/>
      <w:r w:rsidRPr="00816912">
        <w:rPr>
          <w:rFonts w:ascii="Times New Roman" w:hAnsi="Times New Roman" w:cs="Times New Roman"/>
        </w:rPr>
        <w:t>, this work informs your system's design for ASL recognition. Emphasis on a combination of computer vision and time-based models underpins your decision to employ a sequence recognition based on AI-driven inputs from a camera. The outcomes also demonstrate the potential to develop ASL recognition from individual letters to sentences, matching your employment of OpenAI in terms of constructing natural sentences. Additionally, this work demonstrates that deep learning approaches are superior in terms of adaptation over previous fixed-feature-based methods, which are well-suited to user-created datasets acquired through your captured feature in a guided mode.</w:t>
      </w:r>
    </w:p>
    <w:p w14:paraId="02350A59" w14:textId="77777777" w:rsidR="00064EB3" w:rsidRPr="00816912" w:rsidRDefault="00064EB3" w:rsidP="00064EB3">
      <w:pPr>
        <w:rPr>
          <w:rFonts w:ascii="Times New Roman" w:hAnsi="Times New Roman" w:cs="Times New Roman"/>
        </w:rPr>
      </w:pPr>
    </w:p>
    <w:p w14:paraId="47DA9BFF"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Challenges</w:t>
      </w:r>
    </w:p>
    <w:p w14:paraId="289F712A"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 xml:space="preserve">The difficulties in this work are quite pertinent to your project. First, curated sets might not reflect the diversity of signing in everyday life, which varies regionally, culturally, and personally. Second, though deep learning makes it more precise, a lot of training data is required, which is difficult to come by for ASL than for other visual tasks. Lastly, the research does not discuss ASL's grammar complexity, which extends beyond a single gesture to framed sentences. For </w:t>
      </w:r>
      <w:proofErr w:type="spellStart"/>
      <w:r w:rsidRPr="00816912">
        <w:rPr>
          <w:rFonts w:ascii="Times New Roman" w:hAnsi="Times New Roman" w:cs="Times New Roman"/>
        </w:rPr>
        <w:t>Gestura</w:t>
      </w:r>
      <w:proofErr w:type="spellEnd"/>
      <w:r w:rsidRPr="00816912">
        <w:rPr>
          <w:rFonts w:ascii="Times New Roman" w:hAnsi="Times New Roman" w:cs="Times New Roman"/>
        </w:rPr>
        <w:t xml:space="preserve">, this means a need to integrate a combination of data collection approaches (through Firebase and controlled capture) and natural language processing (through OpenAI) </w:t>
      </w:r>
      <w:proofErr w:type="gramStart"/>
      <w:r w:rsidRPr="00816912">
        <w:rPr>
          <w:rFonts w:ascii="Times New Roman" w:hAnsi="Times New Roman" w:cs="Times New Roman"/>
        </w:rPr>
        <w:t>in order to</w:t>
      </w:r>
      <w:proofErr w:type="gramEnd"/>
      <w:r w:rsidRPr="00816912">
        <w:rPr>
          <w:rFonts w:ascii="Times New Roman" w:hAnsi="Times New Roman" w:cs="Times New Roman"/>
        </w:rPr>
        <w:t xml:space="preserve"> provide full translations.</w:t>
      </w:r>
    </w:p>
    <w:p w14:paraId="07C5157A" w14:textId="77777777" w:rsidR="00064EB3" w:rsidRPr="00816912" w:rsidRDefault="00064EB3" w:rsidP="00064EB3">
      <w:pPr>
        <w:rPr>
          <w:rFonts w:ascii="Times New Roman" w:hAnsi="Times New Roman" w:cs="Times New Roman"/>
        </w:rPr>
      </w:pPr>
    </w:p>
    <w:p w14:paraId="2ED5AC28" w14:textId="77777777" w:rsidR="00064EB3" w:rsidRPr="00816912" w:rsidRDefault="00064EB3" w:rsidP="00064EB3">
      <w:pPr>
        <w:rPr>
          <w:rFonts w:ascii="Times New Roman" w:hAnsi="Times New Roman" w:cs="Times New Roman"/>
        </w:rPr>
      </w:pPr>
    </w:p>
    <w:p w14:paraId="563A5545" w14:textId="77777777" w:rsidR="00064EB3" w:rsidRPr="00816912" w:rsidRDefault="00064EB3" w:rsidP="00064EB3">
      <w:pPr>
        <w:rPr>
          <w:rFonts w:ascii="Times New Roman" w:hAnsi="Times New Roman" w:cs="Times New Roman"/>
        </w:rPr>
      </w:pPr>
      <w:r w:rsidRPr="00816912">
        <w:rPr>
          <w:rFonts w:ascii="Times New Roman" w:hAnsi="Times New Roman" w:cs="Times New Roman"/>
        </w:rPr>
        <w:t xml:space="preserve">Reference </w:t>
      </w:r>
    </w:p>
    <w:p w14:paraId="16E610A2" w14:textId="77777777" w:rsidR="00064EB3" w:rsidRPr="00816912" w:rsidRDefault="00064EB3" w:rsidP="00064EB3">
      <w:pPr>
        <w:ind w:left="720" w:hanging="720"/>
        <w:rPr>
          <w:rFonts w:ascii="Times New Roman" w:hAnsi="Times New Roman" w:cs="Times New Roman"/>
        </w:rPr>
      </w:pPr>
      <w:r w:rsidRPr="00816912">
        <w:rPr>
          <w:rFonts w:ascii="Times New Roman" w:hAnsi="Times New Roman" w:cs="Times New Roman"/>
        </w:rPr>
        <w:t xml:space="preserve">K. </w:t>
      </w:r>
      <w:proofErr w:type="spellStart"/>
      <w:r w:rsidRPr="00816912">
        <w:rPr>
          <w:rFonts w:ascii="Times New Roman" w:hAnsi="Times New Roman" w:cs="Times New Roman"/>
        </w:rPr>
        <w:t>Bantupalli</w:t>
      </w:r>
      <w:proofErr w:type="spellEnd"/>
      <w:r w:rsidRPr="00816912">
        <w:rPr>
          <w:rFonts w:ascii="Times New Roman" w:hAnsi="Times New Roman" w:cs="Times New Roman"/>
        </w:rPr>
        <w:t xml:space="preserve"> and Y. Xie, "American Sign Language Recognition using Deep Learning and Computer Vision," 2018 IEEE International Conference on Big Data (Big Data), Seattle, WA, USA, 2018, pp. 4896-4899, </w:t>
      </w:r>
      <w:proofErr w:type="spellStart"/>
      <w:r w:rsidRPr="00816912">
        <w:rPr>
          <w:rFonts w:ascii="Times New Roman" w:hAnsi="Times New Roman" w:cs="Times New Roman"/>
        </w:rPr>
        <w:t>doi</w:t>
      </w:r>
      <w:proofErr w:type="spellEnd"/>
      <w:r w:rsidRPr="00816912">
        <w:rPr>
          <w:rFonts w:ascii="Times New Roman" w:hAnsi="Times New Roman" w:cs="Times New Roman"/>
        </w:rPr>
        <w:t xml:space="preserve">: 10.1109/BigData.2018.8622141. </w:t>
      </w:r>
    </w:p>
    <w:p w14:paraId="1318E528" w14:textId="77777777" w:rsidR="00064EB3" w:rsidRDefault="00064EB3" w:rsidP="00064EB3">
      <w:pPr>
        <w:rPr>
          <w:rFonts w:ascii="Times New Roman" w:hAnsi="Times New Roman" w:cs="Times New Roman"/>
        </w:rPr>
      </w:pPr>
    </w:p>
    <w:p w14:paraId="7A7F5C34" w14:textId="77777777" w:rsidR="00064EB3" w:rsidRDefault="00064EB3" w:rsidP="00064EB3">
      <w:pPr>
        <w:rPr>
          <w:rFonts w:ascii="Times New Roman" w:hAnsi="Times New Roman" w:cs="Times New Roman"/>
        </w:rPr>
      </w:pPr>
    </w:p>
    <w:p w14:paraId="1467DF3E" w14:textId="77777777" w:rsidR="00064EB3" w:rsidRDefault="00064EB3" w:rsidP="00064EB3">
      <w:pPr>
        <w:rPr>
          <w:rFonts w:ascii="Times New Roman" w:hAnsi="Times New Roman" w:cs="Times New Roman"/>
        </w:rPr>
      </w:pPr>
    </w:p>
    <w:p w14:paraId="4BE68F0F" w14:textId="77777777" w:rsidR="00064EB3" w:rsidRDefault="00064EB3" w:rsidP="00064EB3">
      <w:pPr>
        <w:rPr>
          <w:rFonts w:ascii="Times New Roman" w:hAnsi="Times New Roman" w:cs="Times New Roman"/>
        </w:rPr>
      </w:pPr>
    </w:p>
    <w:p w14:paraId="2FAF2FDD" w14:textId="77777777" w:rsidR="00064EB3" w:rsidRDefault="00064EB3" w:rsidP="00064EB3">
      <w:pPr>
        <w:rPr>
          <w:rFonts w:ascii="Times New Roman" w:hAnsi="Times New Roman" w:cs="Times New Roman"/>
        </w:rPr>
      </w:pPr>
    </w:p>
    <w:p w14:paraId="23AE697D" w14:textId="77777777" w:rsidR="00064EB3" w:rsidRDefault="00064EB3" w:rsidP="00064EB3">
      <w:pPr>
        <w:rPr>
          <w:rFonts w:ascii="Times New Roman" w:hAnsi="Times New Roman" w:cs="Times New Roman"/>
        </w:rPr>
      </w:pPr>
    </w:p>
    <w:p w14:paraId="43D27E8B" w14:textId="77777777" w:rsidR="00064EB3" w:rsidRDefault="00064EB3" w:rsidP="00064EB3">
      <w:pPr>
        <w:rPr>
          <w:rFonts w:ascii="Times New Roman" w:hAnsi="Times New Roman" w:cs="Times New Roman"/>
        </w:rPr>
      </w:pPr>
    </w:p>
    <w:p w14:paraId="1EA97120" w14:textId="77777777" w:rsidR="00064EB3" w:rsidRDefault="00064EB3" w:rsidP="00064EB3">
      <w:pPr>
        <w:rPr>
          <w:rFonts w:ascii="Times New Roman" w:hAnsi="Times New Roman" w:cs="Times New Roman"/>
        </w:rPr>
      </w:pPr>
    </w:p>
    <w:p w14:paraId="47B56CC7" w14:textId="0276B279" w:rsidR="00064EB3" w:rsidRPr="00193CDE" w:rsidRDefault="00064EB3" w:rsidP="00064EB3">
      <w:pPr>
        <w:rPr>
          <w:rFonts w:ascii="Times New Roman" w:hAnsi="Times New Roman" w:cs="Times New Roman"/>
        </w:rPr>
      </w:pPr>
      <w:r w:rsidRPr="00193CDE">
        <w:rPr>
          <w:rFonts w:ascii="Times New Roman" w:hAnsi="Times New Roman" w:cs="Times New Roman"/>
        </w:rPr>
        <w:lastRenderedPageBreak/>
        <w:t>Report 3</w:t>
      </w:r>
    </w:p>
    <w:p w14:paraId="161AF79C" w14:textId="77777777" w:rsidR="00064EB3" w:rsidRPr="00193CDE" w:rsidRDefault="00064EB3" w:rsidP="00064EB3">
      <w:pPr>
        <w:rPr>
          <w:rFonts w:ascii="Times New Roman" w:hAnsi="Times New Roman" w:cs="Times New Roman"/>
        </w:rPr>
      </w:pPr>
      <w:r w:rsidRPr="00193CDE">
        <w:rPr>
          <w:rFonts w:ascii="Times New Roman" w:hAnsi="Times New Roman" w:cs="Times New Roman"/>
        </w:rPr>
        <w:t>A Survey on Data Collection for Machine Learning: A Big Data–AI Integration Perspective</w:t>
      </w:r>
    </w:p>
    <w:p w14:paraId="2399C748" w14:textId="77777777" w:rsidR="00064EB3" w:rsidRPr="00193CDE" w:rsidRDefault="00064EB3" w:rsidP="00064EB3">
      <w:pPr>
        <w:rPr>
          <w:rFonts w:ascii="Times New Roman" w:hAnsi="Times New Roman" w:cs="Times New Roman"/>
        </w:rPr>
      </w:pPr>
    </w:p>
    <w:p w14:paraId="5D7EE40E" w14:textId="77777777" w:rsidR="00064EB3" w:rsidRPr="00193CDE"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Problem Statement</w:t>
      </w:r>
    </w:p>
    <w:p w14:paraId="67FFD130" w14:textId="77777777" w:rsidR="00064EB3" w:rsidRPr="00193CDE"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This survey explores the critical problem of data collection in machine learning, a step that is often underestimated yet fundamentally shapes model performance. While much research focuses on algorithm design, the quality and diversity of training data determine whether models generalize well or fail catastrophically in real-world scenarios. Data collection for ML is complicated by challenges such as scalability, bias, annotation costs, and integration with big data pipelines. Without proper attention to data engineering, even state-of-the-art algorithms can underperform, particularly in socially sensitive applications like healthcare or assistive technology.</w:t>
      </w:r>
    </w:p>
    <w:p w14:paraId="5C09120D" w14:textId="77777777" w:rsidR="00064EB3" w:rsidRPr="00193CDE"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Motivations</w:t>
      </w:r>
    </w:p>
    <w:p w14:paraId="630660FA" w14:textId="77777777" w:rsidR="00064EB3" w:rsidRPr="00193CDE"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The motivation behind this survey is the recognition that “data is the new oil” for AI systems. As ML applications grow in scope and complexity, the demand for large, representative datasets becomes increasingly important. This is especially true in applications like ASL recognition, where variability across signers and contexts must be represented to avoid biased or inaccurate systems. The authors argue that high-quality data collection is not merely a preparatory task but a core component of AI innovation. For accessibility-focused apps, ensuring fairness and inclusivity through robust datasets is both an ethical and practical imperative.</w:t>
      </w:r>
    </w:p>
    <w:p w14:paraId="06C33203" w14:textId="77777777" w:rsidR="00064EB3" w:rsidRPr="00193CDE"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Methodology</w:t>
      </w:r>
    </w:p>
    <w:p w14:paraId="096252BE" w14:textId="77777777" w:rsidR="00064EB3" w:rsidRPr="00193CDE"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The authors conduct a comprehensive review of data collection methods, organizing them into acquisition, labeling, augmentation, and integration strategies. They analyze case studies across domains, including computer vision, natural language processing, and industrial applications. Specific approaches reviewed include manual labeling, crowdsourcing platforms, semi-supervised learning, and synthetic data generation. The paper also emphasizes ethical considerations such as privacy, informed consent, and fairness. By situating data collection in the broader context of big data–AI integration, the authors highlight the role of pipelines that can handle massive, heterogeneous datasets efficiently.</w:t>
      </w:r>
    </w:p>
    <w:p w14:paraId="1C0CF89A" w14:textId="77777777" w:rsidR="00064EB3" w:rsidRPr="00193CDE"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Benefits</w:t>
      </w:r>
    </w:p>
    <w:p w14:paraId="38A9DA8D" w14:textId="77777777" w:rsidR="00064EB3" w:rsidRPr="00193CDE"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 xml:space="preserve">For </w:t>
      </w:r>
      <w:proofErr w:type="spellStart"/>
      <w:r w:rsidRPr="00193CDE">
        <w:rPr>
          <w:rFonts w:ascii="Times New Roman" w:eastAsia="Times New Roman" w:hAnsi="Times New Roman" w:cs="Times New Roman"/>
          <w:kern w:val="0"/>
          <w14:ligatures w14:val="none"/>
        </w:rPr>
        <w:t>Gestura</w:t>
      </w:r>
      <w:proofErr w:type="spellEnd"/>
      <w:r w:rsidRPr="00193CDE">
        <w:rPr>
          <w:rFonts w:ascii="Times New Roman" w:eastAsia="Times New Roman" w:hAnsi="Times New Roman" w:cs="Times New Roman"/>
          <w:kern w:val="0"/>
          <w14:ligatures w14:val="none"/>
        </w:rPr>
        <w:t>, this survey provides theoretical grounding for your guided capture and smart validation system. The crowdsourcing strategies reviewed directly support your idea of allowing users to contribute ASL samples. By embedding automated accuracy thresholds and developer review, you can mitigate risks of mislabeled or malicious data. Furthermore, the discussion of data augmentation techniques is beneficial for expanding your dataset beyond its initial size, enabling the model to generalize to diverse signing styles. This aligns with your project’s plan to update the ASL model quarterly based on user contributions.</w:t>
      </w:r>
    </w:p>
    <w:p w14:paraId="67322C4F" w14:textId="77777777" w:rsidR="00064EB3" w:rsidRPr="00193CDE"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lastRenderedPageBreak/>
        <w:t>Challenges</w:t>
      </w:r>
    </w:p>
    <w:p w14:paraId="0ADAD1C8"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 xml:space="preserve">Data collection introduces non-trivial challenges. Crowdsourcing contributions can lead to noisy or biased datasets if not carefully validated, especially in sign language recognition, where individual differences are pronounced. Ethical concerns such as consent and data ownership also loom large when collecting user-contributed videos. Another challenge is balancing the cost of annotation with the need for accuracy; automated labeling solutions may reduce costs but can introduce errors. For </w:t>
      </w:r>
      <w:proofErr w:type="spellStart"/>
      <w:r w:rsidRPr="00193CDE">
        <w:rPr>
          <w:rFonts w:ascii="Times New Roman" w:eastAsia="Times New Roman" w:hAnsi="Times New Roman" w:cs="Times New Roman"/>
          <w:kern w:val="0"/>
          <w14:ligatures w14:val="none"/>
        </w:rPr>
        <w:t>Gestura</w:t>
      </w:r>
      <w:proofErr w:type="spellEnd"/>
      <w:r w:rsidRPr="00193CDE">
        <w:rPr>
          <w:rFonts w:ascii="Times New Roman" w:eastAsia="Times New Roman" w:hAnsi="Times New Roman" w:cs="Times New Roman"/>
          <w:kern w:val="0"/>
          <w14:ligatures w14:val="none"/>
        </w:rPr>
        <w:t>, this highlights the importance of embedding robust AI-based validation while maintaining user trust through transparency and secure data practices.</w:t>
      </w:r>
    </w:p>
    <w:p w14:paraId="07AE9B89" w14:textId="77777777" w:rsidR="00064EB3" w:rsidRPr="00193CDE"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50917AE2" w14:textId="77777777" w:rsidR="00064EB3" w:rsidRPr="00193CDE"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193CDE">
        <w:rPr>
          <w:rFonts w:ascii="Times New Roman" w:eastAsia="Times New Roman" w:hAnsi="Times New Roman" w:cs="Times New Roman"/>
          <w:kern w:val="0"/>
          <w14:ligatures w14:val="none"/>
        </w:rPr>
        <w:t xml:space="preserve">References </w:t>
      </w:r>
    </w:p>
    <w:p w14:paraId="78241F11" w14:textId="77777777" w:rsidR="00064EB3" w:rsidRPr="00193CDE" w:rsidRDefault="00064EB3" w:rsidP="00064EB3">
      <w:pPr>
        <w:ind w:left="720" w:hanging="720"/>
        <w:rPr>
          <w:rFonts w:ascii="Times New Roman" w:hAnsi="Times New Roman" w:cs="Times New Roman"/>
        </w:rPr>
      </w:pPr>
      <w:r w:rsidRPr="00193CDE">
        <w:rPr>
          <w:rFonts w:ascii="Times New Roman" w:hAnsi="Times New Roman" w:cs="Times New Roman"/>
        </w:rPr>
        <w:t>Y. Roh, G. Heo, and S. E. Whang, "A Survey on Data Collection for Machine Learning: A Big Data - AI Integration Perspective," in IEEE Transactions on Knowledge and Data Engineering, vol. 33, no. 4, pp. 1328-1347, 1 April 2021, Doi: 10.1109/TKDE.2019.2946162.</w:t>
      </w:r>
    </w:p>
    <w:p w14:paraId="11F28AA1" w14:textId="77777777" w:rsidR="00064EB3" w:rsidRPr="00816912" w:rsidRDefault="00064EB3" w:rsidP="00064EB3">
      <w:pPr>
        <w:rPr>
          <w:rFonts w:ascii="Times New Roman" w:hAnsi="Times New Roman" w:cs="Times New Roman"/>
        </w:rPr>
      </w:pPr>
    </w:p>
    <w:p w14:paraId="3D1BDBE4" w14:textId="77777777" w:rsidR="00064EB3" w:rsidRPr="00816912" w:rsidRDefault="00064EB3" w:rsidP="00064EB3">
      <w:pPr>
        <w:rPr>
          <w:rFonts w:ascii="Times New Roman" w:hAnsi="Times New Roman" w:cs="Times New Roman"/>
        </w:rPr>
      </w:pPr>
    </w:p>
    <w:p w14:paraId="2E8C7107" w14:textId="77777777" w:rsidR="00064EB3" w:rsidRDefault="00064EB3" w:rsidP="00064EB3">
      <w:pPr>
        <w:rPr>
          <w:rFonts w:ascii="Times New Roman" w:hAnsi="Times New Roman" w:cs="Times New Roman"/>
        </w:rPr>
      </w:pPr>
    </w:p>
    <w:p w14:paraId="09FDC847" w14:textId="77777777" w:rsidR="00064EB3" w:rsidRDefault="00064EB3" w:rsidP="00064EB3">
      <w:pPr>
        <w:rPr>
          <w:rFonts w:ascii="Times New Roman" w:hAnsi="Times New Roman" w:cs="Times New Roman"/>
        </w:rPr>
      </w:pPr>
    </w:p>
    <w:p w14:paraId="56548C83" w14:textId="77777777" w:rsidR="00064EB3" w:rsidRDefault="00064EB3" w:rsidP="00064EB3">
      <w:pPr>
        <w:rPr>
          <w:rFonts w:ascii="Times New Roman" w:hAnsi="Times New Roman" w:cs="Times New Roman"/>
        </w:rPr>
      </w:pPr>
    </w:p>
    <w:p w14:paraId="738D3EBA" w14:textId="77777777" w:rsidR="00064EB3" w:rsidRDefault="00064EB3" w:rsidP="00064EB3">
      <w:pPr>
        <w:rPr>
          <w:rFonts w:ascii="Times New Roman" w:hAnsi="Times New Roman" w:cs="Times New Roman"/>
        </w:rPr>
      </w:pPr>
    </w:p>
    <w:p w14:paraId="4DD76285" w14:textId="77777777" w:rsidR="00064EB3" w:rsidRDefault="00064EB3" w:rsidP="00064EB3">
      <w:pPr>
        <w:rPr>
          <w:rFonts w:ascii="Times New Roman" w:hAnsi="Times New Roman" w:cs="Times New Roman"/>
        </w:rPr>
      </w:pPr>
    </w:p>
    <w:p w14:paraId="138BC56C" w14:textId="77777777" w:rsidR="00064EB3" w:rsidRDefault="00064EB3" w:rsidP="00064EB3">
      <w:pPr>
        <w:rPr>
          <w:rFonts w:ascii="Times New Roman" w:hAnsi="Times New Roman" w:cs="Times New Roman"/>
        </w:rPr>
      </w:pPr>
    </w:p>
    <w:p w14:paraId="4274FDE2" w14:textId="77777777" w:rsidR="00064EB3" w:rsidRDefault="00064EB3" w:rsidP="00064EB3">
      <w:pPr>
        <w:rPr>
          <w:rFonts w:ascii="Times New Roman" w:hAnsi="Times New Roman" w:cs="Times New Roman"/>
        </w:rPr>
      </w:pPr>
    </w:p>
    <w:p w14:paraId="3B55BF72" w14:textId="77777777" w:rsidR="00064EB3" w:rsidRDefault="00064EB3" w:rsidP="00064EB3">
      <w:pPr>
        <w:rPr>
          <w:rFonts w:ascii="Times New Roman" w:hAnsi="Times New Roman" w:cs="Times New Roman"/>
        </w:rPr>
      </w:pPr>
    </w:p>
    <w:p w14:paraId="4B19E10B" w14:textId="77777777" w:rsidR="00064EB3" w:rsidRDefault="00064EB3" w:rsidP="00064EB3">
      <w:pPr>
        <w:rPr>
          <w:rFonts w:ascii="Times New Roman" w:hAnsi="Times New Roman" w:cs="Times New Roman"/>
        </w:rPr>
      </w:pPr>
    </w:p>
    <w:p w14:paraId="0A37D2B5" w14:textId="77777777" w:rsidR="00064EB3" w:rsidRDefault="00064EB3" w:rsidP="00064EB3">
      <w:pPr>
        <w:rPr>
          <w:rFonts w:ascii="Times New Roman" w:hAnsi="Times New Roman" w:cs="Times New Roman"/>
        </w:rPr>
      </w:pPr>
    </w:p>
    <w:p w14:paraId="4C8C28CB" w14:textId="77777777" w:rsidR="00064EB3" w:rsidRDefault="00064EB3" w:rsidP="00064EB3">
      <w:pPr>
        <w:rPr>
          <w:rFonts w:ascii="Times New Roman" w:hAnsi="Times New Roman" w:cs="Times New Roman"/>
        </w:rPr>
      </w:pPr>
    </w:p>
    <w:p w14:paraId="5322745A" w14:textId="77777777" w:rsidR="00064EB3" w:rsidRDefault="00064EB3" w:rsidP="00064EB3">
      <w:pPr>
        <w:rPr>
          <w:rFonts w:ascii="Times New Roman" w:hAnsi="Times New Roman" w:cs="Times New Roman"/>
        </w:rPr>
      </w:pPr>
    </w:p>
    <w:p w14:paraId="2D612289" w14:textId="77777777" w:rsidR="00064EB3" w:rsidRDefault="00064EB3" w:rsidP="00064EB3">
      <w:pPr>
        <w:rPr>
          <w:rFonts w:ascii="Times New Roman" w:hAnsi="Times New Roman" w:cs="Times New Roman"/>
        </w:rPr>
      </w:pPr>
    </w:p>
    <w:p w14:paraId="59A51367" w14:textId="1EBC0038" w:rsidR="00064EB3" w:rsidRPr="00797CA4" w:rsidRDefault="00064EB3" w:rsidP="00064EB3">
      <w:pPr>
        <w:rPr>
          <w:rFonts w:ascii="Times New Roman" w:hAnsi="Times New Roman" w:cs="Times New Roman"/>
        </w:rPr>
      </w:pPr>
      <w:r w:rsidRPr="00797CA4">
        <w:rPr>
          <w:rFonts w:ascii="Times New Roman" w:hAnsi="Times New Roman" w:cs="Times New Roman"/>
        </w:rPr>
        <w:lastRenderedPageBreak/>
        <w:t>Report 4</w:t>
      </w:r>
    </w:p>
    <w:p w14:paraId="2CE62EE9" w14:textId="77777777" w:rsidR="00064EB3" w:rsidRPr="00797CA4" w:rsidRDefault="00064EB3" w:rsidP="00064EB3">
      <w:pPr>
        <w:rPr>
          <w:rFonts w:ascii="Times New Roman" w:hAnsi="Times New Roman" w:cs="Times New Roman"/>
        </w:rPr>
      </w:pPr>
      <w:r>
        <w:t xml:space="preserve">Agile Multi-user Android Application Development </w:t>
      </w:r>
      <w:proofErr w:type="gramStart"/>
      <w:r>
        <w:t>With</w:t>
      </w:r>
      <w:proofErr w:type="gramEnd"/>
      <w:r>
        <w:t xml:space="preserve"> Firebase: Authentication, Authorization, and Profile Management.</w:t>
      </w:r>
    </w:p>
    <w:p w14:paraId="15A267FB" w14:textId="77777777" w:rsidR="00064EB3" w:rsidRPr="00797CA4" w:rsidRDefault="00064EB3" w:rsidP="00064EB3">
      <w:pPr>
        <w:rPr>
          <w:rFonts w:ascii="Times New Roman" w:hAnsi="Times New Roman" w:cs="Times New Roman"/>
        </w:rPr>
      </w:pPr>
    </w:p>
    <w:p w14:paraId="127BB8AA" w14:textId="77777777" w:rsidR="00064EB3" w:rsidRPr="00797CA4"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Problem Statement</w:t>
      </w:r>
    </w:p>
    <w:p w14:paraId="2F68193E"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This paper addresses the growing complexity of building secure, multi-user mobile applications. With modern apps requiring personalized dashboards, real-time data synchronization, and role-based access, developers face significant challenges in managing user authentication, authorization, and profiles. Traditional server-side solutions demand considerable infrastructure and expertise, which can slow development cycles and increase costs. Firebase, a cloud-based platform by Google, provides an alternative that simplifies backend management, but its effective integration requires careful design and agile development practices.</w:t>
      </w:r>
    </w:p>
    <w:p w14:paraId="479D1DF0" w14:textId="77777777" w:rsidR="00064EB3" w:rsidRPr="00797CA4"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19265CA" w14:textId="77777777" w:rsidR="00064EB3" w:rsidRPr="00797CA4"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Motivations</w:t>
      </w:r>
    </w:p>
    <w:p w14:paraId="1857DBEA"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The motivation behind this study is the increasing demand for mobile apps that handle sensitive user information securely while providing seamless user experiences. As users grow accustomed to apps that allow instant sign-ins, synchronized data across devices, and personalized features, developers must adopt tools that deliver these functionalities without excessive overhead. The work is particularly relevant for small teams and startups, who benefit from Firebase’s scalable and accessible infrastructure. For projects like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which depend on contributor dashboards and developer-level role management, Firebase offers a powerful yet manageable backend solution.</w:t>
      </w:r>
    </w:p>
    <w:p w14:paraId="7D9C5847" w14:textId="77777777" w:rsidR="00064EB3" w:rsidRPr="00797CA4"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p>
    <w:p w14:paraId="71F38570" w14:textId="77777777" w:rsidR="00064EB3" w:rsidRPr="00797CA4"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Methodology</w:t>
      </w:r>
    </w:p>
    <w:p w14:paraId="26531E63"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The authors present a case study of developing a multi-user Android app using Firebase as the backend service. They detail the integration of Firebase Authentication for secure user login, </w:t>
      </w:r>
      <w:proofErr w:type="spellStart"/>
      <w:r w:rsidRPr="00797CA4">
        <w:rPr>
          <w:rFonts w:ascii="Times New Roman" w:eastAsia="Times New Roman" w:hAnsi="Times New Roman" w:cs="Times New Roman"/>
          <w:kern w:val="0"/>
          <w14:ligatures w14:val="none"/>
        </w:rPr>
        <w:t>Firestore</w:t>
      </w:r>
      <w:proofErr w:type="spellEnd"/>
      <w:r w:rsidRPr="00797CA4">
        <w:rPr>
          <w:rFonts w:ascii="Times New Roman" w:eastAsia="Times New Roman" w:hAnsi="Times New Roman" w:cs="Times New Roman"/>
          <w:kern w:val="0"/>
          <w14:ligatures w14:val="none"/>
        </w:rPr>
        <w:t xml:space="preserve"> for real-time data storage, and Firebase rules for implementing authorization protocols. The project is developed under an agile framework, emphasizing iterative design, sprint planning, and continuous integration. This methodology allows the team to rapidly prototype, test, and refine features while ensuring scalability and security. The paper also evaluates the system’s performance in handling concurrent users and its ability to scale effectively.</w:t>
      </w:r>
    </w:p>
    <w:p w14:paraId="5DC189D0" w14:textId="77777777" w:rsidR="00064EB3" w:rsidRPr="00797CA4"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p>
    <w:p w14:paraId="64D0E633" w14:textId="77777777" w:rsidR="00064EB3" w:rsidRPr="00797CA4"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Benefits</w:t>
      </w:r>
    </w:p>
    <w:p w14:paraId="3D1C131C"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lastRenderedPageBreak/>
        <w:t xml:space="preserve">For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the insights from this paper directly support your Contributor Dashboard and hidden Developer Tab. Firebase Authentication enables secure role-based access, ensuring that only qualified contributors unlock advanced tools after meeting your accuracy thresholds. </w:t>
      </w:r>
      <w:proofErr w:type="spellStart"/>
      <w:r w:rsidRPr="00797CA4">
        <w:rPr>
          <w:rFonts w:ascii="Times New Roman" w:eastAsia="Times New Roman" w:hAnsi="Times New Roman" w:cs="Times New Roman"/>
          <w:kern w:val="0"/>
          <w14:ligatures w14:val="none"/>
        </w:rPr>
        <w:t>Firestore</w:t>
      </w:r>
      <w:proofErr w:type="spellEnd"/>
      <w:r w:rsidRPr="00797CA4">
        <w:rPr>
          <w:rFonts w:ascii="Times New Roman" w:eastAsia="Times New Roman" w:hAnsi="Times New Roman" w:cs="Times New Roman"/>
          <w:kern w:val="0"/>
          <w14:ligatures w14:val="none"/>
        </w:rPr>
        <w:t xml:space="preserve"> provides a robust platform for storing user-submitted ASL samples and accuracy scores in real time. Additionally, the agile practices described can guide your development process, ensuring that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evolves incrementally while maintaining stability. The paper validates your choice of Firebase as a core technology, highlighting its strengths in scalability, maintainability, and developer productivity.</w:t>
      </w:r>
    </w:p>
    <w:p w14:paraId="7915F82E" w14:textId="77777777" w:rsidR="00064EB3" w:rsidRPr="00797CA4"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p>
    <w:p w14:paraId="5ADEE2D6" w14:textId="77777777" w:rsidR="00064EB3" w:rsidRPr="00797CA4"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Challenges</w:t>
      </w:r>
    </w:p>
    <w:p w14:paraId="33B11BC3" w14:textId="77777777" w:rsidR="00064EB3" w:rsidRDefault="00064EB3" w:rsidP="00064EB3">
      <w:pPr>
        <w:spacing w:before="100" w:beforeAutospacing="1" w:after="100" w:afterAutospacing="1" w:line="240" w:lineRule="auto"/>
        <w:ind w:firstLine="720"/>
        <w:rPr>
          <w:rFonts w:ascii="Times New Roman" w:eastAsia="Times New Roman" w:hAnsi="Times New Roman" w:cs="Times New Roman"/>
          <w:kern w:val="0"/>
          <w14:ligatures w14:val="none"/>
        </w:rPr>
      </w:pPr>
      <w:r w:rsidRPr="00797CA4">
        <w:rPr>
          <w:rFonts w:ascii="Times New Roman" w:eastAsia="Times New Roman" w:hAnsi="Times New Roman" w:cs="Times New Roman"/>
          <w:kern w:val="0"/>
          <w14:ligatures w14:val="none"/>
        </w:rPr>
        <w:t xml:space="preserve">Despite Firebase’s advantages, several challenges remain. Relying heavily on a proprietary platform introduces vendor lock-in, limiting future flexibility. Security is another major concern; misconfigured Firebase rules can expose sensitive user data. The paper emphasizes the need for rigorous testing of authorization rules and careful management of user roles. Another challenge is ensuring that Firebase’s pricing model remains sustainable as user numbers scale, something </w:t>
      </w:r>
      <w:proofErr w:type="spellStart"/>
      <w:r w:rsidRPr="00797CA4">
        <w:rPr>
          <w:rFonts w:ascii="Times New Roman" w:eastAsia="Times New Roman" w:hAnsi="Times New Roman" w:cs="Times New Roman"/>
          <w:kern w:val="0"/>
          <w14:ligatures w14:val="none"/>
        </w:rPr>
        <w:t>Gestura</w:t>
      </w:r>
      <w:proofErr w:type="spellEnd"/>
      <w:r w:rsidRPr="00797CA4">
        <w:rPr>
          <w:rFonts w:ascii="Times New Roman" w:eastAsia="Times New Roman" w:hAnsi="Times New Roman" w:cs="Times New Roman"/>
          <w:kern w:val="0"/>
          <w14:ligatures w14:val="none"/>
        </w:rPr>
        <w:t xml:space="preserve"> must consider if your dataset grows rapidly. Finally, while Firebase simplifies many backend tasks, it cannot fully eliminate the complexity of handling large volumes of multimedia data such as ASL videos, which may require additional storage or preprocessing solutions.</w:t>
      </w:r>
    </w:p>
    <w:p w14:paraId="2C82D086"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31865F80"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References </w:t>
      </w:r>
    </w:p>
    <w:p w14:paraId="0B0A7B88" w14:textId="77777777" w:rsidR="00064EB3" w:rsidRPr="00797CA4" w:rsidRDefault="00064EB3" w:rsidP="00064EB3">
      <w:pPr>
        <w:spacing w:before="100" w:beforeAutospacing="1" w:after="100" w:afterAutospacing="1" w:line="240" w:lineRule="auto"/>
        <w:ind w:left="720" w:hanging="720"/>
        <w:rPr>
          <w:rFonts w:ascii="Times New Roman" w:eastAsia="Times New Roman" w:hAnsi="Times New Roman" w:cs="Times New Roman"/>
          <w:kern w:val="0"/>
          <w14:ligatures w14:val="none"/>
        </w:rPr>
      </w:pPr>
      <w:proofErr w:type="spellStart"/>
      <w:r w:rsidRPr="00797CA4">
        <w:rPr>
          <w:rFonts w:ascii="Times New Roman" w:eastAsia="Times New Roman" w:hAnsi="Times New Roman" w:cs="Times New Roman"/>
          <w:kern w:val="0"/>
          <w14:ligatures w14:val="none"/>
        </w:rPr>
        <w:t>Milojković</w:t>
      </w:r>
      <w:proofErr w:type="spellEnd"/>
      <w:r w:rsidRPr="00797CA4">
        <w:rPr>
          <w:rFonts w:ascii="Times New Roman" w:eastAsia="Times New Roman" w:hAnsi="Times New Roman" w:cs="Times New Roman"/>
          <w:kern w:val="0"/>
          <w14:ligatures w14:val="none"/>
        </w:rPr>
        <w:t xml:space="preserve">, K., Živković, M., </w:t>
      </w:r>
      <w:proofErr w:type="spellStart"/>
      <w:r w:rsidRPr="00797CA4">
        <w:rPr>
          <w:rFonts w:ascii="Times New Roman" w:eastAsia="Times New Roman" w:hAnsi="Times New Roman" w:cs="Times New Roman"/>
          <w:kern w:val="0"/>
          <w14:ligatures w14:val="none"/>
        </w:rPr>
        <w:t>Bačanin</w:t>
      </w:r>
      <w:proofErr w:type="spellEnd"/>
      <w:r w:rsidRPr="00797CA4">
        <w:rPr>
          <w:rFonts w:ascii="Times New Roman" w:eastAsia="Times New Roman" w:hAnsi="Times New Roman" w:cs="Times New Roman"/>
          <w:kern w:val="0"/>
          <w14:ligatures w14:val="none"/>
        </w:rPr>
        <w:t xml:space="preserve"> Džakula, N. (2024). Agile Multi-user Android Application Development </w:t>
      </w:r>
      <w:proofErr w:type="gramStart"/>
      <w:r w:rsidRPr="00797CA4">
        <w:rPr>
          <w:rFonts w:ascii="Times New Roman" w:eastAsia="Times New Roman" w:hAnsi="Times New Roman" w:cs="Times New Roman"/>
          <w:kern w:val="0"/>
          <w14:ligatures w14:val="none"/>
        </w:rPr>
        <w:t>With</w:t>
      </w:r>
      <w:proofErr w:type="gramEnd"/>
      <w:r w:rsidRPr="00797CA4">
        <w:rPr>
          <w:rFonts w:ascii="Times New Roman" w:eastAsia="Times New Roman" w:hAnsi="Times New Roman" w:cs="Times New Roman"/>
          <w:kern w:val="0"/>
          <w14:ligatures w14:val="none"/>
        </w:rPr>
        <w:t xml:space="preserve"> Firebase: Authentication, Authorization, and Profile Management. Paper presented at </w:t>
      </w:r>
      <w:proofErr w:type="spellStart"/>
      <w:r w:rsidRPr="00797CA4">
        <w:rPr>
          <w:rFonts w:ascii="Times New Roman" w:eastAsia="Times New Roman" w:hAnsi="Times New Roman" w:cs="Times New Roman"/>
          <w:kern w:val="0"/>
          <w14:ligatures w14:val="none"/>
        </w:rPr>
        <w:t>Sinteza</w:t>
      </w:r>
      <w:proofErr w:type="spellEnd"/>
      <w:r w:rsidRPr="00797CA4">
        <w:rPr>
          <w:rFonts w:ascii="Times New Roman" w:eastAsia="Times New Roman" w:hAnsi="Times New Roman" w:cs="Times New Roman"/>
          <w:kern w:val="0"/>
          <w14:ligatures w14:val="none"/>
        </w:rPr>
        <w:t xml:space="preserve"> 2024 - International Scientific Conference on Information Technology, Computer Science, and Data Science. doi:10.15308/Sinteza-2024-405-412</w:t>
      </w:r>
    </w:p>
    <w:p w14:paraId="2C31D591" w14:textId="77777777" w:rsidR="00064EB3" w:rsidRPr="00797CA4" w:rsidRDefault="00064EB3" w:rsidP="00064EB3">
      <w:pPr>
        <w:rPr>
          <w:rFonts w:ascii="Times New Roman" w:hAnsi="Times New Roman" w:cs="Times New Roman"/>
        </w:rPr>
      </w:pPr>
    </w:p>
    <w:p w14:paraId="0446A3EB" w14:textId="77777777" w:rsidR="00064EB3" w:rsidRDefault="00064EB3" w:rsidP="00064EB3">
      <w:pPr>
        <w:rPr>
          <w:rFonts w:ascii="Times New Roman" w:hAnsi="Times New Roman" w:cs="Times New Roman"/>
        </w:rPr>
      </w:pPr>
    </w:p>
    <w:p w14:paraId="34CB4E46" w14:textId="77777777" w:rsidR="00064EB3" w:rsidRDefault="00064EB3" w:rsidP="00064EB3">
      <w:pPr>
        <w:rPr>
          <w:rFonts w:ascii="Times New Roman" w:hAnsi="Times New Roman" w:cs="Times New Roman"/>
        </w:rPr>
      </w:pPr>
    </w:p>
    <w:p w14:paraId="28FC92DE" w14:textId="77777777" w:rsidR="00064EB3" w:rsidRDefault="00064EB3" w:rsidP="00064EB3">
      <w:pPr>
        <w:rPr>
          <w:rFonts w:ascii="Times New Roman" w:hAnsi="Times New Roman" w:cs="Times New Roman"/>
        </w:rPr>
      </w:pPr>
    </w:p>
    <w:p w14:paraId="65566D22" w14:textId="77777777" w:rsidR="00064EB3" w:rsidRDefault="00064EB3" w:rsidP="00064EB3">
      <w:pPr>
        <w:rPr>
          <w:rFonts w:ascii="Times New Roman" w:hAnsi="Times New Roman" w:cs="Times New Roman"/>
        </w:rPr>
      </w:pPr>
    </w:p>
    <w:p w14:paraId="526B6854" w14:textId="77777777" w:rsidR="00064EB3" w:rsidRDefault="00064EB3" w:rsidP="00064EB3">
      <w:pPr>
        <w:rPr>
          <w:rFonts w:ascii="Times New Roman" w:hAnsi="Times New Roman" w:cs="Times New Roman"/>
        </w:rPr>
      </w:pPr>
    </w:p>
    <w:p w14:paraId="5265A021" w14:textId="77777777" w:rsidR="00064EB3" w:rsidRDefault="00064EB3" w:rsidP="00064EB3">
      <w:pPr>
        <w:rPr>
          <w:rFonts w:ascii="Times New Roman" w:hAnsi="Times New Roman" w:cs="Times New Roman"/>
        </w:rPr>
      </w:pPr>
    </w:p>
    <w:p w14:paraId="2E456EF7" w14:textId="77777777" w:rsidR="00064EB3" w:rsidRDefault="00064EB3" w:rsidP="00064EB3">
      <w:pPr>
        <w:rPr>
          <w:rFonts w:ascii="Times New Roman" w:hAnsi="Times New Roman" w:cs="Times New Roman"/>
        </w:rPr>
      </w:pPr>
    </w:p>
    <w:p w14:paraId="57352334" w14:textId="1FBCEFBA" w:rsidR="00064EB3" w:rsidRPr="00CD05D9" w:rsidRDefault="00064EB3" w:rsidP="00064EB3">
      <w:pPr>
        <w:rPr>
          <w:rFonts w:ascii="Times New Roman" w:hAnsi="Times New Roman" w:cs="Times New Roman"/>
        </w:rPr>
      </w:pPr>
      <w:r w:rsidRPr="00CD05D9">
        <w:rPr>
          <w:rFonts w:ascii="Times New Roman" w:hAnsi="Times New Roman" w:cs="Times New Roman"/>
        </w:rPr>
        <w:lastRenderedPageBreak/>
        <w:t xml:space="preserve">Report </w:t>
      </w:r>
      <w:r>
        <w:rPr>
          <w:rFonts w:ascii="Times New Roman" w:hAnsi="Times New Roman" w:cs="Times New Roman"/>
        </w:rPr>
        <w:t>5</w:t>
      </w:r>
    </w:p>
    <w:p w14:paraId="2C9475BB"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D05D9">
        <w:rPr>
          <w:rFonts w:ascii="Times New Roman" w:eastAsia="Times New Roman" w:hAnsi="Times New Roman" w:cs="Times New Roman"/>
          <w:kern w:val="0"/>
          <w14:ligatures w14:val="none"/>
        </w:rPr>
        <w:t>Synaera-TeamSemaphore</w:t>
      </w:r>
      <w:proofErr w:type="spellEnd"/>
      <w:r w:rsidRPr="00CD05D9">
        <w:rPr>
          <w:rFonts w:ascii="Times New Roman" w:eastAsia="Times New Roman" w:hAnsi="Times New Roman" w:cs="Times New Roman"/>
          <w:kern w:val="0"/>
          <w14:ligatures w14:val="none"/>
        </w:rPr>
        <w:t xml:space="preserve"> — Android Application that Performs Sign Language to Text Translation in Real Time (</w:t>
      </w:r>
      <w:proofErr w:type="spellStart"/>
      <w:r w:rsidRPr="00CD05D9">
        <w:rPr>
          <w:rFonts w:ascii="Times New Roman" w:eastAsia="Times New Roman" w:hAnsi="Times New Roman" w:cs="Times New Roman"/>
          <w:kern w:val="0"/>
          <w14:ligatures w14:val="none"/>
        </w:rPr>
        <w:t>MehrinFirdousi</w:t>
      </w:r>
      <w:proofErr w:type="spellEnd"/>
      <w:r w:rsidRPr="00CD05D9">
        <w:rPr>
          <w:rFonts w:ascii="Times New Roman" w:eastAsia="Times New Roman" w:hAnsi="Times New Roman" w:cs="Times New Roman"/>
          <w:kern w:val="0"/>
          <w14:ligatures w14:val="none"/>
        </w:rPr>
        <w:t xml:space="preserve"> et al.)</w:t>
      </w:r>
    </w:p>
    <w:p w14:paraId="567559BA"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6F0029C1" w14:textId="77777777" w:rsidR="00064EB3" w:rsidRPr="00CD05D9"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Problem Statement</w:t>
      </w:r>
    </w:p>
    <w:p w14:paraId="744ED49C"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w:t>
      </w:r>
      <w:proofErr w:type="spellStart"/>
      <w:r w:rsidRPr="00CD05D9">
        <w:rPr>
          <w:rFonts w:ascii="Times New Roman" w:eastAsia="Times New Roman" w:hAnsi="Times New Roman" w:cs="Times New Roman"/>
          <w:kern w:val="0"/>
          <w14:ligatures w14:val="none"/>
        </w:rPr>
        <w:t>Synaera-TeamSemaphore</w:t>
      </w:r>
      <w:proofErr w:type="spellEnd"/>
      <w:r w:rsidRPr="00CD05D9">
        <w:rPr>
          <w:rFonts w:ascii="Times New Roman" w:eastAsia="Times New Roman" w:hAnsi="Times New Roman" w:cs="Times New Roman"/>
          <w:kern w:val="0"/>
          <w14:ligatures w14:val="none"/>
        </w:rPr>
        <w:t xml:space="preserve"> project confronts the significant challenge of performing real-time American Sign Language (ASL) recognition and translation into text on a mobile platform. Sign language recognition involves interpreting a sequence of gestures that vary widely depending on the signer, environment, and context. Capturing this information through mobile device cameras and converting it into intelligible text is inherently complex. The project situates itself at the intersection of several difficult subproblems: developing accurate gesture recognition models capable of handling the dynamic visual patterns of signing, implementing a client-server infrastructure that allows live streaming of video for processing, and translating recognized gloss notations into meaningful, grammatically correct English sentences. These problems are compounded by the constraints of mobile hardware and the latency introduced by live video streaming, making the development of a reliable, real-time solution particularly challenging.</w:t>
      </w:r>
    </w:p>
    <w:p w14:paraId="0F3F5C7C"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0CCBC59C" w14:textId="77777777" w:rsidR="00064EB3" w:rsidRPr="00CD05D9"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Motivations</w:t>
      </w:r>
    </w:p>
    <w:p w14:paraId="0068ACDF"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The motivation for this project stems from the widespread communication barriers that exist between deaf or hard-of-hearing individuals and the hearing community. Although ASL is a rich and expressive language, it is not universally understood outside of its primary user base, leading to frequent exclusion in educational, professional, and social contexts. The promise of a real-time sign language to text translation system is to provide a tool that bridges this gap, making interactions more inclusive and equitable. Beyond accessibility, the project is motivated by the convergence of technological trends that make such an application feasible. Advances in computer vision, natural language processing, and mobile computing power have created the conditions where such an integrated system can be deployed outside of research labs and into real-world scenarios. The project also demonstrates how academic knowledge can be translated into an applied product with tangible benefits, showing the potential of AI and cloud computing to transform assistive technologies.</w:t>
      </w:r>
    </w:p>
    <w:p w14:paraId="4ABC8728"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3D99E073" w14:textId="77777777" w:rsidR="00064EB3" w:rsidRPr="00CD05D9"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Methodology</w:t>
      </w:r>
    </w:p>
    <w:p w14:paraId="5344789D"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system is built on a client-server architecture consisting of four interdependent components: the mobile application, the computer vision model, the natural language processing model, and the streaming infrastructure that connects them. The Android client, built in Kotlin and Java, captures video input from the user’s device and establishes a connection with a remote </w:t>
      </w:r>
      <w:r w:rsidRPr="00CD05D9">
        <w:rPr>
          <w:rFonts w:ascii="Times New Roman" w:eastAsia="Times New Roman" w:hAnsi="Times New Roman" w:cs="Times New Roman"/>
          <w:kern w:val="0"/>
          <w14:ligatures w14:val="none"/>
        </w:rPr>
        <w:lastRenderedPageBreak/>
        <w:t>server. The video frames are streamed in real time to the server, where the core models are hosted. On the server side, a computer vision model processes the video to recognize signs and convert them into gloss notation, which provides a symbolic representation of the identified signs. This intermediate representation is then passed to a natural language processing model, which translates the gloss into meaningful English sentences that preserve word order and grammar. The streaming server acts as the bridge between the client and these models, handling pre-processing tasks such as cleaning video input, post-processing outputs, and relaying the translated results back to the mobile application. The system is hosted on an Azure cloud virtual machine, allowing scalability and the possibility of local deployment for development or testing. In addition to live translation, the application includes features such as user registration, onboarding, chat, and the ability to upload pre-recorded ASL videos for transcription, making it a completer and more versatile tool than a research prototype.</w:t>
      </w:r>
    </w:p>
    <w:p w14:paraId="04D3FAE7"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534D178E" w14:textId="77777777" w:rsidR="00064EB3" w:rsidRPr="00CD05D9"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Benefits</w:t>
      </w:r>
    </w:p>
    <w:p w14:paraId="4F8D7FCC"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relevance of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to the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xml:space="preserve"> project is direct and substantial. Its architecture provides a working example of how to integrate gesture recognition, gloss representation, and natural language processing into a seamless pipeline. The decision to use gloss as an intermediate step offers valuable insight into how recognition can be modularized, allowing one model to focus on the visual recognition of gestures and another to handle the language translation task. This design choice aligns closely with the planned approach for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xml:space="preserve">, where ASL captured by camera will be processed before being converted into natural sentences through AI language modeling. The use of a server-client design demonstrates one practical way to address the limitations of mobile devices, offloading computationally heavy tasks to the cloud. This is highly applicable to </w:t>
      </w:r>
      <w:proofErr w:type="spellStart"/>
      <w:r w:rsidRPr="00CD05D9">
        <w:rPr>
          <w:rFonts w:ascii="Times New Roman" w:eastAsia="Times New Roman" w:hAnsi="Times New Roman" w:cs="Times New Roman"/>
          <w:kern w:val="0"/>
          <w14:ligatures w14:val="none"/>
        </w:rPr>
        <w:t>Gestura’s</w:t>
      </w:r>
      <w:proofErr w:type="spellEnd"/>
      <w:r w:rsidRPr="00CD05D9">
        <w:rPr>
          <w:rFonts w:ascii="Times New Roman" w:eastAsia="Times New Roman" w:hAnsi="Times New Roman" w:cs="Times New Roman"/>
          <w:kern w:val="0"/>
          <w14:ligatures w14:val="none"/>
        </w:rPr>
        <w:t xml:space="preserve"> planned features, where the balance between on-device processing and cloud-based updates must be carefully managed. Furthermore, the inclusion of user-facing features such as onboarding, video upload, and chat illustrates how a sign language recognition tool can be embedded in an application that users will adopt, moving it beyond a technical demonstration into an accessible product. </w:t>
      </w:r>
      <w:proofErr w:type="spellStart"/>
      <w:r w:rsidRPr="00CD05D9">
        <w:rPr>
          <w:rFonts w:ascii="Times New Roman" w:eastAsia="Times New Roman" w:hAnsi="Times New Roman" w:cs="Times New Roman"/>
          <w:kern w:val="0"/>
          <w14:ligatures w14:val="none"/>
        </w:rPr>
        <w:t>Synaera’s</w:t>
      </w:r>
      <w:proofErr w:type="spellEnd"/>
      <w:r w:rsidRPr="00CD05D9">
        <w:rPr>
          <w:rFonts w:ascii="Times New Roman" w:eastAsia="Times New Roman" w:hAnsi="Times New Roman" w:cs="Times New Roman"/>
          <w:kern w:val="0"/>
          <w14:ligatures w14:val="none"/>
        </w:rPr>
        <w:t xml:space="preserve"> open-source nature also means its implementation can serve as a learning resource or even a foundation for parts of </w:t>
      </w:r>
      <w:proofErr w:type="spellStart"/>
      <w:r w:rsidRPr="00CD05D9">
        <w:rPr>
          <w:rFonts w:ascii="Times New Roman" w:eastAsia="Times New Roman" w:hAnsi="Times New Roman" w:cs="Times New Roman"/>
          <w:kern w:val="0"/>
          <w14:ligatures w14:val="none"/>
        </w:rPr>
        <w:t>Gestura’s</w:t>
      </w:r>
      <w:proofErr w:type="spellEnd"/>
      <w:r w:rsidRPr="00CD05D9">
        <w:rPr>
          <w:rFonts w:ascii="Times New Roman" w:eastAsia="Times New Roman" w:hAnsi="Times New Roman" w:cs="Times New Roman"/>
          <w:kern w:val="0"/>
          <w14:ligatures w14:val="none"/>
        </w:rPr>
        <w:t xml:space="preserve"> development.</w:t>
      </w:r>
    </w:p>
    <w:p w14:paraId="026C8D74"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197B548A" w14:textId="77777777" w:rsidR="00064EB3" w:rsidRPr="00CD05D9" w:rsidRDefault="00064EB3" w:rsidP="00064EB3">
      <w:pPr>
        <w:spacing w:before="100" w:beforeAutospacing="1" w:after="100" w:afterAutospacing="1" w:line="240" w:lineRule="auto"/>
        <w:outlineLvl w:val="2"/>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Challenges</w:t>
      </w:r>
    </w:p>
    <w:p w14:paraId="2B66EADC"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 xml:space="preserve">The </w:t>
      </w:r>
      <w:proofErr w:type="spellStart"/>
      <w:r w:rsidRPr="00CD05D9">
        <w:rPr>
          <w:rFonts w:ascii="Times New Roman" w:eastAsia="Times New Roman" w:hAnsi="Times New Roman" w:cs="Times New Roman"/>
          <w:kern w:val="0"/>
          <w14:ligatures w14:val="none"/>
        </w:rPr>
        <w:t>Synaera</w:t>
      </w:r>
      <w:proofErr w:type="spellEnd"/>
      <w:r w:rsidRPr="00CD05D9">
        <w:rPr>
          <w:rFonts w:ascii="Times New Roman" w:eastAsia="Times New Roman" w:hAnsi="Times New Roman" w:cs="Times New Roman"/>
          <w:kern w:val="0"/>
          <w14:ligatures w14:val="none"/>
        </w:rPr>
        <w:t xml:space="preserve"> project also illustrates the non-trivial challenges inherent in deploying a real-time ASL recognition system. Latency is a key concern, as live video streaming to a remote server depends on stable and high-speed internet connectivity. In areas where connectivity is unreliable, performance will suffer, undermining accessibility rather than enhancing it. This reliance on server-side processing also raises issues of privacy and security, since users are required to transmit video of themselves signing to a remote machine, potentially exposing sensitive information. Another challenge lies in model accuracy and generalization. Sign language datasets remain limited compared to datasets for other computer vision tasks, meaning that recognition systems may not perform well across diverse signers, dialects, or environmental </w:t>
      </w:r>
      <w:r w:rsidRPr="00CD05D9">
        <w:rPr>
          <w:rFonts w:ascii="Times New Roman" w:eastAsia="Times New Roman" w:hAnsi="Times New Roman" w:cs="Times New Roman"/>
          <w:kern w:val="0"/>
          <w14:ligatures w14:val="none"/>
        </w:rPr>
        <w:lastRenderedPageBreak/>
        <w:t xml:space="preserve">conditions. Errors in recognition at the gloss stage inevitably propagate into the natural language output, producing misleading or unintelligible results. The project also faces the broader issue of maintaining and updating its models. Without continuous contributions of diverse training data and regular retraining, the system risks becoming brittle when exposed to new users or variations in signing styles. Finally, the reliance on Azure cloud infrastructure introduces scalability and cost considerations. As the user base grows, server costs, maintenance, and reliability all become critical to sustaining the system. For </w:t>
      </w:r>
      <w:proofErr w:type="spellStart"/>
      <w:r w:rsidRPr="00CD05D9">
        <w:rPr>
          <w:rFonts w:ascii="Times New Roman" w:eastAsia="Times New Roman" w:hAnsi="Times New Roman" w:cs="Times New Roman"/>
          <w:kern w:val="0"/>
          <w14:ligatures w14:val="none"/>
        </w:rPr>
        <w:t>Gestura</w:t>
      </w:r>
      <w:proofErr w:type="spellEnd"/>
      <w:r w:rsidRPr="00CD05D9">
        <w:rPr>
          <w:rFonts w:ascii="Times New Roman" w:eastAsia="Times New Roman" w:hAnsi="Times New Roman" w:cs="Times New Roman"/>
          <w:kern w:val="0"/>
          <w14:ligatures w14:val="none"/>
        </w:rPr>
        <w:t>, these challenges highlight the importance of designing hybrid workflows that combine the robustness of server-based models with the resilience and privacy of on-device inference, while also building mechanisms for ongoing dataset growth and model updates.</w:t>
      </w:r>
    </w:p>
    <w:p w14:paraId="264CB14C" w14:textId="77777777" w:rsidR="00064EB3"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p>
    <w:p w14:paraId="673A6D00" w14:textId="77777777" w:rsidR="00064EB3" w:rsidRPr="00CD05D9" w:rsidRDefault="00064EB3" w:rsidP="00064EB3">
      <w:pPr>
        <w:spacing w:before="100" w:beforeAutospacing="1" w:after="100" w:afterAutospacing="1" w:line="240" w:lineRule="auto"/>
        <w:rPr>
          <w:rFonts w:ascii="Times New Roman" w:eastAsia="Times New Roman" w:hAnsi="Times New Roman" w:cs="Times New Roman"/>
          <w:kern w:val="0"/>
          <w14:ligatures w14:val="none"/>
        </w:rPr>
      </w:pPr>
      <w:r w:rsidRPr="00CD05D9">
        <w:rPr>
          <w:rFonts w:ascii="Times New Roman" w:eastAsia="Times New Roman" w:hAnsi="Times New Roman" w:cs="Times New Roman"/>
          <w:kern w:val="0"/>
          <w14:ligatures w14:val="none"/>
        </w:rPr>
        <w:t>Reference</w:t>
      </w:r>
    </w:p>
    <w:p w14:paraId="47748246" w14:textId="77777777" w:rsidR="00064EB3" w:rsidRPr="00CD05D9" w:rsidRDefault="00064EB3" w:rsidP="00064EB3">
      <w:pPr>
        <w:ind w:left="720" w:hanging="720"/>
        <w:rPr>
          <w:rFonts w:ascii="Times New Roman" w:hAnsi="Times New Roman" w:cs="Times New Roman"/>
        </w:rPr>
      </w:pPr>
      <w:r w:rsidRPr="00CD05D9">
        <w:rPr>
          <w:rFonts w:ascii="Times New Roman" w:hAnsi="Times New Roman" w:cs="Times New Roman"/>
        </w:rPr>
        <w:t xml:space="preserve">Firdousi, M., &amp; Team Semaphore. (2022). </w:t>
      </w:r>
      <w:proofErr w:type="spellStart"/>
      <w:r w:rsidRPr="00CD05D9">
        <w:rPr>
          <w:rFonts w:ascii="Times New Roman" w:hAnsi="Times New Roman" w:cs="Times New Roman"/>
        </w:rPr>
        <w:t>Synaera</w:t>
      </w:r>
      <w:proofErr w:type="spellEnd"/>
      <w:r w:rsidRPr="00CD05D9">
        <w:rPr>
          <w:rFonts w:ascii="Times New Roman" w:hAnsi="Times New Roman" w:cs="Times New Roman"/>
        </w:rPr>
        <w:t>: Android application for sign language to text translation in real time [Computer software]. GitHub. https://github.com/MehrinFirdousi/Synaera-TeamSemaphore</w:t>
      </w:r>
    </w:p>
    <w:p w14:paraId="3FA0F55B" w14:textId="77777777" w:rsidR="00064EB3" w:rsidRPr="0005088B" w:rsidRDefault="00064EB3" w:rsidP="005E6053">
      <w:pPr>
        <w:rPr>
          <w:rFonts w:ascii="Times New Roman" w:hAnsi="Times New Roman" w:cs="Times New Roman"/>
        </w:rPr>
      </w:pPr>
    </w:p>
    <w:sectPr w:rsidR="00064EB3" w:rsidRPr="00050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053"/>
    <w:rsid w:val="0005088B"/>
    <w:rsid w:val="00064EB3"/>
    <w:rsid w:val="00383296"/>
    <w:rsid w:val="004D20A0"/>
    <w:rsid w:val="00567153"/>
    <w:rsid w:val="005E6053"/>
    <w:rsid w:val="00851F9D"/>
    <w:rsid w:val="0097179A"/>
    <w:rsid w:val="00B06C3D"/>
    <w:rsid w:val="00B603B0"/>
    <w:rsid w:val="00CE2869"/>
    <w:rsid w:val="00E31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26B5A"/>
  <w15:chartTrackingRefBased/>
  <w15:docId w15:val="{B5E6968E-B401-454E-8845-8B567EB2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6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6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053"/>
    <w:rPr>
      <w:rFonts w:eastAsiaTheme="majorEastAsia" w:cstheme="majorBidi"/>
      <w:color w:val="272727" w:themeColor="text1" w:themeTint="D8"/>
    </w:rPr>
  </w:style>
  <w:style w:type="paragraph" w:styleId="Title">
    <w:name w:val="Title"/>
    <w:basedOn w:val="Normal"/>
    <w:next w:val="Normal"/>
    <w:link w:val="TitleChar"/>
    <w:uiPriority w:val="10"/>
    <w:qFormat/>
    <w:rsid w:val="005E6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053"/>
    <w:pPr>
      <w:spacing w:before="160"/>
      <w:jc w:val="center"/>
    </w:pPr>
    <w:rPr>
      <w:i/>
      <w:iCs/>
      <w:color w:val="404040" w:themeColor="text1" w:themeTint="BF"/>
    </w:rPr>
  </w:style>
  <w:style w:type="character" w:customStyle="1" w:styleId="QuoteChar">
    <w:name w:val="Quote Char"/>
    <w:basedOn w:val="DefaultParagraphFont"/>
    <w:link w:val="Quote"/>
    <w:uiPriority w:val="29"/>
    <w:rsid w:val="005E6053"/>
    <w:rPr>
      <w:i/>
      <w:iCs/>
      <w:color w:val="404040" w:themeColor="text1" w:themeTint="BF"/>
    </w:rPr>
  </w:style>
  <w:style w:type="paragraph" w:styleId="ListParagraph">
    <w:name w:val="List Paragraph"/>
    <w:basedOn w:val="Normal"/>
    <w:uiPriority w:val="34"/>
    <w:qFormat/>
    <w:rsid w:val="005E6053"/>
    <w:pPr>
      <w:ind w:left="720"/>
      <w:contextualSpacing/>
    </w:pPr>
  </w:style>
  <w:style w:type="character" w:styleId="IntenseEmphasis">
    <w:name w:val="Intense Emphasis"/>
    <w:basedOn w:val="DefaultParagraphFont"/>
    <w:uiPriority w:val="21"/>
    <w:qFormat/>
    <w:rsid w:val="005E6053"/>
    <w:rPr>
      <w:i/>
      <w:iCs/>
      <w:color w:val="0F4761" w:themeColor="accent1" w:themeShade="BF"/>
    </w:rPr>
  </w:style>
  <w:style w:type="paragraph" w:styleId="IntenseQuote">
    <w:name w:val="Intense Quote"/>
    <w:basedOn w:val="Normal"/>
    <w:next w:val="Normal"/>
    <w:link w:val="IntenseQuoteChar"/>
    <w:uiPriority w:val="30"/>
    <w:qFormat/>
    <w:rsid w:val="005E6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053"/>
    <w:rPr>
      <w:i/>
      <w:iCs/>
      <w:color w:val="0F4761" w:themeColor="accent1" w:themeShade="BF"/>
    </w:rPr>
  </w:style>
  <w:style w:type="character" w:styleId="IntenseReference">
    <w:name w:val="Intense Reference"/>
    <w:basedOn w:val="DefaultParagraphFont"/>
    <w:uiPriority w:val="32"/>
    <w:qFormat/>
    <w:rsid w:val="005E6053"/>
    <w:rPr>
      <w:b/>
      <w:bCs/>
      <w:smallCaps/>
      <w:color w:val="0F4761" w:themeColor="accent1" w:themeShade="BF"/>
      <w:spacing w:val="5"/>
    </w:rPr>
  </w:style>
  <w:style w:type="character" w:styleId="Strong">
    <w:name w:val="Strong"/>
    <w:basedOn w:val="DefaultParagraphFont"/>
    <w:uiPriority w:val="22"/>
    <w:qFormat/>
    <w:rsid w:val="005E6053"/>
    <w:rPr>
      <w:b/>
      <w:bCs/>
    </w:rPr>
  </w:style>
  <w:style w:type="paragraph" w:styleId="NormalWeb">
    <w:name w:val="Normal (Web)"/>
    <w:basedOn w:val="Normal"/>
    <w:uiPriority w:val="99"/>
    <w:semiHidden/>
    <w:unhideWhenUsed/>
    <w:rsid w:val="005E60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3503</Words>
  <Characters>19969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4</cp:revision>
  <dcterms:created xsi:type="dcterms:W3CDTF">2025-09-14T22:23:00Z</dcterms:created>
  <dcterms:modified xsi:type="dcterms:W3CDTF">2025-09-16T19:29:00Z</dcterms:modified>
</cp:coreProperties>
</file>