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6B6D9" w14:textId="618444B3" w:rsidR="00ED7898" w:rsidRDefault="00ED7898" w:rsidP="00ED7898">
      <w:pPr>
        <w:pStyle w:val="Ttulo"/>
        <w:jc w:val="center"/>
        <w:rPr>
          <w:lang w:val="es-MX"/>
        </w:rPr>
      </w:pPr>
      <w:bookmarkStart w:id="0" w:name="_Hlk102730459"/>
      <w:bookmarkEnd w:id="0"/>
      <w:r>
        <w:rPr>
          <w:lang w:val="es-MX"/>
        </w:rPr>
        <w:t xml:space="preserve">GUÍA </w:t>
      </w:r>
      <w:r w:rsidR="00383038">
        <w:rPr>
          <w:lang w:val="es-MX"/>
        </w:rPr>
        <w:t>2</w:t>
      </w:r>
      <w:r>
        <w:rPr>
          <w:lang w:val="es-MX"/>
        </w:rPr>
        <w:t xml:space="preserve"> -</w:t>
      </w:r>
      <w:r w:rsidRPr="00ED7898">
        <w:rPr>
          <w:lang w:val="es-MX"/>
        </w:rPr>
        <w:t xml:space="preserve">TALLER NÚMERO </w:t>
      </w:r>
      <w:r w:rsidR="00BC57C3">
        <w:rPr>
          <w:lang w:val="es-MX"/>
        </w:rPr>
        <w:t>2</w:t>
      </w:r>
    </w:p>
    <w:p w14:paraId="388A8C8A" w14:textId="7E30FA64" w:rsidR="00E7652E" w:rsidRPr="00ED7898" w:rsidRDefault="00BC57C3" w:rsidP="00ED7898">
      <w:pPr>
        <w:pStyle w:val="Ttulo"/>
        <w:jc w:val="center"/>
        <w:rPr>
          <w:lang w:val="es-MX"/>
        </w:rPr>
      </w:pPr>
      <w:r>
        <w:rPr>
          <w:lang w:val="es-MX"/>
        </w:rPr>
        <w:t>AGREGAR CSS3 AL HTML5</w:t>
      </w:r>
    </w:p>
    <w:p w14:paraId="4D61FEC4" w14:textId="656BDAA5" w:rsidR="00ED7898" w:rsidRDefault="00030812" w:rsidP="00EA7351">
      <w:pPr>
        <w:ind w:left="708" w:hanging="708"/>
        <w:jc w:val="center"/>
        <w:rPr>
          <w:b/>
          <w:bCs/>
        </w:rPr>
      </w:pPr>
      <w:r w:rsidRPr="00030812">
        <w:rPr>
          <w:b/>
          <w:bCs/>
        </w:rPr>
        <w:t>Autor: Marco León Mora</w:t>
      </w:r>
      <w:r w:rsidR="00E27E45" w:rsidRPr="00030812">
        <w:rPr>
          <w:b/>
          <w:bCs/>
        </w:rPr>
        <w:t xml:space="preserve">, </w:t>
      </w:r>
      <w:r w:rsidR="00E27E45">
        <w:rPr>
          <w:b/>
          <w:bCs/>
        </w:rPr>
        <w:t>septiembre</w:t>
      </w:r>
      <w:r w:rsidR="00E27E45" w:rsidRPr="00030812">
        <w:rPr>
          <w:b/>
          <w:bCs/>
        </w:rPr>
        <w:t xml:space="preserve"> 202</w:t>
      </w:r>
      <w:r w:rsidR="00E27E45">
        <w:rPr>
          <w:b/>
          <w:bCs/>
        </w:rPr>
        <w:t>3</w:t>
      </w:r>
    </w:p>
    <w:p w14:paraId="71094CF3" w14:textId="77777777" w:rsidR="00030812" w:rsidRPr="00030812" w:rsidRDefault="00030812" w:rsidP="00030812">
      <w:pPr>
        <w:jc w:val="center"/>
        <w:rPr>
          <w:b/>
          <w:bCs/>
        </w:rPr>
      </w:pPr>
    </w:p>
    <w:p w14:paraId="0B58DA24" w14:textId="5C7A0A66" w:rsidR="00ED7898" w:rsidRDefault="00ED7898" w:rsidP="00ED7898">
      <w:pPr>
        <w:pStyle w:val="Ttulo1"/>
      </w:pPr>
      <w:r>
        <w:t>objetivos</w:t>
      </w:r>
    </w:p>
    <w:p w14:paraId="385BF33A" w14:textId="77777777" w:rsidR="00ED7898" w:rsidRDefault="00ED7898" w:rsidP="00ED7898">
      <w:pPr>
        <w:rPr>
          <w:sz w:val="22"/>
          <w:szCs w:val="22"/>
        </w:rPr>
      </w:pPr>
    </w:p>
    <w:p w14:paraId="50EDDC0C" w14:textId="71149669" w:rsidR="00ED7898" w:rsidRDefault="00ED7898" w:rsidP="00030812">
      <w:pPr>
        <w:jc w:val="both"/>
        <w:rPr>
          <w:sz w:val="22"/>
          <w:szCs w:val="22"/>
        </w:rPr>
      </w:pPr>
      <w:r w:rsidRPr="00ED7898">
        <w:rPr>
          <w:sz w:val="22"/>
          <w:szCs w:val="22"/>
        </w:rPr>
        <w:t>Estimado Aprendiz</w:t>
      </w:r>
      <w:r>
        <w:rPr>
          <w:sz w:val="22"/>
          <w:szCs w:val="22"/>
        </w:rPr>
        <w:t>, el presente taller tiene como objetivo que usted y sus compañeros del equipo de trabajo</w:t>
      </w:r>
      <w:r w:rsidR="00030812">
        <w:rPr>
          <w:sz w:val="22"/>
          <w:szCs w:val="22"/>
        </w:rPr>
        <w:t xml:space="preserve">, </w:t>
      </w:r>
      <w:r w:rsidR="00307DE6">
        <w:rPr>
          <w:sz w:val="22"/>
          <w:szCs w:val="22"/>
        </w:rPr>
        <w:t xml:space="preserve">conceptualicen y comprendan </w:t>
      </w:r>
      <w:r w:rsidR="00BC57C3">
        <w:rPr>
          <w:sz w:val="22"/>
          <w:szCs w:val="22"/>
        </w:rPr>
        <w:t xml:space="preserve">como utilizar el CSS para mejorar la presentación de un documento </w:t>
      </w:r>
      <w:r w:rsidR="00383038" w:rsidRPr="00383038">
        <w:rPr>
          <w:sz w:val="22"/>
          <w:szCs w:val="22"/>
        </w:rPr>
        <w:t>HTML</w:t>
      </w:r>
      <w:r w:rsidR="00030812">
        <w:rPr>
          <w:sz w:val="22"/>
          <w:szCs w:val="22"/>
        </w:rPr>
        <w:t>.</w:t>
      </w:r>
    </w:p>
    <w:p w14:paraId="2F8E9B53" w14:textId="36840ABD" w:rsidR="00BC57C3" w:rsidRDefault="00BC57C3" w:rsidP="006B4205">
      <w:pPr>
        <w:jc w:val="both"/>
        <w:rPr>
          <w:sz w:val="22"/>
          <w:szCs w:val="22"/>
        </w:rPr>
      </w:pPr>
      <w:r w:rsidRPr="00BC57C3">
        <w:rPr>
          <w:sz w:val="22"/>
          <w:szCs w:val="22"/>
        </w:rPr>
        <w:t>CSS, en español «Hojas de estilo en cascada», es un lenguaje de diseño gráfico para definir y crear la presentación de un documento estructurado escrito en un lenguaje de marcado</w:t>
      </w:r>
      <w:r w:rsidR="002A7296">
        <w:rPr>
          <w:sz w:val="22"/>
          <w:szCs w:val="22"/>
        </w:rPr>
        <w:t>.</w:t>
      </w:r>
      <w:r>
        <w:rPr>
          <w:sz w:val="22"/>
          <w:szCs w:val="22"/>
        </w:rPr>
        <w:t xml:space="preserve"> </w:t>
      </w:r>
    </w:p>
    <w:p w14:paraId="3BEFC549" w14:textId="77777777" w:rsidR="00BC57C3" w:rsidRPr="00ED7898" w:rsidRDefault="00BC57C3" w:rsidP="00ED7898"/>
    <w:p w14:paraId="6AB53BF1" w14:textId="6F7B7136" w:rsidR="00ED7898" w:rsidRDefault="00ED7898" w:rsidP="00ED7898">
      <w:pPr>
        <w:pStyle w:val="Ttulo1"/>
      </w:pPr>
      <w:r>
        <w:t>PARTICIPANTES</w:t>
      </w:r>
    </w:p>
    <w:p w14:paraId="762293C2" w14:textId="3E469837" w:rsidR="00ED7898" w:rsidRDefault="00ED7898" w:rsidP="00ED7898">
      <w:pPr>
        <w:rPr>
          <w:sz w:val="22"/>
          <w:szCs w:val="22"/>
        </w:rPr>
      </w:pPr>
    </w:p>
    <w:p w14:paraId="354A4CD3" w14:textId="646E33A4" w:rsidR="00030812" w:rsidRPr="00ED7898" w:rsidRDefault="00030812" w:rsidP="00383038">
      <w:pPr>
        <w:jc w:val="both"/>
        <w:rPr>
          <w:sz w:val="22"/>
          <w:szCs w:val="22"/>
        </w:rPr>
      </w:pPr>
      <w:r>
        <w:rPr>
          <w:sz w:val="22"/>
          <w:szCs w:val="22"/>
        </w:rPr>
        <w:t xml:space="preserve">El presente taller debe ser desarrollado en primer lugar de manera individual, posteriormente se </w:t>
      </w:r>
      <w:r w:rsidR="008802BF">
        <w:rPr>
          <w:sz w:val="22"/>
          <w:szCs w:val="22"/>
        </w:rPr>
        <w:t>intercambiarán</w:t>
      </w:r>
      <w:r>
        <w:rPr>
          <w:sz w:val="22"/>
          <w:szCs w:val="22"/>
        </w:rPr>
        <w:t xml:space="preserve"> opiniones entre los componentes de</w:t>
      </w:r>
      <w:r w:rsidR="008802BF">
        <w:rPr>
          <w:sz w:val="22"/>
          <w:szCs w:val="22"/>
        </w:rPr>
        <w:t xml:space="preserve"> su equipo de trabajo</w:t>
      </w:r>
      <w:r w:rsidR="00397FB4">
        <w:rPr>
          <w:sz w:val="22"/>
          <w:szCs w:val="22"/>
        </w:rPr>
        <w:t>.</w:t>
      </w:r>
    </w:p>
    <w:p w14:paraId="05EBFD15" w14:textId="77777777" w:rsidR="00ED7898" w:rsidRPr="00ED7898" w:rsidRDefault="00ED7898" w:rsidP="00ED7898">
      <w:pPr>
        <w:rPr>
          <w:sz w:val="22"/>
          <w:szCs w:val="22"/>
        </w:rPr>
      </w:pPr>
    </w:p>
    <w:p w14:paraId="45C9747A" w14:textId="4578A49E" w:rsidR="00ED7898" w:rsidRDefault="00ED7898" w:rsidP="00ED7898">
      <w:pPr>
        <w:pStyle w:val="Ttulo1"/>
      </w:pPr>
      <w:r>
        <w:t>METODOLOGÍA Y ACTIVIDADES</w:t>
      </w:r>
    </w:p>
    <w:p w14:paraId="4A6E6994" w14:textId="77777777" w:rsidR="00383038" w:rsidRDefault="00383038" w:rsidP="00383038"/>
    <w:p w14:paraId="69A60646" w14:textId="466D1FB1" w:rsidR="006B4205" w:rsidRPr="006B4205" w:rsidRDefault="006B4205" w:rsidP="006B4205">
      <w:pPr>
        <w:pStyle w:val="Prrafodelista"/>
        <w:numPr>
          <w:ilvl w:val="0"/>
          <w:numId w:val="5"/>
        </w:numPr>
        <w:jc w:val="both"/>
        <w:rPr>
          <w:sz w:val="22"/>
          <w:szCs w:val="22"/>
        </w:rPr>
      </w:pPr>
      <w:r>
        <w:t xml:space="preserve">Estudie el contenido </w:t>
      </w:r>
      <w:r w:rsidR="00E27E45">
        <w:t>en el</w:t>
      </w:r>
      <w:r>
        <w:t xml:space="preserve"> siguiente enlace. Tome notas y realice ejercicios</w:t>
      </w:r>
      <w:r w:rsidRPr="006B4205">
        <w:rPr>
          <w:sz w:val="22"/>
          <w:szCs w:val="22"/>
        </w:rPr>
        <w:t>.</w:t>
      </w:r>
    </w:p>
    <w:bookmarkStart w:id="1" w:name="_Hlk146697191"/>
    <w:p w14:paraId="4C6ED7BF" w14:textId="636592A7" w:rsidR="00397FB4" w:rsidRDefault="00EA7351" w:rsidP="00E27E45">
      <w:pPr>
        <w:ind w:left="851"/>
      </w:pPr>
      <w:r>
        <w:fldChar w:fldCharType="begin"/>
      </w:r>
      <w:r>
        <w:instrText xml:space="preserve"> HYPERLINK "https://disenowebakus.net/aprender-css-hoja-de-estilo-en-cascada.php" </w:instrText>
      </w:r>
      <w:r>
        <w:fldChar w:fldCharType="separate"/>
      </w:r>
      <w:r w:rsidR="006B4205" w:rsidRPr="00E975D2">
        <w:rPr>
          <w:rStyle w:val="Hipervnculo"/>
        </w:rPr>
        <w:t>https://disenowebakus.net/aprender-css-hoja-de-estilo-en-cascada.php</w:t>
      </w:r>
      <w:r>
        <w:rPr>
          <w:rStyle w:val="Hipervnculo"/>
        </w:rPr>
        <w:fldChar w:fldCharType="end"/>
      </w:r>
      <w:bookmarkEnd w:id="1"/>
    </w:p>
    <w:p w14:paraId="47A75DBA" w14:textId="72C00AE5" w:rsidR="006B4205" w:rsidRDefault="006B4205" w:rsidP="006B4205">
      <w:pPr>
        <w:ind w:left="851"/>
      </w:pPr>
      <w:r>
        <w:t>Curso UDEMY gratis:</w:t>
      </w:r>
    </w:p>
    <w:bookmarkStart w:id="2" w:name="_Hlk146697241"/>
    <w:p w14:paraId="7AC38720" w14:textId="0D488581" w:rsidR="006B4205" w:rsidRDefault="00EA7351" w:rsidP="006B4205">
      <w:pPr>
        <w:ind w:left="851"/>
        <w:rPr>
          <w:rStyle w:val="Hipervnculo"/>
        </w:rPr>
      </w:pPr>
      <w:r>
        <w:fldChar w:fldCharType="begin"/>
      </w:r>
      <w:r>
        <w:instrText xml:space="preserve"> HYPERLINK "https://www.udemy.com/course/aprende-html5-y-css3-desde-cero/" </w:instrText>
      </w:r>
      <w:r>
        <w:fldChar w:fldCharType="separate"/>
      </w:r>
      <w:r w:rsidR="006B4205" w:rsidRPr="00E975D2">
        <w:rPr>
          <w:rStyle w:val="Hipervnculo"/>
        </w:rPr>
        <w:t>https://www.udemy.com/course/aprende-html5-y-css3-desde-cero/</w:t>
      </w:r>
      <w:r>
        <w:rPr>
          <w:rStyle w:val="Hipervnculo"/>
        </w:rPr>
        <w:fldChar w:fldCharType="end"/>
      </w:r>
      <w:bookmarkEnd w:id="2"/>
    </w:p>
    <w:p w14:paraId="29A4803C" w14:textId="39BB5820" w:rsidR="005256DC" w:rsidRDefault="006B4205" w:rsidP="00E90852">
      <w:pPr>
        <w:pStyle w:val="Prrafodelista"/>
        <w:numPr>
          <w:ilvl w:val="0"/>
          <w:numId w:val="3"/>
        </w:numPr>
        <w:jc w:val="both"/>
      </w:pPr>
      <w:r>
        <w:t>Conozca y practique el uso de la librería Bootstrap, para lo cual debe desarrollar los ejercicios del document</w:t>
      </w:r>
      <w:r w:rsidR="00E90852">
        <w:t>o “Uso de la librería Bootstrap” del material de apoyo.</w:t>
      </w:r>
    </w:p>
    <w:p w14:paraId="72765985" w14:textId="222886BF" w:rsidR="00E90852" w:rsidRDefault="00E90852" w:rsidP="00E90852">
      <w:pPr>
        <w:pStyle w:val="Prrafodelista"/>
        <w:numPr>
          <w:ilvl w:val="0"/>
          <w:numId w:val="3"/>
        </w:numPr>
        <w:jc w:val="both"/>
      </w:pPr>
      <w:r>
        <w:t xml:space="preserve">Realice una página web con su Hoja de Vida, para que tenga la apariencia de la siguiente figura, modifique el contenido de la imagen para visualizar sus datos. Utilice variables CSS para </w:t>
      </w:r>
      <w:r w:rsidRPr="00EA7351">
        <w:t>identificar</w:t>
      </w:r>
      <w:r>
        <w:t xml:space="preserve"> los colores a utilizar.</w:t>
      </w:r>
    </w:p>
    <w:p w14:paraId="07C60E5A" w14:textId="53578B3C" w:rsidR="00E90852" w:rsidRDefault="00E90852" w:rsidP="00E90852">
      <w:pPr>
        <w:pStyle w:val="Prrafodelista"/>
        <w:numPr>
          <w:ilvl w:val="0"/>
          <w:numId w:val="3"/>
        </w:numPr>
        <w:jc w:val="both"/>
      </w:pPr>
      <w:r>
        <w:lastRenderedPageBreak/>
        <w:t xml:space="preserve">Consulte en la Web sobre “Paletas de Colores”, genere dos paletas diferentes y modifique los valores de las variables CSS para cambiar </w:t>
      </w:r>
      <w:r w:rsidR="00D51150">
        <w:t>los colores</w:t>
      </w:r>
      <w:r>
        <w:t xml:space="preserve"> de su Hoja de Vida.</w:t>
      </w:r>
    </w:p>
    <w:p w14:paraId="60855642" w14:textId="7BDE6708" w:rsidR="00397FB4" w:rsidRDefault="00397FB4" w:rsidP="00397FB4">
      <w:pPr>
        <w:pStyle w:val="Prrafodelista"/>
        <w:jc w:val="both"/>
      </w:pPr>
    </w:p>
    <w:p w14:paraId="1E23A71A" w14:textId="77777777" w:rsidR="00EA7916" w:rsidRDefault="00EA7916" w:rsidP="00397FB4">
      <w:pPr>
        <w:pStyle w:val="Prrafodelista"/>
        <w:jc w:val="both"/>
      </w:pPr>
    </w:p>
    <w:p w14:paraId="3AB8D867" w14:textId="21A3139C" w:rsidR="00397FB4" w:rsidRDefault="00397FB4" w:rsidP="00C801EF">
      <w:pPr>
        <w:pStyle w:val="Ttulo1"/>
      </w:pPr>
      <w:r>
        <w:t>Pasos para construir una página WEB</w:t>
      </w:r>
    </w:p>
    <w:p w14:paraId="08341287" w14:textId="50B78A20" w:rsidR="00397FB4" w:rsidRDefault="00397FB4" w:rsidP="00397FB4">
      <w:pPr>
        <w:pStyle w:val="Prrafodelista"/>
        <w:jc w:val="both"/>
      </w:pPr>
    </w:p>
    <w:p w14:paraId="2C3AD999" w14:textId="08E30435" w:rsidR="00397FB4" w:rsidRDefault="00397FB4" w:rsidP="00C801EF">
      <w:pPr>
        <w:pStyle w:val="Ttulo2"/>
      </w:pPr>
      <w:r>
        <w:t>Decidir si debe usar o no un servidor web local</w:t>
      </w:r>
    </w:p>
    <w:p w14:paraId="08251297" w14:textId="116C3832" w:rsidR="00397FB4" w:rsidRDefault="00397FB4" w:rsidP="00397FB4">
      <w:pPr>
        <w:jc w:val="both"/>
      </w:pPr>
      <w:r>
        <w:t xml:space="preserve">Como usted debe desarrollar un proyecto didáctico, se supone que no va a estar disponible para otros usuarios, por lo que se descarta tener un servidor en la red. Por otro lado, dado que este ejercicio no requiere el uso de lógica del lado del servidor, ni para controlar aspectos de seguridad ni para acceso a una Base de Datos, </w:t>
      </w:r>
      <w:r w:rsidR="00EA7916">
        <w:t>no es obligatorio el uso de un servidor local (</w:t>
      </w:r>
      <w:proofErr w:type="spellStart"/>
      <w:r w:rsidR="00EA7916">
        <w:t>Xampp</w:t>
      </w:r>
      <w:proofErr w:type="spellEnd"/>
      <w:r w:rsidR="00EA7916">
        <w:t xml:space="preserve">, </w:t>
      </w:r>
      <w:proofErr w:type="spellStart"/>
      <w:r w:rsidR="00EA7916">
        <w:t>Wamp</w:t>
      </w:r>
      <w:proofErr w:type="spellEnd"/>
      <w:r w:rsidR="00EA7916">
        <w:t xml:space="preserve">, </w:t>
      </w:r>
      <w:proofErr w:type="spellStart"/>
      <w:r w:rsidR="00EA7916">
        <w:t>etc</w:t>
      </w:r>
      <w:proofErr w:type="spellEnd"/>
      <w:r w:rsidR="00E27E45">
        <w:t>)</w:t>
      </w:r>
      <w:r w:rsidR="00EA7916">
        <w:t xml:space="preserve">. </w:t>
      </w:r>
    </w:p>
    <w:p w14:paraId="1CC81E41" w14:textId="4C43A7FD" w:rsidR="00EA7916" w:rsidRDefault="00EA7916" w:rsidP="00C801EF">
      <w:pPr>
        <w:pStyle w:val="Ttulo2"/>
      </w:pPr>
      <w:r>
        <w:t>Crear una carpeta con el nombre de su proyecto</w:t>
      </w:r>
    </w:p>
    <w:p w14:paraId="5A907A5D" w14:textId="5FE27773" w:rsidR="00EA7916" w:rsidRDefault="00EA7916" w:rsidP="00397FB4">
      <w:pPr>
        <w:jc w:val="both"/>
      </w:pPr>
      <w:r>
        <w:t>Todos los recursos de su página deberían estar en la misma carpeta, excepto cuando se usan recursos externos, los cuales se conectan por medio de un URL. El nombre de la carpeta debería iniciar en minúscula, sin espacios, puede usar la notación clásica donde cada palabra se separa por un guion bajo o usar la notación Pascal Case (consultar). Si va a usar un servidor, esta carpeta debe estar dentro de la carpeta ‘</w:t>
      </w:r>
      <w:proofErr w:type="spellStart"/>
      <w:r>
        <w:t>htdocs</w:t>
      </w:r>
      <w:proofErr w:type="spellEnd"/>
      <w:r>
        <w:t>’ o ‘www’, según el servidor.</w:t>
      </w:r>
    </w:p>
    <w:p w14:paraId="00893B04" w14:textId="0AEEF27E" w:rsidR="00EA7916" w:rsidRDefault="00EA7916" w:rsidP="00C801EF">
      <w:pPr>
        <w:pStyle w:val="Ttulo2"/>
      </w:pPr>
      <w:r>
        <w:t>El recurso eje del proyecto es el archivo index.html</w:t>
      </w:r>
    </w:p>
    <w:p w14:paraId="0BD97151" w14:textId="0998A1E5" w:rsidR="00EA7916" w:rsidRDefault="001B0021" w:rsidP="00397FB4">
      <w:pPr>
        <w:jc w:val="both"/>
      </w:pPr>
      <w:r>
        <w:t>Para que el navegador despliegue la página automáticamente, el archivo principal debe llamarse ‘index.html’, la extensión del archivo puede cambiar si usa otro lenguaje del lado servidor.</w:t>
      </w:r>
    </w:p>
    <w:p w14:paraId="3F877E5F" w14:textId="22CA5B3E" w:rsidR="001B0021" w:rsidRDefault="001B0021" w:rsidP="00397FB4">
      <w:pPr>
        <w:jc w:val="both"/>
      </w:pPr>
      <w:r>
        <w:t>En este archivo se incluirá TODO el contenido a presentar, dentro de las etiquetas adecuadas, estas etiquetas estarán identificadas con un atributo de CLASE (</w:t>
      </w:r>
      <w:proofErr w:type="spellStart"/>
      <w:r>
        <w:t>class</w:t>
      </w:r>
      <w:proofErr w:type="spellEnd"/>
      <w:r>
        <w:t>) o de IDENTIFICADOR (id), para poder referenciarlas desde el archivo de estilo (CSS).</w:t>
      </w:r>
    </w:p>
    <w:p w14:paraId="481B0E0C" w14:textId="761D4829" w:rsidR="001B0021" w:rsidRDefault="001B0021" w:rsidP="00C801EF">
      <w:pPr>
        <w:pStyle w:val="Ttulo2"/>
      </w:pPr>
      <w:r>
        <w:t>Dar estilo a la página</w:t>
      </w:r>
    </w:p>
    <w:p w14:paraId="32DEA771" w14:textId="19F8A171" w:rsidR="001B0021" w:rsidRDefault="001B0021" w:rsidP="00397FB4">
      <w:pPr>
        <w:jc w:val="both"/>
      </w:pPr>
      <w:r>
        <w:t xml:space="preserve">Así como el archivo HTML alberga el contenido a mostrar, debe tener un archivo con extensión CSS (por ejemplo, ‘estilos.css’), que contendrá </w:t>
      </w:r>
      <w:r w:rsidR="00567149">
        <w:t>TODAS las modificaciones a las propiedades de las etiquetas en el archivo HTML. Este archivo deberá estar asociado al contenido, por medio de una etiqueta de enlace (&lt;</w:t>
      </w:r>
      <w:proofErr w:type="gramStart"/>
      <w:r w:rsidR="00567149">
        <w:t>link</w:t>
      </w:r>
      <w:proofErr w:type="gramEnd"/>
      <w:r w:rsidR="00567149">
        <w:t>&gt;) en el HTML.</w:t>
      </w:r>
    </w:p>
    <w:p w14:paraId="725633E7" w14:textId="70122C89" w:rsidR="00567149" w:rsidRDefault="00567149" w:rsidP="00397FB4">
      <w:pPr>
        <w:jc w:val="both"/>
      </w:pPr>
    </w:p>
    <w:p w14:paraId="04437B49" w14:textId="27016A7B" w:rsidR="00567149" w:rsidRDefault="00567149" w:rsidP="00C801EF">
      <w:pPr>
        <w:pStyle w:val="Ttulo2"/>
      </w:pPr>
      <w:r>
        <w:t xml:space="preserve">Maquetado de la pagina </w:t>
      </w:r>
    </w:p>
    <w:p w14:paraId="7C5EB949" w14:textId="57F247D1" w:rsidR="00567149" w:rsidRDefault="00567149" w:rsidP="00397FB4">
      <w:pPr>
        <w:jc w:val="both"/>
      </w:pPr>
      <w:r>
        <w:t xml:space="preserve">Para </w:t>
      </w:r>
      <w:r w:rsidR="008A3DEC">
        <w:t>crea</w:t>
      </w:r>
      <w:r>
        <w:t>r la estructura de la página, iniciamos a partir del diseño entregado (ver la siguiente figura), que nos muestra el aspecto final (Diseño Gráfico)</w:t>
      </w:r>
      <w:r w:rsidR="008A3DEC">
        <w:t>, es muy conveniente contar con los textos a desplegar, dentro de otro archivo, que puede ser Word, blog de notas, etc.</w:t>
      </w:r>
    </w:p>
    <w:p w14:paraId="1AD499F0" w14:textId="77777777" w:rsidR="008A3DEC" w:rsidRDefault="008A3DEC" w:rsidP="00397FB4">
      <w:pPr>
        <w:jc w:val="both"/>
      </w:pPr>
    </w:p>
    <w:p w14:paraId="4B197049" w14:textId="3F6E017A" w:rsidR="00E90852" w:rsidRDefault="00AB137D" w:rsidP="00E90852">
      <w:pPr>
        <w:jc w:val="center"/>
      </w:pPr>
      <w:r>
        <w:rPr>
          <w:noProof/>
        </w:rPr>
        <w:lastRenderedPageBreak/>
        <w:drawing>
          <wp:inline distT="0" distB="0" distL="0" distR="0" wp14:anchorId="38DA06B1" wp14:editId="2BC21A88">
            <wp:extent cx="4830896" cy="6889750"/>
            <wp:effectExtent l="0" t="0" r="825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9872" cy="6916813"/>
                    </a:xfrm>
                    <a:prstGeom prst="rect">
                      <a:avLst/>
                    </a:prstGeom>
                    <a:noFill/>
                    <a:ln>
                      <a:noFill/>
                    </a:ln>
                  </pic:spPr>
                </pic:pic>
              </a:graphicData>
            </a:graphic>
          </wp:inline>
        </w:drawing>
      </w:r>
    </w:p>
    <w:p w14:paraId="1B59AE94" w14:textId="69224B5A" w:rsidR="00567149" w:rsidRDefault="00567149" w:rsidP="00E90852">
      <w:pPr>
        <w:jc w:val="center"/>
      </w:pPr>
    </w:p>
    <w:p w14:paraId="63B19A41" w14:textId="4AE2D0CB" w:rsidR="008A3DEC" w:rsidRDefault="008A3DEC" w:rsidP="008A3DEC">
      <w:pPr>
        <w:pStyle w:val="Ttulo3"/>
      </w:pPr>
      <w:r>
        <w:t>Definición de los contenedores</w:t>
      </w:r>
    </w:p>
    <w:p w14:paraId="223D8241" w14:textId="4BB202EF" w:rsidR="008A3DEC" w:rsidRDefault="008A3DEC" w:rsidP="008A3DEC">
      <w:pPr>
        <w:jc w:val="both"/>
      </w:pPr>
      <w:r>
        <w:t>Los contenedores son etiquetas HTML que nos permitirán, a partir de las propiedades CSS, replicar el diseño gráfico entregado a usted (figura anterior). Para el efecto vamos a utilizar, FUNDAMENTALMENTE, etiquetas &lt;</w:t>
      </w:r>
      <w:proofErr w:type="spellStart"/>
      <w:r>
        <w:t>div</w:t>
      </w:r>
      <w:proofErr w:type="spellEnd"/>
      <w:r>
        <w:t xml:space="preserve">&gt; (no usaremos, por ahora, etiquetas </w:t>
      </w:r>
      <w:r w:rsidR="00EB222F">
        <w:t>sem</w:t>
      </w:r>
      <w:r>
        <w:t>á</w:t>
      </w:r>
      <w:r w:rsidR="00EB222F">
        <w:t>n</w:t>
      </w:r>
      <w:r>
        <w:t>ticas. Consultar).</w:t>
      </w:r>
    </w:p>
    <w:p w14:paraId="1FDD7C9C" w14:textId="6E98144C" w:rsidR="008A3DEC" w:rsidRDefault="00B049CC" w:rsidP="008A3DEC">
      <w:pPr>
        <w:jc w:val="both"/>
      </w:pPr>
      <w:r>
        <w:lastRenderedPageBreak/>
        <w:t>Vamos a realizar, paso a paso, el proceso de definir estos elementos.</w:t>
      </w:r>
      <w:r w:rsidR="00BD4A09">
        <w:t xml:space="preserve"> Solo se van a definir, aún no se </w:t>
      </w:r>
      <w:r w:rsidR="00EB222F">
        <w:t>asignarán</w:t>
      </w:r>
      <w:r w:rsidR="00BD4A09">
        <w:t xml:space="preserve"> sus atributos CSS.</w:t>
      </w:r>
    </w:p>
    <w:p w14:paraId="68CFCC4D" w14:textId="447030B3" w:rsidR="00AB137D" w:rsidRDefault="00B049CC" w:rsidP="00B049CC">
      <w:pPr>
        <w:pStyle w:val="Prrafodelista"/>
        <w:numPr>
          <w:ilvl w:val="0"/>
          <w:numId w:val="7"/>
        </w:numPr>
        <w:jc w:val="both"/>
      </w:pPr>
      <w:r>
        <w:t>Un contenedor general, que encerrará todo y permitirá controlar los márgenes de la página, dentro de la pantalla</w:t>
      </w:r>
      <w:r w:rsidR="000F7E45">
        <w:t>, este contenedor tendrá un color de fondo gris.</w:t>
      </w:r>
      <w:r w:rsidR="00483533" w:rsidRPr="00483533">
        <w:rPr>
          <w:noProof/>
        </w:rPr>
        <w:t xml:space="preserve"> </w:t>
      </w:r>
    </w:p>
    <w:p w14:paraId="27038E8D" w14:textId="01ED4A80" w:rsidR="00483533" w:rsidRDefault="00BD4A09" w:rsidP="00B049CC">
      <w:pPr>
        <w:pStyle w:val="Prrafodelista"/>
        <w:numPr>
          <w:ilvl w:val="0"/>
          <w:numId w:val="7"/>
        </w:numPr>
        <w:jc w:val="both"/>
      </w:pPr>
      <w:r>
        <w:t>Otro contenedor interno, un poco más pequeño, pare dejar ver los bordes grises a derecha y abajo. Este contenedor tendrá asignado un fondo verde degradado.</w:t>
      </w:r>
    </w:p>
    <w:p w14:paraId="0C086A71" w14:textId="11871530" w:rsidR="00BD4A09" w:rsidRDefault="00BD4A09" w:rsidP="00BD4A09">
      <w:pPr>
        <w:pStyle w:val="Prrafodelista"/>
        <w:jc w:val="both"/>
      </w:pPr>
      <w:r>
        <w:rPr>
          <w:noProof/>
        </w:rPr>
        <w:drawing>
          <wp:inline distT="0" distB="0" distL="0" distR="0" wp14:anchorId="064496DA" wp14:editId="4C64EA21">
            <wp:extent cx="5612130" cy="30683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068320"/>
                    </a:xfrm>
                    <a:prstGeom prst="rect">
                      <a:avLst/>
                    </a:prstGeom>
                    <a:noFill/>
                    <a:ln>
                      <a:noFill/>
                    </a:ln>
                  </pic:spPr>
                </pic:pic>
              </a:graphicData>
            </a:graphic>
          </wp:inline>
        </w:drawing>
      </w:r>
    </w:p>
    <w:p w14:paraId="7E31835F" w14:textId="1E8DD038" w:rsidR="00483533" w:rsidRDefault="00BD4A09" w:rsidP="00BD4A09">
      <w:pPr>
        <w:pStyle w:val="Prrafodelista"/>
        <w:numPr>
          <w:ilvl w:val="0"/>
          <w:numId w:val="7"/>
        </w:numPr>
      </w:pPr>
      <w:r>
        <w:t>Tres contenedores, ‘titulo’</w:t>
      </w:r>
      <w:r w:rsidR="00BD18D0">
        <w:t>,</w:t>
      </w:r>
      <w:r w:rsidR="00BE5C92">
        <w:t xml:space="preserve"> ‘principal’ y</w:t>
      </w:r>
      <w:r w:rsidR="00BD18D0">
        <w:t xml:space="preserve"> </w:t>
      </w:r>
      <w:r w:rsidR="00BE5C92">
        <w:t>‘</w:t>
      </w:r>
      <w:r w:rsidR="00BD18D0">
        <w:t>vertical</w:t>
      </w:r>
      <w:r w:rsidR="00BE5C92">
        <w:t>’</w:t>
      </w:r>
      <w:r w:rsidR="00BD18D0">
        <w:t xml:space="preserve"> que contendrán el contenido de la columna vertical, el nombre principal y los elementos de contenido.</w:t>
      </w:r>
    </w:p>
    <w:p w14:paraId="6DFB0E23" w14:textId="183C70F7" w:rsidR="000F7E45" w:rsidRDefault="00C01CC3" w:rsidP="009047FD">
      <w:pPr>
        <w:jc w:val="center"/>
      </w:pPr>
      <w:r>
        <w:rPr>
          <w:noProof/>
        </w:rPr>
        <w:drawing>
          <wp:inline distT="0" distB="0" distL="0" distR="0" wp14:anchorId="02451276" wp14:editId="73D4A681">
            <wp:extent cx="4317170" cy="2154677"/>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532" cy="2156355"/>
                    </a:xfrm>
                    <a:prstGeom prst="rect">
                      <a:avLst/>
                    </a:prstGeom>
                    <a:noFill/>
                    <a:ln>
                      <a:noFill/>
                    </a:ln>
                  </pic:spPr>
                </pic:pic>
              </a:graphicData>
            </a:graphic>
          </wp:inline>
        </w:drawing>
      </w:r>
    </w:p>
    <w:p w14:paraId="61C66C00" w14:textId="5440500E" w:rsidR="00B306A9" w:rsidRDefault="00B306A9" w:rsidP="00B306A9">
      <w:pPr>
        <w:jc w:val="center"/>
      </w:pPr>
      <w:r>
        <w:rPr>
          <w:noProof/>
        </w:rPr>
        <w:lastRenderedPageBreak/>
        <w:drawing>
          <wp:inline distT="0" distB="0" distL="0" distR="0" wp14:anchorId="424C0ED7" wp14:editId="2970CA14">
            <wp:extent cx="3582615" cy="21739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3071" cy="2180317"/>
                    </a:xfrm>
                    <a:prstGeom prst="rect">
                      <a:avLst/>
                    </a:prstGeom>
                  </pic:spPr>
                </pic:pic>
              </a:graphicData>
            </a:graphic>
          </wp:inline>
        </w:drawing>
      </w:r>
    </w:p>
    <w:p w14:paraId="18997302" w14:textId="11CB7F38" w:rsidR="00E46DC9" w:rsidRDefault="00E46DC9" w:rsidP="00E46DC9">
      <w:pPr>
        <w:pStyle w:val="Ttulo3"/>
      </w:pPr>
      <w:r>
        <w:t>Contenido del bloque ‘titulo’</w:t>
      </w:r>
    </w:p>
    <w:p w14:paraId="72844AF0" w14:textId="091ED5C8" w:rsidR="009047FD" w:rsidRDefault="009047FD" w:rsidP="009047FD">
      <w:pPr>
        <w:pStyle w:val="Prrafodelista"/>
        <w:numPr>
          <w:ilvl w:val="0"/>
          <w:numId w:val="7"/>
        </w:numPr>
      </w:pPr>
      <w:r>
        <w:t>Dentro de ‘titulo’, una etiqueta &lt;h1&gt; y otra &lt;h2&gt;</w:t>
      </w:r>
      <w:r w:rsidR="00E46DC9">
        <w:t>:</w:t>
      </w:r>
    </w:p>
    <w:p w14:paraId="7EFBFD78" w14:textId="77777777" w:rsidR="00B306A9" w:rsidRDefault="00B306A9" w:rsidP="00B306A9">
      <w:pPr>
        <w:pStyle w:val="Prrafodelista"/>
      </w:pPr>
    </w:p>
    <w:p w14:paraId="4DEC484C" w14:textId="5C2995B7" w:rsidR="00E46DC9" w:rsidRDefault="00B306A9" w:rsidP="00E46DC9">
      <w:pPr>
        <w:pStyle w:val="Prrafodelista"/>
        <w:jc w:val="center"/>
      </w:pPr>
      <w:r>
        <w:rPr>
          <w:noProof/>
        </w:rPr>
        <w:drawing>
          <wp:inline distT="0" distB="0" distL="0" distR="0" wp14:anchorId="426163CC" wp14:editId="5F422F56">
            <wp:extent cx="3943019" cy="666093"/>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3669" cy="671271"/>
                    </a:xfrm>
                    <a:prstGeom prst="rect">
                      <a:avLst/>
                    </a:prstGeom>
                  </pic:spPr>
                </pic:pic>
              </a:graphicData>
            </a:graphic>
          </wp:inline>
        </w:drawing>
      </w:r>
    </w:p>
    <w:p w14:paraId="38A85DBC" w14:textId="2E20DA14" w:rsidR="00E46DC9" w:rsidRDefault="00E46DC9" w:rsidP="00E46DC9">
      <w:pPr>
        <w:pStyle w:val="Prrafodelista"/>
      </w:pPr>
    </w:p>
    <w:p w14:paraId="3D5AF081" w14:textId="519F56A1" w:rsidR="00E46DC9" w:rsidRDefault="00E46DC9" w:rsidP="00E46DC9">
      <w:pPr>
        <w:pStyle w:val="Ttulo3"/>
      </w:pPr>
      <w:r>
        <w:t>Contenido del bloque ‘principal’</w:t>
      </w:r>
    </w:p>
    <w:p w14:paraId="207E73B2" w14:textId="2E292FD5" w:rsidR="00B306A9" w:rsidRDefault="00B704FA" w:rsidP="00A62A4C">
      <w:pPr>
        <w:pStyle w:val="Prrafodelista"/>
        <w:numPr>
          <w:ilvl w:val="0"/>
          <w:numId w:val="7"/>
        </w:numPr>
      </w:pPr>
      <w:r>
        <w:t>Dentro de ‘principal’, tres contenedores de la clase ‘bloque-1’</w:t>
      </w:r>
    </w:p>
    <w:p w14:paraId="7D1CD2BF" w14:textId="77777777" w:rsidR="00B306A9" w:rsidRDefault="00B306A9" w:rsidP="00B306A9">
      <w:pPr>
        <w:pStyle w:val="Prrafodelista"/>
      </w:pPr>
    </w:p>
    <w:p w14:paraId="5C871E38" w14:textId="55CDD775" w:rsidR="00B704FA" w:rsidRDefault="00B306A9" w:rsidP="00B306A9">
      <w:pPr>
        <w:pStyle w:val="Prrafodelista"/>
      </w:pPr>
      <w:r>
        <w:rPr>
          <w:noProof/>
        </w:rPr>
        <w:drawing>
          <wp:inline distT="0" distB="0" distL="0" distR="0" wp14:anchorId="3E999345" wp14:editId="23703651">
            <wp:extent cx="4756994" cy="3441526"/>
            <wp:effectExtent l="0" t="0" r="571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2257" cy="3467037"/>
                    </a:xfrm>
                    <a:prstGeom prst="rect">
                      <a:avLst/>
                    </a:prstGeom>
                  </pic:spPr>
                </pic:pic>
              </a:graphicData>
            </a:graphic>
          </wp:inline>
        </w:drawing>
      </w:r>
    </w:p>
    <w:p w14:paraId="54CF76E6" w14:textId="77777777" w:rsidR="00B306A9" w:rsidRDefault="00B306A9" w:rsidP="00B306A9">
      <w:pPr>
        <w:pStyle w:val="Prrafodelista"/>
      </w:pPr>
    </w:p>
    <w:p w14:paraId="11D7E4D3" w14:textId="04B48917" w:rsidR="00A62A4C" w:rsidRDefault="00B704FA" w:rsidP="00B306A9">
      <w:pPr>
        <w:pStyle w:val="Prrafodelista"/>
        <w:numPr>
          <w:ilvl w:val="0"/>
          <w:numId w:val="7"/>
        </w:numPr>
      </w:pPr>
      <w:r>
        <w:t xml:space="preserve">Dentro de cada ‘bloque-1’, un </w:t>
      </w:r>
      <w:r w:rsidR="00A62A4C">
        <w:t>&lt;</w:t>
      </w:r>
      <w:proofErr w:type="spellStart"/>
      <w:r>
        <w:t>div</w:t>
      </w:r>
      <w:proofErr w:type="spellEnd"/>
      <w:r w:rsidR="00A62A4C">
        <w:t>&gt;</w:t>
      </w:r>
      <w:r>
        <w:t xml:space="preserve"> de la clase ‘titulo-bloque</w:t>
      </w:r>
      <w:r w:rsidR="00A62A4C">
        <w:t>-1</w:t>
      </w:r>
      <w:r>
        <w:t>’</w:t>
      </w:r>
      <w:r w:rsidR="00A62A4C">
        <w:t xml:space="preserve"> y un &lt;</w:t>
      </w:r>
      <w:proofErr w:type="spellStart"/>
      <w:r w:rsidR="00A62A4C">
        <w:t>div</w:t>
      </w:r>
      <w:proofErr w:type="spellEnd"/>
      <w:r w:rsidR="00A62A4C">
        <w:t>&gt; de clase ‘contenido-bloque-1’</w:t>
      </w:r>
      <w:r w:rsidR="00B306A9">
        <w:t>.</w:t>
      </w:r>
    </w:p>
    <w:p w14:paraId="0564A34A" w14:textId="4E91F6C7" w:rsidR="00F70D01" w:rsidRDefault="00F70D01" w:rsidP="00B704FA">
      <w:pPr>
        <w:pStyle w:val="Prrafodelista"/>
        <w:numPr>
          <w:ilvl w:val="0"/>
          <w:numId w:val="7"/>
        </w:numPr>
      </w:pPr>
      <w:r>
        <w:t>Las etiquetas internas en los &lt;</w:t>
      </w:r>
      <w:proofErr w:type="spellStart"/>
      <w:r>
        <w:t>div</w:t>
      </w:r>
      <w:proofErr w:type="spellEnd"/>
      <w:r>
        <w:t>&gt; de la clase ‘contenido-bloque-1’ serán &lt;h4&gt; para los subtítulos y &lt;p&gt; para los párrafos de texto, según se requiera. En la siguiente imagen se muestra el HTML de</w:t>
      </w:r>
      <w:r w:rsidR="00E46DC9">
        <w:t xml:space="preserve"> ‘principal’, desplegando solamente uno de los ‘contenido-bloque-1’ para observar las etiquetas &lt;h4&gt; y &lt;p&gt;.</w:t>
      </w:r>
    </w:p>
    <w:p w14:paraId="7FB800A0" w14:textId="156AF6B9" w:rsidR="00F70D01" w:rsidRDefault="00F70D01" w:rsidP="00E46DC9">
      <w:pPr>
        <w:jc w:val="center"/>
      </w:pPr>
    </w:p>
    <w:p w14:paraId="0502BADC" w14:textId="045D2A31" w:rsidR="00B306A9" w:rsidRDefault="00B306A9" w:rsidP="00B306A9">
      <w:pPr>
        <w:pStyle w:val="Ttulo3"/>
      </w:pPr>
      <w:r>
        <w:t>Contenido del bloque ‘vertical’</w:t>
      </w:r>
    </w:p>
    <w:p w14:paraId="0698352B" w14:textId="7BB7CD70" w:rsidR="00B306A9" w:rsidRDefault="00DE630A" w:rsidP="00B306A9">
      <w:pPr>
        <w:pStyle w:val="Prrafodelista"/>
        <w:numPr>
          <w:ilvl w:val="0"/>
          <w:numId w:val="7"/>
        </w:numPr>
      </w:pPr>
      <w:r>
        <w:t>Dentro del &lt;</w:t>
      </w:r>
      <w:proofErr w:type="spellStart"/>
      <w:r>
        <w:t>div</w:t>
      </w:r>
      <w:proofErr w:type="spellEnd"/>
      <w:r>
        <w:t>&gt; ‘vertical’, un &lt;</w:t>
      </w:r>
      <w:proofErr w:type="spellStart"/>
      <w:r>
        <w:t>div</w:t>
      </w:r>
      <w:proofErr w:type="spellEnd"/>
      <w:r>
        <w:t xml:space="preserve">&gt; de la clase </w:t>
      </w:r>
      <w:r w:rsidR="00A50BDB">
        <w:t>‘</w:t>
      </w:r>
      <w:r>
        <w:t>foto</w:t>
      </w:r>
      <w:r w:rsidR="00A50BDB">
        <w:t>’</w:t>
      </w:r>
      <w:r>
        <w:t xml:space="preserve"> y cuatro &lt;</w:t>
      </w:r>
      <w:proofErr w:type="spellStart"/>
      <w:r>
        <w:t>div</w:t>
      </w:r>
      <w:proofErr w:type="spellEnd"/>
      <w:r>
        <w:t>&gt; de la clase ‘bloque-2’</w:t>
      </w:r>
    </w:p>
    <w:p w14:paraId="2A0BD18F" w14:textId="227321FC" w:rsidR="00A50BDB" w:rsidRDefault="00A50BDB" w:rsidP="00A50BDB">
      <w:pPr>
        <w:pStyle w:val="Prrafodelista"/>
        <w:numPr>
          <w:ilvl w:val="0"/>
          <w:numId w:val="7"/>
        </w:numPr>
      </w:pPr>
      <w:r>
        <w:t>El &lt;</w:t>
      </w:r>
      <w:proofErr w:type="spellStart"/>
      <w:r>
        <w:t>div</w:t>
      </w:r>
      <w:proofErr w:type="spellEnd"/>
      <w:r>
        <w:t>&gt; ‘foto’ contendrá una etiqueta &lt;</w:t>
      </w:r>
      <w:proofErr w:type="spellStart"/>
      <w:r>
        <w:t>img</w:t>
      </w:r>
      <w:proofErr w:type="spellEnd"/>
      <w:r>
        <w:t>&gt; con la propiedad ‘</w:t>
      </w:r>
      <w:proofErr w:type="spellStart"/>
      <w:r>
        <w:t>src</w:t>
      </w:r>
      <w:proofErr w:type="spellEnd"/>
      <w:r>
        <w:t>’ la ruta y nombre de la foto a mostrar.</w:t>
      </w:r>
    </w:p>
    <w:p w14:paraId="55514689" w14:textId="77777777" w:rsidR="00A50BDB" w:rsidRDefault="00A50BDB" w:rsidP="00A50BDB">
      <w:pPr>
        <w:pStyle w:val="Prrafodelista"/>
      </w:pPr>
    </w:p>
    <w:p w14:paraId="7F3BFAE6" w14:textId="69E5BC1F" w:rsidR="00DE630A" w:rsidRDefault="00DE630A" w:rsidP="00B704FA">
      <w:pPr>
        <w:pStyle w:val="Prrafodelista"/>
        <w:numPr>
          <w:ilvl w:val="0"/>
          <w:numId w:val="7"/>
        </w:numPr>
      </w:pPr>
      <w:r>
        <w:t>En el interior de cada ‘bloque-2’, un &lt;</w:t>
      </w:r>
      <w:proofErr w:type="spellStart"/>
      <w:r>
        <w:t>div</w:t>
      </w:r>
      <w:proofErr w:type="spellEnd"/>
      <w:r>
        <w:t>&gt; de clase ‘titulo-bloque-2’ y otro ‘contenido-bloque-2’</w:t>
      </w:r>
    </w:p>
    <w:p w14:paraId="3688BCB1" w14:textId="174B0F25" w:rsidR="00DE630A" w:rsidRDefault="00DE630A" w:rsidP="00DE630A">
      <w:pPr>
        <w:jc w:val="center"/>
      </w:pPr>
      <w:r>
        <w:rPr>
          <w:noProof/>
        </w:rPr>
        <w:drawing>
          <wp:inline distT="0" distB="0" distL="0" distR="0" wp14:anchorId="52926FFA" wp14:editId="34435CC7">
            <wp:extent cx="4857115" cy="339344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115" cy="3393440"/>
                    </a:xfrm>
                    <a:prstGeom prst="rect">
                      <a:avLst/>
                    </a:prstGeom>
                    <a:noFill/>
                    <a:ln>
                      <a:noFill/>
                    </a:ln>
                  </pic:spPr>
                </pic:pic>
              </a:graphicData>
            </a:graphic>
          </wp:inline>
        </w:drawing>
      </w:r>
    </w:p>
    <w:p w14:paraId="0254701E" w14:textId="6C8D0F9B" w:rsidR="00A50BDB" w:rsidRDefault="00FE1940" w:rsidP="00FE1940">
      <w:pPr>
        <w:pStyle w:val="Prrafodelista"/>
        <w:numPr>
          <w:ilvl w:val="0"/>
          <w:numId w:val="7"/>
        </w:numPr>
      </w:pPr>
      <w:r>
        <w:t>El ‘contenido-bloque-2’ del primer bloque contendrá un &lt;</w:t>
      </w:r>
      <w:proofErr w:type="spellStart"/>
      <w:r>
        <w:t>div</w:t>
      </w:r>
      <w:proofErr w:type="spellEnd"/>
      <w:r>
        <w:t>&gt; clase ‘</w:t>
      </w:r>
      <w:proofErr w:type="spellStart"/>
      <w:r>
        <w:t>icon</w:t>
      </w:r>
      <w:proofErr w:type="spellEnd"/>
      <w:r>
        <w:t>’, seguido de un &lt;h6&gt;, este par de etiquetas se repite cuatro veces con los textos según el diseño (ver la siguiente imagen).</w:t>
      </w:r>
    </w:p>
    <w:p w14:paraId="70095EA7" w14:textId="7A9C98FA" w:rsidR="00FE1940" w:rsidRDefault="00FE1940" w:rsidP="00FE1940">
      <w:pPr>
        <w:pStyle w:val="Prrafodelista"/>
      </w:pPr>
      <w:r>
        <w:rPr>
          <w:noProof/>
        </w:rPr>
        <w:lastRenderedPageBreak/>
        <w:drawing>
          <wp:inline distT="0" distB="0" distL="0" distR="0" wp14:anchorId="29C6255C" wp14:editId="31940EDE">
            <wp:extent cx="4282672" cy="2230498"/>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7202" cy="2238065"/>
                    </a:xfrm>
                    <a:prstGeom prst="rect">
                      <a:avLst/>
                    </a:prstGeom>
                  </pic:spPr>
                </pic:pic>
              </a:graphicData>
            </a:graphic>
          </wp:inline>
        </w:drawing>
      </w:r>
    </w:p>
    <w:p w14:paraId="305F695D" w14:textId="5759E2A2" w:rsidR="00FE1940" w:rsidRDefault="00FE1940" w:rsidP="00FE1940">
      <w:pPr>
        <w:pStyle w:val="Prrafodelista"/>
      </w:pPr>
    </w:p>
    <w:p w14:paraId="2E58567E" w14:textId="20AD59E8" w:rsidR="00FE1940" w:rsidRDefault="00FE1940" w:rsidP="00FE1940">
      <w:pPr>
        <w:pStyle w:val="Ttulo3"/>
      </w:pPr>
      <w:r>
        <w:t>Una manera de agregar iconos a la página</w:t>
      </w:r>
    </w:p>
    <w:p w14:paraId="355EEFC0" w14:textId="1739F071" w:rsidR="00FE1940" w:rsidRDefault="00FE1940" w:rsidP="00FE1940">
      <w:pPr>
        <w:pStyle w:val="Prrafodelista"/>
        <w:numPr>
          <w:ilvl w:val="0"/>
          <w:numId w:val="7"/>
        </w:numPr>
      </w:pPr>
      <w:r>
        <w:t xml:space="preserve">Hay varias maneras de agregar iconos, veremos </w:t>
      </w:r>
      <w:r w:rsidR="00E27E45">
        <w:t>cómo</w:t>
      </w:r>
      <w:r>
        <w:t xml:space="preserve"> usar los iconos gratis ofrecidos por BOOTSTRAP:</w:t>
      </w:r>
    </w:p>
    <w:p w14:paraId="7BE6BBAF" w14:textId="323F9CD0" w:rsidR="00FE1940" w:rsidRDefault="00531C50" w:rsidP="00FE1940">
      <w:pPr>
        <w:pStyle w:val="Prrafodelista"/>
        <w:numPr>
          <w:ilvl w:val="1"/>
          <w:numId w:val="7"/>
        </w:numPr>
      </w:pPr>
      <w:r>
        <w:t>Ir a la página ‘</w:t>
      </w:r>
      <w:r w:rsidRPr="00531C50">
        <w:t>https://icons.getbootstrap.com/</w:t>
      </w:r>
      <w:r>
        <w:t>’</w:t>
      </w:r>
    </w:p>
    <w:p w14:paraId="45BB11F9" w14:textId="1A23127A" w:rsidR="00531C50" w:rsidRDefault="00531C50" w:rsidP="00FE1940">
      <w:pPr>
        <w:pStyle w:val="Prrafodelista"/>
        <w:numPr>
          <w:ilvl w:val="1"/>
          <w:numId w:val="7"/>
        </w:numPr>
      </w:pPr>
      <w:r>
        <w:t>Buscar el ícono de su gusto, puede filtrar por nombre en la caja de la derecha (ver imagen siguiente).</w:t>
      </w:r>
    </w:p>
    <w:p w14:paraId="36368791" w14:textId="4B29CC59" w:rsidR="00531C50" w:rsidRDefault="00531C50" w:rsidP="00686F35">
      <w:pPr>
        <w:jc w:val="center"/>
      </w:pPr>
      <w:r>
        <w:rPr>
          <w:noProof/>
        </w:rPr>
        <w:drawing>
          <wp:inline distT="0" distB="0" distL="0" distR="0" wp14:anchorId="1D913D0A" wp14:editId="3EEB7831">
            <wp:extent cx="4027588" cy="1770443"/>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334" cy="1787035"/>
                    </a:xfrm>
                    <a:prstGeom prst="rect">
                      <a:avLst/>
                    </a:prstGeom>
                  </pic:spPr>
                </pic:pic>
              </a:graphicData>
            </a:graphic>
          </wp:inline>
        </w:drawing>
      </w:r>
    </w:p>
    <w:p w14:paraId="5E88B941" w14:textId="77777777" w:rsidR="00531C50" w:rsidRDefault="00531C50" w:rsidP="00531C50">
      <w:pPr>
        <w:pStyle w:val="Prrafodelista"/>
        <w:ind w:left="1440"/>
      </w:pPr>
    </w:p>
    <w:p w14:paraId="7C9B681F" w14:textId="6793CA6F" w:rsidR="00531C50" w:rsidRDefault="00531C50" w:rsidP="00531C50">
      <w:pPr>
        <w:pStyle w:val="Prrafodelista"/>
        <w:numPr>
          <w:ilvl w:val="1"/>
          <w:numId w:val="7"/>
        </w:numPr>
      </w:pPr>
      <w:r>
        <w:t>Dar clic sobre el icono seleccionado</w:t>
      </w:r>
    </w:p>
    <w:p w14:paraId="2BCA037B" w14:textId="333FA0A7" w:rsidR="00622701" w:rsidRDefault="00622701" w:rsidP="00531C50">
      <w:pPr>
        <w:pStyle w:val="Prrafodelista"/>
        <w:numPr>
          <w:ilvl w:val="1"/>
          <w:numId w:val="7"/>
        </w:numPr>
      </w:pPr>
      <w:r>
        <w:t>Copiar la etiqueta &lt;</w:t>
      </w:r>
      <w:proofErr w:type="spellStart"/>
      <w:r>
        <w:t>svg</w:t>
      </w:r>
      <w:proofErr w:type="spellEnd"/>
      <w:r>
        <w:t>&gt; en el apartado ‘</w:t>
      </w:r>
      <w:proofErr w:type="spellStart"/>
      <w:r>
        <w:t>Copy</w:t>
      </w:r>
      <w:proofErr w:type="spellEnd"/>
      <w:r>
        <w:t xml:space="preserve"> HTML’ e incluir esta etiqueta dentro del &lt;</w:t>
      </w:r>
      <w:proofErr w:type="spellStart"/>
      <w:r>
        <w:t>div</w:t>
      </w:r>
      <w:proofErr w:type="spellEnd"/>
      <w:r>
        <w:t>&gt; de la clase ‘</w:t>
      </w:r>
      <w:proofErr w:type="spellStart"/>
      <w:r>
        <w:t>icon</w:t>
      </w:r>
      <w:proofErr w:type="spellEnd"/>
      <w:r>
        <w:t>’ en donde lo desee desplegar.</w:t>
      </w:r>
    </w:p>
    <w:p w14:paraId="05E35EBA" w14:textId="77777777" w:rsidR="00531C50" w:rsidRDefault="00531C50" w:rsidP="00531C50">
      <w:pPr>
        <w:pStyle w:val="Prrafodelista"/>
      </w:pPr>
    </w:p>
    <w:p w14:paraId="579B8FAA" w14:textId="2B0301A2" w:rsidR="00531C50" w:rsidRDefault="00622701" w:rsidP="00686F35">
      <w:pPr>
        <w:pStyle w:val="Prrafodelista"/>
        <w:jc w:val="center"/>
      </w:pPr>
      <w:r>
        <w:rPr>
          <w:noProof/>
        </w:rPr>
        <w:drawing>
          <wp:inline distT="0" distB="0" distL="0" distR="0" wp14:anchorId="7510CF9B" wp14:editId="1C72D804">
            <wp:extent cx="2901624" cy="1496119"/>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0665" cy="1505937"/>
                    </a:xfrm>
                    <a:prstGeom prst="rect">
                      <a:avLst/>
                    </a:prstGeom>
                  </pic:spPr>
                </pic:pic>
              </a:graphicData>
            </a:graphic>
          </wp:inline>
        </w:drawing>
      </w:r>
    </w:p>
    <w:p w14:paraId="0EC062CB" w14:textId="5BFE8468" w:rsidR="00686F35" w:rsidRDefault="00686F35" w:rsidP="00686F35">
      <w:pPr>
        <w:pStyle w:val="Ttulo3"/>
        <w:rPr>
          <w:noProof/>
        </w:rPr>
      </w:pPr>
      <w:r>
        <w:rPr>
          <w:noProof/>
        </w:rPr>
        <w:lastRenderedPageBreak/>
        <w:t>Diseño de las barras de progreso</w:t>
      </w:r>
    </w:p>
    <w:p w14:paraId="3E053DC1" w14:textId="3B666093" w:rsidR="00686F35" w:rsidRDefault="00686F35" w:rsidP="00686F35">
      <w:pPr>
        <w:pStyle w:val="Prrafodelista"/>
        <w:numPr>
          <w:ilvl w:val="0"/>
          <w:numId w:val="7"/>
        </w:numPr>
        <w:rPr>
          <w:noProof/>
        </w:rPr>
      </w:pPr>
      <w:r>
        <w:rPr>
          <w:noProof/>
        </w:rPr>
        <w:t>En los ‘contenido-bloque-2’, en los que sea necesario mostrar la barra de progreso (pequeñas cajitas con diferentes tonos de verde) se agrega un &lt;div&gt; clase ‘cont-barras’, que arropara todas las barras de cada bloque.</w:t>
      </w:r>
    </w:p>
    <w:p w14:paraId="6193C18A" w14:textId="0F404CB8" w:rsidR="00686F35" w:rsidRDefault="00686F35" w:rsidP="00686F35">
      <w:pPr>
        <w:pStyle w:val="Prrafodelista"/>
        <w:numPr>
          <w:ilvl w:val="0"/>
          <w:numId w:val="7"/>
        </w:numPr>
        <w:rPr>
          <w:noProof/>
        </w:rPr>
      </w:pPr>
      <w:r>
        <w:rPr>
          <w:noProof/>
        </w:rPr>
        <w:t xml:space="preserve">Cada barra esta compuesta por </w:t>
      </w:r>
      <w:r w:rsidR="00C82B48">
        <w:rPr>
          <w:noProof/>
        </w:rPr>
        <w:t>un &lt;div&gt; clase ‘text-barra’ y por un &lt;div&gt; clase ‘barra’.</w:t>
      </w:r>
    </w:p>
    <w:p w14:paraId="30CBE23F" w14:textId="01CF407C" w:rsidR="00C82B48" w:rsidRDefault="00C82B48" w:rsidP="00686F35">
      <w:pPr>
        <w:pStyle w:val="Prrafodelista"/>
        <w:numPr>
          <w:ilvl w:val="0"/>
          <w:numId w:val="7"/>
        </w:numPr>
        <w:rPr>
          <w:noProof/>
        </w:rPr>
      </w:pPr>
      <w:r>
        <w:rPr>
          <w:noProof/>
        </w:rPr>
        <w:t>Dentro del &lt;div&gt; clase ‘barra’ una etiqueta &lt;img&gt; con propiedad src= ‘cortina.png’ (es el nombre del archivo de imagen usada para ‘tapar’ las casillas que no estaran visibles en la barra de progreso (ver siguiente imagen).</w:t>
      </w:r>
    </w:p>
    <w:p w14:paraId="409F2E5B" w14:textId="77777777" w:rsidR="00686F35" w:rsidRDefault="00686F35" w:rsidP="00622701">
      <w:pPr>
        <w:pStyle w:val="Prrafodelista"/>
        <w:jc w:val="right"/>
        <w:rPr>
          <w:noProof/>
        </w:rPr>
      </w:pPr>
    </w:p>
    <w:p w14:paraId="2D626AF6" w14:textId="211BAE95" w:rsidR="00622701" w:rsidRDefault="00686F35" w:rsidP="00622701">
      <w:pPr>
        <w:pStyle w:val="Prrafodelista"/>
        <w:jc w:val="right"/>
      </w:pPr>
      <w:r>
        <w:rPr>
          <w:noProof/>
        </w:rPr>
        <w:drawing>
          <wp:inline distT="0" distB="0" distL="0" distR="0" wp14:anchorId="4A0D0154" wp14:editId="7C4F9D0E">
            <wp:extent cx="5183299" cy="3425036"/>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8805" cy="3428675"/>
                    </a:xfrm>
                    <a:prstGeom prst="rect">
                      <a:avLst/>
                    </a:prstGeom>
                  </pic:spPr>
                </pic:pic>
              </a:graphicData>
            </a:graphic>
          </wp:inline>
        </w:drawing>
      </w:r>
    </w:p>
    <w:p w14:paraId="7C7E825D" w14:textId="4070B3EA" w:rsidR="00531C50" w:rsidRDefault="00531C50" w:rsidP="00531C50">
      <w:pPr>
        <w:pStyle w:val="Prrafodelista"/>
      </w:pPr>
    </w:p>
    <w:p w14:paraId="7B6F9DD1" w14:textId="77777777" w:rsidR="00C82B48" w:rsidRDefault="00C82B48" w:rsidP="00C82B48">
      <w:pPr>
        <w:pStyle w:val="Prrafodelista"/>
        <w:numPr>
          <w:ilvl w:val="0"/>
          <w:numId w:val="7"/>
        </w:numPr>
      </w:pPr>
      <w:r>
        <w:t xml:space="preserve">Hay que hacer dos imágenes para tener el efecto de visualización solicitado, </w:t>
      </w:r>
    </w:p>
    <w:p w14:paraId="3EB2F0A6" w14:textId="59F1234A" w:rsidR="00531C50" w:rsidRDefault="00054287" w:rsidP="00C82B48">
      <w:pPr>
        <w:pStyle w:val="Prrafodelista"/>
        <w:numPr>
          <w:ilvl w:val="1"/>
          <w:numId w:val="7"/>
        </w:numPr>
      </w:pPr>
      <w:r>
        <w:t>U</w:t>
      </w:r>
      <w:r w:rsidR="00C82B48">
        <w:t>na imagen</w:t>
      </w:r>
      <w:r>
        <w:t xml:space="preserve"> denominada ‘barra.png’</w:t>
      </w:r>
      <w:r w:rsidR="00C82B48">
        <w:t xml:space="preserve"> será usada como fondo del &lt;</w:t>
      </w:r>
      <w:proofErr w:type="spellStart"/>
      <w:r w:rsidR="00C82B48">
        <w:t>div</w:t>
      </w:r>
      <w:proofErr w:type="spellEnd"/>
      <w:r w:rsidR="00C82B48">
        <w:t>&gt; ‘barra’</w:t>
      </w:r>
      <w:r>
        <w:t xml:space="preserve">, de 150 </w:t>
      </w:r>
      <w:proofErr w:type="spellStart"/>
      <w:r>
        <w:t>px</w:t>
      </w:r>
      <w:proofErr w:type="spellEnd"/>
      <w:r>
        <w:t xml:space="preserve"> por 50px, con color de fondo igual al del </w:t>
      </w:r>
      <w:proofErr w:type="spellStart"/>
      <w:r>
        <w:t>div</w:t>
      </w:r>
      <w:proofErr w:type="spellEnd"/>
      <w:r>
        <w:t xml:space="preserve"> ‘vertical’.</w:t>
      </w:r>
    </w:p>
    <w:p w14:paraId="7E084D57" w14:textId="4468699B" w:rsidR="00C82B48" w:rsidRDefault="00054287" w:rsidP="00054287">
      <w:pPr>
        <w:jc w:val="center"/>
      </w:pPr>
      <w:r>
        <w:rPr>
          <w:noProof/>
        </w:rPr>
        <w:drawing>
          <wp:inline distT="0" distB="0" distL="0" distR="0" wp14:anchorId="4C13D160" wp14:editId="78F01507">
            <wp:extent cx="1983406" cy="66069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7387" cy="665351"/>
                    </a:xfrm>
                    <a:prstGeom prst="rect">
                      <a:avLst/>
                    </a:prstGeom>
                    <a:noFill/>
                    <a:ln>
                      <a:noFill/>
                    </a:ln>
                  </pic:spPr>
                </pic:pic>
              </a:graphicData>
            </a:graphic>
          </wp:inline>
        </w:drawing>
      </w:r>
    </w:p>
    <w:p w14:paraId="74A8346D" w14:textId="70C052A1" w:rsidR="00054287" w:rsidRDefault="00054287" w:rsidP="00054287">
      <w:pPr>
        <w:pStyle w:val="Prrafodelista"/>
        <w:numPr>
          <w:ilvl w:val="1"/>
          <w:numId w:val="7"/>
        </w:numPr>
      </w:pPr>
      <w:r>
        <w:t xml:space="preserve">La imagen ‘cortina.png’ de solo fondo, a desplegar desde la derecha a la que se le controlará el ancho para tapar </w:t>
      </w:r>
      <w:r w:rsidR="00E27E45">
        <w:t>más</w:t>
      </w:r>
      <w:r>
        <w:t xml:space="preserve"> o menos cajitas de la imagen anterior.</w:t>
      </w:r>
    </w:p>
    <w:p w14:paraId="78EB979F" w14:textId="034B5202" w:rsidR="00054287" w:rsidRDefault="00054287" w:rsidP="00054287">
      <w:pPr>
        <w:jc w:val="center"/>
      </w:pPr>
      <w:r>
        <w:rPr>
          <w:noProof/>
        </w:rPr>
        <w:drawing>
          <wp:inline distT="0" distB="0" distL="0" distR="0" wp14:anchorId="4CA08A48" wp14:editId="7D3F5FCE">
            <wp:extent cx="1982081" cy="660253"/>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8783" cy="669148"/>
                    </a:xfrm>
                    <a:prstGeom prst="rect">
                      <a:avLst/>
                    </a:prstGeom>
                    <a:noFill/>
                    <a:ln>
                      <a:noFill/>
                    </a:ln>
                  </pic:spPr>
                </pic:pic>
              </a:graphicData>
            </a:graphic>
          </wp:inline>
        </w:drawing>
      </w:r>
    </w:p>
    <w:p w14:paraId="7B95C70D" w14:textId="29719083" w:rsidR="00054287" w:rsidRDefault="00D777B7" w:rsidP="008B6CEC">
      <w:pPr>
        <w:pStyle w:val="Prrafodelista"/>
        <w:numPr>
          <w:ilvl w:val="0"/>
          <w:numId w:val="7"/>
        </w:numPr>
        <w:jc w:val="both"/>
      </w:pPr>
      <w:r>
        <w:lastRenderedPageBreak/>
        <w:t>El ultimo ‘bloque-2’ contiene una fila con iconos relacionados con el pasatiempo, se codifica como se muestra en la siguiente figura. Tenga en cuenta que las etiquetas &lt;</w:t>
      </w:r>
      <w:proofErr w:type="spellStart"/>
      <w:r>
        <w:t>svg</w:t>
      </w:r>
      <w:proofErr w:type="spellEnd"/>
      <w:r>
        <w:t>&gt; corresponden a los iconos copiados desde la página ‘</w:t>
      </w:r>
      <w:r w:rsidRPr="00D777B7">
        <w:t>https://icons.getbootstrap.com/</w:t>
      </w:r>
      <w:r>
        <w:t xml:space="preserve">’, como se </w:t>
      </w:r>
      <w:r w:rsidR="008B6CEC">
        <w:t>explicó</w:t>
      </w:r>
      <w:r>
        <w:t xml:space="preserve"> </w:t>
      </w:r>
      <w:r w:rsidR="008B6CEC">
        <w:t>más</w:t>
      </w:r>
      <w:r>
        <w:t xml:space="preserve"> arriba.</w:t>
      </w:r>
    </w:p>
    <w:p w14:paraId="652A6D3A" w14:textId="507BE2D9" w:rsidR="00D777B7" w:rsidRDefault="00D777B7" w:rsidP="00054287">
      <w:pPr>
        <w:jc w:val="center"/>
      </w:pPr>
      <w:r>
        <w:rPr>
          <w:noProof/>
        </w:rPr>
        <w:drawing>
          <wp:inline distT="0" distB="0" distL="0" distR="0" wp14:anchorId="3BBA7453" wp14:editId="17BE13E5">
            <wp:extent cx="5410605" cy="35476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5198" cy="3550698"/>
                    </a:xfrm>
                    <a:prstGeom prst="rect">
                      <a:avLst/>
                    </a:prstGeom>
                  </pic:spPr>
                </pic:pic>
              </a:graphicData>
            </a:graphic>
          </wp:inline>
        </w:drawing>
      </w:r>
    </w:p>
    <w:p w14:paraId="243E9C05" w14:textId="689B4AF8" w:rsidR="00C82B48" w:rsidRDefault="00D777B7" w:rsidP="00C82B48">
      <w:r>
        <w:t>Con esto ya se tiene el contenido</w:t>
      </w:r>
      <w:r w:rsidR="00C801EF">
        <w:t xml:space="preserve"> (archivo HTML) a mostrar.</w:t>
      </w:r>
    </w:p>
    <w:p w14:paraId="2897EE07" w14:textId="77777777" w:rsidR="00C801EF" w:rsidRDefault="00C801EF" w:rsidP="00C82B48"/>
    <w:p w14:paraId="00DCEC5C" w14:textId="1EBCE867" w:rsidR="00C82B48" w:rsidRDefault="00C801EF" w:rsidP="00C801EF">
      <w:pPr>
        <w:pStyle w:val="Ttulo2"/>
      </w:pPr>
      <w:r>
        <w:t>Dar estilos a la pagina</w:t>
      </w:r>
    </w:p>
    <w:p w14:paraId="4006E8C9" w14:textId="6A78F2E1" w:rsidR="00C82B48" w:rsidRDefault="00C82B48" w:rsidP="008B6CEC">
      <w:pPr>
        <w:jc w:val="both"/>
      </w:pPr>
    </w:p>
    <w:p w14:paraId="3D0A7FB3" w14:textId="15B557FF" w:rsidR="00C801EF" w:rsidRDefault="00C801EF" w:rsidP="008B6CEC">
      <w:pPr>
        <w:jc w:val="both"/>
      </w:pPr>
      <w:r>
        <w:t>El archivo CSS, contendrá prácticamente todas las propiedades de las etiquetas HTML, a las que sea necesario cambiar sus valores. El proceso más fácil es el de ir asignando propiedades CSS desde los elementos más externos hasta los más internos, de manera progresiva. Eso nos permite, adicionalmente, tener un código CSS ordenado, donde sea más fácil encontrar las propiedades de cualquier elemento.</w:t>
      </w:r>
    </w:p>
    <w:p w14:paraId="68FD9332" w14:textId="00CC933A" w:rsidR="007F01C1" w:rsidRDefault="007F01C1" w:rsidP="008B6CEC">
      <w:pPr>
        <w:jc w:val="both"/>
      </w:pPr>
      <w:r>
        <w:t>Para implementar los estilos, se recomienda, ir agregando a cada etiqueta y probando el resultado y el efecto de activar o desactivar cada propiedad (utilice la herramienta de inspección de su navegador).</w:t>
      </w:r>
    </w:p>
    <w:p w14:paraId="05DE961F" w14:textId="55198E3E" w:rsidR="00C801EF" w:rsidRDefault="00985DB6" w:rsidP="00985DB6">
      <w:pPr>
        <w:pStyle w:val="Prrafodelista"/>
        <w:numPr>
          <w:ilvl w:val="0"/>
          <w:numId w:val="8"/>
        </w:numPr>
      </w:pPr>
      <w:r>
        <w:t>La etiqueta &lt;</w:t>
      </w:r>
      <w:proofErr w:type="spellStart"/>
      <w:r>
        <w:t>body</w:t>
      </w:r>
      <w:proofErr w:type="spellEnd"/>
      <w:r>
        <w:t>&gt;. Se define la familia de fuentes de texto a usar y el tamaño relativo. La propiedad ‘position’ es necesaria para poder ubicar posteriormente al &lt;</w:t>
      </w:r>
      <w:proofErr w:type="spellStart"/>
      <w:r>
        <w:t>div</w:t>
      </w:r>
      <w:proofErr w:type="spellEnd"/>
      <w:r>
        <w:t>&gt; ‘vertical’, sobrepuesto sobre los demás:</w:t>
      </w:r>
    </w:p>
    <w:p w14:paraId="7CDEFC55" w14:textId="5D34FDD2" w:rsidR="00985DB6" w:rsidRDefault="00985DB6" w:rsidP="00985DB6">
      <w:pPr>
        <w:pStyle w:val="Prrafodelista"/>
        <w:jc w:val="center"/>
      </w:pPr>
      <w:r>
        <w:rPr>
          <w:noProof/>
        </w:rPr>
        <w:lastRenderedPageBreak/>
        <w:drawing>
          <wp:inline distT="0" distB="0" distL="0" distR="0" wp14:anchorId="66639D99" wp14:editId="16A1EE05">
            <wp:extent cx="3693476" cy="1229487"/>
            <wp:effectExtent l="0" t="0" r="254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4382" cy="1233117"/>
                    </a:xfrm>
                    <a:prstGeom prst="rect">
                      <a:avLst/>
                    </a:prstGeom>
                  </pic:spPr>
                </pic:pic>
              </a:graphicData>
            </a:graphic>
          </wp:inline>
        </w:drawing>
      </w:r>
    </w:p>
    <w:p w14:paraId="54FA507B" w14:textId="716A7508" w:rsidR="00985DB6" w:rsidRDefault="00985DB6" w:rsidP="00985DB6">
      <w:pPr>
        <w:pStyle w:val="Prrafodelista"/>
      </w:pPr>
    </w:p>
    <w:p w14:paraId="62889A5E" w14:textId="60D24AF7" w:rsidR="00985DB6" w:rsidRDefault="00985DB6" w:rsidP="00985DB6">
      <w:pPr>
        <w:pStyle w:val="Prrafodelista"/>
        <w:numPr>
          <w:ilvl w:val="0"/>
          <w:numId w:val="8"/>
        </w:numPr>
      </w:pPr>
      <w:r>
        <w:t xml:space="preserve">El ‘container’ controla el ancho total del contenido (70% del eje horizontal del </w:t>
      </w:r>
      <w:proofErr w:type="spellStart"/>
      <w:r>
        <w:t>ViewPort</w:t>
      </w:r>
      <w:proofErr w:type="spellEnd"/>
      <w:r>
        <w:t>)</w:t>
      </w:r>
      <w:r w:rsidR="007F01C1">
        <w:t xml:space="preserve">, </w:t>
      </w:r>
      <w:proofErr w:type="spellStart"/>
      <w:proofErr w:type="gramStart"/>
      <w:r w:rsidR="007F01C1">
        <w:t>margin:auto</w:t>
      </w:r>
      <w:proofErr w:type="spellEnd"/>
      <w:proofErr w:type="gramEnd"/>
      <w:r w:rsidR="007F01C1">
        <w:t xml:space="preserve"> para centrarlo, color de fondo gris y el </w:t>
      </w:r>
      <w:proofErr w:type="spellStart"/>
      <w:r w:rsidR="007F01C1">
        <w:t>padding</w:t>
      </w:r>
      <w:proofErr w:type="spellEnd"/>
      <w:r w:rsidR="007F01C1">
        <w:t xml:space="preserve"> (margen interno).</w:t>
      </w:r>
    </w:p>
    <w:p w14:paraId="1539DDC4" w14:textId="7E92CEC7" w:rsidR="00985DB6" w:rsidRDefault="00985DB6" w:rsidP="00985DB6">
      <w:pPr>
        <w:jc w:val="center"/>
      </w:pPr>
      <w:r>
        <w:rPr>
          <w:noProof/>
        </w:rPr>
        <w:drawing>
          <wp:inline distT="0" distB="0" distL="0" distR="0" wp14:anchorId="508AC978" wp14:editId="7578AFF5">
            <wp:extent cx="3734975" cy="140938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4767" cy="1435721"/>
                    </a:xfrm>
                    <a:prstGeom prst="rect">
                      <a:avLst/>
                    </a:prstGeom>
                  </pic:spPr>
                </pic:pic>
              </a:graphicData>
            </a:graphic>
          </wp:inline>
        </w:drawing>
      </w:r>
    </w:p>
    <w:p w14:paraId="61139B75" w14:textId="30DF989B" w:rsidR="007F01C1" w:rsidRDefault="007F01C1" w:rsidP="007F01C1">
      <w:pPr>
        <w:pStyle w:val="Prrafodelista"/>
        <w:numPr>
          <w:ilvl w:val="0"/>
          <w:numId w:val="8"/>
        </w:numPr>
      </w:pPr>
      <w:r>
        <w:t xml:space="preserve">Al ‘container-2’ se le asigna un fondo con color degradado, para definir el código, usar una </w:t>
      </w:r>
      <w:proofErr w:type="spellStart"/>
      <w:r>
        <w:t>pagina</w:t>
      </w:r>
      <w:proofErr w:type="spellEnd"/>
      <w:r>
        <w:t xml:space="preserve"> de internet como, por ejemplo, ‘</w:t>
      </w:r>
      <w:r w:rsidRPr="007F01C1">
        <w:t>https://cssgradient.io/</w:t>
      </w:r>
      <w:r>
        <w:t>’</w:t>
      </w:r>
    </w:p>
    <w:p w14:paraId="53306094" w14:textId="0CEE329A" w:rsidR="007F01C1" w:rsidRDefault="007F01C1" w:rsidP="007F01C1">
      <w:pPr>
        <w:jc w:val="center"/>
      </w:pPr>
      <w:r>
        <w:rPr>
          <w:noProof/>
        </w:rPr>
        <w:drawing>
          <wp:inline distT="0" distB="0" distL="0" distR="0" wp14:anchorId="5AC2B0ED" wp14:editId="340F995E">
            <wp:extent cx="3657600" cy="1387222"/>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1709" cy="1400159"/>
                    </a:xfrm>
                    <a:prstGeom prst="rect">
                      <a:avLst/>
                    </a:prstGeom>
                  </pic:spPr>
                </pic:pic>
              </a:graphicData>
            </a:graphic>
          </wp:inline>
        </w:drawing>
      </w:r>
    </w:p>
    <w:p w14:paraId="2917EB94" w14:textId="368DCB53" w:rsidR="007F01C1" w:rsidRDefault="00DF0744" w:rsidP="008B6CEC">
      <w:pPr>
        <w:pStyle w:val="Prrafodelista"/>
        <w:numPr>
          <w:ilvl w:val="0"/>
          <w:numId w:val="8"/>
        </w:numPr>
        <w:jc w:val="both"/>
      </w:pPr>
      <w:r>
        <w:t xml:space="preserve">Al bloque ‘titulo’ se le da un </w:t>
      </w:r>
      <w:proofErr w:type="spellStart"/>
      <w:r>
        <w:t>padding</w:t>
      </w:r>
      <w:proofErr w:type="spellEnd"/>
      <w:r>
        <w:t xml:space="preserve"> (margen interno) del 40% al lado izquierdo, para obligar a su contenido a mostrarse a la derecha. Se hubiera podido usar oro </w:t>
      </w:r>
      <w:proofErr w:type="spellStart"/>
      <w:r>
        <w:t>div</w:t>
      </w:r>
      <w:proofErr w:type="spellEnd"/>
      <w:r>
        <w:t xml:space="preserve"> interno, flotante a la derecha.</w:t>
      </w:r>
    </w:p>
    <w:p w14:paraId="78BDFDE6" w14:textId="77777777" w:rsidR="00DF0744" w:rsidRDefault="00DF0744" w:rsidP="00DF0744">
      <w:pPr>
        <w:pStyle w:val="Prrafodelista"/>
      </w:pPr>
    </w:p>
    <w:p w14:paraId="65223044" w14:textId="2AB7E95A" w:rsidR="00DF0744" w:rsidRDefault="00DF0744" w:rsidP="000E38DC">
      <w:pPr>
        <w:pStyle w:val="Prrafodelista"/>
        <w:jc w:val="center"/>
      </w:pPr>
      <w:r>
        <w:rPr>
          <w:noProof/>
        </w:rPr>
        <w:drawing>
          <wp:inline distT="0" distB="0" distL="0" distR="0" wp14:anchorId="488CEA21" wp14:editId="39777344">
            <wp:extent cx="3409180" cy="1322706"/>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975" cy="1342026"/>
                    </a:xfrm>
                    <a:prstGeom prst="rect">
                      <a:avLst/>
                    </a:prstGeom>
                  </pic:spPr>
                </pic:pic>
              </a:graphicData>
            </a:graphic>
          </wp:inline>
        </w:drawing>
      </w:r>
    </w:p>
    <w:p w14:paraId="6C7FF0F8" w14:textId="77777777" w:rsidR="00DF0744" w:rsidRDefault="00DF0744" w:rsidP="00DF0744">
      <w:pPr>
        <w:pStyle w:val="Prrafodelista"/>
      </w:pPr>
    </w:p>
    <w:p w14:paraId="1E40D344" w14:textId="6B0515A0" w:rsidR="00DF0744" w:rsidRDefault="00DF0744" w:rsidP="00DF0744">
      <w:pPr>
        <w:pStyle w:val="Prrafodelista"/>
        <w:numPr>
          <w:ilvl w:val="0"/>
          <w:numId w:val="8"/>
        </w:numPr>
      </w:pPr>
      <w:r>
        <w:t>A las etiquetas &lt;h1&gt; y &lt;h2&gt; dentro de ‘titulo</w:t>
      </w:r>
      <w:r w:rsidR="000E38DC">
        <w:t>’,</w:t>
      </w:r>
      <w:r>
        <w:t xml:space="preserve"> se les ajustan algunas propiedades.</w:t>
      </w:r>
    </w:p>
    <w:p w14:paraId="26935271" w14:textId="09A14B64" w:rsidR="00DF0744" w:rsidRDefault="00DF0744" w:rsidP="00DF0744">
      <w:pPr>
        <w:jc w:val="center"/>
      </w:pPr>
    </w:p>
    <w:p w14:paraId="21EA7E4A" w14:textId="77777777" w:rsidR="00985DB6" w:rsidRDefault="00985DB6" w:rsidP="00985DB6"/>
    <w:p w14:paraId="6EC60E9E" w14:textId="3BD68A35" w:rsidR="00985DB6" w:rsidRDefault="00DF0744" w:rsidP="00DF0744">
      <w:pPr>
        <w:jc w:val="center"/>
      </w:pPr>
      <w:r>
        <w:rPr>
          <w:noProof/>
        </w:rPr>
        <w:drawing>
          <wp:inline distT="0" distB="0" distL="0" distR="0" wp14:anchorId="30A80C6A" wp14:editId="1E263BF3">
            <wp:extent cx="2259348" cy="2203676"/>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1033" cy="2215073"/>
                    </a:xfrm>
                    <a:prstGeom prst="rect">
                      <a:avLst/>
                    </a:prstGeom>
                  </pic:spPr>
                </pic:pic>
              </a:graphicData>
            </a:graphic>
          </wp:inline>
        </w:drawing>
      </w:r>
    </w:p>
    <w:p w14:paraId="3080DE2F" w14:textId="23FC4B67" w:rsidR="00DF0744" w:rsidRDefault="000E38DC" w:rsidP="008B6CEC">
      <w:pPr>
        <w:pStyle w:val="Prrafodelista"/>
        <w:numPr>
          <w:ilvl w:val="0"/>
          <w:numId w:val="8"/>
        </w:numPr>
        <w:jc w:val="both"/>
      </w:pPr>
      <w:r>
        <w:t>‘Principal’, además del color de fondo, el redondeo de la esquina inferior derecha y el margen interno (</w:t>
      </w:r>
      <w:proofErr w:type="spellStart"/>
      <w:r>
        <w:t>padding</w:t>
      </w:r>
      <w:proofErr w:type="spellEnd"/>
      <w:r>
        <w:t>), se le asigna las propiedades ‘</w:t>
      </w:r>
      <w:proofErr w:type="spellStart"/>
      <w:proofErr w:type="gramStart"/>
      <w:r>
        <w:t>display:flex</w:t>
      </w:r>
      <w:proofErr w:type="spellEnd"/>
      <w:proofErr w:type="gramEnd"/>
      <w:r>
        <w:t xml:space="preserve">’ y </w:t>
      </w:r>
      <w:proofErr w:type="spellStart"/>
      <w:r>
        <w:t>flex-direction</w:t>
      </w:r>
      <w:proofErr w:type="spellEnd"/>
      <w:r>
        <w:t xml:space="preserve">: </w:t>
      </w:r>
      <w:proofErr w:type="spellStart"/>
      <w:r>
        <w:t>column</w:t>
      </w:r>
      <w:proofErr w:type="spellEnd"/>
      <w:r>
        <w:t>’, para que obligue a su contenido (las clases ‘bloque-1’) a colocarse verticalmente.</w:t>
      </w:r>
    </w:p>
    <w:p w14:paraId="5EF0B7DB" w14:textId="440D2001" w:rsidR="00C801EF" w:rsidRDefault="000E38DC" w:rsidP="000E38DC">
      <w:pPr>
        <w:jc w:val="center"/>
      </w:pPr>
      <w:r>
        <w:rPr>
          <w:noProof/>
        </w:rPr>
        <w:drawing>
          <wp:inline distT="0" distB="0" distL="0" distR="0" wp14:anchorId="4691A572" wp14:editId="7049F677">
            <wp:extent cx="2928195" cy="1511146"/>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201" cy="1523535"/>
                    </a:xfrm>
                    <a:prstGeom prst="rect">
                      <a:avLst/>
                    </a:prstGeom>
                  </pic:spPr>
                </pic:pic>
              </a:graphicData>
            </a:graphic>
          </wp:inline>
        </w:drawing>
      </w:r>
    </w:p>
    <w:p w14:paraId="1AB9F1AB" w14:textId="2376523A" w:rsidR="00C801EF" w:rsidRDefault="00EC2289" w:rsidP="000E38DC">
      <w:pPr>
        <w:pStyle w:val="Prrafodelista"/>
        <w:numPr>
          <w:ilvl w:val="0"/>
          <w:numId w:val="8"/>
        </w:numPr>
      </w:pPr>
      <w:r>
        <w:t xml:space="preserve">A los contenidos de ‘bloque-1’ se les asigna margen y </w:t>
      </w:r>
      <w:proofErr w:type="spellStart"/>
      <w:r>
        <w:t>padding</w:t>
      </w:r>
      <w:proofErr w:type="spellEnd"/>
      <w:r>
        <w:t>. El título tiene color de fondo y con bordes redondeados.</w:t>
      </w:r>
    </w:p>
    <w:p w14:paraId="0F3624FA" w14:textId="2B9B78D5" w:rsidR="00EC2289" w:rsidRDefault="00EC2289" w:rsidP="00EC2289">
      <w:pPr>
        <w:jc w:val="center"/>
      </w:pPr>
      <w:r>
        <w:rPr>
          <w:noProof/>
        </w:rPr>
        <w:drawing>
          <wp:inline distT="0" distB="0" distL="0" distR="0" wp14:anchorId="06774F36" wp14:editId="55E34D4A">
            <wp:extent cx="2909452" cy="1995270"/>
            <wp:effectExtent l="0" t="0" r="571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2625" cy="2004304"/>
                    </a:xfrm>
                    <a:prstGeom prst="rect">
                      <a:avLst/>
                    </a:prstGeom>
                  </pic:spPr>
                </pic:pic>
              </a:graphicData>
            </a:graphic>
          </wp:inline>
        </w:drawing>
      </w:r>
    </w:p>
    <w:p w14:paraId="1DA9A02E" w14:textId="0D3D500B" w:rsidR="000E38DC" w:rsidRDefault="000E38DC" w:rsidP="00C82B48"/>
    <w:p w14:paraId="043468BA" w14:textId="2D15B6FA" w:rsidR="00EC2289" w:rsidRDefault="00E94D8E" w:rsidP="00EC2289">
      <w:pPr>
        <w:pStyle w:val="Prrafodelista"/>
        <w:numPr>
          <w:ilvl w:val="0"/>
          <w:numId w:val="8"/>
        </w:numPr>
      </w:pPr>
      <w:r>
        <w:t>Ajustes a las etiquetas &lt;h4&gt; y &lt;p&gt; dentro de ‘contenido-bloque-1’</w:t>
      </w:r>
    </w:p>
    <w:p w14:paraId="35196705" w14:textId="2DE3272B" w:rsidR="00E94D8E" w:rsidRDefault="00E94D8E" w:rsidP="00E94D8E">
      <w:pPr>
        <w:jc w:val="center"/>
      </w:pPr>
      <w:r>
        <w:rPr>
          <w:noProof/>
        </w:rPr>
        <w:lastRenderedPageBreak/>
        <w:drawing>
          <wp:inline distT="0" distB="0" distL="0" distR="0" wp14:anchorId="7E626586" wp14:editId="1FDDBBC5">
            <wp:extent cx="2344778" cy="159110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1389" cy="1602372"/>
                    </a:xfrm>
                    <a:prstGeom prst="rect">
                      <a:avLst/>
                    </a:prstGeom>
                  </pic:spPr>
                </pic:pic>
              </a:graphicData>
            </a:graphic>
          </wp:inline>
        </w:drawing>
      </w:r>
    </w:p>
    <w:p w14:paraId="42EACEC0" w14:textId="1879323C" w:rsidR="000E38DC" w:rsidRDefault="000E38DC" w:rsidP="00C82B48"/>
    <w:p w14:paraId="7C88EE14" w14:textId="270A2538" w:rsidR="00E94D8E" w:rsidRDefault="00E94D8E" w:rsidP="008B6CEC">
      <w:pPr>
        <w:pStyle w:val="Prrafodelista"/>
        <w:numPr>
          <w:ilvl w:val="0"/>
          <w:numId w:val="8"/>
        </w:numPr>
        <w:jc w:val="both"/>
      </w:pPr>
      <w:r>
        <w:t>El &lt;</w:t>
      </w:r>
      <w:proofErr w:type="spellStart"/>
      <w:r>
        <w:t>div</w:t>
      </w:r>
      <w:proofErr w:type="spellEnd"/>
      <w:r>
        <w:t>&gt; ‘vertical’ va flotando sobre los otros dos</w:t>
      </w:r>
      <w:r w:rsidR="003431AA">
        <w:t>. Este efecto se logra con las propiedades ‘position: absolute’, ‘top’ y ‘</w:t>
      </w:r>
      <w:proofErr w:type="spellStart"/>
      <w:r w:rsidR="003431AA">
        <w:t>left</w:t>
      </w:r>
      <w:proofErr w:type="spellEnd"/>
      <w:r w:rsidR="003431AA">
        <w:t>’, que definen cuanto se desplaza desde arriba y desde la izquierda de su referencia (el elemento con la propiedad ‘position: relative’ (recuerden que es &lt;</w:t>
      </w:r>
      <w:proofErr w:type="spellStart"/>
      <w:r w:rsidR="003431AA">
        <w:t>body</w:t>
      </w:r>
      <w:proofErr w:type="spellEnd"/>
      <w:r w:rsidR="003431AA">
        <w:t>&gt;. La propiedad ‘z-</w:t>
      </w:r>
      <w:proofErr w:type="spellStart"/>
      <w:r w:rsidR="003431AA">
        <w:t>index</w:t>
      </w:r>
      <w:proofErr w:type="spellEnd"/>
      <w:r w:rsidR="003431AA">
        <w:t>’ lo coloca sobre los demás elementos, que no tienen esa propiedad definida.</w:t>
      </w:r>
    </w:p>
    <w:p w14:paraId="7E592053" w14:textId="1BCBB8A2" w:rsidR="00E94D8E" w:rsidRDefault="003431AA" w:rsidP="003431AA">
      <w:pPr>
        <w:jc w:val="center"/>
      </w:pPr>
      <w:r>
        <w:rPr>
          <w:noProof/>
        </w:rPr>
        <w:drawing>
          <wp:inline distT="0" distB="0" distL="0" distR="0" wp14:anchorId="625D2A33" wp14:editId="2B28BE7F">
            <wp:extent cx="3340467" cy="176245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208" cy="1769180"/>
                    </a:xfrm>
                    <a:prstGeom prst="rect">
                      <a:avLst/>
                    </a:prstGeom>
                  </pic:spPr>
                </pic:pic>
              </a:graphicData>
            </a:graphic>
          </wp:inline>
        </w:drawing>
      </w:r>
    </w:p>
    <w:p w14:paraId="7176E043" w14:textId="77777777" w:rsidR="003431AA" w:rsidRDefault="003431AA" w:rsidP="003431AA">
      <w:pPr>
        <w:jc w:val="center"/>
      </w:pPr>
    </w:p>
    <w:p w14:paraId="1AF9C027" w14:textId="01EF2624" w:rsidR="00E94D8E" w:rsidRDefault="003431AA" w:rsidP="003431AA">
      <w:pPr>
        <w:pStyle w:val="Prrafodelista"/>
        <w:numPr>
          <w:ilvl w:val="0"/>
          <w:numId w:val="8"/>
        </w:numPr>
      </w:pPr>
      <w:r>
        <w:t>Ajustes y posicionamiento para la foto. La propiedad ‘</w:t>
      </w:r>
      <w:proofErr w:type="spellStart"/>
      <w:r>
        <w:t>border-radius</w:t>
      </w:r>
      <w:proofErr w:type="spellEnd"/>
      <w:r>
        <w:t xml:space="preserve">: 50%’ </w:t>
      </w:r>
      <w:r w:rsidR="00B914CC">
        <w:t>permite verla redonda.</w:t>
      </w:r>
    </w:p>
    <w:p w14:paraId="12DF2B1C" w14:textId="643C506A" w:rsidR="003431AA" w:rsidRDefault="003431AA" w:rsidP="00E94D8E">
      <w:pPr>
        <w:jc w:val="center"/>
      </w:pPr>
      <w:r>
        <w:rPr>
          <w:noProof/>
        </w:rPr>
        <w:drawing>
          <wp:inline distT="0" distB="0" distL="0" distR="0" wp14:anchorId="78E5D2A3" wp14:editId="7AADED0A">
            <wp:extent cx="3397485" cy="1613017"/>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2181" cy="1624742"/>
                    </a:xfrm>
                    <a:prstGeom prst="rect">
                      <a:avLst/>
                    </a:prstGeom>
                  </pic:spPr>
                </pic:pic>
              </a:graphicData>
            </a:graphic>
          </wp:inline>
        </w:drawing>
      </w:r>
    </w:p>
    <w:p w14:paraId="3E1FCA16" w14:textId="706C1DC7" w:rsidR="000E38DC" w:rsidRDefault="000E38DC" w:rsidP="00C82B48"/>
    <w:p w14:paraId="60467E29" w14:textId="7649B414" w:rsidR="00AC5B8F" w:rsidRDefault="00AC5B8F" w:rsidP="00AC5B8F">
      <w:pPr>
        <w:pStyle w:val="Prrafodelista"/>
        <w:numPr>
          <w:ilvl w:val="0"/>
          <w:numId w:val="8"/>
        </w:numPr>
      </w:pPr>
      <w:r>
        <w:t xml:space="preserve">Ajustes para ‘bloque-2’. El </w:t>
      </w:r>
      <w:proofErr w:type="spellStart"/>
      <w:r>
        <w:t>padding</w:t>
      </w:r>
      <w:proofErr w:type="spellEnd"/>
      <w:r>
        <w:t>, y la configuración de los ‘titulo-bloque-2’ para obtener el efecto deseado.</w:t>
      </w:r>
    </w:p>
    <w:p w14:paraId="639C5A95" w14:textId="04B53E83" w:rsidR="00AC5B8F" w:rsidRDefault="00AC5B8F" w:rsidP="00AC5B8F">
      <w:pPr>
        <w:jc w:val="center"/>
      </w:pPr>
      <w:r>
        <w:rPr>
          <w:noProof/>
        </w:rPr>
        <w:lastRenderedPageBreak/>
        <w:drawing>
          <wp:inline distT="0" distB="0" distL="0" distR="0" wp14:anchorId="39D6B97C" wp14:editId="63881485">
            <wp:extent cx="3371057" cy="2071915"/>
            <wp:effectExtent l="0" t="0" r="127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8573" cy="2076534"/>
                    </a:xfrm>
                    <a:prstGeom prst="rect">
                      <a:avLst/>
                    </a:prstGeom>
                  </pic:spPr>
                </pic:pic>
              </a:graphicData>
            </a:graphic>
          </wp:inline>
        </w:drawing>
      </w:r>
    </w:p>
    <w:p w14:paraId="5FAC5AA3" w14:textId="540769E0" w:rsidR="00AC5B8F" w:rsidRDefault="00AC5B8F" w:rsidP="00AC5B8F">
      <w:pPr>
        <w:jc w:val="center"/>
      </w:pPr>
      <w:r>
        <w:rPr>
          <w:noProof/>
        </w:rPr>
        <w:drawing>
          <wp:inline distT="0" distB="0" distL="0" distR="0" wp14:anchorId="3B75A053" wp14:editId="0783AC95">
            <wp:extent cx="3366789" cy="2353857"/>
            <wp:effectExtent l="0" t="0" r="508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9019" cy="2369399"/>
                    </a:xfrm>
                    <a:prstGeom prst="rect">
                      <a:avLst/>
                    </a:prstGeom>
                  </pic:spPr>
                </pic:pic>
              </a:graphicData>
            </a:graphic>
          </wp:inline>
        </w:drawing>
      </w:r>
    </w:p>
    <w:p w14:paraId="1D0BA30A" w14:textId="6420053B" w:rsidR="00AC5B8F" w:rsidRDefault="006D795B" w:rsidP="008B6CEC">
      <w:pPr>
        <w:pStyle w:val="Prrafodelista"/>
        <w:numPr>
          <w:ilvl w:val="0"/>
          <w:numId w:val="8"/>
        </w:numPr>
        <w:jc w:val="both"/>
      </w:pPr>
      <w:r>
        <w:t>Configuración de las barras de progreso. ‘</w:t>
      </w:r>
      <w:proofErr w:type="spellStart"/>
      <w:proofErr w:type="gramStart"/>
      <w:r>
        <w:t>display:grid</w:t>
      </w:r>
      <w:proofErr w:type="spellEnd"/>
      <w:proofErr w:type="gramEnd"/>
      <w:r>
        <w:t>’ y ‘</w:t>
      </w:r>
      <w:proofErr w:type="spellStart"/>
      <w:r>
        <w:t>grid-template-columns</w:t>
      </w:r>
      <w:proofErr w:type="spellEnd"/>
      <w:r>
        <w:t>’ define una tabla de dos columnas. El &lt;</w:t>
      </w:r>
      <w:proofErr w:type="spellStart"/>
      <w:r>
        <w:t>div</w:t>
      </w:r>
      <w:proofErr w:type="spellEnd"/>
      <w:r>
        <w:t>&gt; ‘barra’ tiene de fondo la imagen con los cuadritos, ajustada a todo su ancho con la propiedad ‘</w:t>
      </w:r>
      <w:proofErr w:type="spellStart"/>
      <w:r>
        <w:t>background-size</w:t>
      </w:r>
      <w:proofErr w:type="spellEnd"/>
      <w:r>
        <w:t xml:space="preserve">: </w:t>
      </w:r>
      <w:proofErr w:type="spellStart"/>
      <w:r>
        <w:t>contain</w:t>
      </w:r>
      <w:proofErr w:type="spellEnd"/>
      <w:r>
        <w:t xml:space="preserve">’. </w:t>
      </w:r>
    </w:p>
    <w:p w14:paraId="2B002D65" w14:textId="333FA871" w:rsidR="00AC5B8F" w:rsidRDefault="006D795B" w:rsidP="00AC5B8F">
      <w:pPr>
        <w:jc w:val="center"/>
      </w:pPr>
      <w:r>
        <w:rPr>
          <w:noProof/>
        </w:rPr>
        <w:drawing>
          <wp:inline distT="0" distB="0" distL="0" distR="0" wp14:anchorId="206B374A" wp14:editId="2D3EB435">
            <wp:extent cx="3345753" cy="2622695"/>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0361" cy="2649824"/>
                    </a:xfrm>
                    <a:prstGeom prst="rect">
                      <a:avLst/>
                    </a:prstGeom>
                  </pic:spPr>
                </pic:pic>
              </a:graphicData>
            </a:graphic>
          </wp:inline>
        </w:drawing>
      </w:r>
    </w:p>
    <w:p w14:paraId="2C2DC6DA" w14:textId="2C0838CF" w:rsidR="008B6CEC" w:rsidRDefault="008B6CEC" w:rsidP="008B6CEC">
      <w:pPr>
        <w:pStyle w:val="Prrafodelista"/>
        <w:numPr>
          <w:ilvl w:val="0"/>
          <w:numId w:val="8"/>
        </w:numPr>
        <w:jc w:val="both"/>
      </w:pPr>
      <w:r>
        <w:lastRenderedPageBreak/>
        <w:t xml:space="preserve">Por último, el bloque con los </w:t>
      </w:r>
      <w:r w:rsidR="00E27E45">
        <w:t>pasatiempos</w:t>
      </w:r>
      <w:r>
        <w:t xml:space="preserve"> se define como una fila de elementos, con las propiedades ‘</w:t>
      </w:r>
      <w:proofErr w:type="spellStart"/>
      <w:r>
        <w:t>display</w:t>
      </w:r>
      <w:proofErr w:type="spellEnd"/>
      <w:r>
        <w:t>’ y ‘</w:t>
      </w:r>
      <w:proofErr w:type="spellStart"/>
      <w:r>
        <w:t>flex-direction</w:t>
      </w:r>
      <w:proofErr w:type="spellEnd"/>
      <w:r>
        <w:t>’. A cada contenedor de los iconos se le ajusta tamaño, márgenes y se le cambia el color de fondo a blanco. Por lo tanto, hay que cambiar también la propiedad ‘color’ para hacer visible su contenido. El efecto redondeado lo da ‘’</w:t>
      </w:r>
      <w:proofErr w:type="spellStart"/>
      <w:r>
        <w:t>border-radius</w:t>
      </w:r>
      <w:proofErr w:type="spellEnd"/>
      <w:r>
        <w:t>.</w:t>
      </w:r>
    </w:p>
    <w:p w14:paraId="1BB61CF3" w14:textId="05F54FFD" w:rsidR="00AC5B8F" w:rsidRDefault="008B6CEC" w:rsidP="00AC5B8F">
      <w:pPr>
        <w:jc w:val="center"/>
      </w:pPr>
      <w:r>
        <w:rPr>
          <w:noProof/>
        </w:rPr>
        <w:drawing>
          <wp:inline distT="0" distB="0" distL="0" distR="0" wp14:anchorId="2F0A3E41" wp14:editId="193C240C">
            <wp:extent cx="3337895" cy="2853716"/>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0629" cy="2864603"/>
                    </a:xfrm>
                    <a:prstGeom prst="rect">
                      <a:avLst/>
                    </a:prstGeom>
                  </pic:spPr>
                </pic:pic>
              </a:graphicData>
            </a:graphic>
          </wp:inline>
        </w:drawing>
      </w:r>
    </w:p>
    <w:p w14:paraId="004BF18E" w14:textId="0FA12A56" w:rsidR="00531C50" w:rsidRDefault="00531C50" w:rsidP="00531C50">
      <w:pPr>
        <w:jc w:val="center"/>
      </w:pPr>
    </w:p>
    <w:p w14:paraId="34E1F03F" w14:textId="77777777" w:rsidR="00224E78" w:rsidRPr="008A3DEC" w:rsidRDefault="00224E78" w:rsidP="00531C50">
      <w:pPr>
        <w:jc w:val="center"/>
      </w:pPr>
    </w:p>
    <w:p w14:paraId="071251FF" w14:textId="1FAB7F97" w:rsidR="00ED7898" w:rsidRDefault="00ED7898" w:rsidP="00ED7898">
      <w:pPr>
        <w:pStyle w:val="Ttulo1"/>
      </w:pPr>
      <w:r>
        <w:t>ENTREGABLES</w:t>
      </w:r>
    </w:p>
    <w:p w14:paraId="520CBEBB" w14:textId="1044FE93" w:rsidR="008802BF" w:rsidRDefault="008802BF" w:rsidP="00A168BB">
      <w:pPr>
        <w:jc w:val="both"/>
        <w:rPr>
          <w:sz w:val="22"/>
          <w:szCs w:val="22"/>
        </w:rPr>
      </w:pPr>
      <w:r>
        <w:rPr>
          <w:sz w:val="22"/>
          <w:szCs w:val="22"/>
        </w:rPr>
        <w:t xml:space="preserve">Usted debe subir a la plataforma (como será indicado en su momento por el instructor) el documento </w:t>
      </w:r>
      <w:r w:rsidR="00C10B52">
        <w:rPr>
          <w:sz w:val="22"/>
          <w:szCs w:val="22"/>
        </w:rPr>
        <w:t>convertido a formato PDF</w:t>
      </w:r>
      <w:r>
        <w:rPr>
          <w:sz w:val="22"/>
          <w:szCs w:val="22"/>
        </w:rPr>
        <w:t xml:space="preserve"> con el nombre de la siguiente manera: </w:t>
      </w:r>
      <w:r w:rsidR="00354A4B" w:rsidRPr="00A168BB">
        <w:rPr>
          <w:b/>
          <w:bCs/>
          <w:sz w:val="22"/>
          <w:szCs w:val="22"/>
        </w:rPr>
        <w:t>TPS</w:t>
      </w:r>
      <w:r w:rsidR="00354A4B">
        <w:rPr>
          <w:b/>
          <w:bCs/>
          <w:sz w:val="22"/>
          <w:szCs w:val="22"/>
        </w:rPr>
        <w:t>_2</w:t>
      </w:r>
      <w:r w:rsidR="00E27E45">
        <w:rPr>
          <w:b/>
          <w:bCs/>
          <w:sz w:val="22"/>
          <w:szCs w:val="22"/>
        </w:rPr>
        <w:t>823217</w:t>
      </w:r>
      <w:r w:rsidR="00354A4B">
        <w:rPr>
          <w:b/>
          <w:bCs/>
          <w:sz w:val="22"/>
          <w:szCs w:val="22"/>
        </w:rPr>
        <w:t>_</w:t>
      </w:r>
      <w:r w:rsidR="00E27E45">
        <w:rPr>
          <w:b/>
          <w:bCs/>
          <w:sz w:val="22"/>
          <w:szCs w:val="22"/>
        </w:rPr>
        <w:t>G1</w:t>
      </w:r>
      <w:r w:rsidR="00354A4B">
        <w:rPr>
          <w:b/>
          <w:bCs/>
          <w:sz w:val="22"/>
          <w:szCs w:val="22"/>
        </w:rPr>
        <w:t>_</w:t>
      </w:r>
      <w:r w:rsidR="00354A4B" w:rsidRPr="00A168BB">
        <w:rPr>
          <w:b/>
          <w:bCs/>
          <w:sz w:val="22"/>
          <w:szCs w:val="22"/>
        </w:rPr>
        <w:t>xxxxxxxxx.pdf</w:t>
      </w:r>
      <w:r w:rsidR="00C10B52">
        <w:rPr>
          <w:sz w:val="22"/>
          <w:szCs w:val="22"/>
        </w:rPr>
        <w:t>, donde las equis</w:t>
      </w:r>
      <w:r w:rsidR="00A168BB">
        <w:rPr>
          <w:sz w:val="22"/>
          <w:szCs w:val="22"/>
        </w:rPr>
        <w:t xml:space="preserve"> (x)</w:t>
      </w:r>
      <w:r w:rsidR="00C10B52">
        <w:rPr>
          <w:sz w:val="22"/>
          <w:szCs w:val="22"/>
        </w:rPr>
        <w:t xml:space="preserve"> serán reemplazadas por el número de su documento de identidad.</w:t>
      </w:r>
    </w:p>
    <w:p w14:paraId="6156FC89" w14:textId="3C3D3E42" w:rsidR="00ED7898" w:rsidRPr="00354A4B" w:rsidRDefault="00224E78" w:rsidP="00D51150">
      <w:pPr>
        <w:jc w:val="both"/>
        <w:rPr>
          <w:sz w:val="22"/>
          <w:szCs w:val="22"/>
          <w:u w:val="single"/>
        </w:rPr>
      </w:pPr>
      <w:r>
        <w:rPr>
          <w:sz w:val="22"/>
          <w:szCs w:val="22"/>
        </w:rPr>
        <w:t>D</w:t>
      </w:r>
      <w:r w:rsidR="00D51150">
        <w:rPr>
          <w:sz w:val="22"/>
          <w:szCs w:val="22"/>
        </w:rPr>
        <w:t xml:space="preserve">ebe </w:t>
      </w:r>
      <w:r w:rsidR="00D51150" w:rsidRPr="00224E78">
        <w:rPr>
          <w:sz w:val="22"/>
          <w:szCs w:val="22"/>
        </w:rPr>
        <w:t>presentar</w:t>
      </w:r>
      <w:r w:rsidR="00D51150">
        <w:rPr>
          <w:sz w:val="22"/>
          <w:szCs w:val="22"/>
        </w:rPr>
        <w:t xml:space="preserve"> su Hoja de Vida, según las instrucciones dadas, en un navegador web.</w:t>
      </w:r>
    </w:p>
    <w:sectPr w:rsidR="00ED7898" w:rsidRPr="00354A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521"/>
    <w:multiLevelType w:val="hybridMultilevel"/>
    <w:tmpl w:val="A50677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225E34"/>
    <w:multiLevelType w:val="hybridMultilevel"/>
    <w:tmpl w:val="702A9A0C"/>
    <w:lvl w:ilvl="0" w:tplc="2AFEAF2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D506465"/>
    <w:multiLevelType w:val="hybridMultilevel"/>
    <w:tmpl w:val="7FE6F8A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8244CB7"/>
    <w:multiLevelType w:val="hybridMultilevel"/>
    <w:tmpl w:val="9D7664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E04ADA"/>
    <w:multiLevelType w:val="multilevel"/>
    <w:tmpl w:val="BC5E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A6C47"/>
    <w:multiLevelType w:val="hybridMultilevel"/>
    <w:tmpl w:val="86447E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8E483A"/>
    <w:multiLevelType w:val="hybridMultilevel"/>
    <w:tmpl w:val="2D3EED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3D30B80"/>
    <w:multiLevelType w:val="hybridMultilevel"/>
    <w:tmpl w:val="E2E628B0"/>
    <w:lvl w:ilvl="0" w:tplc="F3CEDF52">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0"/>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98"/>
    <w:rsid w:val="00030812"/>
    <w:rsid w:val="00054287"/>
    <w:rsid w:val="00086DE5"/>
    <w:rsid w:val="000A46B9"/>
    <w:rsid w:val="000E38DC"/>
    <w:rsid w:val="000F7E45"/>
    <w:rsid w:val="001B0021"/>
    <w:rsid w:val="001B7C56"/>
    <w:rsid w:val="00222E08"/>
    <w:rsid w:val="00224E78"/>
    <w:rsid w:val="002A7296"/>
    <w:rsid w:val="00303D7F"/>
    <w:rsid w:val="00307DE6"/>
    <w:rsid w:val="003431AA"/>
    <w:rsid w:val="00353EFD"/>
    <w:rsid w:val="00354A4B"/>
    <w:rsid w:val="00383038"/>
    <w:rsid w:val="00397FB4"/>
    <w:rsid w:val="00483533"/>
    <w:rsid w:val="00486366"/>
    <w:rsid w:val="005256DC"/>
    <w:rsid w:val="00531C50"/>
    <w:rsid w:val="00567149"/>
    <w:rsid w:val="005904AC"/>
    <w:rsid w:val="005F254E"/>
    <w:rsid w:val="00622701"/>
    <w:rsid w:val="00686F35"/>
    <w:rsid w:val="006B4205"/>
    <w:rsid w:val="006D795B"/>
    <w:rsid w:val="00701EBB"/>
    <w:rsid w:val="007316D9"/>
    <w:rsid w:val="00731C3E"/>
    <w:rsid w:val="007C6818"/>
    <w:rsid w:val="007F01C1"/>
    <w:rsid w:val="008802BF"/>
    <w:rsid w:val="008A3DEC"/>
    <w:rsid w:val="008B6CEC"/>
    <w:rsid w:val="008C0279"/>
    <w:rsid w:val="009047FD"/>
    <w:rsid w:val="00904C4E"/>
    <w:rsid w:val="0092272C"/>
    <w:rsid w:val="00985DB6"/>
    <w:rsid w:val="00A168BB"/>
    <w:rsid w:val="00A50BDB"/>
    <w:rsid w:val="00A62A4C"/>
    <w:rsid w:val="00A84859"/>
    <w:rsid w:val="00AB137D"/>
    <w:rsid w:val="00AC4DDF"/>
    <w:rsid w:val="00AC5B8F"/>
    <w:rsid w:val="00B049CC"/>
    <w:rsid w:val="00B306A9"/>
    <w:rsid w:val="00B704FA"/>
    <w:rsid w:val="00B914CC"/>
    <w:rsid w:val="00BC57C3"/>
    <w:rsid w:val="00BD18D0"/>
    <w:rsid w:val="00BD4A09"/>
    <w:rsid w:val="00BE5C92"/>
    <w:rsid w:val="00C01CC3"/>
    <w:rsid w:val="00C10B52"/>
    <w:rsid w:val="00C272C7"/>
    <w:rsid w:val="00C801EF"/>
    <w:rsid w:val="00C82B48"/>
    <w:rsid w:val="00CC37CD"/>
    <w:rsid w:val="00D07761"/>
    <w:rsid w:val="00D51150"/>
    <w:rsid w:val="00D777B7"/>
    <w:rsid w:val="00DE630A"/>
    <w:rsid w:val="00DF0744"/>
    <w:rsid w:val="00E27E45"/>
    <w:rsid w:val="00E46DC9"/>
    <w:rsid w:val="00E52B23"/>
    <w:rsid w:val="00E7652E"/>
    <w:rsid w:val="00E815C2"/>
    <w:rsid w:val="00E90852"/>
    <w:rsid w:val="00E94D8E"/>
    <w:rsid w:val="00EA7351"/>
    <w:rsid w:val="00EA7916"/>
    <w:rsid w:val="00EB222F"/>
    <w:rsid w:val="00EC2289"/>
    <w:rsid w:val="00ED7898"/>
    <w:rsid w:val="00EE1520"/>
    <w:rsid w:val="00EE2B35"/>
    <w:rsid w:val="00EF14ED"/>
    <w:rsid w:val="00F30CBC"/>
    <w:rsid w:val="00F70D01"/>
    <w:rsid w:val="00FE19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B85E1"/>
  <w15:chartTrackingRefBased/>
  <w15:docId w15:val="{33FF4DD4-1708-423C-A861-201837118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CO"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279"/>
  </w:style>
  <w:style w:type="paragraph" w:styleId="Ttulo1">
    <w:name w:val="heading 1"/>
    <w:basedOn w:val="Normal"/>
    <w:next w:val="Normal"/>
    <w:link w:val="Ttulo1Car"/>
    <w:uiPriority w:val="9"/>
    <w:qFormat/>
    <w:rsid w:val="00ED7898"/>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D7898"/>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D7898"/>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semiHidden/>
    <w:unhideWhenUsed/>
    <w:qFormat/>
    <w:rsid w:val="00ED7898"/>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semiHidden/>
    <w:unhideWhenUsed/>
    <w:qFormat/>
    <w:rsid w:val="00ED7898"/>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D7898"/>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D7898"/>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D789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D789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rt0xe">
    <w:name w:val="trt0xe"/>
    <w:basedOn w:val="Normal"/>
    <w:rsid w:val="00ED7898"/>
    <w:pPr>
      <w:spacing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ED7898"/>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D7898"/>
    <w:rPr>
      <w:caps/>
      <w:spacing w:val="15"/>
      <w:shd w:val="clear" w:color="auto" w:fill="E9F6D0" w:themeFill="accent1" w:themeFillTint="33"/>
    </w:rPr>
  </w:style>
  <w:style w:type="character" w:customStyle="1" w:styleId="Ttulo3Car">
    <w:name w:val="Título 3 Car"/>
    <w:basedOn w:val="Fuentedeprrafopredeter"/>
    <w:link w:val="Ttulo3"/>
    <w:uiPriority w:val="9"/>
    <w:rsid w:val="00ED7898"/>
    <w:rPr>
      <w:caps/>
      <w:color w:val="476013" w:themeColor="accent1" w:themeShade="7F"/>
      <w:spacing w:val="15"/>
    </w:rPr>
  </w:style>
  <w:style w:type="character" w:customStyle="1" w:styleId="Ttulo4Car">
    <w:name w:val="Título 4 Car"/>
    <w:basedOn w:val="Fuentedeprrafopredeter"/>
    <w:link w:val="Ttulo4"/>
    <w:uiPriority w:val="9"/>
    <w:semiHidden/>
    <w:rsid w:val="00ED7898"/>
    <w:rPr>
      <w:caps/>
      <w:color w:val="6B911C" w:themeColor="accent1" w:themeShade="BF"/>
      <w:spacing w:val="10"/>
    </w:rPr>
  </w:style>
  <w:style w:type="character" w:customStyle="1" w:styleId="Ttulo5Car">
    <w:name w:val="Título 5 Car"/>
    <w:basedOn w:val="Fuentedeprrafopredeter"/>
    <w:link w:val="Ttulo5"/>
    <w:uiPriority w:val="9"/>
    <w:semiHidden/>
    <w:rsid w:val="00ED7898"/>
    <w:rPr>
      <w:caps/>
      <w:color w:val="6B911C" w:themeColor="accent1" w:themeShade="BF"/>
      <w:spacing w:val="10"/>
    </w:rPr>
  </w:style>
  <w:style w:type="character" w:customStyle="1" w:styleId="Ttulo6Car">
    <w:name w:val="Título 6 Car"/>
    <w:basedOn w:val="Fuentedeprrafopredeter"/>
    <w:link w:val="Ttulo6"/>
    <w:uiPriority w:val="9"/>
    <w:semiHidden/>
    <w:rsid w:val="00ED7898"/>
    <w:rPr>
      <w:caps/>
      <w:color w:val="6B911C" w:themeColor="accent1" w:themeShade="BF"/>
      <w:spacing w:val="10"/>
    </w:rPr>
  </w:style>
  <w:style w:type="character" w:customStyle="1" w:styleId="Ttulo7Car">
    <w:name w:val="Título 7 Car"/>
    <w:basedOn w:val="Fuentedeprrafopredeter"/>
    <w:link w:val="Ttulo7"/>
    <w:uiPriority w:val="9"/>
    <w:semiHidden/>
    <w:rsid w:val="00ED7898"/>
    <w:rPr>
      <w:caps/>
      <w:color w:val="6B911C" w:themeColor="accent1" w:themeShade="BF"/>
      <w:spacing w:val="10"/>
    </w:rPr>
  </w:style>
  <w:style w:type="character" w:customStyle="1" w:styleId="Ttulo8Car">
    <w:name w:val="Título 8 Car"/>
    <w:basedOn w:val="Fuentedeprrafopredeter"/>
    <w:link w:val="Ttulo8"/>
    <w:uiPriority w:val="9"/>
    <w:semiHidden/>
    <w:rsid w:val="00ED7898"/>
    <w:rPr>
      <w:caps/>
      <w:spacing w:val="10"/>
      <w:sz w:val="18"/>
      <w:szCs w:val="18"/>
    </w:rPr>
  </w:style>
  <w:style w:type="character" w:customStyle="1" w:styleId="Ttulo9Car">
    <w:name w:val="Título 9 Car"/>
    <w:basedOn w:val="Fuentedeprrafopredeter"/>
    <w:link w:val="Ttulo9"/>
    <w:uiPriority w:val="9"/>
    <w:semiHidden/>
    <w:rsid w:val="00ED7898"/>
    <w:rPr>
      <w:i/>
      <w:iCs/>
      <w:caps/>
      <w:spacing w:val="10"/>
      <w:sz w:val="18"/>
      <w:szCs w:val="18"/>
    </w:rPr>
  </w:style>
  <w:style w:type="paragraph" w:styleId="Descripcin">
    <w:name w:val="caption"/>
    <w:basedOn w:val="Normal"/>
    <w:next w:val="Normal"/>
    <w:uiPriority w:val="35"/>
    <w:semiHidden/>
    <w:unhideWhenUsed/>
    <w:qFormat/>
    <w:rsid w:val="00ED7898"/>
    <w:rPr>
      <w:b/>
      <w:bCs/>
      <w:color w:val="6B911C" w:themeColor="accent1" w:themeShade="BF"/>
      <w:sz w:val="16"/>
      <w:szCs w:val="16"/>
    </w:rPr>
  </w:style>
  <w:style w:type="paragraph" w:styleId="Ttulo">
    <w:name w:val="Title"/>
    <w:basedOn w:val="Normal"/>
    <w:next w:val="Normal"/>
    <w:link w:val="TtuloCar"/>
    <w:uiPriority w:val="10"/>
    <w:qFormat/>
    <w:rsid w:val="00ED7898"/>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D7898"/>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D789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D7898"/>
    <w:rPr>
      <w:caps/>
      <w:color w:val="595959" w:themeColor="text1" w:themeTint="A6"/>
      <w:spacing w:val="10"/>
      <w:sz w:val="21"/>
      <w:szCs w:val="21"/>
    </w:rPr>
  </w:style>
  <w:style w:type="character" w:styleId="Textoennegrita">
    <w:name w:val="Strong"/>
    <w:uiPriority w:val="22"/>
    <w:qFormat/>
    <w:rsid w:val="00ED7898"/>
    <w:rPr>
      <w:b/>
      <w:bCs/>
    </w:rPr>
  </w:style>
  <w:style w:type="character" w:styleId="nfasis">
    <w:name w:val="Emphasis"/>
    <w:uiPriority w:val="20"/>
    <w:qFormat/>
    <w:rsid w:val="00ED7898"/>
    <w:rPr>
      <w:caps/>
      <w:color w:val="476013" w:themeColor="accent1" w:themeShade="7F"/>
      <w:spacing w:val="5"/>
    </w:rPr>
  </w:style>
  <w:style w:type="paragraph" w:styleId="Sinespaciado">
    <w:name w:val="No Spacing"/>
    <w:uiPriority w:val="1"/>
    <w:qFormat/>
    <w:rsid w:val="00ED7898"/>
    <w:pPr>
      <w:spacing w:after="0" w:line="240" w:lineRule="auto"/>
    </w:pPr>
  </w:style>
  <w:style w:type="paragraph" w:styleId="Cita">
    <w:name w:val="Quote"/>
    <w:basedOn w:val="Normal"/>
    <w:next w:val="Normal"/>
    <w:link w:val="CitaCar"/>
    <w:uiPriority w:val="29"/>
    <w:qFormat/>
    <w:rsid w:val="00ED7898"/>
    <w:rPr>
      <w:i/>
      <w:iCs/>
      <w:sz w:val="24"/>
      <w:szCs w:val="24"/>
    </w:rPr>
  </w:style>
  <w:style w:type="character" w:customStyle="1" w:styleId="CitaCar">
    <w:name w:val="Cita Car"/>
    <w:basedOn w:val="Fuentedeprrafopredeter"/>
    <w:link w:val="Cita"/>
    <w:uiPriority w:val="29"/>
    <w:rsid w:val="00ED7898"/>
    <w:rPr>
      <w:i/>
      <w:iCs/>
      <w:sz w:val="24"/>
      <w:szCs w:val="24"/>
    </w:rPr>
  </w:style>
  <w:style w:type="paragraph" w:styleId="Citadestacada">
    <w:name w:val="Intense Quote"/>
    <w:basedOn w:val="Normal"/>
    <w:next w:val="Normal"/>
    <w:link w:val="CitadestacadaCar"/>
    <w:uiPriority w:val="30"/>
    <w:qFormat/>
    <w:rsid w:val="00ED7898"/>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D7898"/>
    <w:rPr>
      <w:color w:val="90C226" w:themeColor="accent1"/>
      <w:sz w:val="24"/>
      <w:szCs w:val="24"/>
    </w:rPr>
  </w:style>
  <w:style w:type="character" w:styleId="nfasissutil">
    <w:name w:val="Subtle Emphasis"/>
    <w:uiPriority w:val="19"/>
    <w:qFormat/>
    <w:rsid w:val="00ED7898"/>
    <w:rPr>
      <w:i/>
      <w:iCs/>
      <w:color w:val="476013" w:themeColor="accent1" w:themeShade="7F"/>
    </w:rPr>
  </w:style>
  <w:style w:type="character" w:styleId="nfasisintenso">
    <w:name w:val="Intense Emphasis"/>
    <w:uiPriority w:val="21"/>
    <w:qFormat/>
    <w:rsid w:val="00ED7898"/>
    <w:rPr>
      <w:b/>
      <w:bCs/>
      <w:caps/>
      <w:color w:val="476013" w:themeColor="accent1" w:themeShade="7F"/>
      <w:spacing w:val="10"/>
    </w:rPr>
  </w:style>
  <w:style w:type="character" w:styleId="Referenciasutil">
    <w:name w:val="Subtle Reference"/>
    <w:uiPriority w:val="31"/>
    <w:qFormat/>
    <w:rsid w:val="00ED7898"/>
    <w:rPr>
      <w:b/>
      <w:bCs/>
      <w:color w:val="90C226" w:themeColor="accent1"/>
    </w:rPr>
  </w:style>
  <w:style w:type="character" w:styleId="Referenciaintensa">
    <w:name w:val="Intense Reference"/>
    <w:uiPriority w:val="32"/>
    <w:qFormat/>
    <w:rsid w:val="00ED7898"/>
    <w:rPr>
      <w:b/>
      <w:bCs/>
      <w:i/>
      <w:iCs/>
      <w:caps/>
      <w:color w:val="90C226" w:themeColor="accent1"/>
    </w:rPr>
  </w:style>
  <w:style w:type="character" w:styleId="Ttulodellibro">
    <w:name w:val="Book Title"/>
    <w:uiPriority w:val="33"/>
    <w:qFormat/>
    <w:rsid w:val="00ED7898"/>
    <w:rPr>
      <w:b/>
      <w:bCs/>
      <w:i/>
      <w:iCs/>
      <w:spacing w:val="0"/>
    </w:rPr>
  </w:style>
  <w:style w:type="paragraph" w:styleId="TtuloTDC">
    <w:name w:val="TOC Heading"/>
    <w:basedOn w:val="Ttulo1"/>
    <w:next w:val="Normal"/>
    <w:uiPriority w:val="39"/>
    <w:semiHidden/>
    <w:unhideWhenUsed/>
    <w:qFormat/>
    <w:rsid w:val="00ED7898"/>
    <w:pPr>
      <w:outlineLvl w:val="9"/>
    </w:pPr>
  </w:style>
  <w:style w:type="paragraph" w:styleId="Prrafodelista">
    <w:name w:val="List Paragraph"/>
    <w:basedOn w:val="Normal"/>
    <w:uiPriority w:val="34"/>
    <w:qFormat/>
    <w:rsid w:val="008802BF"/>
    <w:pPr>
      <w:ind w:left="720"/>
      <w:contextualSpacing/>
    </w:pPr>
  </w:style>
  <w:style w:type="character" w:styleId="Hipervnculo">
    <w:name w:val="Hyperlink"/>
    <w:basedOn w:val="Fuentedeprrafopredeter"/>
    <w:uiPriority w:val="99"/>
    <w:unhideWhenUsed/>
    <w:rsid w:val="00383038"/>
    <w:rPr>
      <w:color w:val="99CA3C" w:themeColor="hyperlink"/>
      <w:u w:val="single"/>
    </w:rPr>
  </w:style>
  <w:style w:type="character" w:styleId="Mencinsinresolver">
    <w:name w:val="Unresolved Mention"/>
    <w:basedOn w:val="Fuentedeprrafopredeter"/>
    <w:uiPriority w:val="99"/>
    <w:semiHidden/>
    <w:unhideWhenUsed/>
    <w:rsid w:val="00383038"/>
    <w:rPr>
      <w:color w:val="605E5C"/>
      <w:shd w:val="clear" w:color="auto" w:fill="E1DFDD"/>
    </w:rPr>
  </w:style>
  <w:style w:type="character" w:styleId="Hipervnculovisitado">
    <w:name w:val="FollowedHyperlink"/>
    <w:basedOn w:val="Fuentedeprrafopredeter"/>
    <w:uiPriority w:val="99"/>
    <w:semiHidden/>
    <w:unhideWhenUsed/>
    <w:rsid w:val="00567149"/>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26856">
      <w:bodyDiv w:val="1"/>
      <w:marLeft w:val="0"/>
      <w:marRight w:val="0"/>
      <w:marTop w:val="0"/>
      <w:marBottom w:val="0"/>
      <w:divBdr>
        <w:top w:val="none" w:sz="0" w:space="0" w:color="auto"/>
        <w:left w:val="none" w:sz="0" w:space="0" w:color="auto"/>
        <w:bottom w:val="none" w:sz="0" w:space="0" w:color="auto"/>
        <w:right w:val="none" w:sz="0" w:space="0" w:color="auto"/>
      </w:divBdr>
    </w:div>
    <w:div w:id="750857092">
      <w:bodyDiv w:val="1"/>
      <w:marLeft w:val="0"/>
      <w:marRight w:val="0"/>
      <w:marTop w:val="0"/>
      <w:marBottom w:val="0"/>
      <w:divBdr>
        <w:top w:val="none" w:sz="0" w:space="0" w:color="auto"/>
        <w:left w:val="none" w:sz="0" w:space="0" w:color="auto"/>
        <w:bottom w:val="none" w:sz="0" w:space="0" w:color="auto"/>
        <w:right w:val="none" w:sz="0" w:space="0" w:color="auto"/>
      </w:divBdr>
    </w:div>
    <w:div w:id="775099944">
      <w:bodyDiv w:val="1"/>
      <w:marLeft w:val="0"/>
      <w:marRight w:val="0"/>
      <w:marTop w:val="0"/>
      <w:marBottom w:val="0"/>
      <w:divBdr>
        <w:top w:val="none" w:sz="0" w:space="0" w:color="auto"/>
        <w:left w:val="none" w:sz="0" w:space="0" w:color="auto"/>
        <w:bottom w:val="none" w:sz="0" w:space="0" w:color="auto"/>
        <w:right w:val="none" w:sz="0" w:space="0" w:color="auto"/>
      </w:divBdr>
      <w:divsChild>
        <w:div w:id="2005468675">
          <w:marLeft w:val="0"/>
          <w:marRight w:val="0"/>
          <w:marTop w:val="0"/>
          <w:marBottom w:val="0"/>
          <w:divBdr>
            <w:top w:val="none" w:sz="0" w:space="0" w:color="auto"/>
            <w:left w:val="none" w:sz="0" w:space="0" w:color="auto"/>
            <w:bottom w:val="none" w:sz="0" w:space="0" w:color="auto"/>
            <w:right w:val="none" w:sz="0" w:space="0" w:color="auto"/>
          </w:divBdr>
          <w:divsChild>
            <w:div w:id="1274442334">
              <w:marLeft w:val="0"/>
              <w:marRight w:val="0"/>
              <w:marTop w:val="0"/>
              <w:marBottom w:val="0"/>
              <w:divBdr>
                <w:top w:val="none" w:sz="0" w:space="0" w:color="auto"/>
                <w:left w:val="none" w:sz="0" w:space="0" w:color="auto"/>
                <w:bottom w:val="none" w:sz="0" w:space="0" w:color="auto"/>
                <w:right w:val="none" w:sz="0" w:space="0" w:color="auto"/>
              </w:divBdr>
            </w:div>
            <w:div w:id="922909292">
              <w:marLeft w:val="0"/>
              <w:marRight w:val="0"/>
              <w:marTop w:val="0"/>
              <w:marBottom w:val="0"/>
              <w:divBdr>
                <w:top w:val="none" w:sz="0" w:space="0" w:color="auto"/>
                <w:left w:val="none" w:sz="0" w:space="0" w:color="auto"/>
                <w:bottom w:val="none" w:sz="0" w:space="0" w:color="auto"/>
                <w:right w:val="none" w:sz="0" w:space="0" w:color="auto"/>
              </w:divBdr>
            </w:div>
            <w:div w:id="515315189">
              <w:marLeft w:val="0"/>
              <w:marRight w:val="0"/>
              <w:marTop w:val="0"/>
              <w:marBottom w:val="0"/>
              <w:divBdr>
                <w:top w:val="none" w:sz="0" w:space="0" w:color="auto"/>
                <w:left w:val="none" w:sz="0" w:space="0" w:color="auto"/>
                <w:bottom w:val="none" w:sz="0" w:space="0" w:color="auto"/>
                <w:right w:val="none" w:sz="0" w:space="0" w:color="auto"/>
              </w:divBdr>
            </w:div>
            <w:div w:id="18341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19008">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602080882">
              <w:marLeft w:val="0"/>
              <w:marRight w:val="0"/>
              <w:marTop w:val="0"/>
              <w:marBottom w:val="0"/>
              <w:divBdr>
                <w:top w:val="none" w:sz="0" w:space="0" w:color="auto"/>
                <w:left w:val="none" w:sz="0" w:space="0" w:color="auto"/>
                <w:bottom w:val="none" w:sz="0" w:space="0" w:color="auto"/>
                <w:right w:val="none" w:sz="0" w:space="0" w:color="auto"/>
              </w:divBdr>
            </w:div>
            <w:div w:id="1038969165">
              <w:marLeft w:val="0"/>
              <w:marRight w:val="0"/>
              <w:marTop w:val="0"/>
              <w:marBottom w:val="0"/>
              <w:divBdr>
                <w:top w:val="none" w:sz="0" w:space="0" w:color="auto"/>
                <w:left w:val="none" w:sz="0" w:space="0" w:color="auto"/>
                <w:bottom w:val="none" w:sz="0" w:space="0" w:color="auto"/>
                <w:right w:val="none" w:sz="0" w:space="0" w:color="auto"/>
              </w:divBdr>
            </w:div>
            <w:div w:id="1265848417">
              <w:marLeft w:val="0"/>
              <w:marRight w:val="0"/>
              <w:marTop w:val="0"/>
              <w:marBottom w:val="0"/>
              <w:divBdr>
                <w:top w:val="none" w:sz="0" w:space="0" w:color="auto"/>
                <w:left w:val="none" w:sz="0" w:space="0" w:color="auto"/>
                <w:bottom w:val="none" w:sz="0" w:space="0" w:color="auto"/>
                <w:right w:val="none" w:sz="0" w:space="0" w:color="auto"/>
              </w:divBdr>
            </w:div>
            <w:div w:id="951473354">
              <w:marLeft w:val="0"/>
              <w:marRight w:val="0"/>
              <w:marTop w:val="0"/>
              <w:marBottom w:val="0"/>
              <w:divBdr>
                <w:top w:val="none" w:sz="0" w:space="0" w:color="auto"/>
                <w:left w:val="none" w:sz="0" w:space="0" w:color="auto"/>
                <w:bottom w:val="none" w:sz="0" w:space="0" w:color="auto"/>
                <w:right w:val="none" w:sz="0" w:space="0" w:color="auto"/>
              </w:divBdr>
            </w:div>
            <w:div w:id="1954243223">
              <w:marLeft w:val="0"/>
              <w:marRight w:val="0"/>
              <w:marTop w:val="0"/>
              <w:marBottom w:val="0"/>
              <w:divBdr>
                <w:top w:val="none" w:sz="0" w:space="0" w:color="auto"/>
                <w:left w:val="none" w:sz="0" w:space="0" w:color="auto"/>
                <w:bottom w:val="none" w:sz="0" w:space="0" w:color="auto"/>
                <w:right w:val="none" w:sz="0" w:space="0" w:color="auto"/>
              </w:divBdr>
            </w:div>
            <w:div w:id="1744371968">
              <w:marLeft w:val="0"/>
              <w:marRight w:val="0"/>
              <w:marTop w:val="0"/>
              <w:marBottom w:val="0"/>
              <w:divBdr>
                <w:top w:val="none" w:sz="0" w:space="0" w:color="auto"/>
                <w:left w:val="none" w:sz="0" w:space="0" w:color="auto"/>
                <w:bottom w:val="none" w:sz="0" w:space="0" w:color="auto"/>
                <w:right w:val="none" w:sz="0" w:space="0" w:color="auto"/>
              </w:divBdr>
            </w:div>
            <w:div w:id="15138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532</TotalTime>
  <Pages>14</Pages>
  <Words>1714</Words>
  <Characters>9430</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Leon Mora Mendez</dc:creator>
  <cp:keywords/>
  <dc:description/>
  <cp:lastModifiedBy>Marco Leon Mora Mendez</cp:lastModifiedBy>
  <cp:revision>18</cp:revision>
  <cp:lastPrinted>2022-05-09T23:09:00Z</cp:lastPrinted>
  <dcterms:created xsi:type="dcterms:W3CDTF">2021-04-21T19:20:00Z</dcterms:created>
  <dcterms:modified xsi:type="dcterms:W3CDTF">2023-09-27T14:03:00Z</dcterms:modified>
</cp:coreProperties>
</file>