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9115" w14:textId="419C1861" w:rsidR="00E81978" w:rsidRDefault="00DD65D0">
      <w:pPr>
        <w:pStyle w:val="Title"/>
      </w:pPr>
      <w:sdt>
        <w:sdtPr>
          <w:alias w:val="Title:"/>
          <w:tag w:val="Title:"/>
          <w:id w:val="726351117"/>
          <w:placeholder>
            <w:docPart w:val="60C344E9DEDC4A6FBAB47375189E6E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proofErr w:type="spellStart"/>
          <w:r w:rsidR="001C4CE2">
            <w:t>XYZCorp</w:t>
          </w:r>
          <w:proofErr w:type="spellEnd"/>
          <w:r w:rsidR="001C4CE2">
            <w:t xml:space="preserve"> HQ Penetration Test Report</w:t>
          </w:r>
        </w:sdtContent>
      </w:sdt>
    </w:p>
    <w:p w14:paraId="24B4D2FC" w14:textId="73CD0EDD" w:rsidR="00B823AA" w:rsidRDefault="00112473" w:rsidP="00B823AA">
      <w:pPr>
        <w:pStyle w:val="Title2"/>
      </w:pPr>
      <w:r>
        <w:t>Ryan Morganti</w:t>
      </w:r>
    </w:p>
    <w:p w14:paraId="480EC6DE" w14:textId="4CC4B3F2" w:rsidR="00E81978" w:rsidRDefault="00112473" w:rsidP="00B823AA">
      <w:pPr>
        <w:pStyle w:val="Title2"/>
      </w:pPr>
      <w:r>
        <w:t>CSC 436</w:t>
      </w:r>
    </w:p>
    <w:p w14:paraId="79F00AC3" w14:textId="504AC280" w:rsidR="00E81978" w:rsidRDefault="00E81978">
      <w:pPr>
        <w:pStyle w:val="Title"/>
      </w:pPr>
    </w:p>
    <w:p w14:paraId="08D9CC0F" w14:textId="51831A9E" w:rsidR="00E81978" w:rsidRDefault="00E81978" w:rsidP="00B823AA">
      <w:pPr>
        <w:pStyle w:val="Title2"/>
      </w:pPr>
    </w:p>
    <w:p w14:paraId="2676209C" w14:textId="30F37E24" w:rsidR="00E81978" w:rsidRPr="00CE2A02" w:rsidRDefault="00112473">
      <w:pPr>
        <w:pStyle w:val="SectionTitle"/>
        <w:rPr>
          <w:b/>
          <w:bCs/>
        </w:rPr>
      </w:pPr>
      <w:r w:rsidRPr="00CE2A02">
        <w:rPr>
          <w:b/>
          <w:bCs/>
        </w:rPr>
        <w:lastRenderedPageBreak/>
        <w:t>Executive Summary</w:t>
      </w:r>
    </w:p>
    <w:p w14:paraId="1E47DC28" w14:textId="1E197424" w:rsidR="00E81978" w:rsidRDefault="00112473" w:rsidP="00CE2A02">
      <w:pPr>
        <w:pStyle w:val="NoSpacing"/>
      </w:pPr>
      <w:r>
        <w:t xml:space="preserve">A network security test was conducted against the internal computers at </w:t>
      </w:r>
      <w:proofErr w:type="spellStart"/>
      <w:r>
        <w:t>XYZCorp</w:t>
      </w:r>
      <w:proofErr w:type="spellEnd"/>
      <w:r>
        <w:t xml:space="preserve"> HQ in December of 2022. This report details the methodologies, findings, and remediations for said network. </w:t>
      </w:r>
      <w:r w:rsidR="001B6D40">
        <w:t>A total of 6 hosts were discovered and tested.</w:t>
      </w:r>
    </w:p>
    <w:p w14:paraId="597B0515" w14:textId="77777777" w:rsidR="00CE2A02" w:rsidRDefault="00CE2A02" w:rsidP="00CE2A02">
      <w:pPr>
        <w:pStyle w:val="NoSpacing"/>
        <w:rPr>
          <w:rStyle w:val="Emphasis"/>
          <w:kern w:val="24"/>
        </w:rPr>
      </w:pPr>
    </w:p>
    <w:p w14:paraId="739495C3" w14:textId="7FC751F9" w:rsidR="00CE2A02" w:rsidRPr="00CE2A02" w:rsidRDefault="00CE2A02" w:rsidP="00CE2A02">
      <w:pPr>
        <w:pStyle w:val="NoSpacing"/>
        <w:rPr>
          <w:rStyle w:val="Emphasis"/>
          <w:b/>
          <w:bCs/>
          <w:i w:val="0"/>
          <w:iCs w:val="0"/>
          <w:kern w:val="24"/>
        </w:rPr>
      </w:pPr>
      <w:r w:rsidRPr="00CE2A02">
        <w:rPr>
          <w:rStyle w:val="Emphasis"/>
          <w:b/>
          <w:bCs/>
          <w:i w:val="0"/>
          <w:iCs w:val="0"/>
          <w:kern w:val="24"/>
        </w:rPr>
        <w:t>Key Findings:</w:t>
      </w:r>
    </w:p>
    <w:p w14:paraId="1CA0C0E2" w14:textId="4EE47C6B" w:rsidR="00CE2A02" w:rsidRDefault="00CE2A02" w:rsidP="00CE2A02">
      <w:pPr>
        <w:pStyle w:val="NoSpacing"/>
        <w:rPr>
          <w:rStyle w:val="Emphasis"/>
          <w:i w:val="0"/>
          <w:iCs w:val="0"/>
          <w:kern w:val="24"/>
        </w:rPr>
      </w:pPr>
      <w:r>
        <w:rPr>
          <w:rStyle w:val="Emphasis"/>
          <w:i w:val="0"/>
          <w:iCs w:val="0"/>
          <w:kern w:val="24"/>
        </w:rPr>
        <w:t xml:space="preserve">Of the various findings, </w:t>
      </w:r>
      <w:r w:rsidR="00EC334E">
        <w:rPr>
          <w:rStyle w:val="Emphasis"/>
          <w:i w:val="0"/>
          <w:iCs w:val="0"/>
          <w:kern w:val="24"/>
        </w:rPr>
        <w:t>we</w:t>
      </w:r>
      <w:r>
        <w:rPr>
          <w:rStyle w:val="Emphasis"/>
          <w:i w:val="0"/>
          <w:iCs w:val="0"/>
          <w:kern w:val="24"/>
        </w:rPr>
        <w:t xml:space="preserve"> discovered several that may be exploitable by a malicious actors. Some of the most important are as follows:</w:t>
      </w:r>
    </w:p>
    <w:p w14:paraId="5E9AC900" w14:textId="0D2567C7" w:rsidR="00CE2A02" w:rsidRDefault="00CE2A02" w:rsidP="00CE2A02">
      <w:pPr>
        <w:pStyle w:val="NoSpacing"/>
        <w:numPr>
          <w:ilvl w:val="0"/>
          <w:numId w:val="16"/>
        </w:numPr>
      </w:pPr>
      <w:r>
        <w:t>A vulnerability in the webserver that allows command execution</w:t>
      </w:r>
    </w:p>
    <w:p w14:paraId="2E91790B" w14:textId="02972F12" w:rsidR="00CE2A02" w:rsidRDefault="00CE2A02" w:rsidP="00CE2A02">
      <w:pPr>
        <w:pStyle w:val="NoSpacing"/>
        <w:numPr>
          <w:ilvl w:val="0"/>
          <w:numId w:val="16"/>
        </w:numPr>
      </w:pPr>
      <w:r>
        <w:t>A vulnerability in the ftp server version that allows remote access</w:t>
      </w:r>
    </w:p>
    <w:p w14:paraId="7CF56B39" w14:textId="6928893B" w:rsidR="00CE2A02" w:rsidRDefault="00CE2A02" w:rsidP="00CE2A02">
      <w:pPr>
        <w:pStyle w:val="NoSpacing"/>
        <w:numPr>
          <w:ilvl w:val="0"/>
          <w:numId w:val="16"/>
        </w:numPr>
      </w:pPr>
      <w:r>
        <w:t>The use of unpatched, outdated systems</w:t>
      </w:r>
    </w:p>
    <w:p w14:paraId="53259E0F" w14:textId="7BB1CCDF" w:rsidR="00CE2A02" w:rsidRDefault="00CE2A02" w:rsidP="00CE2A02">
      <w:pPr>
        <w:pStyle w:val="NoSpacing"/>
        <w:numPr>
          <w:ilvl w:val="0"/>
          <w:numId w:val="16"/>
        </w:numPr>
      </w:pPr>
      <w:r>
        <w:t>Plain text passwords on systems that could allow an attacked user account access</w:t>
      </w:r>
    </w:p>
    <w:p w14:paraId="6F0D74C7" w14:textId="7245FA8A" w:rsidR="00CE2A02" w:rsidRDefault="00CE2A02" w:rsidP="00CE2A02">
      <w:pPr>
        <w:pStyle w:val="NoSpacing"/>
      </w:pPr>
    </w:p>
    <w:p w14:paraId="01A970E7" w14:textId="7E6813D4" w:rsidR="00CE2A02" w:rsidRDefault="00CE2A02" w:rsidP="00CE2A02">
      <w:pPr>
        <w:pStyle w:val="NoSpacing"/>
        <w:rPr>
          <w:b/>
          <w:bCs/>
        </w:rPr>
      </w:pPr>
      <w:r>
        <w:rPr>
          <w:b/>
          <w:bCs/>
        </w:rPr>
        <w:t>Recommendations:</w:t>
      </w:r>
    </w:p>
    <w:p w14:paraId="79CD9BE1" w14:textId="6605B954" w:rsidR="00CE2A02" w:rsidRDefault="00EC334E" w:rsidP="00CE2A02">
      <w:pPr>
        <w:pStyle w:val="NoSpacing"/>
      </w:pPr>
      <w:r>
        <w:t>We</w:t>
      </w:r>
      <w:r w:rsidR="00CE2A02">
        <w:t xml:space="preserve"> recommend that </w:t>
      </w:r>
      <w:proofErr w:type="spellStart"/>
      <w:r w:rsidR="00CE2A02">
        <w:t>XYZCorp</w:t>
      </w:r>
      <w:proofErr w:type="spellEnd"/>
      <w:r w:rsidR="00CE2A02">
        <w:t xml:space="preserve"> HQ undertake the following:</w:t>
      </w:r>
    </w:p>
    <w:p w14:paraId="7267A9BC" w14:textId="459FE0CF" w:rsidR="00CE2A02" w:rsidRDefault="00CE2A02" w:rsidP="00CE2A02">
      <w:pPr>
        <w:pStyle w:val="NoSpacing"/>
        <w:numPr>
          <w:ilvl w:val="0"/>
          <w:numId w:val="16"/>
        </w:numPr>
      </w:pPr>
      <w:r>
        <w:t>Review the webserver code to disallow additional, unclean input</w:t>
      </w:r>
    </w:p>
    <w:p w14:paraId="218049E8" w14:textId="3FE0B2E1" w:rsidR="00CE2A02" w:rsidRDefault="00CE2A02" w:rsidP="00CE2A02">
      <w:pPr>
        <w:pStyle w:val="NoSpacing"/>
        <w:numPr>
          <w:ilvl w:val="0"/>
          <w:numId w:val="16"/>
        </w:numPr>
      </w:pPr>
      <w:r>
        <w:t xml:space="preserve">Update </w:t>
      </w:r>
      <w:proofErr w:type="spellStart"/>
      <w:r>
        <w:t>vsftp</w:t>
      </w:r>
      <w:proofErr w:type="spellEnd"/>
      <w:r>
        <w:t xml:space="preserve"> to a patched version</w:t>
      </w:r>
    </w:p>
    <w:p w14:paraId="215609C2" w14:textId="66E8BD98" w:rsidR="00CE2A02" w:rsidRDefault="00CE2A02" w:rsidP="00CE2A02">
      <w:pPr>
        <w:pStyle w:val="NoSpacing"/>
        <w:numPr>
          <w:ilvl w:val="0"/>
          <w:numId w:val="16"/>
        </w:numPr>
      </w:pPr>
      <w:r>
        <w:t xml:space="preserve">Perform an update and review of Windows XP uses and </w:t>
      </w:r>
      <w:r w:rsidR="001B6D40">
        <w:t>perform an increased firewall around the computer</w:t>
      </w:r>
    </w:p>
    <w:p w14:paraId="4ED33226" w14:textId="77777777" w:rsidR="00380CC2" w:rsidRDefault="001B6D40" w:rsidP="00380CC2">
      <w:pPr>
        <w:pStyle w:val="NoSpacing"/>
        <w:numPr>
          <w:ilvl w:val="0"/>
          <w:numId w:val="16"/>
        </w:numPr>
      </w:pPr>
      <w:r>
        <w:t xml:space="preserve">Perform a review of user’s files and storage of passwords in clear text. </w:t>
      </w:r>
    </w:p>
    <w:p w14:paraId="0353312C" w14:textId="77777777" w:rsidR="00380CC2" w:rsidRDefault="00380CC2" w:rsidP="00380CC2">
      <w:pPr>
        <w:pStyle w:val="NoSpacing"/>
        <w:ind w:left="720"/>
      </w:pPr>
    </w:p>
    <w:p w14:paraId="2F1E6445" w14:textId="046DCCB7" w:rsidR="00E81978" w:rsidRDefault="00E81978" w:rsidP="00380CC2">
      <w:pPr>
        <w:pStyle w:val="NoSpacing"/>
        <w:ind w:left="720"/>
      </w:pPr>
    </w:p>
    <w:p w14:paraId="3BF98056" w14:textId="42EB919D" w:rsidR="00E81978" w:rsidRDefault="00380CC2">
      <w:pPr>
        <w:pStyle w:val="Heading1"/>
      </w:pPr>
      <w:r>
        <w:lastRenderedPageBreak/>
        <w:t>Attack Narrative</w:t>
      </w:r>
    </w:p>
    <w:p w14:paraId="1E76411C" w14:textId="72EA5133" w:rsidR="00E81978" w:rsidRDefault="00380CC2">
      <w:r>
        <w:t xml:space="preserve">We started the test by first scanning the network to enumerate the hosts and discover open ports. </w:t>
      </w:r>
      <w:r w:rsidR="00441702">
        <w:t xml:space="preserve">Based on the initial information and the results from the </w:t>
      </w:r>
      <w:proofErr w:type="spellStart"/>
      <w:r w:rsidR="00441702">
        <w:t>nmap</w:t>
      </w:r>
      <w:proofErr w:type="spellEnd"/>
      <w:r w:rsidR="00441702">
        <w:t xml:space="preserve"> scan, we determined that there are 6 </w:t>
      </w:r>
      <w:r w:rsidR="00CD180C">
        <w:t>active</w:t>
      </w:r>
      <w:r w:rsidR="00441702">
        <w:t xml:space="preserve"> hosts, 3 Linux based, and 3 Windows based. With th</w:t>
      </w:r>
      <w:r w:rsidR="003166DD">
        <w:t>is information we decided to attack the Linux portion first and then the Windows hosts second.</w:t>
      </w:r>
    </w:p>
    <w:p w14:paraId="2679BF45" w14:textId="38D2E30D" w:rsidR="003166DD" w:rsidRPr="00A3016A" w:rsidRDefault="006546A3" w:rsidP="006546A3">
      <w:pPr>
        <w:ind w:firstLine="0"/>
        <w:rPr>
          <w:u w:val="single"/>
        </w:rPr>
      </w:pPr>
      <w:r w:rsidRPr="00A3016A">
        <w:rPr>
          <w:u w:val="single"/>
        </w:rPr>
        <w:t>Host 192.168.2.155 – FTP Server</w:t>
      </w:r>
    </w:p>
    <w:p w14:paraId="4E6B97AE" w14:textId="6F52ECCE" w:rsidR="006546A3" w:rsidRDefault="006546A3" w:rsidP="006546A3">
      <w:pPr>
        <w:ind w:firstLine="0"/>
      </w:pPr>
      <w:r>
        <w:tab/>
        <w:t xml:space="preserve">From the </w:t>
      </w:r>
      <w:proofErr w:type="spellStart"/>
      <w:r>
        <w:t>nmap</w:t>
      </w:r>
      <w:proofErr w:type="spellEnd"/>
      <w:r>
        <w:t xml:space="preserve"> scan we determined that </w:t>
      </w:r>
      <w:r w:rsidR="00236DD6">
        <w:t xml:space="preserve">the client was using </w:t>
      </w:r>
      <w:proofErr w:type="spellStart"/>
      <w:r w:rsidR="00236DD6">
        <w:t>vsftpd</w:t>
      </w:r>
      <w:proofErr w:type="spellEnd"/>
      <w:r w:rsidR="00236DD6">
        <w:t xml:space="preserve"> version 2.3.4 which has a vulnerability that an attacker can exploit to get </w:t>
      </w:r>
      <w:r w:rsidR="00B51577">
        <w:t xml:space="preserve">root access on the machine. Using this exploit, we were able to get remote access </w:t>
      </w:r>
      <w:r w:rsidR="006447F7">
        <w:t xml:space="preserve">and change the root password on the machine. </w:t>
      </w:r>
    </w:p>
    <w:p w14:paraId="30BA8874" w14:textId="377A38B5" w:rsidR="006447F7" w:rsidRDefault="006447F7" w:rsidP="006447F7">
      <w:pPr>
        <w:ind w:firstLine="0"/>
        <w:jc w:val="center"/>
      </w:pPr>
      <w:r>
        <w:rPr>
          <w:noProof/>
        </w:rPr>
        <w:drawing>
          <wp:inline distT="0" distB="0" distL="0" distR="0" wp14:anchorId="66DE43BB" wp14:editId="77D93DD0">
            <wp:extent cx="5875529" cy="230143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7067" w14:textId="77777777" w:rsidR="00EE288C" w:rsidRDefault="006447F7" w:rsidP="006447F7">
      <w:pPr>
        <w:ind w:firstLine="0"/>
      </w:pPr>
      <w:r>
        <w:tab/>
        <w:t xml:space="preserve">With credential access to the root user, we were able to enter in over ssh and explore the machine. </w:t>
      </w:r>
      <w:r w:rsidR="008E4FDB">
        <w:t xml:space="preserve">After enumerating the </w:t>
      </w:r>
      <w:r w:rsidR="000416D4">
        <w:t xml:space="preserve">file system, </w:t>
      </w:r>
      <w:r w:rsidR="00250CBD">
        <w:t xml:space="preserve">and bash history we were able to determine what previously was run and </w:t>
      </w:r>
      <w:r w:rsidR="00EE288C">
        <w:t xml:space="preserve">any important files. </w:t>
      </w:r>
    </w:p>
    <w:p w14:paraId="1618FBCD" w14:textId="0E3CFB29" w:rsidR="006447F7" w:rsidRDefault="00EE288C" w:rsidP="00EE288C">
      <w:pPr>
        <w:ind w:firstLine="0"/>
        <w:jc w:val="center"/>
      </w:pPr>
      <w:r>
        <w:rPr>
          <w:noProof/>
        </w:rPr>
        <w:drawing>
          <wp:inline distT="0" distB="0" distL="0" distR="0" wp14:anchorId="5AC60CC5" wp14:editId="7AE4C9A3">
            <wp:extent cx="2293819" cy="120406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155" w14:textId="4F9C9555" w:rsidR="00EE288C" w:rsidRDefault="00EE288C" w:rsidP="00EE288C">
      <w:pPr>
        <w:ind w:firstLine="0"/>
      </w:pPr>
      <w:r>
        <w:lastRenderedPageBreak/>
        <w:tab/>
        <w:t xml:space="preserve">Based on the bash history, we discovered that an RSA key is stored as plain text and is used to authenticate to user </w:t>
      </w:r>
      <w:proofErr w:type="spellStart"/>
      <w:r>
        <w:t>dsu</w:t>
      </w:r>
      <w:proofErr w:type="spellEnd"/>
      <w:r>
        <w:t xml:space="preserve"> on a different Linux host. We then proceeded to rerun the command and gained access </w:t>
      </w:r>
      <w:r w:rsidR="00FB54D0">
        <w:t>onto a new host.</w:t>
      </w:r>
    </w:p>
    <w:p w14:paraId="074238AA" w14:textId="6E4E4B61" w:rsidR="00FB54D0" w:rsidRPr="00A3016A" w:rsidRDefault="00FB54D0" w:rsidP="00EE288C">
      <w:pPr>
        <w:ind w:firstLine="0"/>
        <w:rPr>
          <w:u w:val="single"/>
        </w:rPr>
      </w:pPr>
      <w:r w:rsidRPr="00A3016A">
        <w:rPr>
          <w:u w:val="single"/>
        </w:rPr>
        <w:t xml:space="preserve">Host 192.168.2.20 </w:t>
      </w:r>
      <w:r w:rsidR="006813F0" w:rsidRPr="00A3016A">
        <w:rPr>
          <w:u w:val="single"/>
        </w:rPr>
        <w:t>–</w:t>
      </w:r>
      <w:r w:rsidRPr="00A3016A">
        <w:rPr>
          <w:u w:val="single"/>
        </w:rPr>
        <w:t xml:space="preserve"> </w:t>
      </w:r>
      <w:r w:rsidR="006813F0" w:rsidRPr="00A3016A">
        <w:rPr>
          <w:u w:val="single"/>
        </w:rPr>
        <w:t>Linux 3</w:t>
      </w:r>
    </w:p>
    <w:p w14:paraId="0E84F68B" w14:textId="77777777" w:rsidR="00536E2E" w:rsidRDefault="006813F0" w:rsidP="00EE288C">
      <w:pPr>
        <w:ind w:firstLine="0"/>
      </w:pPr>
      <w:r>
        <w:tab/>
        <w:t>We gained access to this host from the FTP server using the saved RSA credentials and ssh.</w:t>
      </w:r>
    </w:p>
    <w:p w14:paraId="63BA7D5B" w14:textId="0B9AA8CC" w:rsidR="006813F0" w:rsidRDefault="00536E2E" w:rsidP="00536E2E">
      <w:pPr>
        <w:ind w:firstLine="0"/>
        <w:jc w:val="center"/>
      </w:pPr>
      <w:r>
        <w:rPr>
          <w:noProof/>
        </w:rPr>
        <w:drawing>
          <wp:inline distT="0" distB="0" distL="0" distR="0" wp14:anchorId="4E82BECB" wp14:editId="7C6A0DA7">
            <wp:extent cx="5060118" cy="2491956"/>
            <wp:effectExtent l="0" t="0" r="762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F4F" w14:textId="278EC1F5" w:rsidR="00536E2E" w:rsidRDefault="00536E2E" w:rsidP="00536E2E">
      <w:pPr>
        <w:ind w:firstLine="0"/>
      </w:pPr>
      <w:r>
        <w:tab/>
        <w:t xml:space="preserve">From there we enumerated the file system and found </w:t>
      </w:r>
      <w:r w:rsidR="00905DF1">
        <w:t xml:space="preserve">an executable and source code called </w:t>
      </w:r>
      <w:proofErr w:type="spellStart"/>
      <w:r w:rsidR="00905DF1">
        <w:t>runme</w:t>
      </w:r>
      <w:proofErr w:type="spellEnd"/>
      <w:r w:rsidR="00905DF1">
        <w:t xml:space="preserve">. We examined the file and determined that it created root level access when </w:t>
      </w:r>
      <w:r w:rsidR="00776C84">
        <w:t xml:space="preserve">executed. Using the source code, we figured out that the required input was a y, </w:t>
      </w:r>
      <w:r w:rsidR="00C22956">
        <w:t xml:space="preserve">which when entered </w:t>
      </w:r>
      <w:r w:rsidR="00D5189D">
        <w:t xml:space="preserve">during run time dropped you into a root shell. </w:t>
      </w:r>
    </w:p>
    <w:p w14:paraId="48D0B846" w14:textId="5327B242" w:rsidR="00D5189D" w:rsidRDefault="00D5189D" w:rsidP="00D5189D">
      <w:pPr>
        <w:ind w:firstLine="0"/>
        <w:jc w:val="center"/>
      </w:pPr>
      <w:r>
        <w:rPr>
          <w:noProof/>
        </w:rPr>
        <w:drawing>
          <wp:inline distT="0" distB="0" distL="0" distR="0" wp14:anchorId="34EE7887" wp14:editId="4ED5F41F">
            <wp:extent cx="5943600" cy="1767840"/>
            <wp:effectExtent l="0" t="0" r="0" b="381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 rotWithShape="1">
                    <a:blip r:embed="rId12"/>
                    <a:srcRect b="22322"/>
                    <a:stretch/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A00AB" w14:textId="7D66C680" w:rsidR="00D5189D" w:rsidRDefault="00A3016A" w:rsidP="00D5189D">
      <w:pPr>
        <w:ind w:firstLine="0"/>
      </w:pPr>
      <w:r>
        <w:rPr>
          <w:u w:val="single"/>
        </w:rPr>
        <w:lastRenderedPageBreak/>
        <w:t xml:space="preserve">Host 192.168.2.224 </w:t>
      </w:r>
      <w:r w:rsidR="0084559A">
        <w:rPr>
          <w:u w:val="single"/>
        </w:rPr>
        <w:t>–</w:t>
      </w:r>
      <w:r>
        <w:rPr>
          <w:u w:val="single"/>
        </w:rPr>
        <w:t xml:space="preserve"> Web</w:t>
      </w:r>
      <w:r w:rsidR="0084559A">
        <w:rPr>
          <w:u w:val="single"/>
        </w:rPr>
        <w:t xml:space="preserve"> Server</w:t>
      </w:r>
    </w:p>
    <w:p w14:paraId="4D04B1B5" w14:textId="04C4C415" w:rsidR="0084559A" w:rsidRDefault="0084559A" w:rsidP="00D5189D">
      <w:pPr>
        <w:ind w:firstLine="0"/>
      </w:pPr>
      <w:r>
        <w:tab/>
        <w:t>Initially we opened the web server that is hosted on this machine</w:t>
      </w:r>
      <w:r w:rsidR="00095648">
        <w:t xml:space="preserve"> to look at the site. The site itself allows a chaining of commands in the input field. By adding </w:t>
      </w:r>
      <w:r w:rsidR="004A2D4C">
        <w:t xml:space="preserve">an ; at the end and then typing a Linux command, the results of that command are executed and returned to the screen. An attacked could use this to run malicious commands or get a shell to that machine. We created </w:t>
      </w:r>
      <w:r w:rsidR="00011A49">
        <w:t xml:space="preserve">a </w:t>
      </w:r>
      <w:proofErr w:type="spellStart"/>
      <w:r w:rsidR="00011A49">
        <w:t>php</w:t>
      </w:r>
      <w:proofErr w:type="spellEnd"/>
      <w:r w:rsidR="00011A49">
        <w:t xml:space="preserve"> web delivery attack that when pasted into the input field and submitted will return a shell back to our </w:t>
      </w:r>
      <w:proofErr w:type="spellStart"/>
      <w:r w:rsidR="00011A49">
        <w:t>meterpreter</w:t>
      </w:r>
      <w:proofErr w:type="spellEnd"/>
      <w:r w:rsidR="00011A49">
        <w:t xml:space="preserve"> session. The results are documented below, with full access to the </w:t>
      </w:r>
      <w:r w:rsidR="00FA238C">
        <w:t xml:space="preserve">www-data user on said machine. </w:t>
      </w:r>
    </w:p>
    <w:p w14:paraId="087FBEE4" w14:textId="08F87255" w:rsidR="00FA238C" w:rsidRDefault="00FA238C" w:rsidP="00FA238C">
      <w:pPr>
        <w:ind w:firstLine="0"/>
        <w:jc w:val="center"/>
      </w:pPr>
      <w:r>
        <w:rPr>
          <w:noProof/>
        </w:rPr>
        <w:drawing>
          <wp:inline distT="0" distB="0" distL="0" distR="0" wp14:anchorId="3E46D75C" wp14:editId="5B3D2AA2">
            <wp:extent cx="5943600" cy="41484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C723" w14:textId="77777777" w:rsidR="00D20985" w:rsidRDefault="00D20985" w:rsidP="00FA238C">
      <w:pPr>
        <w:ind w:firstLine="0"/>
        <w:jc w:val="center"/>
      </w:pPr>
    </w:p>
    <w:p w14:paraId="5DF9B104" w14:textId="77777777" w:rsidR="00D20985" w:rsidRDefault="00D20985" w:rsidP="00FA238C">
      <w:pPr>
        <w:ind w:firstLine="0"/>
        <w:jc w:val="center"/>
      </w:pPr>
    </w:p>
    <w:p w14:paraId="206C3066" w14:textId="77777777" w:rsidR="00D20985" w:rsidRDefault="00D20985" w:rsidP="00FA238C">
      <w:pPr>
        <w:ind w:firstLine="0"/>
        <w:jc w:val="center"/>
      </w:pPr>
    </w:p>
    <w:p w14:paraId="43382BF8" w14:textId="29F5FB27" w:rsidR="00D73077" w:rsidRDefault="00D73077" w:rsidP="00D73077">
      <w:pPr>
        <w:ind w:firstLine="0"/>
        <w:rPr>
          <w:u w:val="single"/>
        </w:rPr>
      </w:pPr>
      <w:r>
        <w:rPr>
          <w:u w:val="single"/>
        </w:rPr>
        <w:lastRenderedPageBreak/>
        <w:t xml:space="preserve">Host 192.168.2.202 </w:t>
      </w:r>
      <w:r w:rsidR="002B2307">
        <w:rPr>
          <w:u w:val="single"/>
        </w:rPr>
        <w:t>–</w:t>
      </w:r>
      <w:r>
        <w:rPr>
          <w:u w:val="single"/>
        </w:rPr>
        <w:t xml:space="preserve"> </w:t>
      </w:r>
      <w:r w:rsidR="002B2307">
        <w:rPr>
          <w:u w:val="single"/>
        </w:rPr>
        <w:t>Windows XP</w:t>
      </w:r>
    </w:p>
    <w:p w14:paraId="037F1769" w14:textId="601E9EC8" w:rsidR="002B2307" w:rsidRDefault="002B2307" w:rsidP="00D73077">
      <w:pPr>
        <w:ind w:firstLine="0"/>
      </w:pPr>
      <w:r>
        <w:tab/>
        <w:t xml:space="preserve">Switching over to the windows machines, we started with the XP machine as it was the most likely to be exploitable due to it running an older operating system. </w:t>
      </w:r>
      <w:r w:rsidR="00D20985">
        <w:t xml:space="preserve">Since the </w:t>
      </w:r>
      <w:proofErr w:type="spellStart"/>
      <w:r w:rsidR="00D20985">
        <w:t>nmap</w:t>
      </w:r>
      <w:proofErr w:type="spellEnd"/>
      <w:r w:rsidR="00D20985">
        <w:t xml:space="preserve"> scan returned that port</w:t>
      </w:r>
      <w:r w:rsidR="004879FA">
        <w:t xml:space="preserve"> 445 was accessible, a </w:t>
      </w:r>
      <w:proofErr w:type="spellStart"/>
      <w:r w:rsidR="004879FA">
        <w:t>smb</w:t>
      </w:r>
      <w:proofErr w:type="spellEnd"/>
      <w:r w:rsidR="004879FA">
        <w:t xml:space="preserve"> exploit could be possible. This was further investigated</w:t>
      </w:r>
      <w:r w:rsidR="005065CC">
        <w:t>, and an exploit of ms17_010 was tried against the host. The result</w:t>
      </w:r>
      <w:r w:rsidR="002A0F11">
        <w:t xml:space="preserve">s yielded an active shell session </w:t>
      </w:r>
      <w:r w:rsidR="00A53152">
        <w:t xml:space="preserve">on the host machine. </w:t>
      </w:r>
    </w:p>
    <w:p w14:paraId="4B75BBB2" w14:textId="355E8856" w:rsidR="00A53152" w:rsidRDefault="00A53152" w:rsidP="00797548">
      <w:pPr>
        <w:ind w:firstLine="0"/>
        <w:jc w:val="center"/>
      </w:pPr>
      <w:r>
        <w:rPr>
          <w:noProof/>
        </w:rPr>
        <w:drawing>
          <wp:inline distT="0" distB="0" distL="0" distR="0" wp14:anchorId="06A11041" wp14:editId="37EC39EA">
            <wp:extent cx="5143500" cy="2664619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911" cy="26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3689" w14:textId="3299B862" w:rsidR="00A53152" w:rsidRDefault="00A53152" w:rsidP="00D73077">
      <w:pPr>
        <w:ind w:firstLine="0"/>
      </w:pPr>
      <w:r>
        <w:tab/>
        <w:t xml:space="preserve">Within this shell session, we enumerated the file system and did not find anything interesting. </w:t>
      </w:r>
      <w:r w:rsidR="007D3E23">
        <w:t xml:space="preserve">We then </w:t>
      </w:r>
      <w:r w:rsidR="00810886">
        <w:t xml:space="preserve">launched the incognito extension and listed the active user tokens on the machine. </w:t>
      </w:r>
      <w:r w:rsidR="00DE27FC">
        <w:t xml:space="preserve">We discovered a domain </w:t>
      </w:r>
      <w:r w:rsidR="00963C15">
        <w:t>username</w:t>
      </w:r>
      <w:r w:rsidR="00DE27FC">
        <w:t xml:space="preserve"> dwigt on the machine and attempted to impersonate him and gain access to his account on the local machine.</w:t>
      </w:r>
    </w:p>
    <w:p w14:paraId="10037DD6" w14:textId="219E36ED" w:rsidR="00963C15" w:rsidRDefault="00797548" w:rsidP="00963C15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9230BA" wp14:editId="4CD1A838">
            <wp:simplePos x="0" y="0"/>
            <wp:positionH relativeFrom="column">
              <wp:posOffset>3261360</wp:posOffset>
            </wp:positionH>
            <wp:positionV relativeFrom="paragraph">
              <wp:posOffset>571500</wp:posOffset>
            </wp:positionV>
            <wp:extent cx="295656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33" y="20736"/>
                <wp:lineTo x="21433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C15">
        <w:rPr>
          <w:noProof/>
        </w:rPr>
        <w:drawing>
          <wp:inline distT="0" distB="0" distL="0" distR="0" wp14:anchorId="3BD59A6E" wp14:editId="2F61F00E">
            <wp:extent cx="2766060" cy="178730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77" cy="179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F2825" w14:textId="273B07A2" w:rsidR="00963C15" w:rsidRDefault="00963C15" w:rsidP="00963C15">
      <w:pPr>
        <w:ind w:firstLine="0"/>
      </w:pPr>
      <w:r>
        <w:lastRenderedPageBreak/>
        <w:tab/>
        <w:t xml:space="preserve">After gaining this access, we discovered that dwigt is a domain administrator account, so we were able to </w:t>
      </w:r>
      <w:r w:rsidR="00E803FB">
        <w:t xml:space="preserve">use this to further our access to the domain. Using his permission level we created a new </w:t>
      </w:r>
      <w:r w:rsidR="00000E53">
        <w:t xml:space="preserve">domain </w:t>
      </w:r>
      <w:r w:rsidR="00E803FB">
        <w:t xml:space="preserve">net user </w:t>
      </w:r>
      <w:r w:rsidR="00000E53">
        <w:t xml:space="preserve">with a password known to us. </w:t>
      </w:r>
      <w:r w:rsidR="00DF0891">
        <w:t xml:space="preserve">We then added this user to the Domain Admins group which would give us access and privileges on other </w:t>
      </w:r>
      <w:r w:rsidR="00417BDD">
        <w:t xml:space="preserve">computers with the same domain. </w:t>
      </w:r>
    </w:p>
    <w:p w14:paraId="72AA5977" w14:textId="1DBD3C3B" w:rsidR="00000E53" w:rsidRDefault="00000E53" w:rsidP="00963C15">
      <w:pPr>
        <w:ind w:firstLine="0"/>
      </w:pPr>
      <w:r>
        <w:rPr>
          <w:noProof/>
        </w:rPr>
        <w:drawing>
          <wp:inline distT="0" distB="0" distL="0" distR="0" wp14:anchorId="7FBC7447" wp14:editId="13D98EDD">
            <wp:extent cx="5943600" cy="9918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FD5" w14:textId="7E5B5F06" w:rsidR="00DF0891" w:rsidRDefault="00DF0891" w:rsidP="00963C15">
      <w:pPr>
        <w:ind w:firstLine="0"/>
      </w:pPr>
      <w:r>
        <w:rPr>
          <w:noProof/>
        </w:rPr>
        <w:drawing>
          <wp:inline distT="0" distB="0" distL="0" distR="0" wp14:anchorId="12596830" wp14:editId="72CB367C">
            <wp:extent cx="5943600" cy="8667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F78F" w14:textId="2BE3246D" w:rsidR="008E58C2" w:rsidRDefault="008E58C2" w:rsidP="00963C15">
      <w:pPr>
        <w:ind w:firstLine="0"/>
      </w:pPr>
      <w:r>
        <w:tab/>
        <w:t>With this created, we then turned our attention to the other windows machines on the network.</w:t>
      </w:r>
    </w:p>
    <w:p w14:paraId="486421FC" w14:textId="77777777" w:rsidR="008E58C2" w:rsidRDefault="008E58C2" w:rsidP="00963C15">
      <w:pPr>
        <w:ind w:firstLine="0"/>
      </w:pPr>
    </w:p>
    <w:p w14:paraId="63F5408C" w14:textId="57808F5C" w:rsidR="008E58C2" w:rsidRDefault="008E58C2" w:rsidP="00963C15">
      <w:pPr>
        <w:ind w:firstLine="0"/>
      </w:pPr>
      <w:r>
        <w:rPr>
          <w:u w:val="single"/>
        </w:rPr>
        <w:t xml:space="preserve">Host 192.168.2.147 </w:t>
      </w:r>
      <w:r w:rsidR="00F05035">
        <w:rPr>
          <w:u w:val="single"/>
        </w:rPr>
        <w:t>–</w:t>
      </w:r>
      <w:r>
        <w:rPr>
          <w:u w:val="single"/>
        </w:rPr>
        <w:t xml:space="preserve"> Windows</w:t>
      </w:r>
      <w:r w:rsidR="00F05035">
        <w:rPr>
          <w:u w:val="single"/>
        </w:rPr>
        <w:t xml:space="preserve"> 10</w:t>
      </w:r>
    </w:p>
    <w:p w14:paraId="1A85FC4E" w14:textId="77777777" w:rsidR="00124025" w:rsidRDefault="00F05035" w:rsidP="00963C15">
      <w:pPr>
        <w:ind w:firstLine="0"/>
        <w:rPr>
          <w:noProof/>
        </w:rPr>
      </w:pPr>
      <w:r>
        <w:tab/>
        <w:t xml:space="preserve">We also determined from the initial </w:t>
      </w:r>
      <w:proofErr w:type="spellStart"/>
      <w:r>
        <w:t>nmap</w:t>
      </w:r>
      <w:proofErr w:type="spellEnd"/>
      <w:r>
        <w:t xml:space="preserve"> scan that this host had an open </w:t>
      </w:r>
      <w:proofErr w:type="spellStart"/>
      <w:r>
        <w:t>smb</w:t>
      </w:r>
      <w:proofErr w:type="spellEnd"/>
      <w:r>
        <w:t xml:space="preserve"> port. To gain access we ran the </w:t>
      </w:r>
      <w:proofErr w:type="spellStart"/>
      <w:r>
        <w:t>smb</w:t>
      </w:r>
      <w:proofErr w:type="spellEnd"/>
      <w:r>
        <w:t>/</w:t>
      </w:r>
      <w:proofErr w:type="spellStart"/>
      <w:r>
        <w:t>psexec</w:t>
      </w:r>
      <w:proofErr w:type="spellEnd"/>
      <w:r>
        <w:t xml:space="preserve"> exploit with the credentials set for the newly created domain admin </w:t>
      </w:r>
      <w:r w:rsidR="00124025">
        <w:t xml:space="preserve">user. This dropped us directly into a shell on the machine with full access control. </w:t>
      </w:r>
      <w:r>
        <w:t xml:space="preserve">  </w:t>
      </w:r>
    </w:p>
    <w:p w14:paraId="398456F7" w14:textId="212CFFA0" w:rsidR="00F05035" w:rsidRDefault="00F05035" w:rsidP="00963C15">
      <w:pPr>
        <w:ind w:firstLine="0"/>
      </w:pPr>
      <w:r>
        <w:rPr>
          <w:noProof/>
        </w:rPr>
        <w:drawing>
          <wp:inline distT="0" distB="0" distL="0" distR="0" wp14:anchorId="191FA9DE" wp14:editId="1ED3C5B7">
            <wp:extent cx="5943600" cy="1786890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BDB3" w14:textId="01C80DB4" w:rsidR="00124025" w:rsidRDefault="00124025" w:rsidP="00963C15">
      <w:pPr>
        <w:ind w:firstLine="0"/>
      </w:pPr>
      <w:r>
        <w:lastRenderedPageBreak/>
        <w:tab/>
        <w:t xml:space="preserve">With this access, we started enumerating the file system and discovered a </w:t>
      </w:r>
      <w:proofErr w:type="spellStart"/>
      <w:r>
        <w:t>powershell</w:t>
      </w:r>
      <w:proofErr w:type="spellEnd"/>
      <w:r>
        <w:t xml:space="preserve"> script living on </w:t>
      </w:r>
      <w:r w:rsidR="009C55E4">
        <w:t xml:space="preserve">the user mike’s desktop. Within this script was his plain text password. We copied this password and </w:t>
      </w:r>
      <w:r w:rsidR="00290A29">
        <w:t xml:space="preserve">went to attack the domain controller using his account. </w:t>
      </w:r>
    </w:p>
    <w:p w14:paraId="39E25637" w14:textId="0A5A98F4" w:rsidR="00DB5283" w:rsidRDefault="00DB5283" w:rsidP="00963C15">
      <w:pPr>
        <w:ind w:firstLine="0"/>
      </w:pPr>
      <w:r>
        <w:rPr>
          <w:noProof/>
        </w:rPr>
        <w:drawing>
          <wp:inline distT="0" distB="0" distL="0" distR="0" wp14:anchorId="50AA7E24" wp14:editId="20EAA440">
            <wp:extent cx="5943600" cy="95631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2BCB" w14:textId="4E7A9B8A" w:rsidR="00290A29" w:rsidRDefault="00290A29" w:rsidP="00963C15">
      <w:pPr>
        <w:ind w:firstLine="0"/>
      </w:pPr>
      <w:r>
        <w:rPr>
          <w:u w:val="single"/>
        </w:rPr>
        <w:t>Host 192.168.2.</w:t>
      </w:r>
      <w:r w:rsidR="00283C91">
        <w:rPr>
          <w:u w:val="single"/>
        </w:rPr>
        <w:t>100 – Domain Controller</w:t>
      </w:r>
    </w:p>
    <w:p w14:paraId="38509DCD" w14:textId="7AEDD119" w:rsidR="00283C91" w:rsidRDefault="00283C91" w:rsidP="00963C15">
      <w:pPr>
        <w:ind w:firstLine="0"/>
      </w:pPr>
      <w:r>
        <w:tab/>
        <w:t xml:space="preserve">Having the user mike’s credentials, we again tried the </w:t>
      </w:r>
      <w:proofErr w:type="spellStart"/>
      <w:r>
        <w:t>smb</w:t>
      </w:r>
      <w:proofErr w:type="spellEnd"/>
      <w:r>
        <w:t>/</w:t>
      </w:r>
      <w:proofErr w:type="spellStart"/>
      <w:r>
        <w:t>psexec</w:t>
      </w:r>
      <w:proofErr w:type="spellEnd"/>
      <w:r>
        <w:t xml:space="preserve"> exploit as before but with updated credentials. Like before this dropped us </w:t>
      </w:r>
      <w:r w:rsidR="00EE6B07">
        <w:t xml:space="preserve">into a shell on the domain controller. </w:t>
      </w:r>
    </w:p>
    <w:p w14:paraId="724B4CC0" w14:textId="18634CC9" w:rsidR="00EE6B07" w:rsidRDefault="00EE6B07" w:rsidP="00963C15">
      <w:pPr>
        <w:ind w:firstLine="0"/>
      </w:pPr>
      <w:r>
        <w:rPr>
          <w:noProof/>
        </w:rPr>
        <w:drawing>
          <wp:inline distT="0" distB="0" distL="0" distR="0" wp14:anchorId="34857FE1" wp14:editId="4C606201">
            <wp:extent cx="5943600" cy="144399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B707" w14:textId="3B37FA35" w:rsidR="00EE6B07" w:rsidRDefault="00EE6B07" w:rsidP="00963C15">
      <w:pPr>
        <w:ind w:firstLine="0"/>
      </w:pPr>
      <w:r>
        <w:tab/>
        <w:t xml:space="preserve">Once we had access to the domain control, we enumerated the file system and found the flag and password file on the administrators desktop. </w:t>
      </w:r>
    </w:p>
    <w:p w14:paraId="5D5A1504" w14:textId="216ACD44" w:rsidR="00EE6B07" w:rsidRDefault="00EE6B07" w:rsidP="00EE6B07">
      <w:pPr>
        <w:ind w:firstLine="0"/>
        <w:jc w:val="center"/>
      </w:pPr>
      <w:r>
        <w:rPr>
          <w:noProof/>
        </w:rPr>
        <w:drawing>
          <wp:inline distT="0" distB="0" distL="0" distR="0" wp14:anchorId="19516187" wp14:editId="01C17D51">
            <wp:extent cx="5380186" cy="255292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8346" w14:textId="155EECE2" w:rsidR="00830226" w:rsidRDefault="00420795" w:rsidP="00830226">
      <w:pPr>
        <w:pStyle w:val="Heading1"/>
        <w:rPr>
          <w:b w:val="0"/>
          <w:bCs w:val="0"/>
        </w:rPr>
      </w:pPr>
      <w:r>
        <w:lastRenderedPageBreak/>
        <w:t>Findings &amp; Remediation</w:t>
      </w:r>
    </w:p>
    <w:p w14:paraId="531AC6AA" w14:textId="3F462222" w:rsidR="00420795" w:rsidRDefault="0046715F" w:rsidP="00420795">
      <w:r>
        <w:t xml:space="preserve">Below is a list </w:t>
      </w:r>
      <w:r w:rsidR="00EA21E3">
        <w:t xml:space="preserve">of vulnerabilities, their rating, and their remediation all broken down by host. </w:t>
      </w:r>
    </w:p>
    <w:p w14:paraId="67336E23" w14:textId="70FE8486" w:rsidR="009A3E5C" w:rsidRDefault="009A3E5C" w:rsidP="009A3E5C">
      <w:pPr>
        <w:ind w:firstLine="0"/>
      </w:pPr>
      <w:r>
        <w:rPr>
          <w:u w:val="single"/>
        </w:rPr>
        <w:t>192.168.2.155</w:t>
      </w:r>
    </w:p>
    <w:p w14:paraId="792A06A5" w14:textId="21D7D3B1" w:rsidR="009A3E5C" w:rsidRDefault="009A3E5C" w:rsidP="009A3E5C">
      <w:pPr>
        <w:ind w:firstLine="0"/>
      </w:pPr>
      <w:proofErr w:type="spellStart"/>
      <w:r>
        <w:t>vsFTP</w:t>
      </w:r>
      <w:proofErr w:type="spellEnd"/>
      <w:r>
        <w:t xml:space="preserve"> 2.3.4 – CVSS </w:t>
      </w:r>
      <w:r w:rsidR="00F24EA0">
        <w:t>Score: 10.0</w:t>
      </w:r>
      <w:r w:rsidR="00B052DE">
        <w:t xml:space="preserve">. Remediation of updating to a newer version of </w:t>
      </w:r>
      <w:proofErr w:type="spellStart"/>
      <w:r w:rsidR="00B052DE">
        <w:t>vsFTP</w:t>
      </w:r>
      <w:proofErr w:type="spellEnd"/>
      <w:r w:rsidR="00D922F9">
        <w:t>.</w:t>
      </w:r>
    </w:p>
    <w:p w14:paraId="1139538B" w14:textId="42E7047C" w:rsidR="00B052DE" w:rsidRDefault="00B052DE" w:rsidP="009A3E5C">
      <w:pPr>
        <w:ind w:firstLine="0"/>
        <w:rPr>
          <w:u w:val="single"/>
        </w:rPr>
      </w:pPr>
      <w:r>
        <w:rPr>
          <w:u w:val="single"/>
        </w:rPr>
        <w:t>192.168.2.</w:t>
      </w:r>
      <w:r w:rsidR="005822AB">
        <w:rPr>
          <w:u w:val="single"/>
        </w:rPr>
        <w:t>20</w:t>
      </w:r>
    </w:p>
    <w:p w14:paraId="0F7BBB36" w14:textId="10477ECA" w:rsidR="005822AB" w:rsidRPr="005822AB" w:rsidRDefault="00CF1D6D" w:rsidP="009A3E5C">
      <w:pPr>
        <w:ind w:firstLine="0"/>
      </w:pPr>
      <w:r>
        <w:t xml:space="preserve">Saved RSA </w:t>
      </w:r>
      <w:r w:rsidR="00EB26A7">
        <w:t>Key – CVSS Score: 4.7. Remediation of changing the ssh RSA key for all users on the machine</w:t>
      </w:r>
      <w:r w:rsidR="00D922F9">
        <w:t>.</w:t>
      </w:r>
    </w:p>
    <w:p w14:paraId="2FE53FEA" w14:textId="57E709D8" w:rsidR="005822AB" w:rsidRDefault="005822AB" w:rsidP="009A3E5C">
      <w:pPr>
        <w:ind w:firstLine="0"/>
        <w:rPr>
          <w:u w:val="single"/>
        </w:rPr>
      </w:pPr>
      <w:r>
        <w:rPr>
          <w:u w:val="single"/>
        </w:rPr>
        <w:t>192.168.2.224</w:t>
      </w:r>
    </w:p>
    <w:p w14:paraId="32AE7ABC" w14:textId="689DFEDE" w:rsidR="008C43FB" w:rsidRPr="008C43FB" w:rsidRDefault="008C43FB" w:rsidP="009A3E5C">
      <w:pPr>
        <w:ind w:firstLine="0"/>
      </w:pPr>
      <w:r>
        <w:t xml:space="preserve">Unsafe input sanitization – CVSS Score: 7.3. Remediation of updating the </w:t>
      </w:r>
      <w:proofErr w:type="spellStart"/>
      <w:r>
        <w:t>php</w:t>
      </w:r>
      <w:proofErr w:type="spellEnd"/>
      <w:r>
        <w:t xml:space="preserve"> to disallow </w:t>
      </w:r>
      <w:r w:rsidR="00EB6E23">
        <w:t>additional chained commands by stripping or sanitizing input</w:t>
      </w:r>
      <w:r w:rsidR="00D922F9">
        <w:t>.</w:t>
      </w:r>
    </w:p>
    <w:p w14:paraId="00386660" w14:textId="1B6B03B1" w:rsidR="005822AB" w:rsidRDefault="005822AB" w:rsidP="009A3E5C">
      <w:pPr>
        <w:ind w:firstLine="0"/>
        <w:rPr>
          <w:u w:val="single"/>
        </w:rPr>
      </w:pPr>
      <w:r>
        <w:rPr>
          <w:u w:val="single"/>
        </w:rPr>
        <w:t>192.168.2.202</w:t>
      </w:r>
    </w:p>
    <w:p w14:paraId="06146927" w14:textId="0863681E" w:rsidR="00EB6E23" w:rsidRPr="00EB6E23" w:rsidRDefault="00EB6E23" w:rsidP="009A3E5C">
      <w:pPr>
        <w:ind w:firstLine="0"/>
      </w:pPr>
      <w:r>
        <w:t xml:space="preserve">MS17_010 – CVSS Score: </w:t>
      </w:r>
      <w:r w:rsidR="00F973B2">
        <w:t>10.0. Remediation of updating service packs and properly securing the SMB shares on the computer</w:t>
      </w:r>
      <w:r w:rsidR="00D922F9">
        <w:t>.</w:t>
      </w:r>
    </w:p>
    <w:p w14:paraId="4B14FAC7" w14:textId="4C80066D" w:rsidR="005822AB" w:rsidRDefault="005822AB" w:rsidP="009A3E5C">
      <w:pPr>
        <w:ind w:firstLine="0"/>
        <w:rPr>
          <w:u w:val="single"/>
        </w:rPr>
      </w:pPr>
      <w:r>
        <w:rPr>
          <w:u w:val="single"/>
        </w:rPr>
        <w:t>192.168.2.147</w:t>
      </w:r>
    </w:p>
    <w:p w14:paraId="1C910D48" w14:textId="50DEA4C1" w:rsidR="00F973B2" w:rsidRPr="00F973B2" w:rsidRDefault="007E096E" w:rsidP="009A3E5C">
      <w:pPr>
        <w:ind w:firstLine="0"/>
      </w:pPr>
      <w:r>
        <w:t xml:space="preserve">Stored Plain Text Passwords – CVSS Score: 4.5. Remediation of </w:t>
      </w:r>
      <w:r w:rsidR="00D922F9">
        <w:t>properly encrypting passwords saved in files or removing them all together.</w:t>
      </w:r>
    </w:p>
    <w:p w14:paraId="5A3C90FE" w14:textId="6B7C5237" w:rsidR="005822AB" w:rsidRPr="00B052DE" w:rsidRDefault="005822AB" w:rsidP="009A3E5C">
      <w:pPr>
        <w:ind w:firstLine="0"/>
        <w:rPr>
          <w:u w:val="single"/>
        </w:rPr>
      </w:pPr>
      <w:r>
        <w:rPr>
          <w:u w:val="single"/>
        </w:rPr>
        <w:t>192.168.2.100</w:t>
      </w:r>
    </w:p>
    <w:p w14:paraId="3B79FEFF" w14:textId="3723006D" w:rsidR="00B052DE" w:rsidRDefault="00D922F9" w:rsidP="009A3E5C">
      <w:pPr>
        <w:ind w:firstLine="0"/>
      </w:pPr>
      <w:r>
        <w:t>Stored Plain Text Passwords – CVSS Score: 4.5. Remediation of properly encrypting all passwords or removing them from files on the system.</w:t>
      </w:r>
    </w:p>
    <w:p w14:paraId="6A1E7984" w14:textId="77777777" w:rsidR="00D922F9" w:rsidRDefault="00D922F9" w:rsidP="009A3E5C">
      <w:pPr>
        <w:ind w:firstLine="0"/>
      </w:pPr>
    </w:p>
    <w:p w14:paraId="66AC35BA" w14:textId="77777777" w:rsidR="00D922F9" w:rsidRDefault="00D922F9" w:rsidP="009A3E5C">
      <w:pPr>
        <w:ind w:firstLine="0"/>
      </w:pPr>
    </w:p>
    <w:p w14:paraId="51358E7C" w14:textId="77777777" w:rsidR="00D922F9" w:rsidRDefault="00D922F9" w:rsidP="009A3E5C">
      <w:pPr>
        <w:ind w:firstLine="0"/>
      </w:pPr>
    </w:p>
    <w:p w14:paraId="623A22D2" w14:textId="0B5D91EF" w:rsidR="00D922F9" w:rsidRDefault="00D922F9" w:rsidP="00D922F9">
      <w:pPr>
        <w:pStyle w:val="Heading1"/>
      </w:pPr>
      <w:r>
        <w:lastRenderedPageBreak/>
        <w:t>Summary</w:t>
      </w:r>
    </w:p>
    <w:p w14:paraId="159B5125" w14:textId="2794D00C" w:rsidR="00882436" w:rsidRDefault="00D922F9" w:rsidP="00D922F9">
      <w:r>
        <w:t xml:space="preserve">The network test performed against </w:t>
      </w:r>
      <w:proofErr w:type="spellStart"/>
      <w:r>
        <w:t>XYZCorp</w:t>
      </w:r>
      <w:proofErr w:type="spellEnd"/>
      <w:r>
        <w:t xml:space="preserve"> HQ is detailed in the above pages. All findings are presented as is at the time of writing of this report.</w:t>
      </w:r>
      <w:r w:rsidR="00B3033C">
        <w:t xml:space="preserve"> We are not held responsible for f</w:t>
      </w:r>
      <w:r>
        <w:t>uture</w:t>
      </w:r>
      <w:r w:rsidR="00EA245A">
        <w:t xml:space="preserve"> release of </w:t>
      </w:r>
      <w:r w:rsidR="004925DC">
        <w:t xml:space="preserve">new vulnerabilities </w:t>
      </w:r>
      <w:r w:rsidR="00B3033C">
        <w:t xml:space="preserve">in the systems or for any missed exploit techniques. In </w:t>
      </w:r>
      <w:r w:rsidR="00882436">
        <w:t>general,</w:t>
      </w:r>
      <w:r w:rsidR="00B3033C">
        <w:t xml:space="preserve"> this report details our findings given the time allocated and </w:t>
      </w:r>
      <w:r w:rsidR="00882436">
        <w:t>methods known at the time of writing.</w:t>
      </w:r>
    </w:p>
    <w:p w14:paraId="4AC946F1" w14:textId="2ADB3BE0" w:rsidR="00D922F9" w:rsidRPr="00D922F9" w:rsidRDefault="004925DC" w:rsidP="00D922F9">
      <w:r>
        <w:t xml:space="preserve"> </w:t>
      </w:r>
      <w:r w:rsidR="00882436">
        <w:t xml:space="preserve">Overall, the company employs good security practices with firewall configurations that prevent certain attacks. </w:t>
      </w:r>
      <w:r w:rsidR="00F35DC7">
        <w:t xml:space="preserve">Without finding credentials saved on hosts, lateral movement of the network would have been significantly more difficult </w:t>
      </w:r>
      <w:r w:rsidR="00D90582">
        <w:t xml:space="preserve">to achieve. Of the vulnerable hosts, a few small updates would prevent the </w:t>
      </w:r>
      <w:r w:rsidR="00F37AE8">
        <w:t xml:space="preserve">attack methods used and further secure the network. </w:t>
      </w:r>
      <w:r w:rsidR="00B936AF">
        <w:t>If the company chooses to follow our recommendations, the security of the company’s network would be greatly improved</w:t>
      </w:r>
      <w:r w:rsidR="00DD65D0">
        <w:t xml:space="preserve">. </w:t>
      </w:r>
    </w:p>
    <w:sectPr w:rsidR="00D922F9" w:rsidRPr="00D922F9">
      <w:headerReference w:type="default" r:id="rId23"/>
      <w:headerReference w:type="first" r:id="rId24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30135" w14:textId="77777777" w:rsidR="0052098F" w:rsidRDefault="0052098F">
      <w:pPr>
        <w:spacing w:line="240" w:lineRule="auto"/>
      </w:pPr>
      <w:r>
        <w:separator/>
      </w:r>
    </w:p>
    <w:p w14:paraId="15C22E64" w14:textId="77777777" w:rsidR="0052098F" w:rsidRDefault="0052098F"/>
  </w:endnote>
  <w:endnote w:type="continuationSeparator" w:id="0">
    <w:p w14:paraId="53E27E88" w14:textId="77777777" w:rsidR="0052098F" w:rsidRDefault="0052098F">
      <w:pPr>
        <w:spacing w:line="240" w:lineRule="auto"/>
      </w:pPr>
      <w:r>
        <w:continuationSeparator/>
      </w:r>
    </w:p>
    <w:p w14:paraId="331D151A" w14:textId="77777777" w:rsidR="0052098F" w:rsidRDefault="005209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57D4" w14:textId="77777777" w:rsidR="0052098F" w:rsidRDefault="0052098F">
      <w:pPr>
        <w:spacing w:line="240" w:lineRule="auto"/>
      </w:pPr>
      <w:r>
        <w:separator/>
      </w:r>
    </w:p>
    <w:p w14:paraId="183C4180" w14:textId="77777777" w:rsidR="0052098F" w:rsidRDefault="0052098F"/>
  </w:footnote>
  <w:footnote w:type="continuationSeparator" w:id="0">
    <w:p w14:paraId="3547D9AC" w14:textId="77777777" w:rsidR="0052098F" w:rsidRDefault="0052098F">
      <w:pPr>
        <w:spacing w:line="240" w:lineRule="auto"/>
      </w:pPr>
      <w:r>
        <w:continuationSeparator/>
      </w:r>
    </w:p>
    <w:p w14:paraId="20766990" w14:textId="77777777" w:rsidR="0052098F" w:rsidRDefault="005209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FC4F" w14:textId="202FA867" w:rsidR="00E81978" w:rsidRDefault="00DD65D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FD2476BBAB4B45F7BD33C572EB151DC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12473">
          <w:rPr>
            <w:rStyle w:val="Strong"/>
          </w:rPr>
          <w:t>report for xyzcorp hq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866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77C115" w14:textId="7795DD7D" w:rsidR="0032798C" w:rsidRDefault="003279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09F7C5" w14:textId="77777777" w:rsidR="0032798C" w:rsidRDefault="00327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103FFA"/>
    <w:multiLevelType w:val="hybridMultilevel"/>
    <w:tmpl w:val="4AEEE632"/>
    <w:lvl w:ilvl="0" w:tplc="50066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2416096">
    <w:abstractNumId w:val="9"/>
  </w:num>
  <w:num w:numId="2" w16cid:durableId="1268583732">
    <w:abstractNumId w:val="7"/>
  </w:num>
  <w:num w:numId="3" w16cid:durableId="1357658646">
    <w:abstractNumId w:val="6"/>
  </w:num>
  <w:num w:numId="4" w16cid:durableId="1749690030">
    <w:abstractNumId w:val="5"/>
  </w:num>
  <w:num w:numId="5" w16cid:durableId="833297578">
    <w:abstractNumId w:val="4"/>
  </w:num>
  <w:num w:numId="6" w16cid:durableId="2126534207">
    <w:abstractNumId w:val="8"/>
  </w:num>
  <w:num w:numId="7" w16cid:durableId="2039771544">
    <w:abstractNumId w:val="3"/>
  </w:num>
  <w:num w:numId="8" w16cid:durableId="1469395870">
    <w:abstractNumId w:val="2"/>
  </w:num>
  <w:num w:numId="9" w16cid:durableId="1276327830">
    <w:abstractNumId w:val="1"/>
  </w:num>
  <w:num w:numId="10" w16cid:durableId="895972166">
    <w:abstractNumId w:val="0"/>
  </w:num>
  <w:num w:numId="11" w16cid:durableId="975717611">
    <w:abstractNumId w:val="9"/>
    <w:lvlOverride w:ilvl="0">
      <w:startOverride w:val="1"/>
    </w:lvlOverride>
  </w:num>
  <w:num w:numId="12" w16cid:durableId="221016140">
    <w:abstractNumId w:val="14"/>
  </w:num>
  <w:num w:numId="13" w16cid:durableId="1522621942">
    <w:abstractNumId w:val="12"/>
  </w:num>
  <w:num w:numId="14" w16cid:durableId="369964212">
    <w:abstractNumId w:val="11"/>
  </w:num>
  <w:num w:numId="15" w16cid:durableId="1075861826">
    <w:abstractNumId w:val="13"/>
  </w:num>
  <w:num w:numId="16" w16cid:durableId="10195039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73"/>
    <w:rsid w:val="00000E53"/>
    <w:rsid w:val="00011A49"/>
    <w:rsid w:val="000416D4"/>
    <w:rsid w:val="00095648"/>
    <w:rsid w:val="000D3F41"/>
    <w:rsid w:val="00112473"/>
    <w:rsid w:val="00124025"/>
    <w:rsid w:val="00145AF8"/>
    <w:rsid w:val="001B6D40"/>
    <w:rsid w:val="001C4CE2"/>
    <w:rsid w:val="00236DD6"/>
    <w:rsid w:val="00250CBD"/>
    <w:rsid w:val="00283C91"/>
    <w:rsid w:val="00290A29"/>
    <w:rsid w:val="002A0F11"/>
    <w:rsid w:val="002B2307"/>
    <w:rsid w:val="003166DD"/>
    <w:rsid w:val="0032798C"/>
    <w:rsid w:val="00355DCA"/>
    <w:rsid w:val="00380CC2"/>
    <w:rsid w:val="00417BDD"/>
    <w:rsid w:val="00420795"/>
    <w:rsid w:val="00441702"/>
    <w:rsid w:val="0046715F"/>
    <w:rsid w:val="004879FA"/>
    <w:rsid w:val="004925DC"/>
    <w:rsid w:val="004A2D4C"/>
    <w:rsid w:val="005065CC"/>
    <w:rsid w:val="0052098F"/>
    <w:rsid w:val="00536E2E"/>
    <w:rsid w:val="00551A02"/>
    <w:rsid w:val="005534FA"/>
    <w:rsid w:val="005822AB"/>
    <w:rsid w:val="005D3A03"/>
    <w:rsid w:val="006447F7"/>
    <w:rsid w:val="006546A3"/>
    <w:rsid w:val="006813F0"/>
    <w:rsid w:val="00776C84"/>
    <w:rsid w:val="00797548"/>
    <w:rsid w:val="007D3E23"/>
    <w:rsid w:val="007E096E"/>
    <w:rsid w:val="008002C0"/>
    <w:rsid w:val="00810886"/>
    <w:rsid w:val="00830226"/>
    <w:rsid w:val="0084559A"/>
    <w:rsid w:val="00882436"/>
    <w:rsid w:val="008C43FB"/>
    <w:rsid w:val="008C5323"/>
    <w:rsid w:val="008E4FDB"/>
    <w:rsid w:val="008E58C2"/>
    <w:rsid w:val="00905DF1"/>
    <w:rsid w:val="00963C15"/>
    <w:rsid w:val="009A3E5C"/>
    <w:rsid w:val="009A6A3B"/>
    <w:rsid w:val="009C55E4"/>
    <w:rsid w:val="00A3016A"/>
    <w:rsid w:val="00A53152"/>
    <w:rsid w:val="00B052DE"/>
    <w:rsid w:val="00B3033C"/>
    <w:rsid w:val="00B51577"/>
    <w:rsid w:val="00B54A56"/>
    <w:rsid w:val="00B823AA"/>
    <w:rsid w:val="00B936AF"/>
    <w:rsid w:val="00BA45DB"/>
    <w:rsid w:val="00BF4184"/>
    <w:rsid w:val="00C0601E"/>
    <w:rsid w:val="00C22956"/>
    <w:rsid w:val="00C31D30"/>
    <w:rsid w:val="00CA57E7"/>
    <w:rsid w:val="00CD180C"/>
    <w:rsid w:val="00CD6E39"/>
    <w:rsid w:val="00CE2A02"/>
    <w:rsid w:val="00CF1D6D"/>
    <w:rsid w:val="00CF6E91"/>
    <w:rsid w:val="00D20985"/>
    <w:rsid w:val="00D5189D"/>
    <w:rsid w:val="00D73077"/>
    <w:rsid w:val="00D85B68"/>
    <w:rsid w:val="00D90582"/>
    <w:rsid w:val="00D922F9"/>
    <w:rsid w:val="00DB5283"/>
    <w:rsid w:val="00DD65D0"/>
    <w:rsid w:val="00DE27FC"/>
    <w:rsid w:val="00DF0891"/>
    <w:rsid w:val="00E6004D"/>
    <w:rsid w:val="00E803FB"/>
    <w:rsid w:val="00E81978"/>
    <w:rsid w:val="00EA21E3"/>
    <w:rsid w:val="00EA245A"/>
    <w:rsid w:val="00EB26A7"/>
    <w:rsid w:val="00EB6E23"/>
    <w:rsid w:val="00EC334E"/>
    <w:rsid w:val="00EE288C"/>
    <w:rsid w:val="00EE6B07"/>
    <w:rsid w:val="00F05035"/>
    <w:rsid w:val="00F24EA0"/>
    <w:rsid w:val="00F35DC7"/>
    <w:rsid w:val="00F379B7"/>
    <w:rsid w:val="00F37AE8"/>
    <w:rsid w:val="00F525FA"/>
    <w:rsid w:val="00F973B2"/>
    <w:rsid w:val="00FA238C"/>
    <w:rsid w:val="00FB54D0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8E780"/>
  <w15:chartTrackingRefBased/>
  <w15:docId w15:val="{96FB7B1F-F4AD-42E4-9BD2-56EA7B92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3wi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344E9DEDC4A6FBAB47375189E6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C23D-9826-4D80-8E45-7BE8ACB37C43}"/>
      </w:docPartPr>
      <w:docPartBody>
        <w:p w:rsidR="007B27D2" w:rsidRDefault="007B27D2">
          <w:pPr>
            <w:pStyle w:val="60C344E9DEDC4A6FBAB47375189E6E6A"/>
          </w:pPr>
          <w:r>
            <w:t>[Title Here, up to 12 Words, on One to Two Lines]</w:t>
          </w:r>
        </w:p>
      </w:docPartBody>
    </w:docPart>
    <w:docPart>
      <w:docPartPr>
        <w:name w:val="FD2476BBAB4B45F7BD33C572EB151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01D6-3750-474A-8710-04CB1F532A4E}"/>
      </w:docPartPr>
      <w:docPartBody>
        <w:p w:rsidR="007B27D2" w:rsidRDefault="007B27D2">
          <w:pPr>
            <w:pStyle w:val="FD2476BBAB4B45F7BD33C572EB151DC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6A"/>
    <w:rsid w:val="007B27D2"/>
    <w:rsid w:val="00B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344E9DEDC4A6FBAB47375189E6E6A">
    <w:name w:val="60C344E9DEDC4A6FBAB47375189E6E6A"/>
  </w:style>
  <w:style w:type="paragraph" w:customStyle="1" w:styleId="51102AD879AE41DC8E3E1251209C37E4">
    <w:name w:val="51102AD879AE41DC8E3E1251209C37E4"/>
  </w:style>
  <w:style w:type="paragraph" w:customStyle="1" w:styleId="57AA34249D9E4C8F86446395FDE09823">
    <w:name w:val="57AA34249D9E4C8F86446395FDE09823"/>
  </w:style>
  <w:style w:type="paragraph" w:customStyle="1" w:styleId="834C993C99544929BB94A60DD27CABAB">
    <w:name w:val="834C993C99544929BB94A60DD27CABAB"/>
  </w:style>
  <w:style w:type="paragraph" w:customStyle="1" w:styleId="EC2FEADEA49D4E089A3F5978E522446F">
    <w:name w:val="EC2FEADEA49D4E089A3F5978E522446F"/>
  </w:style>
  <w:style w:type="paragraph" w:customStyle="1" w:styleId="743F108D67DD49A7B536D22E7C730AB4">
    <w:name w:val="743F108D67DD49A7B536D22E7C730AB4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9944B2F338C4B4BAB2B242234F363CF">
    <w:name w:val="69944B2F338C4B4BAB2B242234F363CF"/>
  </w:style>
  <w:style w:type="paragraph" w:customStyle="1" w:styleId="9242A7DC91104E4988780FDBEAE44B9C">
    <w:name w:val="9242A7DC91104E4988780FDBEAE44B9C"/>
  </w:style>
  <w:style w:type="paragraph" w:customStyle="1" w:styleId="24171EE4D465400AAE30C7216D2C1FB0">
    <w:name w:val="24171EE4D465400AAE30C7216D2C1FB0"/>
  </w:style>
  <w:style w:type="paragraph" w:customStyle="1" w:styleId="A0FE6D172C3A48B59980C9CF3D3E905C">
    <w:name w:val="A0FE6D172C3A48B59980C9CF3D3E905C"/>
  </w:style>
  <w:style w:type="paragraph" w:customStyle="1" w:styleId="7379E6653841482ABA3DA8E3A4733E86">
    <w:name w:val="7379E6653841482ABA3DA8E3A4733E86"/>
  </w:style>
  <w:style w:type="paragraph" w:customStyle="1" w:styleId="C718A0169B65462F9FB90776F63C9051">
    <w:name w:val="C718A0169B65462F9FB90776F63C9051"/>
  </w:style>
  <w:style w:type="paragraph" w:customStyle="1" w:styleId="599EAC5CEE2F40109BCE05376B09659E">
    <w:name w:val="599EAC5CEE2F40109BCE05376B09659E"/>
  </w:style>
  <w:style w:type="paragraph" w:customStyle="1" w:styleId="3BA24C823F574984A20280F31C2DA507">
    <w:name w:val="3BA24C823F574984A20280F31C2DA507"/>
  </w:style>
  <w:style w:type="paragraph" w:customStyle="1" w:styleId="39E5CD1E9FBD4BA4BAE50E62C01EF9E5">
    <w:name w:val="39E5CD1E9FBD4BA4BAE50E62C01EF9E5"/>
  </w:style>
  <w:style w:type="paragraph" w:customStyle="1" w:styleId="3F079214C4F14FA797E2D015C98058E8">
    <w:name w:val="3F079214C4F14FA797E2D015C98058E8"/>
  </w:style>
  <w:style w:type="paragraph" w:customStyle="1" w:styleId="5913B0F6D5ED4819933B03FB5363E801">
    <w:name w:val="5913B0F6D5ED4819933B03FB5363E801"/>
  </w:style>
  <w:style w:type="paragraph" w:customStyle="1" w:styleId="6F56DAC0BCBD4440B233A322D67A5EAE">
    <w:name w:val="6F56DAC0BCBD4440B233A322D67A5EAE"/>
  </w:style>
  <w:style w:type="paragraph" w:customStyle="1" w:styleId="F5F7B17F828A44329135E49BA2C87F77">
    <w:name w:val="F5F7B17F828A44329135E49BA2C87F77"/>
  </w:style>
  <w:style w:type="paragraph" w:customStyle="1" w:styleId="491976A00F754033ACE295AD149AC9E0">
    <w:name w:val="491976A00F754033ACE295AD149AC9E0"/>
  </w:style>
  <w:style w:type="paragraph" w:customStyle="1" w:styleId="5D1F0D15D3BF44A6A3C2D6151B0C1577">
    <w:name w:val="5D1F0D15D3BF44A6A3C2D6151B0C1577"/>
  </w:style>
  <w:style w:type="paragraph" w:customStyle="1" w:styleId="DD075C81D20B46449C335F1EDF928183">
    <w:name w:val="DD075C81D20B46449C335F1EDF928183"/>
  </w:style>
  <w:style w:type="paragraph" w:customStyle="1" w:styleId="D1651521AB784AD2ABB3FD5AC65D59B0">
    <w:name w:val="D1651521AB784AD2ABB3FD5AC65D59B0"/>
  </w:style>
  <w:style w:type="paragraph" w:customStyle="1" w:styleId="071DD3C352B242FBAF87302AC791C56B">
    <w:name w:val="071DD3C352B242FBAF87302AC791C56B"/>
  </w:style>
  <w:style w:type="paragraph" w:customStyle="1" w:styleId="C830115C6D18476AB4D64EFB8AC52F07">
    <w:name w:val="C830115C6D18476AB4D64EFB8AC52F07"/>
  </w:style>
  <w:style w:type="paragraph" w:customStyle="1" w:styleId="891C90E4BBFE479B9A73B189A5EE8719">
    <w:name w:val="891C90E4BBFE479B9A73B189A5EE8719"/>
  </w:style>
  <w:style w:type="paragraph" w:customStyle="1" w:styleId="5E11ACBD1E954E5F9E12484F53AA59C9">
    <w:name w:val="5E11ACBD1E954E5F9E12484F53AA59C9"/>
  </w:style>
  <w:style w:type="paragraph" w:customStyle="1" w:styleId="DCFC175D51314507B894900158A791DB">
    <w:name w:val="DCFC175D51314507B894900158A791DB"/>
  </w:style>
  <w:style w:type="paragraph" w:customStyle="1" w:styleId="BA29CBAE05254F4FB117EE3DAF1CF391">
    <w:name w:val="BA29CBAE05254F4FB117EE3DAF1CF391"/>
  </w:style>
  <w:style w:type="paragraph" w:customStyle="1" w:styleId="A02DDB957C2645219DA2F2C4C9243F67">
    <w:name w:val="A02DDB957C2645219DA2F2C4C9243F67"/>
  </w:style>
  <w:style w:type="paragraph" w:customStyle="1" w:styleId="A6330B7164064594A15125CEFB608199">
    <w:name w:val="A6330B7164064594A15125CEFB608199"/>
  </w:style>
  <w:style w:type="paragraph" w:customStyle="1" w:styleId="1735A1E1F93C49EEBA93681111E2FFC0">
    <w:name w:val="1735A1E1F93C49EEBA93681111E2FFC0"/>
  </w:style>
  <w:style w:type="paragraph" w:customStyle="1" w:styleId="FBBC0786998841AB834EABA246FC6E36">
    <w:name w:val="FBBC0786998841AB834EABA246FC6E36"/>
  </w:style>
  <w:style w:type="paragraph" w:customStyle="1" w:styleId="B2456E609F584C8F9C95948E703EAF25">
    <w:name w:val="B2456E609F584C8F9C95948E703EAF25"/>
  </w:style>
  <w:style w:type="paragraph" w:customStyle="1" w:styleId="FD8F575577FB4F1EA3EFAF6ADB8ADCB0">
    <w:name w:val="FD8F575577FB4F1EA3EFAF6ADB8ADCB0"/>
  </w:style>
  <w:style w:type="paragraph" w:customStyle="1" w:styleId="20F7DDF1CA8448958937C71A34F5289B">
    <w:name w:val="20F7DDF1CA8448958937C71A34F5289B"/>
  </w:style>
  <w:style w:type="paragraph" w:customStyle="1" w:styleId="E0F4035364F149E1A9B40D881A42360E">
    <w:name w:val="E0F4035364F149E1A9B40D881A42360E"/>
  </w:style>
  <w:style w:type="paragraph" w:customStyle="1" w:styleId="27A52D00F72A4C22BC9D3BF68C6A2FB9">
    <w:name w:val="27A52D00F72A4C22BC9D3BF68C6A2FB9"/>
  </w:style>
  <w:style w:type="paragraph" w:customStyle="1" w:styleId="6EB68BACCB9640649CF92F43DA218ED3">
    <w:name w:val="6EB68BACCB9640649CF92F43DA218ED3"/>
  </w:style>
  <w:style w:type="paragraph" w:customStyle="1" w:styleId="C0D0FED0176344F486C6BAFC46C77DF9">
    <w:name w:val="C0D0FED0176344F486C6BAFC46C77DF9"/>
  </w:style>
  <w:style w:type="paragraph" w:customStyle="1" w:styleId="D2D7B6B1BBF346ED8C18B1C611E0F500">
    <w:name w:val="D2D7B6B1BBF346ED8C18B1C611E0F500"/>
  </w:style>
  <w:style w:type="paragraph" w:customStyle="1" w:styleId="BB9697DE9D8147E38BA02CE476CD04FA">
    <w:name w:val="BB9697DE9D8147E38BA02CE476CD04FA"/>
  </w:style>
  <w:style w:type="paragraph" w:customStyle="1" w:styleId="3936552ED76843A7A55BC468C40BE2F5">
    <w:name w:val="3936552ED76843A7A55BC468C40BE2F5"/>
  </w:style>
  <w:style w:type="paragraph" w:customStyle="1" w:styleId="88950CBC23E446D9B55FF47DEF0C2675">
    <w:name w:val="88950CBC23E446D9B55FF47DEF0C2675"/>
  </w:style>
  <w:style w:type="paragraph" w:customStyle="1" w:styleId="BC545F0A28284273B8BCF817C339D9AD">
    <w:name w:val="BC545F0A28284273B8BCF817C339D9AD"/>
  </w:style>
  <w:style w:type="paragraph" w:customStyle="1" w:styleId="CBE51BE6EDFA46FEAB2A9436D74DF307">
    <w:name w:val="CBE51BE6EDFA46FEAB2A9436D74DF307"/>
  </w:style>
  <w:style w:type="paragraph" w:customStyle="1" w:styleId="9BD317F77675420599C06D99E3444634">
    <w:name w:val="9BD317F77675420599C06D99E3444634"/>
  </w:style>
  <w:style w:type="paragraph" w:customStyle="1" w:styleId="CCE5346DB0A94A47ADD8EB43942B2DAC">
    <w:name w:val="CCE5346DB0A94A47ADD8EB43942B2DAC"/>
  </w:style>
  <w:style w:type="paragraph" w:customStyle="1" w:styleId="98CAAC694C334FE2993DF93EB3C76AAD">
    <w:name w:val="98CAAC694C334FE2993DF93EB3C76AAD"/>
  </w:style>
  <w:style w:type="paragraph" w:customStyle="1" w:styleId="5F008713913B4A47BE1E94DA692EC940">
    <w:name w:val="5F008713913B4A47BE1E94DA692EC940"/>
  </w:style>
  <w:style w:type="paragraph" w:customStyle="1" w:styleId="0C11B69D314A443B944076C55AB85996">
    <w:name w:val="0C11B69D314A443B944076C55AB85996"/>
  </w:style>
  <w:style w:type="paragraph" w:customStyle="1" w:styleId="A6FB89C3873F4D9F94D06D7AD2A62334">
    <w:name w:val="A6FB89C3873F4D9F94D06D7AD2A62334"/>
  </w:style>
  <w:style w:type="paragraph" w:customStyle="1" w:styleId="C55F7BD3B67B43F0B581FB3E6F9B82CC">
    <w:name w:val="C55F7BD3B67B43F0B581FB3E6F9B82CC"/>
  </w:style>
  <w:style w:type="paragraph" w:customStyle="1" w:styleId="9ECA15DAB53E42D8A54150F0C3471B66">
    <w:name w:val="9ECA15DAB53E42D8A54150F0C3471B66"/>
  </w:style>
  <w:style w:type="paragraph" w:customStyle="1" w:styleId="8494730540C64F29B5F185A43D0A176D">
    <w:name w:val="8494730540C64F29B5F185A43D0A176D"/>
  </w:style>
  <w:style w:type="paragraph" w:customStyle="1" w:styleId="2615DF2E9F0847A9A457A4675B5E1784">
    <w:name w:val="2615DF2E9F0847A9A457A4675B5E1784"/>
  </w:style>
  <w:style w:type="paragraph" w:customStyle="1" w:styleId="74F867A272214BC3904583D53C605D6D">
    <w:name w:val="74F867A272214BC3904583D53C605D6D"/>
  </w:style>
  <w:style w:type="paragraph" w:customStyle="1" w:styleId="DCE849578EE9419396548D38294C1E57">
    <w:name w:val="DCE849578EE9419396548D38294C1E57"/>
  </w:style>
  <w:style w:type="paragraph" w:customStyle="1" w:styleId="6F032F27CE5042F69CA95621A10DE708">
    <w:name w:val="6F032F27CE5042F69CA95621A10DE708"/>
  </w:style>
  <w:style w:type="paragraph" w:customStyle="1" w:styleId="A7513C4F77EE406C80C0D33DF4FFA5BC">
    <w:name w:val="A7513C4F77EE406C80C0D33DF4FFA5BC"/>
  </w:style>
  <w:style w:type="paragraph" w:customStyle="1" w:styleId="3872ED8604B746959C0F37E3F284ABFC">
    <w:name w:val="3872ED8604B746959C0F37E3F284ABFC"/>
  </w:style>
  <w:style w:type="paragraph" w:customStyle="1" w:styleId="FD2476BBAB4B45F7BD33C572EB151DCB">
    <w:name w:val="FD2476BBAB4B45F7BD33C572EB151DCB"/>
  </w:style>
  <w:style w:type="paragraph" w:customStyle="1" w:styleId="A94EDF64ED274B05B6CF9A685C0D0F7B">
    <w:name w:val="A94EDF64ED274B05B6CF9A685C0D0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report for xyzcorp hq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163</TotalTime>
  <Pages>10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XYZCorp HQ Penetration Test Report</dc:title>
  <dc:subject/>
  <dc:creator>R Morganti</dc:creator>
  <cp:keywords/>
  <dc:description/>
  <cp:lastModifiedBy>R Morganti</cp:lastModifiedBy>
  <cp:revision>80</cp:revision>
  <dcterms:created xsi:type="dcterms:W3CDTF">2022-12-12T21:56:00Z</dcterms:created>
  <dcterms:modified xsi:type="dcterms:W3CDTF">2022-12-13T04:50:00Z</dcterms:modified>
</cp:coreProperties>
</file>