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7AD5D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ONETEC Behandlung in Wehr – Hautveränderungen schonend entfernen</w:t>
      </w:r>
    </w:p>
    <w:p w14:paraId="3532A34D" w14:textId="60D11280" w:rsidR="005C1F69" w:rsidRPr="005C1F69" w:rsidRDefault="005C1F69" w:rsidP="005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Die ONETEC-Behandlung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ist eine moderne Methode zur gezielten Entfernung von Hautveränderungen wie Pigmentflecken, Couperose oder Hautanhängseln.</w:t>
      </w: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Dank präziser Hochfrequenz-Technologie erfolgt die Behandlung besonders schonend, effektiv und mit minimaler Ausfallzeit.</w:t>
      </w:r>
    </w:p>
    <w:p w14:paraId="72AF84A1" w14:textId="77777777" w:rsidR="005C1F69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AC91046">
          <v:rect id="_x0000_i1025" style="width:0;height:1.5pt" o:hralign="center" o:hrstd="t" o:hr="t" fillcolor="#a0a0a0" stroked="f"/>
        </w:pict>
      </w:r>
    </w:p>
    <w:p w14:paraId="52801584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Was ist die ONETEC Behandlung?</w:t>
      </w:r>
    </w:p>
    <w:p w14:paraId="16C63AB4" w14:textId="77777777" w:rsidR="005C1F69" w:rsidRPr="005C1F69" w:rsidRDefault="005C1F69" w:rsidP="005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ONETEC ist eine innovative Hochfrequenz-Behandlung zur punktgenauen Korrektur von oberflächlichen Hautveränderungen.</w:t>
      </w: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betroffenen Hautstellen werden gezielt behandelt, ohne das umliegende Gewebe unnötig zu belasten.</w:t>
      </w:r>
    </w:p>
    <w:p w14:paraId="4DC6C562" w14:textId="77777777" w:rsidR="005C1F69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E8236A2">
          <v:rect id="_x0000_i1026" style="width:0;height:1.5pt" o:hralign="center" o:hrstd="t" o:hr="t" fillcolor="#a0a0a0" stroked="f"/>
        </w:pict>
      </w:r>
    </w:p>
    <w:p w14:paraId="5D8F3111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ONETEC in Wehr – Anwendungsbereiche</w:t>
      </w:r>
    </w:p>
    <w:p w14:paraId="595A4BAA" w14:textId="77777777" w:rsidR="005C1F69" w:rsidRPr="005C1F69" w:rsidRDefault="005C1F69" w:rsidP="005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Die Behandlung eignet sich für:</w:t>
      </w:r>
    </w:p>
    <w:p w14:paraId="7815A793" w14:textId="77777777" w:rsidR="005C1F69" w:rsidRPr="005C1F69" w:rsidRDefault="005C1F69" w:rsidP="005C1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Pigmentflecken entfernen </w:t>
      </w:r>
    </w:p>
    <w:p w14:paraId="71CAA50A" w14:textId="77777777" w:rsidR="005C1F69" w:rsidRPr="005C1F69" w:rsidRDefault="005C1F69" w:rsidP="005C1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Hautanhängsel (Fibrome) entfernen </w:t>
      </w:r>
    </w:p>
    <w:p w14:paraId="062A6D8B" w14:textId="77777777" w:rsidR="005C1F69" w:rsidRPr="005C1F69" w:rsidRDefault="005C1F69" w:rsidP="005C1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Blutschwämmchen behandeln </w:t>
      </w:r>
    </w:p>
    <w:p w14:paraId="24B9192E" w14:textId="77777777" w:rsidR="005C1F69" w:rsidRPr="005C1F69" w:rsidRDefault="005C1F69" w:rsidP="005C1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Couperose &amp; rote Äderchen reduzieren </w:t>
      </w:r>
    </w:p>
    <w:p w14:paraId="6C07CF94" w14:textId="77777777" w:rsidR="005C1F69" w:rsidRPr="005C1F69" w:rsidRDefault="005C1F69" w:rsidP="005C1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Spider Naevi entfernen </w:t>
      </w:r>
    </w:p>
    <w:p w14:paraId="02B340C1" w14:textId="77777777" w:rsidR="005C1F69" w:rsidRPr="005C1F69" w:rsidRDefault="005C1F69" w:rsidP="005C1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feine störende Härchen </w:t>
      </w:r>
    </w:p>
    <w:p w14:paraId="31C7D374" w14:textId="77777777" w:rsidR="005C1F69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476993A">
          <v:rect id="_x0000_i1027" style="width:0;height:1.5pt" o:hralign="center" o:hrstd="t" o:hr="t" fillcolor="#a0a0a0" stroked="f"/>
        </w:pict>
      </w:r>
    </w:p>
    <w:p w14:paraId="5A07CA7B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Ist die ONETEC Behandlung schmerzhaft?</w:t>
      </w:r>
    </w:p>
    <w:p w14:paraId="77EFAA25" w14:textId="77777777" w:rsidR="005C1F69" w:rsidRPr="005C1F69" w:rsidRDefault="005C1F69" w:rsidP="005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Die Behandlung ist gut verträglich.</w:t>
      </w: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Es können kurze, feine Hitzestiche spürbar sein.</w:t>
      </w:r>
    </w:p>
    <w:p w14:paraId="405F4900" w14:textId="77777777" w:rsidR="005C1F69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4E11EA3">
          <v:rect id="_x0000_i1028" style="width:0;height:1.5pt" o:hralign="center" o:hrstd="t" o:hr="t" fillcolor="#a0a0a0" stroked="f"/>
        </w:pict>
      </w:r>
    </w:p>
    <w:p w14:paraId="22804CB5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Gesellschaftsfähigkeit nach der ONETEC Behandlung</w:t>
      </w:r>
    </w:p>
    <w:p w14:paraId="2F0B8F13" w14:textId="77777777" w:rsidR="005C1F69" w:rsidRPr="005C1F69" w:rsidRDefault="005C1F69" w:rsidP="005C1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Couperose:</w:t>
      </w: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nach ca. 3–4 Tagen (je nach Fläche) </w:t>
      </w:r>
    </w:p>
    <w:p w14:paraId="697CA524" w14:textId="77777777" w:rsidR="005C1F69" w:rsidRPr="005C1F69" w:rsidRDefault="005C1F69" w:rsidP="005C1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Hautanhängsel:</w:t>
      </w: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der Regel sofort </w:t>
      </w:r>
    </w:p>
    <w:p w14:paraId="6DD83CBA" w14:textId="77777777" w:rsidR="005C1F69" w:rsidRPr="005C1F69" w:rsidRDefault="005C1F69" w:rsidP="005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Leichte Rötungen oder Schwellungen sind möglich und klingen schnell ab.</w:t>
      </w:r>
    </w:p>
    <w:p w14:paraId="1B9EA5EE" w14:textId="77777777" w:rsidR="005C1F69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B612185">
          <v:rect id="_x0000_i1029" style="width:0;height:1.5pt" o:hralign="center" o:hrstd="t" o:hr="t" fillcolor="#a0a0a0" stroked="f"/>
        </w:pict>
      </w:r>
    </w:p>
    <w:p w14:paraId="305066C4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Was ist nach der Behandlung zu beachten?</w:t>
      </w:r>
    </w:p>
    <w:p w14:paraId="178335BD" w14:textId="77777777" w:rsidR="005C1F69" w:rsidRPr="005C1F69" w:rsidRDefault="005C1F69" w:rsidP="005C1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Täglicher Sonnenschutz ist unbedingt erforderlich </w:t>
      </w:r>
    </w:p>
    <w:p w14:paraId="1FB1408B" w14:textId="77777777" w:rsidR="005C1F69" w:rsidRPr="005C1F69" w:rsidRDefault="005C1F69" w:rsidP="005C1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Es kann sich ein leichter Schorf bilden (ca. 10–14 Tage) </w:t>
      </w:r>
    </w:p>
    <w:p w14:paraId="6E05E6C4" w14:textId="77777777" w:rsidR="005C1F69" w:rsidRPr="005C1F69" w:rsidRDefault="005C1F69" w:rsidP="005C1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Bitte nicht entfernen, um eine optimale Heilung zu gewährleisten </w:t>
      </w:r>
    </w:p>
    <w:p w14:paraId="7372D7F9" w14:textId="77777777" w:rsidR="005C1F69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84F97AD">
          <v:rect id="_x0000_i1030" style="width:0;height:1.5pt" o:hralign="center" o:hrstd="t" o:hr="t" fillcolor="#a0a0a0" stroked="f"/>
        </w:pict>
      </w:r>
    </w:p>
    <w:p w14:paraId="17D46585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Nebenwirkungen der ONETEC Behandlung</w:t>
      </w:r>
    </w:p>
    <w:p w14:paraId="4A474EBF" w14:textId="77777777" w:rsidR="005C1F69" w:rsidRPr="005C1F69" w:rsidRDefault="005C1F69" w:rsidP="005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Nach der Behandlung können vorübergehend:</w:t>
      </w:r>
    </w:p>
    <w:p w14:paraId="2CA4CE67" w14:textId="77777777" w:rsidR="005C1F69" w:rsidRPr="005C1F69" w:rsidRDefault="005C1F69" w:rsidP="005C1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Rötungen </w:t>
      </w:r>
    </w:p>
    <w:p w14:paraId="498F172A" w14:textId="77777777" w:rsidR="005C1F69" w:rsidRPr="005C1F69" w:rsidRDefault="005C1F69" w:rsidP="005C1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leichte Schwellungen</w:t>
      </w: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auftreten. </w:t>
      </w:r>
    </w:p>
    <w:p w14:paraId="1178869E" w14:textId="77777777" w:rsidR="005C1F69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07A8FB5">
          <v:rect id="_x0000_i1031" style="width:0;height:1.5pt" o:hralign="center" o:hrstd="t" o:hr="t" fillcolor="#a0a0a0" stroked="f"/>
        </w:pict>
      </w:r>
    </w:p>
    <w:p w14:paraId="57D12580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Kontraindikationen – Wann sollte ONETEC nicht angewendet werden?</w:t>
      </w:r>
    </w:p>
    <w:p w14:paraId="0D9891FE" w14:textId="77777777" w:rsidR="005C1F69" w:rsidRPr="005C1F69" w:rsidRDefault="005C1F69" w:rsidP="005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Die Behandlung ist nicht geeignet bei:</w:t>
      </w:r>
    </w:p>
    <w:p w14:paraId="312585BB" w14:textId="77777777" w:rsidR="005C1F69" w:rsidRPr="005C1F69" w:rsidRDefault="005C1F69" w:rsidP="005C1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Herzschrittmachern </w:t>
      </w:r>
    </w:p>
    <w:p w14:paraId="07882337" w14:textId="77777777" w:rsidR="005C1F69" w:rsidRPr="005C1F69" w:rsidRDefault="005C1F69" w:rsidP="005C1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neurostimulierenden Implantaten </w:t>
      </w:r>
    </w:p>
    <w:p w14:paraId="0CBBA503" w14:textId="77777777" w:rsidR="005C1F69" w:rsidRPr="005C1F69" w:rsidRDefault="005C1F69" w:rsidP="005C1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Epilepsie </w:t>
      </w:r>
    </w:p>
    <w:p w14:paraId="15B62821" w14:textId="77777777" w:rsidR="005C1F69" w:rsidRPr="005C1F69" w:rsidRDefault="005C1F69" w:rsidP="005C1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Insulinpumpen </w:t>
      </w:r>
    </w:p>
    <w:p w14:paraId="082E2AC5" w14:textId="77777777" w:rsidR="005C1F69" w:rsidRPr="005C1F69" w:rsidRDefault="005C1F69" w:rsidP="005C1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Schwangerschaft </w:t>
      </w:r>
    </w:p>
    <w:p w14:paraId="6E2B848E" w14:textId="77777777" w:rsidR="005C1F69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8E7CDA6">
          <v:rect id="_x0000_i1032" style="width:0;height:1.5pt" o:hralign="center" o:hrstd="t" o:hr="t" fillcolor="#a0a0a0" stroked="f"/>
        </w:pict>
      </w:r>
    </w:p>
    <w:p w14:paraId="1689363F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Für wen ist ONETEC geeignet?</w:t>
      </w:r>
    </w:p>
    <w:p w14:paraId="28F2CFB4" w14:textId="77777777" w:rsidR="005C1F69" w:rsidRPr="005C1F69" w:rsidRDefault="005C1F69" w:rsidP="005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Die ONETEC Behandlung ist für jedes Alter geeignet und wird individuell an Ihren Hauttyp und Hautzustand angepasst.</w:t>
      </w:r>
    </w:p>
    <w:p w14:paraId="0616E471" w14:textId="77777777" w:rsidR="005C1F69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FC92A4C">
          <v:rect id="_x0000_i1033" style="width:0;height:1.5pt" o:hralign="center" o:hrstd="t" o:hr="t" fillcolor="#a0a0a0" stroked="f"/>
        </w:pict>
      </w:r>
    </w:p>
    <w:p w14:paraId="3746716F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ONETEC Behandlung in Wehr – Ihre Vorteile</w:t>
      </w:r>
    </w:p>
    <w:p w14:paraId="247A7383" w14:textId="77777777" w:rsidR="005C1F69" w:rsidRPr="005C1F69" w:rsidRDefault="005C1F69" w:rsidP="005C1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Schonende Entfernung von Hautveränderungen </w:t>
      </w:r>
    </w:p>
    <w:p w14:paraId="08AE274F" w14:textId="77777777" w:rsidR="005C1F69" w:rsidRPr="005C1F69" w:rsidRDefault="005C1F69" w:rsidP="005C1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Präzise Hochfrequenz-Technologie </w:t>
      </w:r>
    </w:p>
    <w:p w14:paraId="1C26B674" w14:textId="77777777" w:rsidR="005C1F69" w:rsidRPr="005C1F69" w:rsidRDefault="005C1F69" w:rsidP="005C1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Kurze Ausfallzeiten </w:t>
      </w:r>
    </w:p>
    <w:p w14:paraId="14322ED3" w14:textId="77777777" w:rsidR="005C1F69" w:rsidRPr="005C1F69" w:rsidRDefault="005C1F69" w:rsidP="005C1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Für viele Hautprobleme geeignet </w:t>
      </w:r>
    </w:p>
    <w:p w14:paraId="643B0E58" w14:textId="77777777" w:rsidR="005C1F69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368B35F">
          <v:rect id="_x0000_i1034" style="width:0;height:1.5pt" o:hralign="center" o:hrstd="t" o:hr="t" fillcolor="#a0a0a0" stroked="f"/>
        </w:pict>
      </w:r>
    </w:p>
    <w:p w14:paraId="48A240ED" w14:textId="77777777" w:rsidR="005C1F69" w:rsidRPr="005C1F69" w:rsidRDefault="005C1F69" w:rsidP="005C1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C1F6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Termin für ONETEC in Wehr vereinbaren</w:t>
      </w:r>
    </w:p>
    <w:p w14:paraId="13A1A0B6" w14:textId="77777777" w:rsidR="005C1F69" w:rsidRPr="005C1F69" w:rsidRDefault="005C1F69" w:rsidP="005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t>Sie möchten Pigmentflecken, Couperose oder Hautanhängsel in Wehr professionell entfernen lassen?</w:t>
      </w:r>
      <w:r w:rsidRPr="005C1F6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Wir beraten Sie gerne persönlich und erstellen ein individuelles Behandlungskonzept.</w:t>
      </w:r>
    </w:p>
    <w:p w14:paraId="175B20B5" w14:textId="615DC2A7" w:rsidR="00013CB0" w:rsidRPr="005C1F69" w:rsidRDefault="005C1F69" w:rsidP="005C1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w:lastRenderedPageBreak/>
        <w:pict w14:anchorId="1EFE3899">
          <v:rect id="_x0000_s1026" style="position:absolute;margin-left:0;margin-top:.35pt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textWrapping" w:clear="all"/>
      </w:r>
    </w:p>
    <w:sectPr w:rsidR="00013CB0" w:rsidRPr="005C1F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3860"/>
    <w:multiLevelType w:val="multilevel"/>
    <w:tmpl w:val="F99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567E"/>
    <w:multiLevelType w:val="multilevel"/>
    <w:tmpl w:val="D73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26511"/>
    <w:multiLevelType w:val="multilevel"/>
    <w:tmpl w:val="ED7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8555E"/>
    <w:multiLevelType w:val="multilevel"/>
    <w:tmpl w:val="923A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8295F"/>
    <w:multiLevelType w:val="multilevel"/>
    <w:tmpl w:val="95F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93E5F"/>
    <w:multiLevelType w:val="multilevel"/>
    <w:tmpl w:val="15A8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87FAC"/>
    <w:multiLevelType w:val="multilevel"/>
    <w:tmpl w:val="8FF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69"/>
    <w:rsid w:val="00013CB0"/>
    <w:rsid w:val="005C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22A8C27"/>
  <w15:chartTrackingRefBased/>
  <w15:docId w15:val="{39A654E2-D050-4F77-AC92-FC9066F8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0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5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14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5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7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1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9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769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687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707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02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7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86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13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10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633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56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712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681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992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Herose</dc:creator>
  <cp:keywords/>
  <dc:description/>
  <cp:lastModifiedBy>Sabrina Herose</cp:lastModifiedBy>
  <cp:revision>1</cp:revision>
  <dcterms:created xsi:type="dcterms:W3CDTF">2026-04-18T21:49:00Z</dcterms:created>
  <dcterms:modified xsi:type="dcterms:W3CDTF">2026-04-18T21:51:00Z</dcterms:modified>
</cp:coreProperties>
</file>