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56268800"/>
        <w:docPartObj>
          <w:docPartGallery w:val="Cover Pages"/>
          <w:docPartUnique/>
        </w:docPartObj>
      </w:sdtPr>
      <w:sdtContent>
        <w:p w14:paraId="2C22CEB8" w14:textId="77777777" w:rsidR="00E90BEE" w:rsidRDefault="00E90BEE" w:rsidP="003D2064"/>
        <w:p w14:paraId="5BFA9C10" w14:textId="77777777" w:rsidR="00E90BEE" w:rsidRDefault="00E90BEE" w:rsidP="003D2064">
          <w:pPr>
            <w:jc w:val="center"/>
            <w:rPr>
              <w:sz w:val="32"/>
              <w:szCs w:val="32"/>
            </w:rPr>
          </w:pPr>
        </w:p>
        <w:p w14:paraId="38420C05" w14:textId="77777777" w:rsidR="00E90BEE" w:rsidRDefault="00E90BEE" w:rsidP="003D2064">
          <w:pPr>
            <w:jc w:val="center"/>
            <w:rPr>
              <w:sz w:val="32"/>
              <w:szCs w:val="32"/>
            </w:rPr>
          </w:pPr>
        </w:p>
        <w:p w14:paraId="6CAAED7C" w14:textId="69D3339E" w:rsidR="00E90BEE" w:rsidRDefault="003E6879" w:rsidP="003D2064">
          <w:pPr>
            <w:jc w:val="center"/>
            <w:rPr>
              <w:sz w:val="32"/>
              <w:szCs w:val="32"/>
            </w:rPr>
          </w:pPr>
          <w:r>
            <w:rPr>
              <w:sz w:val="32"/>
              <w:szCs w:val="32"/>
            </w:rPr>
            <w:t>Grado en Ingeniería Informática</w:t>
          </w:r>
        </w:p>
        <w:p w14:paraId="7465AC26" w14:textId="77777777" w:rsidR="00E90BEE" w:rsidRDefault="00E90BEE" w:rsidP="003D2064">
          <w:pPr>
            <w:jc w:val="center"/>
            <w:rPr>
              <w:sz w:val="32"/>
              <w:szCs w:val="32"/>
            </w:rPr>
          </w:pPr>
        </w:p>
        <w:p w14:paraId="0CD599F1" w14:textId="77777777" w:rsidR="00E90BEE" w:rsidRPr="00B52F47" w:rsidRDefault="00E90BEE" w:rsidP="003D2064">
          <w:pPr>
            <w:jc w:val="center"/>
            <w:rPr>
              <w:sz w:val="32"/>
              <w:szCs w:val="32"/>
            </w:rPr>
          </w:pPr>
        </w:p>
        <w:p w14:paraId="797F69D8" w14:textId="77777777" w:rsidR="00E90BEE" w:rsidRPr="00B52F47" w:rsidRDefault="00E90BEE" w:rsidP="003D2064">
          <w:pPr>
            <w:jc w:val="center"/>
            <w:rPr>
              <w:sz w:val="32"/>
              <w:szCs w:val="32"/>
            </w:rPr>
          </w:pPr>
        </w:p>
        <w:p w14:paraId="036EEBDF" w14:textId="7B8A229D" w:rsidR="00E90BEE" w:rsidRPr="00B52F47" w:rsidRDefault="00E90BEE" w:rsidP="00E90BEE">
          <w:pPr>
            <w:jc w:val="center"/>
            <w:rPr>
              <w:b/>
              <w:sz w:val="32"/>
              <w:szCs w:val="32"/>
            </w:rPr>
          </w:pPr>
          <w:r w:rsidRPr="00B52F47">
            <w:rPr>
              <w:b/>
              <w:sz w:val="32"/>
              <w:szCs w:val="32"/>
            </w:rPr>
            <w:t>Trabajo Fin de Grado</w:t>
          </w:r>
        </w:p>
        <w:p w14:paraId="515B8BF3" w14:textId="2A036AD0" w:rsidR="00E90BEE" w:rsidRPr="00B52F47" w:rsidRDefault="003E6879" w:rsidP="003D2064">
          <w:pPr>
            <w:jc w:val="center"/>
            <w:rPr>
              <w:sz w:val="32"/>
              <w:szCs w:val="32"/>
            </w:rPr>
          </w:pPr>
          <w:r>
            <w:rPr>
              <w:sz w:val="32"/>
              <w:szCs w:val="32"/>
            </w:rPr>
            <w:t>Creación de una librería nativa en C# para el acceso de fichero WFDB</w:t>
          </w:r>
        </w:p>
        <w:p w14:paraId="7C483E8A" w14:textId="77777777" w:rsidR="00E90BEE" w:rsidRDefault="00E90BEE" w:rsidP="003D2064">
          <w:pPr>
            <w:jc w:val="center"/>
            <w:rPr>
              <w:sz w:val="32"/>
              <w:szCs w:val="32"/>
            </w:rPr>
          </w:pPr>
        </w:p>
        <w:p w14:paraId="7A942127" w14:textId="77777777" w:rsidR="00E90BEE" w:rsidRDefault="00E90BEE" w:rsidP="003D2064">
          <w:pPr>
            <w:jc w:val="center"/>
            <w:rPr>
              <w:sz w:val="32"/>
              <w:szCs w:val="32"/>
            </w:rPr>
          </w:pPr>
        </w:p>
        <w:p w14:paraId="1FC8C5A3" w14:textId="77777777" w:rsidR="00E90BEE" w:rsidRPr="00B52F47" w:rsidRDefault="00E90BEE" w:rsidP="003D2064">
          <w:pPr>
            <w:jc w:val="center"/>
            <w:rPr>
              <w:sz w:val="32"/>
              <w:szCs w:val="32"/>
            </w:rPr>
          </w:pPr>
        </w:p>
        <w:p w14:paraId="7452CA6A" w14:textId="77777777" w:rsidR="00E90BEE" w:rsidRPr="00B52F47" w:rsidRDefault="00E90BEE" w:rsidP="003D2064">
          <w:pPr>
            <w:jc w:val="center"/>
            <w:rPr>
              <w:sz w:val="32"/>
              <w:szCs w:val="32"/>
            </w:rPr>
          </w:pPr>
        </w:p>
        <w:p w14:paraId="07FC6636" w14:textId="77777777" w:rsidR="00E90BEE" w:rsidRDefault="00E90BEE" w:rsidP="003D2064">
          <w:pPr>
            <w:jc w:val="center"/>
            <w:rPr>
              <w:b/>
              <w:sz w:val="32"/>
              <w:szCs w:val="32"/>
            </w:rPr>
          </w:pPr>
        </w:p>
        <w:p w14:paraId="66C53DC3" w14:textId="0434324D" w:rsidR="00E90BEE" w:rsidRPr="00B52F47" w:rsidRDefault="00E90BEE" w:rsidP="003D2064">
          <w:pPr>
            <w:jc w:val="center"/>
            <w:rPr>
              <w:sz w:val="32"/>
              <w:szCs w:val="32"/>
            </w:rPr>
          </w:pPr>
          <w:r w:rsidRPr="00B52F47">
            <w:rPr>
              <w:b/>
              <w:sz w:val="32"/>
              <w:szCs w:val="32"/>
            </w:rPr>
            <w:t xml:space="preserve">Autor: </w:t>
          </w:r>
          <w:r w:rsidR="003E6879">
            <w:rPr>
              <w:sz w:val="32"/>
              <w:szCs w:val="32"/>
            </w:rPr>
            <w:t>Renzo Roca Neyra</w:t>
          </w:r>
        </w:p>
        <w:p w14:paraId="5D43488C" w14:textId="6833D2C7" w:rsidR="00E90BEE" w:rsidRDefault="003A13ED" w:rsidP="003D2064">
          <w:pPr>
            <w:jc w:val="center"/>
            <w:rPr>
              <w:sz w:val="32"/>
              <w:szCs w:val="32"/>
            </w:rPr>
          </w:pPr>
          <w:r>
            <w:rPr>
              <w:b/>
              <w:sz w:val="32"/>
              <w:szCs w:val="32"/>
            </w:rPr>
            <w:t>Tutor</w:t>
          </w:r>
          <w:r w:rsidR="00E90BEE" w:rsidRPr="00B52F47">
            <w:rPr>
              <w:b/>
              <w:sz w:val="32"/>
              <w:szCs w:val="32"/>
            </w:rPr>
            <w:t xml:space="preserve">: </w:t>
          </w:r>
          <w:r>
            <w:rPr>
              <w:sz w:val="32"/>
              <w:szCs w:val="32"/>
            </w:rPr>
            <w:t>Javier Albert Seguí</w:t>
          </w:r>
        </w:p>
        <w:p w14:paraId="79431605" w14:textId="77777777" w:rsidR="00E90BEE" w:rsidRDefault="00E90BEE" w:rsidP="003D2064">
          <w:pPr>
            <w:jc w:val="center"/>
            <w:rPr>
              <w:sz w:val="32"/>
              <w:szCs w:val="32"/>
            </w:rPr>
          </w:pPr>
        </w:p>
        <w:p w14:paraId="1DB0C4FD" w14:textId="77777777" w:rsidR="00E90BEE" w:rsidRDefault="00E90BEE" w:rsidP="003D2064">
          <w:pPr>
            <w:jc w:val="center"/>
            <w:rPr>
              <w:sz w:val="32"/>
              <w:szCs w:val="32"/>
            </w:rPr>
          </w:pPr>
        </w:p>
        <w:p w14:paraId="023F42B3" w14:textId="77777777" w:rsidR="00E90BEE" w:rsidRDefault="00E90BEE" w:rsidP="003D2064">
          <w:pPr>
            <w:jc w:val="center"/>
            <w:rPr>
              <w:sz w:val="32"/>
              <w:szCs w:val="32"/>
            </w:rPr>
          </w:pPr>
        </w:p>
        <w:p w14:paraId="1032E7A2" w14:textId="5FB02A5E" w:rsidR="00E90BEE" w:rsidRDefault="003A13ED" w:rsidP="00181E48">
          <w:pPr>
            <w:jc w:val="center"/>
            <w:rPr>
              <w:sz w:val="32"/>
              <w:szCs w:val="32"/>
            </w:rPr>
            <w:sectPr w:rsidR="00E90BEE" w:rsidSect="00E90BEE">
              <w:headerReference w:type="even" r:id="rId8"/>
              <w:headerReference w:type="default" r:id="rId9"/>
              <w:headerReference w:type="first" r:id="rId10"/>
              <w:pgSz w:w="11906" w:h="16838"/>
              <w:pgMar w:top="3402" w:right="1701" w:bottom="1418" w:left="1701" w:header="709" w:footer="709" w:gutter="0"/>
              <w:pgNumType w:start="0"/>
              <w:cols w:space="708"/>
              <w:docGrid w:linePitch="360"/>
            </w:sectPr>
          </w:pPr>
          <w:r>
            <w:rPr>
              <w:sz w:val="32"/>
              <w:szCs w:val="32"/>
            </w:rPr>
            <w:t>2019</w:t>
          </w:r>
        </w:p>
        <w:p w14:paraId="4E090A65" w14:textId="6A119AD8" w:rsidR="00E801E2" w:rsidRPr="00C3745F" w:rsidRDefault="00E801E2" w:rsidP="00E801E2">
          <w:pPr>
            <w:widowControl w:val="0"/>
            <w:autoSpaceDE w:val="0"/>
            <w:autoSpaceDN w:val="0"/>
            <w:adjustRightInd w:val="0"/>
            <w:rPr>
              <w:color w:val="000000"/>
              <w:lang w:val="es-ES_tradnl"/>
            </w:rPr>
          </w:pPr>
        </w:p>
        <w:p w14:paraId="37EF046F" w14:textId="77777777" w:rsidR="000639E8" w:rsidRDefault="000639E8"/>
        <w:p w14:paraId="6789DC9B" w14:textId="77777777" w:rsidR="000639E8" w:rsidRDefault="000639E8"/>
        <w:p w14:paraId="1F1F7094" w14:textId="406E3925" w:rsidR="00BB2737" w:rsidRDefault="00E801E2">
          <w:r w:rsidRPr="00E801E2">
            <w:rPr>
              <w:noProof/>
              <w:color w:val="000000"/>
              <w:lang w:val="es-ES_tradnl"/>
            </w:rPr>
            <mc:AlternateContent>
              <mc:Choice Requires="wps">
                <w:drawing>
                  <wp:anchor distT="45720" distB="45720" distL="114300" distR="114300" simplePos="0" relativeHeight="251667456" behindDoc="0" locked="0" layoutInCell="1" allowOverlap="1" wp14:anchorId="7489D09B" wp14:editId="71BAB427">
                    <wp:simplePos x="0" y="0"/>
                    <wp:positionH relativeFrom="margin">
                      <wp:align>right</wp:align>
                    </wp:positionH>
                    <wp:positionV relativeFrom="paragraph">
                      <wp:posOffset>237490</wp:posOffset>
                    </wp:positionV>
                    <wp:extent cx="5391150" cy="6400800"/>
                    <wp:effectExtent l="0" t="0" r="19050" b="19050"/>
                    <wp:wrapSquare wrapText="bothSides"/>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6400800"/>
                            </a:xfrm>
                            <a:prstGeom prst="rect">
                              <a:avLst/>
                            </a:prstGeom>
                            <a:solidFill>
                              <a:srgbClr val="FFFFFF"/>
                            </a:solidFill>
                            <a:ln w="9525">
                              <a:solidFill>
                                <a:srgbClr val="000000"/>
                              </a:solidFill>
                              <a:miter lim="800000"/>
                              <a:headEnd/>
                              <a:tailEnd/>
                            </a:ln>
                          </wps:spPr>
                          <wps:txbx>
                            <w:txbxContent>
                              <w:p w14:paraId="1B53B186" w14:textId="77777777" w:rsidR="003D2064"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74CE18AD" w14:textId="77777777" w:rsidR="003D2064"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21958B21" w14:textId="77777777" w:rsidR="003D2064"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6BEE80B3"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sidRPr="00E801E2">
                                  <w:rPr>
                                    <w:rFonts w:ascii="Times New Roman" w:eastAsia="Times New Roman" w:hAnsi="Times New Roman" w:cs="Times New Roman"/>
                                    <w:color w:val="000000"/>
                                    <w:sz w:val="30"/>
                                    <w:szCs w:val="30"/>
                                    <w:lang w:val="es-ES_tradnl" w:eastAsia="es-ES"/>
                                  </w:rPr>
                                  <w:t>UNIVERSIDAD DE ALCALÁ</w:t>
                                </w:r>
                              </w:p>
                              <w:p w14:paraId="37CC533B"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r w:rsidRPr="00E801E2">
                                  <w:rPr>
                                    <w:rFonts w:ascii="Times New Roman" w:eastAsia="Times New Roman" w:hAnsi="Times New Roman" w:cs="Times New Roman"/>
                                    <w:bCs/>
                                    <w:color w:val="000000"/>
                                    <w:sz w:val="30"/>
                                    <w:szCs w:val="30"/>
                                    <w:lang w:val="es-ES_tradnl" w:eastAsia="es-ES"/>
                                  </w:rPr>
                                  <w:t>Escuela Politécnica Superior</w:t>
                                </w:r>
                              </w:p>
                              <w:p w14:paraId="34A1D02E"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3EBC5512" w14:textId="78CDB8FA"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b/>
                                    <w:bCs/>
                                    <w:color w:val="000000"/>
                                    <w:sz w:val="26"/>
                                    <w:szCs w:val="26"/>
                                    <w:lang w:val="es-ES_tradnl" w:eastAsia="es-ES"/>
                                  </w:rPr>
                                </w:pPr>
                                <w:r>
                                  <w:rPr>
                                    <w:rFonts w:ascii="Times New Roman" w:eastAsia="Times New Roman" w:hAnsi="Times New Roman" w:cs="Times New Roman"/>
                                    <w:b/>
                                    <w:bCs/>
                                    <w:color w:val="000000"/>
                                    <w:sz w:val="30"/>
                                    <w:szCs w:val="30"/>
                                    <w:lang w:val="es-ES_tradnl" w:eastAsia="es-ES"/>
                                  </w:rPr>
                                  <w:t>Grado en Ingeniería Informática</w:t>
                                </w:r>
                              </w:p>
                              <w:p w14:paraId="5A185DA4"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73CD4F11"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bCs/>
                                    <w:color w:val="000000"/>
                                    <w:sz w:val="26"/>
                                    <w:szCs w:val="26"/>
                                    <w:lang w:val="es-ES_tradnl" w:eastAsia="es-ES"/>
                                  </w:rPr>
                                </w:pPr>
                                <w:r w:rsidRPr="00E801E2">
                                  <w:rPr>
                                    <w:rFonts w:ascii="Times New Roman" w:eastAsia="Times New Roman" w:hAnsi="Times New Roman" w:cs="Times New Roman"/>
                                    <w:bCs/>
                                    <w:color w:val="000000"/>
                                    <w:sz w:val="30"/>
                                    <w:szCs w:val="30"/>
                                    <w:lang w:val="es-ES_tradnl" w:eastAsia="es-ES"/>
                                  </w:rPr>
                                  <w:t>Trabajo Fin de Grado</w:t>
                                </w:r>
                              </w:p>
                              <w:p w14:paraId="265F2DFF" w14:textId="585192A9"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Pr>
                                    <w:rFonts w:ascii="Times New Roman" w:eastAsia="Times New Roman" w:hAnsi="Times New Roman" w:cs="Times New Roman"/>
                                    <w:color w:val="000000"/>
                                    <w:sz w:val="30"/>
                                    <w:szCs w:val="30"/>
                                    <w:lang w:val="es-ES_tradnl" w:eastAsia="es-ES"/>
                                  </w:rPr>
                                  <w:t>Creación de una librería nativa en C# para el acceso de fichero WFDB</w:t>
                                </w:r>
                              </w:p>
                              <w:p w14:paraId="2C745BFD"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06F9D646" w14:textId="7B6F7D33"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sidRPr="00E801E2">
                                  <w:rPr>
                                    <w:rFonts w:ascii="Times New Roman" w:eastAsia="Times New Roman" w:hAnsi="Times New Roman" w:cs="Times New Roman"/>
                                    <w:b/>
                                    <w:color w:val="000000"/>
                                    <w:sz w:val="26"/>
                                    <w:szCs w:val="26"/>
                                    <w:lang w:val="es-ES_tradnl" w:eastAsia="es-ES"/>
                                  </w:rPr>
                                  <w:t>Autor:</w:t>
                                </w:r>
                                <w:r>
                                  <w:rPr>
                                    <w:rFonts w:ascii="Times New Roman" w:eastAsia="Times New Roman" w:hAnsi="Times New Roman" w:cs="Times New Roman"/>
                                    <w:color w:val="000000"/>
                                    <w:sz w:val="26"/>
                                    <w:szCs w:val="26"/>
                                    <w:lang w:val="es-ES_tradnl" w:eastAsia="es-ES"/>
                                  </w:rPr>
                                  <w:t xml:space="preserve"> Renzo Roca Neyra</w:t>
                                </w:r>
                              </w:p>
                              <w:p w14:paraId="399DFB58"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7CC0367B" w14:textId="465A37DF"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Pr>
                                    <w:rFonts w:ascii="Times New Roman" w:eastAsia="Times New Roman" w:hAnsi="Times New Roman" w:cs="Times New Roman"/>
                                    <w:b/>
                                    <w:color w:val="000000"/>
                                    <w:sz w:val="26"/>
                                    <w:szCs w:val="26"/>
                                    <w:lang w:val="es-ES_tradnl" w:eastAsia="es-ES"/>
                                  </w:rPr>
                                  <w:t>Tutor</w:t>
                                </w:r>
                                <w:r w:rsidRPr="00E801E2">
                                  <w:rPr>
                                    <w:rFonts w:ascii="Times New Roman" w:eastAsia="Times New Roman" w:hAnsi="Times New Roman" w:cs="Times New Roman"/>
                                    <w:b/>
                                    <w:color w:val="000000"/>
                                    <w:sz w:val="26"/>
                                    <w:szCs w:val="26"/>
                                    <w:lang w:val="es-ES_tradnl" w:eastAsia="es-ES"/>
                                  </w:rPr>
                                  <w:t>:</w:t>
                                </w:r>
                                <w:r>
                                  <w:rPr>
                                    <w:rFonts w:ascii="Times New Roman" w:eastAsia="Times New Roman" w:hAnsi="Times New Roman" w:cs="Times New Roman"/>
                                    <w:color w:val="000000"/>
                                    <w:sz w:val="26"/>
                                    <w:szCs w:val="26"/>
                                    <w:lang w:val="es-ES_tradnl" w:eastAsia="es-ES"/>
                                  </w:rPr>
                                  <w:t xml:space="preserve"> Javier Albert Seguí</w:t>
                                </w:r>
                              </w:p>
                              <w:p w14:paraId="74F712E1"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459C27DE"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12B2394E"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5A4D2E04"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b/>
                                    <w:color w:val="000000"/>
                                    <w:sz w:val="16"/>
                                    <w:szCs w:val="16"/>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TRIBUNAL:</w:t>
                                </w:r>
                                <w:r w:rsidRPr="00E801E2">
                                  <w:rPr>
                                    <w:rFonts w:ascii="Times New Roman" w:eastAsia="Times New Roman" w:hAnsi="Times New Roman" w:cs="Times New Roman"/>
                                    <w:b/>
                                    <w:color w:val="000000"/>
                                    <w:sz w:val="16"/>
                                    <w:szCs w:val="16"/>
                                    <w:lang w:val="es-ES_tradnl" w:eastAsia="es-ES"/>
                                  </w:rPr>
                                  <w:t xml:space="preserve"> </w:t>
                                </w:r>
                              </w:p>
                              <w:p w14:paraId="5DEB30A2"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 w:val="16"/>
                                    <w:szCs w:val="16"/>
                                    <w:lang w:val="es-ES_tradnl" w:eastAsia="es-ES"/>
                                  </w:rPr>
                                </w:pPr>
                              </w:p>
                              <w:p w14:paraId="22B5A73F"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2DDDE10C" w14:textId="38CF4804"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Presidente:</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w:t>
                                </w:r>
                              </w:p>
                              <w:p w14:paraId="340F55F0"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 w:val="16"/>
                                    <w:szCs w:val="16"/>
                                    <w:lang w:val="es-ES_tradnl" w:eastAsia="es-ES"/>
                                  </w:rPr>
                                </w:pPr>
                              </w:p>
                              <w:p w14:paraId="4B60A417"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5583E045" w14:textId="78949A15"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Vocal 1º:</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w:t>
                                </w:r>
                              </w:p>
                              <w:p w14:paraId="3F3F8FB5"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 w:val="16"/>
                                    <w:szCs w:val="16"/>
                                    <w:lang w:val="es-ES_tradnl" w:eastAsia="es-ES"/>
                                  </w:rPr>
                                </w:pPr>
                                <w:r w:rsidRPr="00E801E2">
                                  <w:rPr>
                                    <w:rFonts w:ascii="Times New Roman" w:eastAsia="Times New Roman" w:hAnsi="Times New Roman" w:cs="Times New Roman"/>
                                    <w:color w:val="000000"/>
                                    <w:sz w:val="16"/>
                                    <w:szCs w:val="16"/>
                                    <w:lang w:val="es-ES_tradnl" w:eastAsia="es-ES"/>
                                  </w:rPr>
                                  <w:tab/>
                                </w:r>
                                <w:r w:rsidRPr="00E801E2">
                                  <w:rPr>
                                    <w:rFonts w:ascii="Times New Roman" w:eastAsia="Times New Roman" w:hAnsi="Times New Roman" w:cs="Times New Roman"/>
                                    <w:color w:val="000000"/>
                                    <w:sz w:val="16"/>
                                    <w:szCs w:val="16"/>
                                    <w:lang w:val="es-ES_tradnl" w:eastAsia="es-ES"/>
                                  </w:rPr>
                                  <w:tab/>
                                </w:r>
                                <w:r w:rsidRPr="00E801E2">
                                  <w:rPr>
                                    <w:rFonts w:ascii="Times New Roman" w:eastAsia="Times New Roman" w:hAnsi="Times New Roman" w:cs="Times New Roman"/>
                                    <w:color w:val="000000"/>
                                    <w:sz w:val="16"/>
                                    <w:szCs w:val="16"/>
                                    <w:lang w:val="es-ES_tradnl" w:eastAsia="es-ES"/>
                                  </w:rPr>
                                  <w:tab/>
                                </w:r>
                                <w:r w:rsidRPr="00E801E2">
                                  <w:rPr>
                                    <w:rFonts w:ascii="Times New Roman" w:eastAsia="Times New Roman" w:hAnsi="Times New Roman" w:cs="Times New Roman"/>
                                    <w:color w:val="000000"/>
                                    <w:sz w:val="16"/>
                                    <w:szCs w:val="16"/>
                                    <w:lang w:val="es-ES_tradnl" w:eastAsia="es-ES"/>
                                  </w:rPr>
                                  <w:tab/>
                                </w:r>
                              </w:p>
                              <w:p w14:paraId="0478E807"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 xml:space="preserve"> </w:t>
                                </w:r>
                              </w:p>
                              <w:p w14:paraId="2D69FCC8" w14:textId="1BBF30F5"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Vocal 2º:</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w:t>
                                </w:r>
                                <w:r w:rsidRPr="00E801E2">
                                  <w:rPr>
                                    <w:rFonts w:ascii="Times New Roman" w:eastAsia="Times New Roman" w:hAnsi="Times New Roman" w:cs="Times New Roman"/>
                                    <w:color w:val="000000"/>
                                    <w:szCs w:val="24"/>
                                    <w:lang w:val="es-ES_tradnl" w:eastAsia="es-ES"/>
                                  </w:rPr>
                                  <w:t xml:space="preserve">                              </w:t>
                                </w:r>
                              </w:p>
                              <w:p w14:paraId="56134CE3"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3D797E33"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78EB4D48"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t xml:space="preserve"> </w:t>
                                </w:r>
                              </w:p>
                              <w:p w14:paraId="7600AC6D" w14:textId="2149ECB4"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FECHA</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______________________________</w:t>
                                </w:r>
                              </w:p>
                              <w:p w14:paraId="4F45AC19" w14:textId="77777777" w:rsidR="003D2064" w:rsidRPr="00C3745F" w:rsidRDefault="003D2064" w:rsidP="00E801E2">
                                <w:pPr>
                                  <w:widowControl w:val="0"/>
                                  <w:autoSpaceDE w:val="0"/>
                                  <w:autoSpaceDN w:val="0"/>
                                  <w:adjustRightInd w:val="0"/>
                                  <w:jc w:val="center"/>
                                  <w:rPr>
                                    <w:color w:val="000000"/>
                                    <w:lang w:val="es-ES_trad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489D09B" id="_x0000_t202" coordsize="21600,21600" o:spt="202" path="m,l,21600r21600,l21600,xe">
                    <v:stroke joinstyle="miter"/>
                    <v:path gradientshapeok="t" o:connecttype="rect"/>
                  </v:shapetype>
                  <v:shape id="Cuadro de texto 2" o:spid="_x0000_s1026" type="#_x0000_t202" style="position:absolute;margin-left:373.3pt;margin-top:18.7pt;width:424.5pt;height:7in;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">
                    <v:textbox>
                      <w:txbxContent>
                        <w:p w14:paraId="1B53B186" w14:textId="77777777" w:rsidR="003D2064"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74CE18AD" w14:textId="77777777" w:rsidR="003D2064"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21958B21" w14:textId="77777777" w:rsidR="003D2064"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6BEE80B3"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sidRPr="00E801E2">
                            <w:rPr>
                              <w:rFonts w:ascii="Times New Roman" w:eastAsia="Times New Roman" w:hAnsi="Times New Roman" w:cs="Times New Roman"/>
                              <w:color w:val="000000"/>
                              <w:sz w:val="30"/>
                              <w:szCs w:val="30"/>
                              <w:lang w:val="es-ES_tradnl" w:eastAsia="es-ES"/>
                            </w:rPr>
                            <w:t>UNIVERSIDAD DE ALCALÁ</w:t>
                          </w:r>
                        </w:p>
                        <w:p w14:paraId="37CC533B"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r w:rsidRPr="00E801E2">
                            <w:rPr>
                              <w:rFonts w:ascii="Times New Roman" w:eastAsia="Times New Roman" w:hAnsi="Times New Roman" w:cs="Times New Roman"/>
                              <w:bCs/>
                              <w:color w:val="000000"/>
                              <w:sz w:val="30"/>
                              <w:szCs w:val="30"/>
                              <w:lang w:val="es-ES_tradnl" w:eastAsia="es-ES"/>
                            </w:rPr>
                            <w:t>Escuela Politécnica Superior</w:t>
                          </w:r>
                        </w:p>
                        <w:p w14:paraId="34A1D02E"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30"/>
                              <w:szCs w:val="30"/>
                              <w:lang w:val="es-ES_tradnl" w:eastAsia="es-ES"/>
                            </w:rPr>
                          </w:pPr>
                        </w:p>
                        <w:p w14:paraId="3EBC5512" w14:textId="78CDB8FA"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b/>
                              <w:bCs/>
                              <w:color w:val="000000"/>
                              <w:sz w:val="26"/>
                              <w:szCs w:val="26"/>
                              <w:lang w:val="es-ES_tradnl" w:eastAsia="es-ES"/>
                            </w:rPr>
                          </w:pPr>
                          <w:r>
                            <w:rPr>
                              <w:rFonts w:ascii="Times New Roman" w:eastAsia="Times New Roman" w:hAnsi="Times New Roman" w:cs="Times New Roman"/>
                              <w:b/>
                              <w:bCs/>
                              <w:color w:val="000000"/>
                              <w:sz w:val="30"/>
                              <w:szCs w:val="30"/>
                              <w:lang w:val="es-ES_tradnl" w:eastAsia="es-ES"/>
                            </w:rPr>
                            <w:t>Grado en Ingeniería Informática</w:t>
                          </w:r>
                        </w:p>
                        <w:p w14:paraId="5A185DA4"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73CD4F11"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bCs/>
                              <w:color w:val="000000"/>
                              <w:sz w:val="26"/>
                              <w:szCs w:val="26"/>
                              <w:lang w:val="es-ES_tradnl" w:eastAsia="es-ES"/>
                            </w:rPr>
                          </w:pPr>
                          <w:r w:rsidRPr="00E801E2">
                            <w:rPr>
                              <w:rFonts w:ascii="Times New Roman" w:eastAsia="Times New Roman" w:hAnsi="Times New Roman" w:cs="Times New Roman"/>
                              <w:bCs/>
                              <w:color w:val="000000"/>
                              <w:sz w:val="30"/>
                              <w:szCs w:val="30"/>
                              <w:lang w:val="es-ES_tradnl" w:eastAsia="es-ES"/>
                            </w:rPr>
                            <w:t>Trabajo Fin de Grado</w:t>
                          </w:r>
                        </w:p>
                        <w:p w14:paraId="265F2DFF" w14:textId="585192A9"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Pr>
                              <w:rFonts w:ascii="Times New Roman" w:eastAsia="Times New Roman" w:hAnsi="Times New Roman" w:cs="Times New Roman"/>
                              <w:color w:val="000000"/>
                              <w:sz w:val="30"/>
                              <w:szCs w:val="30"/>
                              <w:lang w:val="es-ES_tradnl" w:eastAsia="es-ES"/>
                            </w:rPr>
                            <w:t>Creación de una librería nativa en C# para el acceso de fichero WFDB</w:t>
                          </w:r>
                        </w:p>
                        <w:p w14:paraId="2C745BFD"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06F9D646" w14:textId="7B6F7D33"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sidRPr="00E801E2">
                            <w:rPr>
                              <w:rFonts w:ascii="Times New Roman" w:eastAsia="Times New Roman" w:hAnsi="Times New Roman" w:cs="Times New Roman"/>
                              <w:b/>
                              <w:color w:val="000000"/>
                              <w:sz w:val="26"/>
                              <w:szCs w:val="26"/>
                              <w:lang w:val="es-ES_tradnl" w:eastAsia="es-ES"/>
                            </w:rPr>
                            <w:t>Autor:</w:t>
                          </w:r>
                          <w:r>
                            <w:rPr>
                              <w:rFonts w:ascii="Times New Roman" w:eastAsia="Times New Roman" w:hAnsi="Times New Roman" w:cs="Times New Roman"/>
                              <w:color w:val="000000"/>
                              <w:sz w:val="26"/>
                              <w:szCs w:val="26"/>
                              <w:lang w:val="es-ES_tradnl" w:eastAsia="es-ES"/>
                            </w:rPr>
                            <w:t xml:space="preserve"> Renzo Roca Neyra</w:t>
                          </w:r>
                        </w:p>
                        <w:p w14:paraId="399DFB58" w14:textId="77777777"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p>
                        <w:p w14:paraId="7CC0367B" w14:textId="465A37DF" w:rsidR="003D2064" w:rsidRPr="00E801E2" w:rsidRDefault="003D2064" w:rsidP="00E801E2">
                          <w:pPr>
                            <w:widowControl w:val="0"/>
                            <w:autoSpaceDE w:val="0"/>
                            <w:autoSpaceDN w:val="0"/>
                            <w:adjustRightInd w:val="0"/>
                            <w:spacing w:after="0" w:line="240" w:lineRule="auto"/>
                            <w:jc w:val="center"/>
                            <w:rPr>
                              <w:rFonts w:ascii="Times New Roman" w:eastAsia="Times New Roman" w:hAnsi="Times New Roman" w:cs="Times New Roman"/>
                              <w:color w:val="000000"/>
                              <w:sz w:val="26"/>
                              <w:szCs w:val="26"/>
                              <w:lang w:val="es-ES_tradnl" w:eastAsia="es-ES"/>
                            </w:rPr>
                          </w:pPr>
                          <w:r>
                            <w:rPr>
                              <w:rFonts w:ascii="Times New Roman" w:eastAsia="Times New Roman" w:hAnsi="Times New Roman" w:cs="Times New Roman"/>
                              <w:b/>
                              <w:color w:val="000000"/>
                              <w:sz w:val="26"/>
                              <w:szCs w:val="26"/>
                              <w:lang w:val="es-ES_tradnl" w:eastAsia="es-ES"/>
                            </w:rPr>
                            <w:t>Tutor</w:t>
                          </w:r>
                          <w:r w:rsidRPr="00E801E2">
                            <w:rPr>
                              <w:rFonts w:ascii="Times New Roman" w:eastAsia="Times New Roman" w:hAnsi="Times New Roman" w:cs="Times New Roman"/>
                              <w:b/>
                              <w:color w:val="000000"/>
                              <w:sz w:val="26"/>
                              <w:szCs w:val="26"/>
                              <w:lang w:val="es-ES_tradnl" w:eastAsia="es-ES"/>
                            </w:rPr>
                            <w:t>:</w:t>
                          </w:r>
                          <w:r>
                            <w:rPr>
                              <w:rFonts w:ascii="Times New Roman" w:eastAsia="Times New Roman" w:hAnsi="Times New Roman" w:cs="Times New Roman"/>
                              <w:color w:val="000000"/>
                              <w:sz w:val="26"/>
                              <w:szCs w:val="26"/>
                              <w:lang w:val="es-ES_tradnl" w:eastAsia="es-ES"/>
                            </w:rPr>
                            <w:t xml:space="preserve"> Javier Albert Seguí</w:t>
                          </w:r>
                        </w:p>
                        <w:p w14:paraId="74F712E1"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459C27DE"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12B2394E"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5A4D2E04"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b/>
                              <w:color w:val="000000"/>
                              <w:sz w:val="16"/>
                              <w:szCs w:val="16"/>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TRIBUNAL:</w:t>
                          </w:r>
                          <w:r w:rsidRPr="00E801E2">
                            <w:rPr>
                              <w:rFonts w:ascii="Times New Roman" w:eastAsia="Times New Roman" w:hAnsi="Times New Roman" w:cs="Times New Roman"/>
                              <w:b/>
                              <w:color w:val="000000"/>
                              <w:sz w:val="16"/>
                              <w:szCs w:val="16"/>
                              <w:lang w:val="es-ES_tradnl" w:eastAsia="es-ES"/>
                            </w:rPr>
                            <w:t xml:space="preserve"> </w:t>
                          </w:r>
                        </w:p>
                        <w:p w14:paraId="5DEB30A2"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 w:val="16"/>
                              <w:szCs w:val="16"/>
                              <w:lang w:val="es-ES_tradnl" w:eastAsia="es-ES"/>
                            </w:rPr>
                          </w:pPr>
                        </w:p>
                        <w:p w14:paraId="22B5A73F"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2DDDE10C" w14:textId="38CF4804"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Presidente:</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w:t>
                          </w:r>
                        </w:p>
                        <w:p w14:paraId="340F55F0"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 w:val="16"/>
                              <w:szCs w:val="16"/>
                              <w:lang w:val="es-ES_tradnl" w:eastAsia="es-ES"/>
                            </w:rPr>
                          </w:pPr>
                        </w:p>
                        <w:p w14:paraId="4B60A417"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5583E045" w14:textId="78949A15"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Vocal 1º:</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w:t>
                          </w:r>
                        </w:p>
                        <w:p w14:paraId="3F3F8FB5"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 w:val="16"/>
                              <w:szCs w:val="16"/>
                              <w:lang w:val="es-ES_tradnl" w:eastAsia="es-ES"/>
                            </w:rPr>
                          </w:pPr>
                          <w:r w:rsidRPr="00E801E2">
                            <w:rPr>
                              <w:rFonts w:ascii="Times New Roman" w:eastAsia="Times New Roman" w:hAnsi="Times New Roman" w:cs="Times New Roman"/>
                              <w:color w:val="000000"/>
                              <w:sz w:val="16"/>
                              <w:szCs w:val="16"/>
                              <w:lang w:val="es-ES_tradnl" w:eastAsia="es-ES"/>
                            </w:rPr>
                            <w:tab/>
                          </w:r>
                          <w:r w:rsidRPr="00E801E2">
                            <w:rPr>
                              <w:rFonts w:ascii="Times New Roman" w:eastAsia="Times New Roman" w:hAnsi="Times New Roman" w:cs="Times New Roman"/>
                              <w:color w:val="000000"/>
                              <w:sz w:val="16"/>
                              <w:szCs w:val="16"/>
                              <w:lang w:val="es-ES_tradnl" w:eastAsia="es-ES"/>
                            </w:rPr>
                            <w:tab/>
                          </w:r>
                          <w:r w:rsidRPr="00E801E2">
                            <w:rPr>
                              <w:rFonts w:ascii="Times New Roman" w:eastAsia="Times New Roman" w:hAnsi="Times New Roman" w:cs="Times New Roman"/>
                              <w:color w:val="000000"/>
                              <w:sz w:val="16"/>
                              <w:szCs w:val="16"/>
                              <w:lang w:val="es-ES_tradnl" w:eastAsia="es-ES"/>
                            </w:rPr>
                            <w:tab/>
                          </w:r>
                          <w:r w:rsidRPr="00E801E2">
                            <w:rPr>
                              <w:rFonts w:ascii="Times New Roman" w:eastAsia="Times New Roman" w:hAnsi="Times New Roman" w:cs="Times New Roman"/>
                              <w:color w:val="000000"/>
                              <w:sz w:val="16"/>
                              <w:szCs w:val="16"/>
                              <w:lang w:val="es-ES_tradnl" w:eastAsia="es-ES"/>
                            </w:rPr>
                            <w:tab/>
                          </w:r>
                        </w:p>
                        <w:p w14:paraId="0478E807"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 xml:space="preserve"> </w:t>
                          </w:r>
                        </w:p>
                        <w:p w14:paraId="2D69FCC8" w14:textId="1BBF30F5"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Vocal 2º:</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w:t>
                          </w:r>
                          <w:r w:rsidRPr="00E801E2">
                            <w:rPr>
                              <w:rFonts w:ascii="Times New Roman" w:eastAsia="Times New Roman" w:hAnsi="Times New Roman" w:cs="Times New Roman"/>
                              <w:color w:val="000000"/>
                              <w:szCs w:val="24"/>
                              <w:lang w:val="es-ES_tradnl" w:eastAsia="es-ES"/>
                            </w:rPr>
                            <w:t xml:space="preserve">                              </w:t>
                          </w:r>
                        </w:p>
                        <w:p w14:paraId="56134CE3"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3D797E33"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p>
                        <w:p w14:paraId="78EB4D48" w14:textId="77777777"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t xml:space="preserve"> </w:t>
                          </w:r>
                        </w:p>
                        <w:p w14:paraId="7600AC6D" w14:textId="2149ECB4" w:rsidR="003D2064" w:rsidRPr="00E801E2" w:rsidRDefault="003D2064" w:rsidP="00E801E2">
                          <w:pPr>
                            <w:widowControl w:val="0"/>
                            <w:autoSpaceDE w:val="0"/>
                            <w:autoSpaceDN w:val="0"/>
                            <w:adjustRightInd w:val="0"/>
                            <w:spacing w:after="0" w:line="240" w:lineRule="auto"/>
                            <w:jc w:val="both"/>
                            <w:rPr>
                              <w:rFonts w:ascii="Times New Roman" w:eastAsia="Times New Roman" w:hAnsi="Times New Roman" w:cs="Times New Roman"/>
                              <w:color w:val="000000"/>
                              <w:szCs w:val="24"/>
                              <w:lang w:val="es-ES_tradnl" w:eastAsia="es-ES"/>
                            </w:rPr>
                          </w:pPr>
                          <w:r w:rsidRPr="00E801E2">
                            <w:rPr>
                              <w:rFonts w:ascii="Times New Roman" w:eastAsia="Times New Roman" w:hAnsi="Times New Roman" w:cs="Times New Roman"/>
                              <w:color w:val="000000"/>
                              <w:szCs w:val="24"/>
                              <w:lang w:val="es-ES_tradnl" w:eastAsia="es-ES"/>
                            </w:rPr>
                            <w:tab/>
                          </w:r>
                          <w:r w:rsidRPr="00E801E2">
                            <w:rPr>
                              <w:rFonts w:ascii="Times New Roman" w:eastAsia="Times New Roman" w:hAnsi="Times New Roman" w:cs="Times New Roman"/>
                              <w:b/>
                              <w:color w:val="000000"/>
                              <w:szCs w:val="24"/>
                              <w:lang w:val="es-ES_tradnl" w:eastAsia="es-ES"/>
                            </w:rPr>
                            <w:t>FECHA</w:t>
                          </w:r>
                          <w:r w:rsidRPr="00E801E2">
                            <w:rPr>
                              <w:rFonts w:ascii="Times New Roman" w:eastAsia="Times New Roman" w:hAnsi="Times New Roman" w:cs="Times New Roman"/>
                              <w:color w:val="000000"/>
                              <w:szCs w:val="24"/>
                              <w:lang w:val="es-ES_tradnl" w:eastAsia="es-ES"/>
                            </w:rPr>
                            <w:t xml:space="preserve">: </w:t>
                          </w:r>
                          <w:r>
                            <w:rPr>
                              <w:rFonts w:ascii="Times New Roman" w:eastAsia="Times New Roman" w:hAnsi="Times New Roman" w:cs="Times New Roman"/>
                              <w:color w:val="000000"/>
                              <w:szCs w:val="24"/>
                              <w:lang w:val="es-ES_tradnl" w:eastAsia="es-ES"/>
                            </w:rPr>
                            <w:t>______________________________</w:t>
                          </w:r>
                        </w:p>
                        <w:p w14:paraId="4F45AC19" w14:textId="77777777" w:rsidR="003D2064" w:rsidRPr="00C3745F" w:rsidRDefault="003D2064" w:rsidP="00E801E2">
                          <w:pPr>
                            <w:widowControl w:val="0"/>
                            <w:autoSpaceDE w:val="0"/>
                            <w:autoSpaceDN w:val="0"/>
                            <w:adjustRightInd w:val="0"/>
                            <w:jc w:val="center"/>
                            <w:rPr>
                              <w:color w:val="000000"/>
                              <w:lang w:val="es-ES_tradnl"/>
                            </w:rPr>
                          </w:pPr>
                        </w:p>
                      </w:txbxContent>
                    </v:textbox>
                    <w10:wrap type="square" anchorx="margin"/>
                  </v:shape>
                </w:pict>
              </mc:Fallback>
            </mc:AlternateContent>
          </w:r>
        </w:p>
        <w:p w14:paraId="5A5B7FA0" w14:textId="2A456A4B" w:rsidR="00BB2737" w:rsidRDefault="00BB2737">
          <w:r>
            <w:br w:type="page"/>
          </w:r>
        </w:p>
        <w:p w14:paraId="39091DF1" w14:textId="142E96CA" w:rsidR="00E90BEE" w:rsidRDefault="00E90BEE"/>
      </w:sdtContent>
    </w:sdt>
    <w:sdt>
      <w:sdtPr>
        <w:rPr>
          <w:rFonts w:asciiTheme="minorHAnsi" w:eastAsiaTheme="minorHAnsi" w:hAnsiTheme="minorHAnsi" w:cstheme="minorBidi"/>
          <w:color w:val="auto"/>
          <w:sz w:val="22"/>
          <w:szCs w:val="22"/>
          <w:lang w:eastAsia="en-US"/>
        </w:rPr>
        <w:id w:val="-1011987779"/>
        <w:docPartObj>
          <w:docPartGallery w:val="Table of Contents"/>
          <w:docPartUnique/>
        </w:docPartObj>
      </w:sdtPr>
      <w:sdtEndPr>
        <w:rPr>
          <w:b/>
          <w:bCs/>
        </w:rPr>
      </w:sdtEndPr>
      <w:sdtContent>
        <w:p w14:paraId="14C1C05D" w14:textId="043D26E0" w:rsidR="00D92445" w:rsidRDefault="00D92445">
          <w:pPr>
            <w:pStyle w:val="TtulodeTDC"/>
          </w:pPr>
          <w:r>
            <w:t>Índice</w:t>
          </w:r>
        </w:p>
        <w:p w14:paraId="42BBC79D" w14:textId="77777777" w:rsidR="003D2064" w:rsidRDefault="00D92445">
          <w:pPr>
            <w:pStyle w:val="TDC1"/>
            <w:tabs>
              <w:tab w:val="right" w:leader="dot" w:pos="8494"/>
            </w:tabs>
            <w:rPr>
              <w:rFonts w:eastAsiaTheme="minorEastAsia"/>
              <w:noProof/>
              <w:lang w:eastAsia="es-ES"/>
            </w:rPr>
          </w:pPr>
          <w:r>
            <w:rPr>
              <w:b/>
              <w:bCs/>
            </w:rPr>
            <w:fldChar w:fldCharType="begin"/>
          </w:r>
          <w:r>
            <w:rPr>
              <w:b/>
              <w:bCs/>
            </w:rPr>
            <w:instrText xml:space="preserve"> TOC \o "1-3" \h \z \u </w:instrText>
          </w:r>
          <w:r>
            <w:rPr>
              <w:b/>
              <w:bCs/>
            </w:rPr>
            <w:fldChar w:fldCharType="separate"/>
          </w:r>
          <w:hyperlink w:anchor="_Toc17721521" w:history="1">
            <w:r w:rsidR="003D2064" w:rsidRPr="00FB1086">
              <w:rPr>
                <w:rStyle w:val="Hipervnculo"/>
                <w:noProof/>
              </w:rPr>
              <w:t>Resumen</w:t>
            </w:r>
            <w:r w:rsidR="003D2064">
              <w:rPr>
                <w:noProof/>
                <w:webHidden/>
              </w:rPr>
              <w:tab/>
            </w:r>
            <w:r w:rsidR="003D2064">
              <w:rPr>
                <w:noProof/>
                <w:webHidden/>
              </w:rPr>
              <w:fldChar w:fldCharType="begin"/>
            </w:r>
            <w:r w:rsidR="003D2064">
              <w:rPr>
                <w:noProof/>
                <w:webHidden/>
              </w:rPr>
              <w:instrText xml:space="preserve"> PAGEREF _Toc17721521 \h </w:instrText>
            </w:r>
            <w:r w:rsidR="003D2064">
              <w:rPr>
                <w:noProof/>
                <w:webHidden/>
              </w:rPr>
            </w:r>
            <w:r w:rsidR="003D2064">
              <w:rPr>
                <w:noProof/>
                <w:webHidden/>
              </w:rPr>
              <w:fldChar w:fldCharType="separate"/>
            </w:r>
            <w:r w:rsidR="003D2064">
              <w:rPr>
                <w:noProof/>
                <w:webHidden/>
              </w:rPr>
              <w:t>4</w:t>
            </w:r>
            <w:r w:rsidR="003D2064">
              <w:rPr>
                <w:noProof/>
                <w:webHidden/>
              </w:rPr>
              <w:fldChar w:fldCharType="end"/>
            </w:r>
          </w:hyperlink>
        </w:p>
        <w:p w14:paraId="38E5B54C" w14:textId="77777777" w:rsidR="003D2064" w:rsidRDefault="003D2064">
          <w:pPr>
            <w:pStyle w:val="TDC1"/>
            <w:tabs>
              <w:tab w:val="right" w:leader="dot" w:pos="8494"/>
            </w:tabs>
            <w:rPr>
              <w:rFonts w:eastAsiaTheme="minorEastAsia"/>
              <w:noProof/>
              <w:lang w:eastAsia="es-ES"/>
            </w:rPr>
          </w:pPr>
          <w:hyperlink w:anchor="_Toc17721522" w:history="1">
            <w:r w:rsidRPr="00FB1086">
              <w:rPr>
                <w:rStyle w:val="Hipervnculo"/>
                <w:noProof/>
              </w:rPr>
              <w:t>Palabras clave</w:t>
            </w:r>
            <w:r>
              <w:rPr>
                <w:noProof/>
                <w:webHidden/>
              </w:rPr>
              <w:tab/>
            </w:r>
            <w:r>
              <w:rPr>
                <w:noProof/>
                <w:webHidden/>
              </w:rPr>
              <w:fldChar w:fldCharType="begin"/>
            </w:r>
            <w:r>
              <w:rPr>
                <w:noProof/>
                <w:webHidden/>
              </w:rPr>
              <w:instrText xml:space="preserve"> PAGEREF _Toc17721522 \h </w:instrText>
            </w:r>
            <w:r>
              <w:rPr>
                <w:noProof/>
                <w:webHidden/>
              </w:rPr>
            </w:r>
            <w:r>
              <w:rPr>
                <w:noProof/>
                <w:webHidden/>
              </w:rPr>
              <w:fldChar w:fldCharType="separate"/>
            </w:r>
            <w:r>
              <w:rPr>
                <w:noProof/>
                <w:webHidden/>
              </w:rPr>
              <w:t>4</w:t>
            </w:r>
            <w:r>
              <w:rPr>
                <w:noProof/>
                <w:webHidden/>
              </w:rPr>
              <w:fldChar w:fldCharType="end"/>
            </w:r>
          </w:hyperlink>
        </w:p>
        <w:p w14:paraId="5F68F9CD" w14:textId="77777777" w:rsidR="003D2064" w:rsidRDefault="003D2064">
          <w:pPr>
            <w:pStyle w:val="TDC1"/>
            <w:tabs>
              <w:tab w:val="right" w:leader="dot" w:pos="8494"/>
            </w:tabs>
            <w:rPr>
              <w:rFonts w:eastAsiaTheme="minorEastAsia"/>
              <w:noProof/>
              <w:lang w:eastAsia="es-ES"/>
            </w:rPr>
          </w:pPr>
          <w:hyperlink w:anchor="_Toc17721523" w:history="1">
            <w:r w:rsidRPr="00FB1086">
              <w:rPr>
                <w:rStyle w:val="Hipervnculo"/>
                <w:noProof/>
              </w:rPr>
              <w:t>Abstract</w:t>
            </w:r>
            <w:r>
              <w:rPr>
                <w:noProof/>
                <w:webHidden/>
              </w:rPr>
              <w:tab/>
            </w:r>
            <w:r>
              <w:rPr>
                <w:noProof/>
                <w:webHidden/>
              </w:rPr>
              <w:fldChar w:fldCharType="begin"/>
            </w:r>
            <w:r>
              <w:rPr>
                <w:noProof/>
                <w:webHidden/>
              </w:rPr>
              <w:instrText xml:space="preserve"> PAGEREF _Toc17721523 \h </w:instrText>
            </w:r>
            <w:r>
              <w:rPr>
                <w:noProof/>
                <w:webHidden/>
              </w:rPr>
            </w:r>
            <w:r>
              <w:rPr>
                <w:noProof/>
                <w:webHidden/>
              </w:rPr>
              <w:fldChar w:fldCharType="separate"/>
            </w:r>
            <w:r>
              <w:rPr>
                <w:noProof/>
                <w:webHidden/>
              </w:rPr>
              <w:t>4</w:t>
            </w:r>
            <w:r>
              <w:rPr>
                <w:noProof/>
                <w:webHidden/>
              </w:rPr>
              <w:fldChar w:fldCharType="end"/>
            </w:r>
          </w:hyperlink>
        </w:p>
        <w:p w14:paraId="59441B77" w14:textId="77777777" w:rsidR="003D2064" w:rsidRDefault="003D2064">
          <w:pPr>
            <w:pStyle w:val="TDC1"/>
            <w:tabs>
              <w:tab w:val="right" w:leader="dot" w:pos="8494"/>
            </w:tabs>
            <w:rPr>
              <w:rFonts w:eastAsiaTheme="minorEastAsia"/>
              <w:noProof/>
              <w:lang w:eastAsia="es-ES"/>
            </w:rPr>
          </w:pPr>
          <w:hyperlink w:anchor="_Toc17721524" w:history="1">
            <w:r w:rsidRPr="00FB1086">
              <w:rPr>
                <w:rStyle w:val="Hipervnculo"/>
                <w:noProof/>
              </w:rPr>
              <w:t>Keywords</w:t>
            </w:r>
            <w:r>
              <w:rPr>
                <w:noProof/>
                <w:webHidden/>
              </w:rPr>
              <w:tab/>
            </w:r>
            <w:r>
              <w:rPr>
                <w:noProof/>
                <w:webHidden/>
              </w:rPr>
              <w:fldChar w:fldCharType="begin"/>
            </w:r>
            <w:r>
              <w:rPr>
                <w:noProof/>
                <w:webHidden/>
              </w:rPr>
              <w:instrText xml:space="preserve"> PAGEREF _Toc17721524 \h </w:instrText>
            </w:r>
            <w:r>
              <w:rPr>
                <w:noProof/>
                <w:webHidden/>
              </w:rPr>
            </w:r>
            <w:r>
              <w:rPr>
                <w:noProof/>
                <w:webHidden/>
              </w:rPr>
              <w:fldChar w:fldCharType="separate"/>
            </w:r>
            <w:r>
              <w:rPr>
                <w:noProof/>
                <w:webHidden/>
              </w:rPr>
              <w:t>4</w:t>
            </w:r>
            <w:r>
              <w:rPr>
                <w:noProof/>
                <w:webHidden/>
              </w:rPr>
              <w:fldChar w:fldCharType="end"/>
            </w:r>
          </w:hyperlink>
        </w:p>
        <w:p w14:paraId="24DE96F3" w14:textId="77777777" w:rsidR="003D2064" w:rsidRDefault="003D2064">
          <w:pPr>
            <w:pStyle w:val="TDC1"/>
            <w:tabs>
              <w:tab w:val="left" w:pos="440"/>
              <w:tab w:val="right" w:leader="dot" w:pos="8494"/>
            </w:tabs>
            <w:rPr>
              <w:rFonts w:eastAsiaTheme="minorEastAsia"/>
              <w:noProof/>
              <w:lang w:eastAsia="es-ES"/>
            </w:rPr>
          </w:pPr>
          <w:hyperlink w:anchor="_Toc17721525" w:history="1">
            <w:r w:rsidRPr="00FB1086">
              <w:rPr>
                <w:rStyle w:val="Hipervnculo"/>
                <w:noProof/>
              </w:rPr>
              <w:t>1</w:t>
            </w:r>
            <w:r>
              <w:rPr>
                <w:rFonts w:eastAsiaTheme="minorEastAsia"/>
                <w:noProof/>
                <w:lang w:eastAsia="es-ES"/>
              </w:rPr>
              <w:tab/>
            </w:r>
            <w:r w:rsidRPr="00FB1086">
              <w:rPr>
                <w:rStyle w:val="Hipervnculo"/>
                <w:noProof/>
              </w:rPr>
              <w:t>Introducción</w:t>
            </w:r>
            <w:r>
              <w:rPr>
                <w:noProof/>
                <w:webHidden/>
              </w:rPr>
              <w:tab/>
            </w:r>
            <w:r>
              <w:rPr>
                <w:noProof/>
                <w:webHidden/>
              </w:rPr>
              <w:fldChar w:fldCharType="begin"/>
            </w:r>
            <w:r>
              <w:rPr>
                <w:noProof/>
                <w:webHidden/>
              </w:rPr>
              <w:instrText xml:space="preserve"> PAGEREF _Toc17721525 \h </w:instrText>
            </w:r>
            <w:r>
              <w:rPr>
                <w:noProof/>
                <w:webHidden/>
              </w:rPr>
            </w:r>
            <w:r>
              <w:rPr>
                <w:noProof/>
                <w:webHidden/>
              </w:rPr>
              <w:fldChar w:fldCharType="separate"/>
            </w:r>
            <w:r>
              <w:rPr>
                <w:noProof/>
                <w:webHidden/>
              </w:rPr>
              <w:t>5</w:t>
            </w:r>
            <w:r>
              <w:rPr>
                <w:noProof/>
                <w:webHidden/>
              </w:rPr>
              <w:fldChar w:fldCharType="end"/>
            </w:r>
          </w:hyperlink>
        </w:p>
        <w:p w14:paraId="0A519F47" w14:textId="77777777" w:rsidR="003D2064" w:rsidRDefault="003D2064">
          <w:pPr>
            <w:pStyle w:val="TDC1"/>
            <w:tabs>
              <w:tab w:val="left" w:pos="440"/>
              <w:tab w:val="right" w:leader="dot" w:pos="8494"/>
            </w:tabs>
            <w:rPr>
              <w:rFonts w:eastAsiaTheme="minorEastAsia"/>
              <w:noProof/>
              <w:lang w:eastAsia="es-ES"/>
            </w:rPr>
          </w:pPr>
          <w:hyperlink w:anchor="_Toc17721526" w:history="1">
            <w:r w:rsidRPr="00FB1086">
              <w:rPr>
                <w:rStyle w:val="Hipervnculo"/>
                <w:noProof/>
              </w:rPr>
              <w:t>2</w:t>
            </w:r>
            <w:r>
              <w:rPr>
                <w:rFonts w:eastAsiaTheme="minorEastAsia"/>
                <w:noProof/>
                <w:lang w:eastAsia="es-ES"/>
              </w:rPr>
              <w:tab/>
            </w:r>
            <w:r w:rsidRPr="00FB1086">
              <w:rPr>
                <w:rStyle w:val="Hipervnculo"/>
                <w:noProof/>
              </w:rPr>
              <w:t>Base teórica</w:t>
            </w:r>
            <w:r>
              <w:rPr>
                <w:noProof/>
                <w:webHidden/>
              </w:rPr>
              <w:tab/>
            </w:r>
            <w:r>
              <w:rPr>
                <w:noProof/>
                <w:webHidden/>
              </w:rPr>
              <w:fldChar w:fldCharType="begin"/>
            </w:r>
            <w:r>
              <w:rPr>
                <w:noProof/>
                <w:webHidden/>
              </w:rPr>
              <w:instrText xml:space="preserve"> PAGEREF _Toc17721526 \h </w:instrText>
            </w:r>
            <w:r>
              <w:rPr>
                <w:noProof/>
                <w:webHidden/>
              </w:rPr>
            </w:r>
            <w:r>
              <w:rPr>
                <w:noProof/>
                <w:webHidden/>
              </w:rPr>
              <w:fldChar w:fldCharType="separate"/>
            </w:r>
            <w:r>
              <w:rPr>
                <w:noProof/>
                <w:webHidden/>
              </w:rPr>
              <w:t>6</w:t>
            </w:r>
            <w:r>
              <w:rPr>
                <w:noProof/>
                <w:webHidden/>
              </w:rPr>
              <w:fldChar w:fldCharType="end"/>
            </w:r>
          </w:hyperlink>
        </w:p>
        <w:p w14:paraId="785826B4" w14:textId="77777777" w:rsidR="003D2064" w:rsidRDefault="003D2064">
          <w:pPr>
            <w:pStyle w:val="TDC2"/>
            <w:tabs>
              <w:tab w:val="left" w:pos="880"/>
              <w:tab w:val="right" w:leader="dot" w:pos="8494"/>
            </w:tabs>
            <w:rPr>
              <w:rFonts w:eastAsiaTheme="minorEastAsia"/>
              <w:noProof/>
              <w:lang w:eastAsia="es-ES"/>
            </w:rPr>
          </w:pPr>
          <w:hyperlink w:anchor="_Toc17721527" w:history="1">
            <w:r w:rsidRPr="00FB1086">
              <w:rPr>
                <w:rStyle w:val="Hipervnculo"/>
                <w:noProof/>
              </w:rPr>
              <w:t>2.1</w:t>
            </w:r>
            <w:r>
              <w:rPr>
                <w:rFonts w:eastAsiaTheme="minorEastAsia"/>
                <w:noProof/>
                <w:lang w:eastAsia="es-ES"/>
              </w:rPr>
              <w:tab/>
            </w:r>
            <w:r w:rsidRPr="00FB1086">
              <w:rPr>
                <w:rStyle w:val="Hipervnculo"/>
                <w:noProof/>
              </w:rPr>
              <w:t>La librería WFDB nativa en C</w:t>
            </w:r>
            <w:r>
              <w:rPr>
                <w:noProof/>
                <w:webHidden/>
              </w:rPr>
              <w:tab/>
            </w:r>
            <w:r>
              <w:rPr>
                <w:noProof/>
                <w:webHidden/>
              </w:rPr>
              <w:fldChar w:fldCharType="begin"/>
            </w:r>
            <w:r>
              <w:rPr>
                <w:noProof/>
                <w:webHidden/>
              </w:rPr>
              <w:instrText xml:space="preserve"> PAGEREF _Toc17721527 \h </w:instrText>
            </w:r>
            <w:r>
              <w:rPr>
                <w:noProof/>
                <w:webHidden/>
              </w:rPr>
            </w:r>
            <w:r>
              <w:rPr>
                <w:noProof/>
                <w:webHidden/>
              </w:rPr>
              <w:fldChar w:fldCharType="separate"/>
            </w:r>
            <w:r>
              <w:rPr>
                <w:noProof/>
                <w:webHidden/>
              </w:rPr>
              <w:t>6</w:t>
            </w:r>
            <w:r>
              <w:rPr>
                <w:noProof/>
                <w:webHidden/>
              </w:rPr>
              <w:fldChar w:fldCharType="end"/>
            </w:r>
          </w:hyperlink>
        </w:p>
        <w:p w14:paraId="68D1C545" w14:textId="77777777" w:rsidR="003D2064" w:rsidRDefault="003D2064">
          <w:pPr>
            <w:pStyle w:val="TDC2"/>
            <w:tabs>
              <w:tab w:val="left" w:pos="880"/>
              <w:tab w:val="right" w:leader="dot" w:pos="8494"/>
            </w:tabs>
            <w:rPr>
              <w:rFonts w:eastAsiaTheme="minorEastAsia"/>
              <w:noProof/>
              <w:lang w:eastAsia="es-ES"/>
            </w:rPr>
          </w:pPr>
          <w:hyperlink w:anchor="_Toc17721528" w:history="1">
            <w:r w:rsidRPr="00FB1086">
              <w:rPr>
                <w:rStyle w:val="Hipervnculo"/>
                <w:noProof/>
              </w:rPr>
              <w:t>2.2</w:t>
            </w:r>
            <w:r>
              <w:rPr>
                <w:rFonts w:eastAsiaTheme="minorEastAsia"/>
                <w:noProof/>
                <w:lang w:eastAsia="es-ES"/>
              </w:rPr>
              <w:tab/>
            </w:r>
            <w:r w:rsidRPr="00FB1086">
              <w:rPr>
                <w:rStyle w:val="Hipervnculo"/>
                <w:noProof/>
              </w:rPr>
              <w:t>Bases de datos Waveform</w:t>
            </w:r>
            <w:r>
              <w:rPr>
                <w:noProof/>
                <w:webHidden/>
              </w:rPr>
              <w:tab/>
            </w:r>
            <w:r>
              <w:rPr>
                <w:noProof/>
                <w:webHidden/>
              </w:rPr>
              <w:fldChar w:fldCharType="begin"/>
            </w:r>
            <w:r>
              <w:rPr>
                <w:noProof/>
                <w:webHidden/>
              </w:rPr>
              <w:instrText xml:space="preserve"> PAGEREF _Toc17721528 \h </w:instrText>
            </w:r>
            <w:r>
              <w:rPr>
                <w:noProof/>
                <w:webHidden/>
              </w:rPr>
            </w:r>
            <w:r>
              <w:rPr>
                <w:noProof/>
                <w:webHidden/>
              </w:rPr>
              <w:fldChar w:fldCharType="separate"/>
            </w:r>
            <w:r>
              <w:rPr>
                <w:noProof/>
                <w:webHidden/>
              </w:rPr>
              <w:t>6</w:t>
            </w:r>
            <w:r>
              <w:rPr>
                <w:noProof/>
                <w:webHidden/>
              </w:rPr>
              <w:fldChar w:fldCharType="end"/>
            </w:r>
          </w:hyperlink>
        </w:p>
        <w:p w14:paraId="5289C7E6" w14:textId="77777777" w:rsidR="003D2064" w:rsidRDefault="003D2064">
          <w:pPr>
            <w:pStyle w:val="TDC2"/>
            <w:tabs>
              <w:tab w:val="left" w:pos="880"/>
              <w:tab w:val="right" w:leader="dot" w:pos="8494"/>
            </w:tabs>
            <w:rPr>
              <w:rFonts w:eastAsiaTheme="minorEastAsia"/>
              <w:noProof/>
              <w:lang w:eastAsia="es-ES"/>
            </w:rPr>
          </w:pPr>
          <w:hyperlink w:anchor="_Toc17721529" w:history="1">
            <w:r w:rsidRPr="00FB1086">
              <w:rPr>
                <w:rStyle w:val="Hipervnculo"/>
                <w:noProof/>
              </w:rPr>
              <w:t>2.3</w:t>
            </w:r>
            <w:r>
              <w:rPr>
                <w:rFonts w:eastAsiaTheme="minorEastAsia"/>
                <w:noProof/>
                <w:lang w:eastAsia="es-ES"/>
              </w:rPr>
              <w:tab/>
            </w:r>
            <w:r w:rsidRPr="00FB1086">
              <w:rPr>
                <w:rStyle w:val="Hipervnculo"/>
                <w:noProof/>
              </w:rPr>
              <w:t>Registro</w:t>
            </w:r>
            <w:r>
              <w:rPr>
                <w:noProof/>
                <w:webHidden/>
              </w:rPr>
              <w:tab/>
            </w:r>
            <w:r>
              <w:rPr>
                <w:noProof/>
                <w:webHidden/>
              </w:rPr>
              <w:fldChar w:fldCharType="begin"/>
            </w:r>
            <w:r>
              <w:rPr>
                <w:noProof/>
                <w:webHidden/>
              </w:rPr>
              <w:instrText xml:space="preserve"> PAGEREF _Toc17721529 \h </w:instrText>
            </w:r>
            <w:r>
              <w:rPr>
                <w:noProof/>
                <w:webHidden/>
              </w:rPr>
            </w:r>
            <w:r>
              <w:rPr>
                <w:noProof/>
                <w:webHidden/>
              </w:rPr>
              <w:fldChar w:fldCharType="separate"/>
            </w:r>
            <w:r>
              <w:rPr>
                <w:noProof/>
                <w:webHidden/>
              </w:rPr>
              <w:t>7</w:t>
            </w:r>
            <w:r>
              <w:rPr>
                <w:noProof/>
                <w:webHidden/>
              </w:rPr>
              <w:fldChar w:fldCharType="end"/>
            </w:r>
          </w:hyperlink>
        </w:p>
        <w:p w14:paraId="0AC6A89C" w14:textId="77777777" w:rsidR="003D2064" w:rsidRDefault="003D2064">
          <w:pPr>
            <w:pStyle w:val="TDC3"/>
            <w:tabs>
              <w:tab w:val="left" w:pos="1320"/>
              <w:tab w:val="right" w:leader="dot" w:pos="8494"/>
            </w:tabs>
            <w:rPr>
              <w:rFonts w:eastAsiaTheme="minorEastAsia"/>
              <w:noProof/>
              <w:lang w:eastAsia="es-ES"/>
            </w:rPr>
          </w:pPr>
          <w:hyperlink w:anchor="_Toc17721530" w:history="1">
            <w:r w:rsidRPr="00FB1086">
              <w:rPr>
                <w:rStyle w:val="Hipervnculo"/>
                <w:noProof/>
              </w:rPr>
              <w:t>2.3.1</w:t>
            </w:r>
            <w:r>
              <w:rPr>
                <w:rFonts w:eastAsiaTheme="minorEastAsia"/>
                <w:noProof/>
                <w:lang w:eastAsia="es-ES"/>
              </w:rPr>
              <w:tab/>
            </w:r>
            <w:r w:rsidRPr="00FB1086">
              <w:rPr>
                <w:rStyle w:val="Hipervnculo"/>
                <w:noProof/>
              </w:rPr>
              <w:t>Señal</w:t>
            </w:r>
            <w:r>
              <w:rPr>
                <w:noProof/>
                <w:webHidden/>
              </w:rPr>
              <w:tab/>
            </w:r>
            <w:r>
              <w:rPr>
                <w:noProof/>
                <w:webHidden/>
              </w:rPr>
              <w:fldChar w:fldCharType="begin"/>
            </w:r>
            <w:r>
              <w:rPr>
                <w:noProof/>
                <w:webHidden/>
              </w:rPr>
              <w:instrText xml:space="preserve"> PAGEREF _Toc17721530 \h </w:instrText>
            </w:r>
            <w:r>
              <w:rPr>
                <w:noProof/>
                <w:webHidden/>
              </w:rPr>
            </w:r>
            <w:r>
              <w:rPr>
                <w:noProof/>
                <w:webHidden/>
              </w:rPr>
              <w:fldChar w:fldCharType="separate"/>
            </w:r>
            <w:r>
              <w:rPr>
                <w:noProof/>
                <w:webHidden/>
              </w:rPr>
              <w:t>7</w:t>
            </w:r>
            <w:r>
              <w:rPr>
                <w:noProof/>
                <w:webHidden/>
              </w:rPr>
              <w:fldChar w:fldCharType="end"/>
            </w:r>
          </w:hyperlink>
        </w:p>
        <w:p w14:paraId="023F2B4A" w14:textId="77777777" w:rsidR="003D2064" w:rsidRDefault="003D2064">
          <w:pPr>
            <w:pStyle w:val="TDC3"/>
            <w:tabs>
              <w:tab w:val="left" w:pos="1320"/>
              <w:tab w:val="right" w:leader="dot" w:pos="8494"/>
            </w:tabs>
            <w:rPr>
              <w:rFonts w:eastAsiaTheme="minorEastAsia"/>
              <w:noProof/>
              <w:lang w:eastAsia="es-ES"/>
            </w:rPr>
          </w:pPr>
          <w:hyperlink w:anchor="_Toc17721531" w:history="1">
            <w:r w:rsidRPr="00FB1086">
              <w:rPr>
                <w:rStyle w:val="Hipervnculo"/>
                <w:noProof/>
              </w:rPr>
              <w:t>2.3.2</w:t>
            </w:r>
            <w:r>
              <w:rPr>
                <w:rFonts w:eastAsiaTheme="minorEastAsia"/>
                <w:noProof/>
                <w:lang w:eastAsia="es-ES"/>
              </w:rPr>
              <w:tab/>
            </w:r>
            <w:r w:rsidRPr="00FB1086">
              <w:rPr>
                <w:rStyle w:val="Hipervnculo"/>
                <w:noProof/>
              </w:rPr>
              <w:t>Anotación</w:t>
            </w:r>
            <w:r>
              <w:rPr>
                <w:noProof/>
                <w:webHidden/>
              </w:rPr>
              <w:tab/>
            </w:r>
            <w:r>
              <w:rPr>
                <w:noProof/>
                <w:webHidden/>
              </w:rPr>
              <w:fldChar w:fldCharType="begin"/>
            </w:r>
            <w:r>
              <w:rPr>
                <w:noProof/>
                <w:webHidden/>
              </w:rPr>
              <w:instrText xml:space="preserve"> PAGEREF _Toc17721531 \h </w:instrText>
            </w:r>
            <w:r>
              <w:rPr>
                <w:noProof/>
                <w:webHidden/>
              </w:rPr>
            </w:r>
            <w:r>
              <w:rPr>
                <w:noProof/>
                <w:webHidden/>
              </w:rPr>
              <w:fldChar w:fldCharType="separate"/>
            </w:r>
            <w:r>
              <w:rPr>
                <w:noProof/>
                <w:webHidden/>
              </w:rPr>
              <w:t>8</w:t>
            </w:r>
            <w:r>
              <w:rPr>
                <w:noProof/>
                <w:webHidden/>
              </w:rPr>
              <w:fldChar w:fldCharType="end"/>
            </w:r>
          </w:hyperlink>
        </w:p>
        <w:p w14:paraId="4C6C555A" w14:textId="77777777" w:rsidR="003D2064" w:rsidRDefault="003D2064">
          <w:pPr>
            <w:pStyle w:val="TDC2"/>
            <w:tabs>
              <w:tab w:val="left" w:pos="880"/>
              <w:tab w:val="right" w:leader="dot" w:pos="8494"/>
            </w:tabs>
            <w:rPr>
              <w:rFonts w:eastAsiaTheme="minorEastAsia"/>
              <w:noProof/>
              <w:lang w:eastAsia="es-ES"/>
            </w:rPr>
          </w:pPr>
          <w:hyperlink w:anchor="_Toc17721532" w:history="1">
            <w:r w:rsidRPr="00FB1086">
              <w:rPr>
                <w:rStyle w:val="Hipervnculo"/>
                <w:noProof/>
              </w:rPr>
              <w:t>2.4</w:t>
            </w:r>
            <w:r>
              <w:rPr>
                <w:rFonts w:eastAsiaTheme="minorEastAsia"/>
                <w:noProof/>
                <w:lang w:eastAsia="es-ES"/>
              </w:rPr>
              <w:tab/>
            </w:r>
            <w:r w:rsidRPr="00FB1086">
              <w:rPr>
                <w:rStyle w:val="Hipervnculo"/>
                <w:noProof/>
              </w:rPr>
              <w:t>Tipo de ficheros estándar de WFDB</w:t>
            </w:r>
            <w:r>
              <w:rPr>
                <w:noProof/>
                <w:webHidden/>
              </w:rPr>
              <w:tab/>
            </w:r>
            <w:r>
              <w:rPr>
                <w:noProof/>
                <w:webHidden/>
              </w:rPr>
              <w:fldChar w:fldCharType="begin"/>
            </w:r>
            <w:r>
              <w:rPr>
                <w:noProof/>
                <w:webHidden/>
              </w:rPr>
              <w:instrText xml:space="preserve"> PAGEREF _Toc17721532 \h </w:instrText>
            </w:r>
            <w:r>
              <w:rPr>
                <w:noProof/>
                <w:webHidden/>
              </w:rPr>
            </w:r>
            <w:r>
              <w:rPr>
                <w:noProof/>
                <w:webHidden/>
              </w:rPr>
              <w:fldChar w:fldCharType="separate"/>
            </w:r>
            <w:r>
              <w:rPr>
                <w:noProof/>
                <w:webHidden/>
              </w:rPr>
              <w:t>9</w:t>
            </w:r>
            <w:r>
              <w:rPr>
                <w:noProof/>
                <w:webHidden/>
              </w:rPr>
              <w:fldChar w:fldCharType="end"/>
            </w:r>
          </w:hyperlink>
        </w:p>
        <w:p w14:paraId="731342A0" w14:textId="77777777" w:rsidR="003D2064" w:rsidRDefault="003D2064">
          <w:pPr>
            <w:pStyle w:val="TDC3"/>
            <w:tabs>
              <w:tab w:val="left" w:pos="1320"/>
              <w:tab w:val="right" w:leader="dot" w:pos="8494"/>
            </w:tabs>
            <w:rPr>
              <w:rFonts w:eastAsiaTheme="minorEastAsia"/>
              <w:noProof/>
              <w:lang w:eastAsia="es-ES"/>
            </w:rPr>
          </w:pPr>
          <w:hyperlink w:anchor="_Toc17721533" w:history="1">
            <w:r w:rsidRPr="00FB1086">
              <w:rPr>
                <w:rStyle w:val="Hipervnculo"/>
                <w:noProof/>
              </w:rPr>
              <w:t>2.4.1</w:t>
            </w:r>
            <w:r>
              <w:rPr>
                <w:rFonts w:eastAsiaTheme="minorEastAsia"/>
                <w:noProof/>
                <w:lang w:eastAsia="es-ES"/>
              </w:rPr>
              <w:tab/>
            </w:r>
            <w:r w:rsidRPr="00FB1086">
              <w:rPr>
                <w:rStyle w:val="Hipervnculo"/>
                <w:noProof/>
              </w:rPr>
              <w:t>Fichero de señal</w:t>
            </w:r>
            <w:r>
              <w:rPr>
                <w:noProof/>
                <w:webHidden/>
              </w:rPr>
              <w:tab/>
            </w:r>
            <w:r>
              <w:rPr>
                <w:noProof/>
                <w:webHidden/>
              </w:rPr>
              <w:fldChar w:fldCharType="begin"/>
            </w:r>
            <w:r>
              <w:rPr>
                <w:noProof/>
                <w:webHidden/>
              </w:rPr>
              <w:instrText xml:space="preserve"> PAGEREF _Toc17721533 \h </w:instrText>
            </w:r>
            <w:r>
              <w:rPr>
                <w:noProof/>
                <w:webHidden/>
              </w:rPr>
            </w:r>
            <w:r>
              <w:rPr>
                <w:noProof/>
                <w:webHidden/>
              </w:rPr>
              <w:fldChar w:fldCharType="separate"/>
            </w:r>
            <w:r>
              <w:rPr>
                <w:noProof/>
                <w:webHidden/>
              </w:rPr>
              <w:t>9</w:t>
            </w:r>
            <w:r>
              <w:rPr>
                <w:noProof/>
                <w:webHidden/>
              </w:rPr>
              <w:fldChar w:fldCharType="end"/>
            </w:r>
          </w:hyperlink>
        </w:p>
        <w:p w14:paraId="44EFD84E" w14:textId="77777777" w:rsidR="003D2064" w:rsidRDefault="003D2064">
          <w:pPr>
            <w:pStyle w:val="TDC3"/>
            <w:tabs>
              <w:tab w:val="left" w:pos="1320"/>
              <w:tab w:val="right" w:leader="dot" w:pos="8494"/>
            </w:tabs>
            <w:rPr>
              <w:rFonts w:eastAsiaTheme="minorEastAsia"/>
              <w:noProof/>
              <w:lang w:eastAsia="es-ES"/>
            </w:rPr>
          </w:pPr>
          <w:hyperlink w:anchor="_Toc17721534" w:history="1">
            <w:r w:rsidRPr="00FB1086">
              <w:rPr>
                <w:rStyle w:val="Hipervnculo"/>
                <w:noProof/>
              </w:rPr>
              <w:t>2.4.2</w:t>
            </w:r>
            <w:r>
              <w:rPr>
                <w:rFonts w:eastAsiaTheme="minorEastAsia"/>
                <w:noProof/>
                <w:lang w:eastAsia="es-ES"/>
              </w:rPr>
              <w:tab/>
            </w:r>
            <w:r w:rsidRPr="00FB1086">
              <w:rPr>
                <w:rStyle w:val="Hipervnculo"/>
                <w:noProof/>
              </w:rPr>
              <w:t>Fichero de anotación</w:t>
            </w:r>
            <w:r>
              <w:rPr>
                <w:noProof/>
                <w:webHidden/>
              </w:rPr>
              <w:tab/>
            </w:r>
            <w:r>
              <w:rPr>
                <w:noProof/>
                <w:webHidden/>
              </w:rPr>
              <w:fldChar w:fldCharType="begin"/>
            </w:r>
            <w:r>
              <w:rPr>
                <w:noProof/>
                <w:webHidden/>
              </w:rPr>
              <w:instrText xml:space="preserve"> PAGEREF _Toc17721534 \h </w:instrText>
            </w:r>
            <w:r>
              <w:rPr>
                <w:noProof/>
                <w:webHidden/>
              </w:rPr>
            </w:r>
            <w:r>
              <w:rPr>
                <w:noProof/>
                <w:webHidden/>
              </w:rPr>
              <w:fldChar w:fldCharType="separate"/>
            </w:r>
            <w:r>
              <w:rPr>
                <w:noProof/>
                <w:webHidden/>
              </w:rPr>
              <w:t>12</w:t>
            </w:r>
            <w:r>
              <w:rPr>
                <w:noProof/>
                <w:webHidden/>
              </w:rPr>
              <w:fldChar w:fldCharType="end"/>
            </w:r>
          </w:hyperlink>
        </w:p>
        <w:p w14:paraId="4049FCA1" w14:textId="77777777" w:rsidR="003D2064" w:rsidRDefault="003D2064">
          <w:pPr>
            <w:pStyle w:val="TDC3"/>
            <w:tabs>
              <w:tab w:val="left" w:pos="1320"/>
              <w:tab w:val="right" w:leader="dot" w:pos="8494"/>
            </w:tabs>
            <w:rPr>
              <w:rFonts w:eastAsiaTheme="minorEastAsia"/>
              <w:noProof/>
              <w:lang w:eastAsia="es-ES"/>
            </w:rPr>
          </w:pPr>
          <w:hyperlink w:anchor="_Toc17721535" w:history="1">
            <w:r w:rsidRPr="00FB1086">
              <w:rPr>
                <w:rStyle w:val="Hipervnculo"/>
                <w:noProof/>
              </w:rPr>
              <w:t>2.4.3</w:t>
            </w:r>
            <w:r>
              <w:rPr>
                <w:rFonts w:eastAsiaTheme="minorEastAsia"/>
                <w:noProof/>
                <w:lang w:eastAsia="es-ES"/>
              </w:rPr>
              <w:tab/>
            </w:r>
            <w:r w:rsidRPr="00FB1086">
              <w:rPr>
                <w:rStyle w:val="Hipervnculo"/>
                <w:noProof/>
              </w:rPr>
              <w:t>Fichero de cabecera</w:t>
            </w:r>
            <w:r>
              <w:rPr>
                <w:noProof/>
                <w:webHidden/>
              </w:rPr>
              <w:tab/>
            </w:r>
            <w:r>
              <w:rPr>
                <w:noProof/>
                <w:webHidden/>
              </w:rPr>
              <w:fldChar w:fldCharType="begin"/>
            </w:r>
            <w:r>
              <w:rPr>
                <w:noProof/>
                <w:webHidden/>
              </w:rPr>
              <w:instrText xml:space="preserve"> PAGEREF _Toc17721535 \h </w:instrText>
            </w:r>
            <w:r>
              <w:rPr>
                <w:noProof/>
                <w:webHidden/>
              </w:rPr>
            </w:r>
            <w:r>
              <w:rPr>
                <w:noProof/>
                <w:webHidden/>
              </w:rPr>
              <w:fldChar w:fldCharType="separate"/>
            </w:r>
            <w:r>
              <w:rPr>
                <w:noProof/>
                <w:webHidden/>
              </w:rPr>
              <w:t>12</w:t>
            </w:r>
            <w:r>
              <w:rPr>
                <w:noProof/>
                <w:webHidden/>
              </w:rPr>
              <w:fldChar w:fldCharType="end"/>
            </w:r>
          </w:hyperlink>
        </w:p>
        <w:p w14:paraId="716D9396" w14:textId="77777777" w:rsidR="003D2064" w:rsidRDefault="003D2064">
          <w:pPr>
            <w:pStyle w:val="TDC3"/>
            <w:tabs>
              <w:tab w:val="left" w:pos="1320"/>
              <w:tab w:val="right" w:leader="dot" w:pos="8494"/>
            </w:tabs>
            <w:rPr>
              <w:rFonts w:eastAsiaTheme="minorEastAsia"/>
              <w:noProof/>
              <w:lang w:eastAsia="es-ES"/>
            </w:rPr>
          </w:pPr>
          <w:hyperlink w:anchor="_Toc17721536" w:history="1">
            <w:r w:rsidRPr="00FB1086">
              <w:rPr>
                <w:rStyle w:val="Hipervnculo"/>
                <w:noProof/>
              </w:rPr>
              <w:t>2.4.4</w:t>
            </w:r>
            <w:r>
              <w:rPr>
                <w:rFonts w:eastAsiaTheme="minorEastAsia"/>
                <w:noProof/>
                <w:lang w:eastAsia="es-ES"/>
              </w:rPr>
              <w:tab/>
            </w:r>
            <w:r w:rsidRPr="00FB1086">
              <w:rPr>
                <w:rStyle w:val="Hipervnculo"/>
                <w:noProof/>
              </w:rPr>
              <w:t>Fichero de calibración</w:t>
            </w:r>
            <w:r>
              <w:rPr>
                <w:noProof/>
                <w:webHidden/>
              </w:rPr>
              <w:tab/>
            </w:r>
            <w:r>
              <w:rPr>
                <w:noProof/>
                <w:webHidden/>
              </w:rPr>
              <w:fldChar w:fldCharType="begin"/>
            </w:r>
            <w:r>
              <w:rPr>
                <w:noProof/>
                <w:webHidden/>
              </w:rPr>
              <w:instrText xml:space="preserve"> PAGEREF _Toc17721536 \h </w:instrText>
            </w:r>
            <w:r>
              <w:rPr>
                <w:noProof/>
                <w:webHidden/>
              </w:rPr>
            </w:r>
            <w:r>
              <w:rPr>
                <w:noProof/>
                <w:webHidden/>
              </w:rPr>
              <w:fldChar w:fldCharType="separate"/>
            </w:r>
            <w:r>
              <w:rPr>
                <w:noProof/>
                <w:webHidden/>
              </w:rPr>
              <w:t>18</w:t>
            </w:r>
            <w:r>
              <w:rPr>
                <w:noProof/>
                <w:webHidden/>
              </w:rPr>
              <w:fldChar w:fldCharType="end"/>
            </w:r>
          </w:hyperlink>
        </w:p>
        <w:p w14:paraId="13C3DF4D" w14:textId="77777777" w:rsidR="003D2064" w:rsidRDefault="003D2064">
          <w:pPr>
            <w:pStyle w:val="TDC2"/>
            <w:tabs>
              <w:tab w:val="left" w:pos="880"/>
              <w:tab w:val="right" w:leader="dot" w:pos="8494"/>
            </w:tabs>
            <w:rPr>
              <w:rFonts w:eastAsiaTheme="minorEastAsia"/>
              <w:noProof/>
              <w:lang w:eastAsia="es-ES"/>
            </w:rPr>
          </w:pPr>
          <w:hyperlink w:anchor="_Toc17721537" w:history="1">
            <w:r w:rsidRPr="00FB1086">
              <w:rPr>
                <w:rStyle w:val="Hipervnculo"/>
                <w:noProof/>
              </w:rPr>
              <w:t>2.5</w:t>
            </w:r>
            <w:r>
              <w:rPr>
                <w:rFonts w:eastAsiaTheme="minorEastAsia"/>
                <w:noProof/>
                <w:lang w:eastAsia="es-ES"/>
              </w:rPr>
              <w:tab/>
            </w:r>
            <w:r w:rsidRPr="00FB1086">
              <w:rPr>
                <w:rStyle w:val="Hipervnculo"/>
                <w:noProof/>
              </w:rPr>
              <w:t>Fichero EDF</w:t>
            </w:r>
            <w:r>
              <w:rPr>
                <w:noProof/>
                <w:webHidden/>
              </w:rPr>
              <w:tab/>
            </w:r>
            <w:r>
              <w:rPr>
                <w:noProof/>
                <w:webHidden/>
              </w:rPr>
              <w:fldChar w:fldCharType="begin"/>
            </w:r>
            <w:r>
              <w:rPr>
                <w:noProof/>
                <w:webHidden/>
              </w:rPr>
              <w:instrText xml:space="preserve"> PAGEREF _Toc17721537 \h </w:instrText>
            </w:r>
            <w:r>
              <w:rPr>
                <w:noProof/>
                <w:webHidden/>
              </w:rPr>
            </w:r>
            <w:r>
              <w:rPr>
                <w:noProof/>
                <w:webHidden/>
              </w:rPr>
              <w:fldChar w:fldCharType="separate"/>
            </w:r>
            <w:r>
              <w:rPr>
                <w:noProof/>
                <w:webHidden/>
              </w:rPr>
              <w:t>19</w:t>
            </w:r>
            <w:r>
              <w:rPr>
                <w:noProof/>
                <w:webHidden/>
              </w:rPr>
              <w:fldChar w:fldCharType="end"/>
            </w:r>
          </w:hyperlink>
        </w:p>
        <w:p w14:paraId="5C5A3F8C" w14:textId="77777777" w:rsidR="003D2064" w:rsidRDefault="003D2064">
          <w:pPr>
            <w:pStyle w:val="TDC3"/>
            <w:tabs>
              <w:tab w:val="left" w:pos="1320"/>
              <w:tab w:val="right" w:leader="dot" w:pos="8494"/>
            </w:tabs>
            <w:rPr>
              <w:rFonts w:eastAsiaTheme="minorEastAsia"/>
              <w:noProof/>
              <w:lang w:eastAsia="es-ES"/>
            </w:rPr>
          </w:pPr>
          <w:hyperlink w:anchor="_Toc17721538" w:history="1">
            <w:r w:rsidRPr="00FB1086">
              <w:rPr>
                <w:rStyle w:val="Hipervnculo"/>
                <w:noProof/>
              </w:rPr>
              <w:t>2.5.1</w:t>
            </w:r>
            <w:r>
              <w:rPr>
                <w:rFonts w:eastAsiaTheme="minorEastAsia"/>
                <w:noProof/>
                <w:lang w:eastAsia="es-ES"/>
              </w:rPr>
              <w:tab/>
            </w:r>
            <w:r w:rsidRPr="00FB1086">
              <w:rPr>
                <w:rStyle w:val="Hipervnculo"/>
                <w:noProof/>
              </w:rPr>
              <w:t>Registro de encabezado</w:t>
            </w:r>
            <w:r>
              <w:rPr>
                <w:noProof/>
                <w:webHidden/>
              </w:rPr>
              <w:tab/>
            </w:r>
            <w:r>
              <w:rPr>
                <w:noProof/>
                <w:webHidden/>
              </w:rPr>
              <w:fldChar w:fldCharType="begin"/>
            </w:r>
            <w:r>
              <w:rPr>
                <w:noProof/>
                <w:webHidden/>
              </w:rPr>
              <w:instrText xml:space="preserve"> PAGEREF _Toc17721538 \h </w:instrText>
            </w:r>
            <w:r>
              <w:rPr>
                <w:noProof/>
                <w:webHidden/>
              </w:rPr>
            </w:r>
            <w:r>
              <w:rPr>
                <w:noProof/>
                <w:webHidden/>
              </w:rPr>
              <w:fldChar w:fldCharType="separate"/>
            </w:r>
            <w:r>
              <w:rPr>
                <w:noProof/>
                <w:webHidden/>
              </w:rPr>
              <w:t>19</w:t>
            </w:r>
            <w:r>
              <w:rPr>
                <w:noProof/>
                <w:webHidden/>
              </w:rPr>
              <w:fldChar w:fldCharType="end"/>
            </w:r>
          </w:hyperlink>
        </w:p>
        <w:p w14:paraId="0D44CF01" w14:textId="77777777" w:rsidR="003D2064" w:rsidRDefault="003D2064">
          <w:pPr>
            <w:pStyle w:val="TDC3"/>
            <w:tabs>
              <w:tab w:val="left" w:pos="1320"/>
              <w:tab w:val="right" w:leader="dot" w:pos="8494"/>
            </w:tabs>
            <w:rPr>
              <w:rFonts w:eastAsiaTheme="minorEastAsia"/>
              <w:noProof/>
              <w:lang w:eastAsia="es-ES"/>
            </w:rPr>
          </w:pPr>
          <w:hyperlink w:anchor="_Toc17721539" w:history="1">
            <w:r w:rsidRPr="00FB1086">
              <w:rPr>
                <w:rStyle w:val="Hipervnculo"/>
                <w:noProof/>
              </w:rPr>
              <w:t>2.5.2</w:t>
            </w:r>
            <w:r>
              <w:rPr>
                <w:rFonts w:eastAsiaTheme="minorEastAsia"/>
                <w:noProof/>
                <w:lang w:eastAsia="es-ES"/>
              </w:rPr>
              <w:tab/>
            </w:r>
            <w:r w:rsidRPr="00FB1086">
              <w:rPr>
                <w:rStyle w:val="Hipervnculo"/>
                <w:noProof/>
              </w:rPr>
              <w:t>Registro de datos</w:t>
            </w:r>
            <w:r>
              <w:rPr>
                <w:noProof/>
                <w:webHidden/>
              </w:rPr>
              <w:tab/>
            </w:r>
            <w:r>
              <w:rPr>
                <w:noProof/>
                <w:webHidden/>
              </w:rPr>
              <w:fldChar w:fldCharType="begin"/>
            </w:r>
            <w:r>
              <w:rPr>
                <w:noProof/>
                <w:webHidden/>
              </w:rPr>
              <w:instrText xml:space="preserve"> PAGEREF _Toc17721539 \h </w:instrText>
            </w:r>
            <w:r>
              <w:rPr>
                <w:noProof/>
                <w:webHidden/>
              </w:rPr>
            </w:r>
            <w:r>
              <w:rPr>
                <w:noProof/>
                <w:webHidden/>
              </w:rPr>
              <w:fldChar w:fldCharType="separate"/>
            </w:r>
            <w:r>
              <w:rPr>
                <w:noProof/>
                <w:webHidden/>
              </w:rPr>
              <w:t>21</w:t>
            </w:r>
            <w:r>
              <w:rPr>
                <w:noProof/>
                <w:webHidden/>
              </w:rPr>
              <w:fldChar w:fldCharType="end"/>
            </w:r>
          </w:hyperlink>
        </w:p>
        <w:p w14:paraId="23C6177B" w14:textId="77777777" w:rsidR="003D2064" w:rsidRDefault="003D2064">
          <w:pPr>
            <w:pStyle w:val="TDC1"/>
            <w:tabs>
              <w:tab w:val="left" w:pos="440"/>
              <w:tab w:val="right" w:leader="dot" w:pos="8494"/>
            </w:tabs>
            <w:rPr>
              <w:rFonts w:eastAsiaTheme="minorEastAsia"/>
              <w:noProof/>
              <w:lang w:eastAsia="es-ES"/>
            </w:rPr>
          </w:pPr>
          <w:hyperlink w:anchor="_Toc17721540" w:history="1">
            <w:r w:rsidRPr="00FB1086">
              <w:rPr>
                <w:rStyle w:val="Hipervnculo"/>
                <w:noProof/>
              </w:rPr>
              <w:t>3</w:t>
            </w:r>
            <w:r>
              <w:rPr>
                <w:rFonts w:eastAsiaTheme="minorEastAsia"/>
                <w:noProof/>
                <w:lang w:eastAsia="es-ES"/>
              </w:rPr>
              <w:tab/>
            </w:r>
            <w:r w:rsidRPr="00FB1086">
              <w:rPr>
                <w:rStyle w:val="Hipervnculo"/>
                <w:noProof/>
              </w:rPr>
              <w:t>Descripción experimental</w:t>
            </w:r>
            <w:r>
              <w:rPr>
                <w:noProof/>
                <w:webHidden/>
              </w:rPr>
              <w:tab/>
            </w:r>
            <w:r>
              <w:rPr>
                <w:noProof/>
                <w:webHidden/>
              </w:rPr>
              <w:fldChar w:fldCharType="begin"/>
            </w:r>
            <w:r>
              <w:rPr>
                <w:noProof/>
                <w:webHidden/>
              </w:rPr>
              <w:instrText xml:space="preserve"> PAGEREF _Toc17721540 \h </w:instrText>
            </w:r>
            <w:r>
              <w:rPr>
                <w:noProof/>
                <w:webHidden/>
              </w:rPr>
            </w:r>
            <w:r>
              <w:rPr>
                <w:noProof/>
                <w:webHidden/>
              </w:rPr>
              <w:fldChar w:fldCharType="separate"/>
            </w:r>
            <w:r>
              <w:rPr>
                <w:noProof/>
                <w:webHidden/>
              </w:rPr>
              <w:t>21</w:t>
            </w:r>
            <w:r>
              <w:rPr>
                <w:noProof/>
                <w:webHidden/>
              </w:rPr>
              <w:fldChar w:fldCharType="end"/>
            </w:r>
          </w:hyperlink>
        </w:p>
        <w:p w14:paraId="017F936B" w14:textId="77777777" w:rsidR="003D2064" w:rsidRDefault="003D2064">
          <w:pPr>
            <w:pStyle w:val="TDC2"/>
            <w:tabs>
              <w:tab w:val="left" w:pos="880"/>
              <w:tab w:val="right" w:leader="dot" w:pos="8494"/>
            </w:tabs>
            <w:rPr>
              <w:rFonts w:eastAsiaTheme="minorEastAsia"/>
              <w:noProof/>
              <w:lang w:eastAsia="es-ES"/>
            </w:rPr>
          </w:pPr>
          <w:hyperlink w:anchor="_Toc17721541" w:history="1">
            <w:r w:rsidRPr="00FB1086">
              <w:rPr>
                <w:rStyle w:val="Hipervnculo"/>
                <w:noProof/>
              </w:rPr>
              <w:t>3.1</w:t>
            </w:r>
            <w:r>
              <w:rPr>
                <w:rFonts w:eastAsiaTheme="minorEastAsia"/>
                <w:noProof/>
                <w:lang w:eastAsia="es-ES"/>
              </w:rPr>
              <w:tab/>
            </w:r>
            <w:r w:rsidRPr="00FB1086">
              <w:rPr>
                <w:rStyle w:val="Hipervnculo"/>
                <w:noProof/>
              </w:rPr>
              <w:t>Diseño de las clases en C# de la nueva librería WFDB</w:t>
            </w:r>
            <w:r>
              <w:rPr>
                <w:noProof/>
                <w:webHidden/>
              </w:rPr>
              <w:tab/>
            </w:r>
            <w:r>
              <w:rPr>
                <w:noProof/>
                <w:webHidden/>
              </w:rPr>
              <w:fldChar w:fldCharType="begin"/>
            </w:r>
            <w:r>
              <w:rPr>
                <w:noProof/>
                <w:webHidden/>
              </w:rPr>
              <w:instrText xml:space="preserve"> PAGEREF _Toc17721541 \h </w:instrText>
            </w:r>
            <w:r>
              <w:rPr>
                <w:noProof/>
                <w:webHidden/>
              </w:rPr>
            </w:r>
            <w:r>
              <w:rPr>
                <w:noProof/>
                <w:webHidden/>
              </w:rPr>
              <w:fldChar w:fldCharType="separate"/>
            </w:r>
            <w:r>
              <w:rPr>
                <w:noProof/>
                <w:webHidden/>
              </w:rPr>
              <w:t>21</w:t>
            </w:r>
            <w:r>
              <w:rPr>
                <w:noProof/>
                <w:webHidden/>
              </w:rPr>
              <w:fldChar w:fldCharType="end"/>
            </w:r>
          </w:hyperlink>
        </w:p>
        <w:p w14:paraId="16471929" w14:textId="77777777" w:rsidR="003D2064" w:rsidRDefault="003D2064">
          <w:pPr>
            <w:pStyle w:val="TDC3"/>
            <w:tabs>
              <w:tab w:val="left" w:pos="1320"/>
              <w:tab w:val="right" w:leader="dot" w:pos="8494"/>
            </w:tabs>
            <w:rPr>
              <w:rFonts w:eastAsiaTheme="minorEastAsia"/>
              <w:noProof/>
              <w:lang w:eastAsia="es-ES"/>
            </w:rPr>
          </w:pPr>
          <w:hyperlink w:anchor="_Toc17721542" w:history="1">
            <w:r w:rsidRPr="00FB1086">
              <w:rPr>
                <w:rStyle w:val="Hipervnculo"/>
                <w:noProof/>
              </w:rPr>
              <w:t>3.1.1</w:t>
            </w:r>
            <w:r>
              <w:rPr>
                <w:rFonts w:eastAsiaTheme="minorEastAsia"/>
                <w:noProof/>
                <w:lang w:eastAsia="es-ES"/>
              </w:rPr>
              <w:tab/>
            </w:r>
            <w:r w:rsidRPr="00FB1086">
              <w:rPr>
                <w:rStyle w:val="Hipervnculo"/>
                <w:noProof/>
              </w:rPr>
              <w:t>Clase Record</w:t>
            </w:r>
            <w:r>
              <w:rPr>
                <w:noProof/>
                <w:webHidden/>
              </w:rPr>
              <w:tab/>
            </w:r>
            <w:r>
              <w:rPr>
                <w:noProof/>
                <w:webHidden/>
              </w:rPr>
              <w:fldChar w:fldCharType="begin"/>
            </w:r>
            <w:r>
              <w:rPr>
                <w:noProof/>
                <w:webHidden/>
              </w:rPr>
              <w:instrText xml:space="preserve"> PAGEREF _Toc17721542 \h </w:instrText>
            </w:r>
            <w:r>
              <w:rPr>
                <w:noProof/>
                <w:webHidden/>
              </w:rPr>
            </w:r>
            <w:r>
              <w:rPr>
                <w:noProof/>
                <w:webHidden/>
              </w:rPr>
              <w:fldChar w:fldCharType="separate"/>
            </w:r>
            <w:r>
              <w:rPr>
                <w:noProof/>
                <w:webHidden/>
              </w:rPr>
              <w:t>22</w:t>
            </w:r>
            <w:r>
              <w:rPr>
                <w:noProof/>
                <w:webHidden/>
              </w:rPr>
              <w:fldChar w:fldCharType="end"/>
            </w:r>
          </w:hyperlink>
        </w:p>
        <w:p w14:paraId="409CF098" w14:textId="77777777" w:rsidR="003D2064" w:rsidRDefault="003D2064">
          <w:pPr>
            <w:pStyle w:val="TDC3"/>
            <w:tabs>
              <w:tab w:val="left" w:pos="1320"/>
              <w:tab w:val="right" w:leader="dot" w:pos="8494"/>
            </w:tabs>
            <w:rPr>
              <w:rFonts w:eastAsiaTheme="minorEastAsia"/>
              <w:noProof/>
              <w:lang w:eastAsia="es-ES"/>
            </w:rPr>
          </w:pPr>
          <w:hyperlink w:anchor="_Toc17721543" w:history="1">
            <w:r w:rsidRPr="00FB1086">
              <w:rPr>
                <w:rStyle w:val="Hipervnculo"/>
                <w:noProof/>
              </w:rPr>
              <w:t>3.1.2</w:t>
            </w:r>
            <w:r>
              <w:rPr>
                <w:rFonts w:eastAsiaTheme="minorEastAsia"/>
                <w:noProof/>
                <w:lang w:eastAsia="es-ES"/>
              </w:rPr>
              <w:tab/>
            </w:r>
            <w:r w:rsidRPr="00FB1086">
              <w:rPr>
                <w:rStyle w:val="Hipervnculo"/>
                <w:noProof/>
              </w:rPr>
              <w:t>Clase Signal</w:t>
            </w:r>
            <w:r>
              <w:rPr>
                <w:noProof/>
                <w:webHidden/>
              </w:rPr>
              <w:tab/>
            </w:r>
            <w:r>
              <w:rPr>
                <w:noProof/>
                <w:webHidden/>
              </w:rPr>
              <w:fldChar w:fldCharType="begin"/>
            </w:r>
            <w:r>
              <w:rPr>
                <w:noProof/>
                <w:webHidden/>
              </w:rPr>
              <w:instrText xml:space="preserve"> PAGEREF _Toc17721543 \h </w:instrText>
            </w:r>
            <w:r>
              <w:rPr>
                <w:noProof/>
                <w:webHidden/>
              </w:rPr>
            </w:r>
            <w:r>
              <w:rPr>
                <w:noProof/>
                <w:webHidden/>
              </w:rPr>
              <w:fldChar w:fldCharType="separate"/>
            </w:r>
            <w:r>
              <w:rPr>
                <w:noProof/>
                <w:webHidden/>
              </w:rPr>
              <w:t>26</w:t>
            </w:r>
            <w:r>
              <w:rPr>
                <w:noProof/>
                <w:webHidden/>
              </w:rPr>
              <w:fldChar w:fldCharType="end"/>
            </w:r>
          </w:hyperlink>
        </w:p>
        <w:p w14:paraId="5FC6CD1F" w14:textId="77777777" w:rsidR="003D2064" w:rsidRDefault="003D2064">
          <w:pPr>
            <w:pStyle w:val="TDC3"/>
            <w:tabs>
              <w:tab w:val="left" w:pos="1320"/>
              <w:tab w:val="right" w:leader="dot" w:pos="8494"/>
            </w:tabs>
            <w:rPr>
              <w:rFonts w:eastAsiaTheme="minorEastAsia"/>
              <w:noProof/>
              <w:lang w:eastAsia="es-ES"/>
            </w:rPr>
          </w:pPr>
          <w:hyperlink w:anchor="_Toc17721544" w:history="1">
            <w:r w:rsidRPr="00FB1086">
              <w:rPr>
                <w:rStyle w:val="Hipervnculo"/>
                <w:noProof/>
              </w:rPr>
              <w:t>3.1.3</w:t>
            </w:r>
            <w:r>
              <w:rPr>
                <w:rFonts w:eastAsiaTheme="minorEastAsia"/>
                <w:noProof/>
                <w:lang w:eastAsia="es-ES"/>
              </w:rPr>
              <w:tab/>
            </w:r>
            <w:r w:rsidRPr="00FB1086">
              <w:rPr>
                <w:rStyle w:val="Hipervnculo"/>
                <w:noProof/>
              </w:rPr>
              <w:t>Clase AnnotationCode</w:t>
            </w:r>
            <w:r>
              <w:rPr>
                <w:noProof/>
                <w:webHidden/>
              </w:rPr>
              <w:tab/>
            </w:r>
            <w:r>
              <w:rPr>
                <w:noProof/>
                <w:webHidden/>
              </w:rPr>
              <w:fldChar w:fldCharType="begin"/>
            </w:r>
            <w:r>
              <w:rPr>
                <w:noProof/>
                <w:webHidden/>
              </w:rPr>
              <w:instrText xml:space="preserve"> PAGEREF _Toc17721544 \h </w:instrText>
            </w:r>
            <w:r>
              <w:rPr>
                <w:noProof/>
                <w:webHidden/>
              </w:rPr>
            </w:r>
            <w:r>
              <w:rPr>
                <w:noProof/>
                <w:webHidden/>
              </w:rPr>
              <w:fldChar w:fldCharType="separate"/>
            </w:r>
            <w:r>
              <w:rPr>
                <w:noProof/>
                <w:webHidden/>
              </w:rPr>
              <w:t>30</w:t>
            </w:r>
            <w:r>
              <w:rPr>
                <w:noProof/>
                <w:webHidden/>
              </w:rPr>
              <w:fldChar w:fldCharType="end"/>
            </w:r>
          </w:hyperlink>
        </w:p>
        <w:p w14:paraId="68B814F2" w14:textId="77777777" w:rsidR="003D2064" w:rsidRDefault="003D2064">
          <w:pPr>
            <w:pStyle w:val="TDC3"/>
            <w:tabs>
              <w:tab w:val="left" w:pos="1320"/>
              <w:tab w:val="right" w:leader="dot" w:pos="8494"/>
            </w:tabs>
            <w:rPr>
              <w:rFonts w:eastAsiaTheme="minorEastAsia"/>
              <w:noProof/>
              <w:lang w:eastAsia="es-ES"/>
            </w:rPr>
          </w:pPr>
          <w:hyperlink w:anchor="_Toc17721545" w:history="1">
            <w:r w:rsidRPr="00FB1086">
              <w:rPr>
                <w:rStyle w:val="Hipervnculo"/>
                <w:noProof/>
              </w:rPr>
              <w:t>3.1.4</w:t>
            </w:r>
            <w:r>
              <w:rPr>
                <w:rFonts w:eastAsiaTheme="minorEastAsia"/>
                <w:noProof/>
                <w:lang w:eastAsia="es-ES"/>
              </w:rPr>
              <w:tab/>
            </w:r>
            <w:r w:rsidRPr="00FB1086">
              <w:rPr>
                <w:rStyle w:val="Hipervnculo"/>
                <w:noProof/>
              </w:rPr>
              <w:t>Clase Annotator</w:t>
            </w:r>
            <w:r>
              <w:rPr>
                <w:noProof/>
                <w:webHidden/>
              </w:rPr>
              <w:tab/>
            </w:r>
            <w:r>
              <w:rPr>
                <w:noProof/>
                <w:webHidden/>
              </w:rPr>
              <w:fldChar w:fldCharType="begin"/>
            </w:r>
            <w:r>
              <w:rPr>
                <w:noProof/>
                <w:webHidden/>
              </w:rPr>
              <w:instrText xml:space="preserve"> PAGEREF _Toc17721545 \h </w:instrText>
            </w:r>
            <w:r>
              <w:rPr>
                <w:noProof/>
                <w:webHidden/>
              </w:rPr>
            </w:r>
            <w:r>
              <w:rPr>
                <w:noProof/>
                <w:webHidden/>
              </w:rPr>
              <w:fldChar w:fldCharType="separate"/>
            </w:r>
            <w:r>
              <w:rPr>
                <w:noProof/>
                <w:webHidden/>
              </w:rPr>
              <w:t>34</w:t>
            </w:r>
            <w:r>
              <w:rPr>
                <w:noProof/>
                <w:webHidden/>
              </w:rPr>
              <w:fldChar w:fldCharType="end"/>
            </w:r>
          </w:hyperlink>
        </w:p>
        <w:p w14:paraId="79087D53" w14:textId="77777777" w:rsidR="003D2064" w:rsidRDefault="003D2064">
          <w:pPr>
            <w:pStyle w:val="TDC3"/>
            <w:tabs>
              <w:tab w:val="left" w:pos="1320"/>
              <w:tab w:val="right" w:leader="dot" w:pos="8494"/>
            </w:tabs>
            <w:rPr>
              <w:rFonts w:eastAsiaTheme="minorEastAsia"/>
              <w:noProof/>
              <w:lang w:eastAsia="es-ES"/>
            </w:rPr>
          </w:pPr>
          <w:hyperlink w:anchor="_Toc17721546" w:history="1">
            <w:r w:rsidRPr="00FB1086">
              <w:rPr>
                <w:rStyle w:val="Hipervnculo"/>
                <w:noProof/>
              </w:rPr>
              <w:t>3.1.5</w:t>
            </w:r>
            <w:r>
              <w:rPr>
                <w:rFonts w:eastAsiaTheme="minorEastAsia"/>
                <w:noProof/>
                <w:lang w:eastAsia="es-ES"/>
              </w:rPr>
              <w:tab/>
            </w:r>
            <w:r w:rsidRPr="00FB1086">
              <w:rPr>
                <w:rStyle w:val="Hipervnculo"/>
                <w:noProof/>
              </w:rPr>
              <w:t>Clase Annotation</w:t>
            </w:r>
            <w:r>
              <w:rPr>
                <w:noProof/>
                <w:webHidden/>
              </w:rPr>
              <w:tab/>
            </w:r>
            <w:r>
              <w:rPr>
                <w:noProof/>
                <w:webHidden/>
              </w:rPr>
              <w:fldChar w:fldCharType="begin"/>
            </w:r>
            <w:r>
              <w:rPr>
                <w:noProof/>
                <w:webHidden/>
              </w:rPr>
              <w:instrText xml:space="preserve"> PAGEREF _Toc17721546 \h </w:instrText>
            </w:r>
            <w:r>
              <w:rPr>
                <w:noProof/>
                <w:webHidden/>
              </w:rPr>
            </w:r>
            <w:r>
              <w:rPr>
                <w:noProof/>
                <w:webHidden/>
              </w:rPr>
              <w:fldChar w:fldCharType="separate"/>
            </w:r>
            <w:r>
              <w:rPr>
                <w:noProof/>
                <w:webHidden/>
              </w:rPr>
              <w:t>35</w:t>
            </w:r>
            <w:r>
              <w:rPr>
                <w:noProof/>
                <w:webHidden/>
              </w:rPr>
              <w:fldChar w:fldCharType="end"/>
            </w:r>
          </w:hyperlink>
        </w:p>
        <w:p w14:paraId="55BCCB31" w14:textId="77777777" w:rsidR="003D2064" w:rsidRDefault="003D2064">
          <w:pPr>
            <w:pStyle w:val="TDC3"/>
            <w:tabs>
              <w:tab w:val="left" w:pos="1320"/>
              <w:tab w:val="right" w:leader="dot" w:pos="8494"/>
            </w:tabs>
            <w:rPr>
              <w:rFonts w:eastAsiaTheme="minorEastAsia"/>
              <w:noProof/>
              <w:lang w:eastAsia="es-ES"/>
            </w:rPr>
          </w:pPr>
          <w:hyperlink w:anchor="_Toc17721547" w:history="1">
            <w:r w:rsidRPr="00FB1086">
              <w:rPr>
                <w:rStyle w:val="Hipervnculo"/>
                <w:noProof/>
              </w:rPr>
              <w:t>3.1.6</w:t>
            </w:r>
            <w:r>
              <w:rPr>
                <w:rFonts w:eastAsiaTheme="minorEastAsia"/>
                <w:noProof/>
                <w:lang w:eastAsia="es-ES"/>
              </w:rPr>
              <w:tab/>
            </w:r>
            <w:r w:rsidRPr="00FB1086">
              <w:rPr>
                <w:rStyle w:val="Hipervnculo"/>
                <w:noProof/>
              </w:rPr>
              <w:t>Clase InforRecordEDF</w:t>
            </w:r>
            <w:r>
              <w:rPr>
                <w:noProof/>
                <w:webHidden/>
              </w:rPr>
              <w:tab/>
            </w:r>
            <w:r>
              <w:rPr>
                <w:noProof/>
                <w:webHidden/>
              </w:rPr>
              <w:fldChar w:fldCharType="begin"/>
            </w:r>
            <w:r>
              <w:rPr>
                <w:noProof/>
                <w:webHidden/>
              </w:rPr>
              <w:instrText xml:space="preserve"> PAGEREF _Toc17721547 \h </w:instrText>
            </w:r>
            <w:r>
              <w:rPr>
                <w:noProof/>
                <w:webHidden/>
              </w:rPr>
            </w:r>
            <w:r>
              <w:rPr>
                <w:noProof/>
                <w:webHidden/>
              </w:rPr>
              <w:fldChar w:fldCharType="separate"/>
            </w:r>
            <w:r>
              <w:rPr>
                <w:noProof/>
                <w:webHidden/>
              </w:rPr>
              <w:t>36</w:t>
            </w:r>
            <w:r>
              <w:rPr>
                <w:noProof/>
                <w:webHidden/>
              </w:rPr>
              <w:fldChar w:fldCharType="end"/>
            </w:r>
          </w:hyperlink>
        </w:p>
        <w:p w14:paraId="46CC0253" w14:textId="77777777" w:rsidR="003D2064" w:rsidRDefault="003D2064">
          <w:pPr>
            <w:pStyle w:val="TDC3"/>
            <w:tabs>
              <w:tab w:val="left" w:pos="1320"/>
              <w:tab w:val="right" w:leader="dot" w:pos="8494"/>
            </w:tabs>
            <w:rPr>
              <w:rFonts w:eastAsiaTheme="minorEastAsia"/>
              <w:noProof/>
              <w:lang w:eastAsia="es-ES"/>
            </w:rPr>
          </w:pPr>
          <w:hyperlink w:anchor="_Toc17721548" w:history="1">
            <w:r w:rsidRPr="00FB1086">
              <w:rPr>
                <w:rStyle w:val="Hipervnculo"/>
                <w:noProof/>
              </w:rPr>
              <w:t>3.1.7</w:t>
            </w:r>
            <w:r>
              <w:rPr>
                <w:rFonts w:eastAsiaTheme="minorEastAsia"/>
                <w:noProof/>
                <w:lang w:eastAsia="es-ES"/>
              </w:rPr>
              <w:tab/>
            </w:r>
            <w:r w:rsidRPr="00FB1086">
              <w:rPr>
                <w:rStyle w:val="Hipervnculo"/>
                <w:noProof/>
              </w:rPr>
              <w:t>Clase ManagerWFDB</w:t>
            </w:r>
            <w:r>
              <w:rPr>
                <w:noProof/>
                <w:webHidden/>
              </w:rPr>
              <w:tab/>
            </w:r>
            <w:r>
              <w:rPr>
                <w:noProof/>
                <w:webHidden/>
              </w:rPr>
              <w:fldChar w:fldCharType="begin"/>
            </w:r>
            <w:r>
              <w:rPr>
                <w:noProof/>
                <w:webHidden/>
              </w:rPr>
              <w:instrText xml:space="preserve"> PAGEREF _Toc17721548 \h </w:instrText>
            </w:r>
            <w:r>
              <w:rPr>
                <w:noProof/>
                <w:webHidden/>
              </w:rPr>
            </w:r>
            <w:r>
              <w:rPr>
                <w:noProof/>
                <w:webHidden/>
              </w:rPr>
              <w:fldChar w:fldCharType="separate"/>
            </w:r>
            <w:r>
              <w:rPr>
                <w:noProof/>
                <w:webHidden/>
              </w:rPr>
              <w:t>39</w:t>
            </w:r>
            <w:r>
              <w:rPr>
                <w:noProof/>
                <w:webHidden/>
              </w:rPr>
              <w:fldChar w:fldCharType="end"/>
            </w:r>
          </w:hyperlink>
        </w:p>
        <w:p w14:paraId="1B81F6BB" w14:textId="77777777" w:rsidR="003D2064" w:rsidRDefault="003D2064">
          <w:pPr>
            <w:pStyle w:val="TDC2"/>
            <w:tabs>
              <w:tab w:val="left" w:pos="880"/>
              <w:tab w:val="right" w:leader="dot" w:pos="8494"/>
            </w:tabs>
            <w:rPr>
              <w:rFonts w:eastAsiaTheme="minorEastAsia"/>
              <w:noProof/>
              <w:lang w:eastAsia="es-ES"/>
            </w:rPr>
          </w:pPr>
          <w:hyperlink w:anchor="_Toc17721549" w:history="1">
            <w:r w:rsidRPr="00FB1086">
              <w:rPr>
                <w:rStyle w:val="Hipervnculo"/>
                <w:noProof/>
              </w:rPr>
              <w:t>3.2</w:t>
            </w:r>
            <w:r>
              <w:rPr>
                <w:rFonts w:eastAsiaTheme="minorEastAsia"/>
                <w:noProof/>
                <w:lang w:eastAsia="es-ES"/>
              </w:rPr>
              <w:tab/>
            </w:r>
            <w:r w:rsidRPr="00FB1086">
              <w:rPr>
                <w:rStyle w:val="Hipervnculo"/>
                <w:noProof/>
              </w:rPr>
              <w:t>Pruebas de la nueva librería WFDB</w:t>
            </w:r>
            <w:r>
              <w:rPr>
                <w:noProof/>
                <w:webHidden/>
              </w:rPr>
              <w:tab/>
            </w:r>
            <w:r>
              <w:rPr>
                <w:noProof/>
                <w:webHidden/>
              </w:rPr>
              <w:fldChar w:fldCharType="begin"/>
            </w:r>
            <w:r>
              <w:rPr>
                <w:noProof/>
                <w:webHidden/>
              </w:rPr>
              <w:instrText xml:space="preserve"> PAGEREF _Toc17721549 \h </w:instrText>
            </w:r>
            <w:r>
              <w:rPr>
                <w:noProof/>
                <w:webHidden/>
              </w:rPr>
            </w:r>
            <w:r>
              <w:rPr>
                <w:noProof/>
                <w:webHidden/>
              </w:rPr>
              <w:fldChar w:fldCharType="separate"/>
            </w:r>
            <w:r>
              <w:rPr>
                <w:noProof/>
                <w:webHidden/>
              </w:rPr>
              <w:t>40</w:t>
            </w:r>
            <w:r>
              <w:rPr>
                <w:noProof/>
                <w:webHidden/>
              </w:rPr>
              <w:fldChar w:fldCharType="end"/>
            </w:r>
          </w:hyperlink>
        </w:p>
        <w:p w14:paraId="63E32FD6" w14:textId="77777777" w:rsidR="003D2064" w:rsidRDefault="003D2064">
          <w:pPr>
            <w:pStyle w:val="TDC3"/>
            <w:tabs>
              <w:tab w:val="left" w:pos="1320"/>
              <w:tab w:val="right" w:leader="dot" w:pos="8494"/>
            </w:tabs>
            <w:rPr>
              <w:rFonts w:eastAsiaTheme="minorEastAsia"/>
              <w:noProof/>
              <w:lang w:eastAsia="es-ES"/>
            </w:rPr>
          </w:pPr>
          <w:hyperlink w:anchor="_Toc17721550" w:history="1">
            <w:r w:rsidRPr="00FB1086">
              <w:rPr>
                <w:rStyle w:val="Hipervnculo"/>
                <w:noProof/>
              </w:rPr>
              <w:t>3.2.1</w:t>
            </w:r>
            <w:r>
              <w:rPr>
                <w:rFonts w:eastAsiaTheme="minorEastAsia"/>
                <w:noProof/>
                <w:lang w:eastAsia="es-ES"/>
              </w:rPr>
              <w:tab/>
            </w:r>
            <w:r w:rsidRPr="00FB1086">
              <w:rPr>
                <w:rStyle w:val="Hipervnculo"/>
                <w:noProof/>
              </w:rPr>
              <w:t>Prueba ECG-ID</w:t>
            </w:r>
            <w:r>
              <w:rPr>
                <w:noProof/>
                <w:webHidden/>
              </w:rPr>
              <w:tab/>
            </w:r>
            <w:r>
              <w:rPr>
                <w:noProof/>
                <w:webHidden/>
              </w:rPr>
              <w:fldChar w:fldCharType="begin"/>
            </w:r>
            <w:r>
              <w:rPr>
                <w:noProof/>
                <w:webHidden/>
              </w:rPr>
              <w:instrText xml:space="preserve"> PAGEREF _Toc17721550 \h </w:instrText>
            </w:r>
            <w:r>
              <w:rPr>
                <w:noProof/>
                <w:webHidden/>
              </w:rPr>
            </w:r>
            <w:r>
              <w:rPr>
                <w:noProof/>
                <w:webHidden/>
              </w:rPr>
              <w:fldChar w:fldCharType="separate"/>
            </w:r>
            <w:r>
              <w:rPr>
                <w:noProof/>
                <w:webHidden/>
              </w:rPr>
              <w:t>41</w:t>
            </w:r>
            <w:r>
              <w:rPr>
                <w:noProof/>
                <w:webHidden/>
              </w:rPr>
              <w:fldChar w:fldCharType="end"/>
            </w:r>
          </w:hyperlink>
        </w:p>
        <w:p w14:paraId="1DAEFEA9" w14:textId="77777777" w:rsidR="003D2064" w:rsidRDefault="003D2064">
          <w:pPr>
            <w:pStyle w:val="TDC3"/>
            <w:tabs>
              <w:tab w:val="left" w:pos="1320"/>
              <w:tab w:val="right" w:leader="dot" w:pos="8494"/>
            </w:tabs>
            <w:rPr>
              <w:rFonts w:eastAsiaTheme="minorEastAsia"/>
              <w:noProof/>
              <w:lang w:eastAsia="es-ES"/>
            </w:rPr>
          </w:pPr>
          <w:hyperlink w:anchor="_Toc17721551" w:history="1">
            <w:r w:rsidRPr="00FB1086">
              <w:rPr>
                <w:rStyle w:val="Hipervnculo"/>
                <w:noProof/>
              </w:rPr>
              <w:t>3.2.2</w:t>
            </w:r>
            <w:r>
              <w:rPr>
                <w:rFonts w:eastAsiaTheme="minorEastAsia"/>
                <w:noProof/>
                <w:lang w:eastAsia="es-ES"/>
              </w:rPr>
              <w:tab/>
            </w:r>
            <w:r w:rsidRPr="00FB1086">
              <w:rPr>
                <w:rStyle w:val="Hipervnculo"/>
                <w:noProof/>
              </w:rPr>
              <w:t>Prueba SLEEP-EDF</w:t>
            </w:r>
            <w:r>
              <w:rPr>
                <w:noProof/>
                <w:webHidden/>
              </w:rPr>
              <w:tab/>
            </w:r>
            <w:r>
              <w:rPr>
                <w:noProof/>
                <w:webHidden/>
              </w:rPr>
              <w:fldChar w:fldCharType="begin"/>
            </w:r>
            <w:r>
              <w:rPr>
                <w:noProof/>
                <w:webHidden/>
              </w:rPr>
              <w:instrText xml:space="preserve"> PAGEREF _Toc17721551 \h </w:instrText>
            </w:r>
            <w:r>
              <w:rPr>
                <w:noProof/>
                <w:webHidden/>
              </w:rPr>
            </w:r>
            <w:r>
              <w:rPr>
                <w:noProof/>
                <w:webHidden/>
              </w:rPr>
              <w:fldChar w:fldCharType="separate"/>
            </w:r>
            <w:r>
              <w:rPr>
                <w:noProof/>
                <w:webHidden/>
              </w:rPr>
              <w:t>45</w:t>
            </w:r>
            <w:r>
              <w:rPr>
                <w:noProof/>
                <w:webHidden/>
              </w:rPr>
              <w:fldChar w:fldCharType="end"/>
            </w:r>
          </w:hyperlink>
        </w:p>
        <w:p w14:paraId="5D6C4BAC" w14:textId="77777777" w:rsidR="003D2064" w:rsidRDefault="003D2064">
          <w:pPr>
            <w:pStyle w:val="TDC1"/>
            <w:tabs>
              <w:tab w:val="left" w:pos="440"/>
              <w:tab w:val="right" w:leader="dot" w:pos="8494"/>
            </w:tabs>
            <w:rPr>
              <w:rFonts w:eastAsiaTheme="minorEastAsia"/>
              <w:noProof/>
              <w:lang w:eastAsia="es-ES"/>
            </w:rPr>
          </w:pPr>
          <w:hyperlink w:anchor="_Toc17721552" w:history="1">
            <w:r w:rsidRPr="00FB1086">
              <w:rPr>
                <w:rStyle w:val="Hipervnculo"/>
                <w:noProof/>
              </w:rPr>
              <w:t>4</w:t>
            </w:r>
            <w:r>
              <w:rPr>
                <w:rFonts w:eastAsiaTheme="minorEastAsia"/>
                <w:noProof/>
                <w:lang w:eastAsia="es-ES"/>
              </w:rPr>
              <w:tab/>
            </w:r>
            <w:r w:rsidRPr="00FB1086">
              <w:rPr>
                <w:rStyle w:val="Hipervnculo"/>
                <w:noProof/>
              </w:rPr>
              <w:t>Problemas encontrados</w:t>
            </w:r>
            <w:r>
              <w:rPr>
                <w:noProof/>
                <w:webHidden/>
              </w:rPr>
              <w:tab/>
            </w:r>
            <w:r>
              <w:rPr>
                <w:noProof/>
                <w:webHidden/>
              </w:rPr>
              <w:fldChar w:fldCharType="begin"/>
            </w:r>
            <w:r>
              <w:rPr>
                <w:noProof/>
                <w:webHidden/>
              </w:rPr>
              <w:instrText xml:space="preserve"> PAGEREF _Toc17721552 \h </w:instrText>
            </w:r>
            <w:r>
              <w:rPr>
                <w:noProof/>
                <w:webHidden/>
              </w:rPr>
            </w:r>
            <w:r>
              <w:rPr>
                <w:noProof/>
                <w:webHidden/>
              </w:rPr>
              <w:fldChar w:fldCharType="separate"/>
            </w:r>
            <w:r>
              <w:rPr>
                <w:noProof/>
                <w:webHidden/>
              </w:rPr>
              <w:t>48</w:t>
            </w:r>
            <w:r>
              <w:rPr>
                <w:noProof/>
                <w:webHidden/>
              </w:rPr>
              <w:fldChar w:fldCharType="end"/>
            </w:r>
          </w:hyperlink>
        </w:p>
        <w:p w14:paraId="1E9FDAC1" w14:textId="77777777" w:rsidR="003D2064" w:rsidRDefault="003D2064">
          <w:pPr>
            <w:pStyle w:val="TDC1"/>
            <w:tabs>
              <w:tab w:val="left" w:pos="440"/>
              <w:tab w:val="right" w:leader="dot" w:pos="8494"/>
            </w:tabs>
            <w:rPr>
              <w:rFonts w:eastAsiaTheme="minorEastAsia"/>
              <w:noProof/>
              <w:lang w:eastAsia="es-ES"/>
            </w:rPr>
          </w:pPr>
          <w:hyperlink w:anchor="_Toc17721553" w:history="1">
            <w:r w:rsidRPr="00FB1086">
              <w:rPr>
                <w:rStyle w:val="Hipervnculo"/>
                <w:noProof/>
              </w:rPr>
              <w:t>5</w:t>
            </w:r>
            <w:r>
              <w:rPr>
                <w:rFonts w:eastAsiaTheme="minorEastAsia"/>
                <w:noProof/>
                <w:lang w:eastAsia="es-ES"/>
              </w:rPr>
              <w:tab/>
            </w:r>
            <w:r w:rsidRPr="00FB1086">
              <w:rPr>
                <w:rStyle w:val="Hipervnculo"/>
                <w:noProof/>
              </w:rPr>
              <w:t>Presupuesto</w:t>
            </w:r>
            <w:r>
              <w:rPr>
                <w:noProof/>
                <w:webHidden/>
              </w:rPr>
              <w:tab/>
            </w:r>
            <w:r>
              <w:rPr>
                <w:noProof/>
                <w:webHidden/>
              </w:rPr>
              <w:fldChar w:fldCharType="begin"/>
            </w:r>
            <w:r>
              <w:rPr>
                <w:noProof/>
                <w:webHidden/>
              </w:rPr>
              <w:instrText xml:space="preserve"> PAGEREF _Toc17721553 \h </w:instrText>
            </w:r>
            <w:r>
              <w:rPr>
                <w:noProof/>
                <w:webHidden/>
              </w:rPr>
            </w:r>
            <w:r>
              <w:rPr>
                <w:noProof/>
                <w:webHidden/>
              </w:rPr>
              <w:fldChar w:fldCharType="separate"/>
            </w:r>
            <w:r>
              <w:rPr>
                <w:noProof/>
                <w:webHidden/>
              </w:rPr>
              <w:t>49</w:t>
            </w:r>
            <w:r>
              <w:rPr>
                <w:noProof/>
                <w:webHidden/>
              </w:rPr>
              <w:fldChar w:fldCharType="end"/>
            </w:r>
          </w:hyperlink>
        </w:p>
        <w:p w14:paraId="7597ECB6" w14:textId="77777777" w:rsidR="003D2064" w:rsidRDefault="003D2064">
          <w:pPr>
            <w:pStyle w:val="TDC2"/>
            <w:tabs>
              <w:tab w:val="left" w:pos="880"/>
              <w:tab w:val="right" w:leader="dot" w:pos="8494"/>
            </w:tabs>
            <w:rPr>
              <w:rFonts w:eastAsiaTheme="minorEastAsia"/>
              <w:noProof/>
              <w:lang w:eastAsia="es-ES"/>
            </w:rPr>
          </w:pPr>
          <w:hyperlink w:anchor="_Toc17721554" w:history="1">
            <w:r w:rsidRPr="00FB1086">
              <w:rPr>
                <w:rStyle w:val="Hipervnculo"/>
                <w:noProof/>
              </w:rPr>
              <w:t>5.1</w:t>
            </w:r>
            <w:r>
              <w:rPr>
                <w:rFonts w:eastAsiaTheme="minorEastAsia"/>
                <w:noProof/>
                <w:lang w:eastAsia="es-ES"/>
              </w:rPr>
              <w:tab/>
            </w:r>
            <w:r w:rsidRPr="00FB1086">
              <w:rPr>
                <w:rStyle w:val="Hipervnculo"/>
                <w:noProof/>
              </w:rPr>
              <w:t>Presupuesto de ejecución material</w:t>
            </w:r>
            <w:r>
              <w:rPr>
                <w:noProof/>
                <w:webHidden/>
              </w:rPr>
              <w:tab/>
            </w:r>
            <w:r>
              <w:rPr>
                <w:noProof/>
                <w:webHidden/>
              </w:rPr>
              <w:fldChar w:fldCharType="begin"/>
            </w:r>
            <w:r>
              <w:rPr>
                <w:noProof/>
                <w:webHidden/>
              </w:rPr>
              <w:instrText xml:space="preserve"> PAGEREF _Toc17721554 \h </w:instrText>
            </w:r>
            <w:r>
              <w:rPr>
                <w:noProof/>
                <w:webHidden/>
              </w:rPr>
            </w:r>
            <w:r>
              <w:rPr>
                <w:noProof/>
                <w:webHidden/>
              </w:rPr>
              <w:fldChar w:fldCharType="separate"/>
            </w:r>
            <w:r>
              <w:rPr>
                <w:noProof/>
                <w:webHidden/>
              </w:rPr>
              <w:t>49</w:t>
            </w:r>
            <w:r>
              <w:rPr>
                <w:noProof/>
                <w:webHidden/>
              </w:rPr>
              <w:fldChar w:fldCharType="end"/>
            </w:r>
          </w:hyperlink>
        </w:p>
        <w:p w14:paraId="6060F0B6" w14:textId="77777777" w:rsidR="003D2064" w:rsidRDefault="003D2064">
          <w:pPr>
            <w:pStyle w:val="TDC3"/>
            <w:tabs>
              <w:tab w:val="left" w:pos="1320"/>
              <w:tab w:val="right" w:leader="dot" w:pos="8494"/>
            </w:tabs>
            <w:rPr>
              <w:rFonts w:eastAsiaTheme="minorEastAsia"/>
              <w:noProof/>
              <w:lang w:eastAsia="es-ES"/>
            </w:rPr>
          </w:pPr>
          <w:hyperlink w:anchor="_Toc17721555" w:history="1">
            <w:r w:rsidRPr="00FB1086">
              <w:rPr>
                <w:rStyle w:val="Hipervnculo"/>
                <w:noProof/>
              </w:rPr>
              <w:t>5.1.1</w:t>
            </w:r>
            <w:r>
              <w:rPr>
                <w:rFonts w:eastAsiaTheme="minorEastAsia"/>
                <w:noProof/>
                <w:lang w:eastAsia="es-ES"/>
              </w:rPr>
              <w:tab/>
            </w:r>
            <w:r w:rsidRPr="00FB1086">
              <w:rPr>
                <w:rStyle w:val="Hipervnculo"/>
                <w:noProof/>
              </w:rPr>
              <w:t>Coste de material</w:t>
            </w:r>
            <w:r>
              <w:rPr>
                <w:noProof/>
                <w:webHidden/>
              </w:rPr>
              <w:tab/>
            </w:r>
            <w:r>
              <w:rPr>
                <w:noProof/>
                <w:webHidden/>
              </w:rPr>
              <w:fldChar w:fldCharType="begin"/>
            </w:r>
            <w:r>
              <w:rPr>
                <w:noProof/>
                <w:webHidden/>
              </w:rPr>
              <w:instrText xml:space="preserve"> PAGEREF _Toc17721555 \h </w:instrText>
            </w:r>
            <w:r>
              <w:rPr>
                <w:noProof/>
                <w:webHidden/>
              </w:rPr>
            </w:r>
            <w:r>
              <w:rPr>
                <w:noProof/>
                <w:webHidden/>
              </w:rPr>
              <w:fldChar w:fldCharType="separate"/>
            </w:r>
            <w:r>
              <w:rPr>
                <w:noProof/>
                <w:webHidden/>
              </w:rPr>
              <w:t>49</w:t>
            </w:r>
            <w:r>
              <w:rPr>
                <w:noProof/>
                <w:webHidden/>
              </w:rPr>
              <w:fldChar w:fldCharType="end"/>
            </w:r>
          </w:hyperlink>
        </w:p>
        <w:p w14:paraId="01FF53DB" w14:textId="77777777" w:rsidR="003D2064" w:rsidRDefault="003D2064">
          <w:pPr>
            <w:pStyle w:val="TDC3"/>
            <w:tabs>
              <w:tab w:val="left" w:pos="1320"/>
              <w:tab w:val="right" w:leader="dot" w:pos="8494"/>
            </w:tabs>
            <w:rPr>
              <w:rFonts w:eastAsiaTheme="minorEastAsia"/>
              <w:noProof/>
              <w:lang w:eastAsia="es-ES"/>
            </w:rPr>
          </w:pPr>
          <w:hyperlink w:anchor="_Toc17721556" w:history="1">
            <w:r w:rsidRPr="00FB1086">
              <w:rPr>
                <w:rStyle w:val="Hipervnculo"/>
                <w:noProof/>
              </w:rPr>
              <w:t>5.1.2</w:t>
            </w:r>
            <w:r>
              <w:rPr>
                <w:rFonts w:eastAsiaTheme="minorEastAsia"/>
                <w:noProof/>
                <w:lang w:eastAsia="es-ES"/>
              </w:rPr>
              <w:tab/>
            </w:r>
            <w:r w:rsidRPr="00FB1086">
              <w:rPr>
                <w:rStyle w:val="Hipervnculo"/>
                <w:noProof/>
              </w:rPr>
              <w:t>Coste por tiempo de trabajo</w:t>
            </w:r>
            <w:r>
              <w:rPr>
                <w:noProof/>
                <w:webHidden/>
              </w:rPr>
              <w:tab/>
            </w:r>
            <w:r>
              <w:rPr>
                <w:noProof/>
                <w:webHidden/>
              </w:rPr>
              <w:fldChar w:fldCharType="begin"/>
            </w:r>
            <w:r>
              <w:rPr>
                <w:noProof/>
                <w:webHidden/>
              </w:rPr>
              <w:instrText xml:space="preserve"> PAGEREF _Toc17721556 \h </w:instrText>
            </w:r>
            <w:r>
              <w:rPr>
                <w:noProof/>
                <w:webHidden/>
              </w:rPr>
            </w:r>
            <w:r>
              <w:rPr>
                <w:noProof/>
                <w:webHidden/>
              </w:rPr>
              <w:fldChar w:fldCharType="separate"/>
            </w:r>
            <w:r>
              <w:rPr>
                <w:noProof/>
                <w:webHidden/>
              </w:rPr>
              <w:t>49</w:t>
            </w:r>
            <w:r>
              <w:rPr>
                <w:noProof/>
                <w:webHidden/>
              </w:rPr>
              <w:fldChar w:fldCharType="end"/>
            </w:r>
          </w:hyperlink>
        </w:p>
        <w:p w14:paraId="3B40B4F4" w14:textId="77777777" w:rsidR="003D2064" w:rsidRDefault="003D2064">
          <w:pPr>
            <w:pStyle w:val="TDC3"/>
            <w:tabs>
              <w:tab w:val="left" w:pos="1320"/>
              <w:tab w:val="right" w:leader="dot" w:pos="8494"/>
            </w:tabs>
            <w:rPr>
              <w:rFonts w:eastAsiaTheme="minorEastAsia"/>
              <w:noProof/>
              <w:lang w:eastAsia="es-ES"/>
            </w:rPr>
          </w:pPr>
          <w:hyperlink w:anchor="_Toc17721557" w:history="1">
            <w:r w:rsidRPr="00FB1086">
              <w:rPr>
                <w:rStyle w:val="Hipervnculo"/>
                <w:noProof/>
              </w:rPr>
              <w:t>5.1.3</w:t>
            </w:r>
            <w:r>
              <w:rPr>
                <w:rFonts w:eastAsiaTheme="minorEastAsia"/>
                <w:noProof/>
                <w:lang w:eastAsia="es-ES"/>
              </w:rPr>
              <w:tab/>
            </w:r>
            <w:r w:rsidRPr="00FB1086">
              <w:rPr>
                <w:rStyle w:val="Hipervnculo"/>
                <w:noProof/>
              </w:rPr>
              <w:t>Coste total de ejecución material</w:t>
            </w:r>
            <w:r>
              <w:rPr>
                <w:noProof/>
                <w:webHidden/>
              </w:rPr>
              <w:tab/>
            </w:r>
            <w:r>
              <w:rPr>
                <w:noProof/>
                <w:webHidden/>
              </w:rPr>
              <w:fldChar w:fldCharType="begin"/>
            </w:r>
            <w:r>
              <w:rPr>
                <w:noProof/>
                <w:webHidden/>
              </w:rPr>
              <w:instrText xml:space="preserve"> PAGEREF _Toc17721557 \h </w:instrText>
            </w:r>
            <w:r>
              <w:rPr>
                <w:noProof/>
                <w:webHidden/>
              </w:rPr>
            </w:r>
            <w:r>
              <w:rPr>
                <w:noProof/>
                <w:webHidden/>
              </w:rPr>
              <w:fldChar w:fldCharType="separate"/>
            </w:r>
            <w:r>
              <w:rPr>
                <w:noProof/>
                <w:webHidden/>
              </w:rPr>
              <w:t>49</w:t>
            </w:r>
            <w:r>
              <w:rPr>
                <w:noProof/>
                <w:webHidden/>
              </w:rPr>
              <w:fldChar w:fldCharType="end"/>
            </w:r>
          </w:hyperlink>
        </w:p>
        <w:p w14:paraId="3C6AB78E" w14:textId="77777777" w:rsidR="003D2064" w:rsidRDefault="003D2064">
          <w:pPr>
            <w:pStyle w:val="TDC2"/>
            <w:tabs>
              <w:tab w:val="left" w:pos="880"/>
              <w:tab w:val="right" w:leader="dot" w:pos="8494"/>
            </w:tabs>
            <w:rPr>
              <w:rFonts w:eastAsiaTheme="minorEastAsia"/>
              <w:noProof/>
              <w:lang w:eastAsia="es-ES"/>
            </w:rPr>
          </w:pPr>
          <w:hyperlink w:anchor="_Toc17721558" w:history="1">
            <w:r w:rsidRPr="00FB1086">
              <w:rPr>
                <w:rStyle w:val="Hipervnculo"/>
                <w:noProof/>
              </w:rPr>
              <w:t>5.2</w:t>
            </w:r>
            <w:r>
              <w:rPr>
                <w:rFonts w:eastAsiaTheme="minorEastAsia"/>
                <w:noProof/>
                <w:lang w:eastAsia="es-ES"/>
              </w:rPr>
              <w:tab/>
            </w:r>
            <w:r w:rsidRPr="00FB1086">
              <w:rPr>
                <w:rStyle w:val="Hipervnculo"/>
                <w:noProof/>
              </w:rPr>
              <w:t>Gastos generales y beneficio industrial</w:t>
            </w:r>
            <w:r>
              <w:rPr>
                <w:noProof/>
                <w:webHidden/>
              </w:rPr>
              <w:tab/>
            </w:r>
            <w:r>
              <w:rPr>
                <w:noProof/>
                <w:webHidden/>
              </w:rPr>
              <w:fldChar w:fldCharType="begin"/>
            </w:r>
            <w:r>
              <w:rPr>
                <w:noProof/>
                <w:webHidden/>
              </w:rPr>
              <w:instrText xml:space="preserve"> PAGEREF _Toc17721558 \h </w:instrText>
            </w:r>
            <w:r>
              <w:rPr>
                <w:noProof/>
                <w:webHidden/>
              </w:rPr>
            </w:r>
            <w:r>
              <w:rPr>
                <w:noProof/>
                <w:webHidden/>
              </w:rPr>
              <w:fldChar w:fldCharType="separate"/>
            </w:r>
            <w:r>
              <w:rPr>
                <w:noProof/>
                <w:webHidden/>
              </w:rPr>
              <w:t>50</w:t>
            </w:r>
            <w:r>
              <w:rPr>
                <w:noProof/>
                <w:webHidden/>
              </w:rPr>
              <w:fldChar w:fldCharType="end"/>
            </w:r>
          </w:hyperlink>
        </w:p>
        <w:p w14:paraId="651094EE" w14:textId="77777777" w:rsidR="003D2064" w:rsidRDefault="003D2064">
          <w:pPr>
            <w:pStyle w:val="TDC2"/>
            <w:tabs>
              <w:tab w:val="left" w:pos="880"/>
              <w:tab w:val="right" w:leader="dot" w:pos="8494"/>
            </w:tabs>
            <w:rPr>
              <w:rFonts w:eastAsiaTheme="minorEastAsia"/>
              <w:noProof/>
              <w:lang w:eastAsia="es-ES"/>
            </w:rPr>
          </w:pPr>
          <w:hyperlink w:anchor="_Toc17721559" w:history="1">
            <w:r w:rsidRPr="00FB1086">
              <w:rPr>
                <w:rStyle w:val="Hipervnculo"/>
                <w:noProof/>
              </w:rPr>
              <w:t>5.3</w:t>
            </w:r>
            <w:r>
              <w:rPr>
                <w:rFonts w:eastAsiaTheme="minorEastAsia"/>
                <w:noProof/>
                <w:lang w:eastAsia="es-ES"/>
              </w:rPr>
              <w:tab/>
            </w:r>
            <w:r w:rsidRPr="00FB1086">
              <w:rPr>
                <w:rStyle w:val="Hipervnculo"/>
                <w:noProof/>
              </w:rPr>
              <w:t>Presupuesto de ejecución por contrata</w:t>
            </w:r>
            <w:r>
              <w:rPr>
                <w:noProof/>
                <w:webHidden/>
              </w:rPr>
              <w:tab/>
            </w:r>
            <w:r>
              <w:rPr>
                <w:noProof/>
                <w:webHidden/>
              </w:rPr>
              <w:fldChar w:fldCharType="begin"/>
            </w:r>
            <w:r>
              <w:rPr>
                <w:noProof/>
                <w:webHidden/>
              </w:rPr>
              <w:instrText xml:space="preserve"> PAGEREF _Toc17721559 \h </w:instrText>
            </w:r>
            <w:r>
              <w:rPr>
                <w:noProof/>
                <w:webHidden/>
              </w:rPr>
            </w:r>
            <w:r>
              <w:rPr>
                <w:noProof/>
                <w:webHidden/>
              </w:rPr>
              <w:fldChar w:fldCharType="separate"/>
            </w:r>
            <w:r>
              <w:rPr>
                <w:noProof/>
                <w:webHidden/>
              </w:rPr>
              <w:t>50</w:t>
            </w:r>
            <w:r>
              <w:rPr>
                <w:noProof/>
                <w:webHidden/>
              </w:rPr>
              <w:fldChar w:fldCharType="end"/>
            </w:r>
          </w:hyperlink>
        </w:p>
        <w:p w14:paraId="482E6034" w14:textId="77777777" w:rsidR="003D2064" w:rsidRDefault="003D2064">
          <w:pPr>
            <w:pStyle w:val="TDC2"/>
            <w:tabs>
              <w:tab w:val="left" w:pos="880"/>
              <w:tab w:val="right" w:leader="dot" w:pos="8494"/>
            </w:tabs>
            <w:rPr>
              <w:rFonts w:eastAsiaTheme="minorEastAsia"/>
              <w:noProof/>
              <w:lang w:eastAsia="es-ES"/>
            </w:rPr>
          </w:pPr>
          <w:hyperlink w:anchor="_Toc17721560" w:history="1">
            <w:r w:rsidRPr="00FB1086">
              <w:rPr>
                <w:rStyle w:val="Hipervnculo"/>
                <w:noProof/>
              </w:rPr>
              <w:t>5.4</w:t>
            </w:r>
            <w:r>
              <w:rPr>
                <w:rFonts w:eastAsiaTheme="minorEastAsia"/>
                <w:noProof/>
                <w:lang w:eastAsia="es-ES"/>
              </w:rPr>
              <w:tab/>
            </w:r>
            <w:r w:rsidRPr="00FB1086">
              <w:rPr>
                <w:rStyle w:val="Hipervnculo"/>
                <w:noProof/>
              </w:rPr>
              <w:t>Presupuesto total</w:t>
            </w:r>
            <w:r>
              <w:rPr>
                <w:noProof/>
                <w:webHidden/>
              </w:rPr>
              <w:tab/>
            </w:r>
            <w:r>
              <w:rPr>
                <w:noProof/>
                <w:webHidden/>
              </w:rPr>
              <w:fldChar w:fldCharType="begin"/>
            </w:r>
            <w:r>
              <w:rPr>
                <w:noProof/>
                <w:webHidden/>
              </w:rPr>
              <w:instrText xml:space="preserve"> PAGEREF _Toc17721560 \h </w:instrText>
            </w:r>
            <w:r>
              <w:rPr>
                <w:noProof/>
                <w:webHidden/>
              </w:rPr>
            </w:r>
            <w:r>
              <w:rPr>
                <w:noProof/>
                <w:webHidden/>
              </w:rPr>
              <w:fldChar w:fldCharType="separate"/>
            </w:r>
            <w:r>
              <w:rPr>
                <w:noProof/>
                <w:webHidden/>
              </w:rPr>
              <w:t>50</w:t>
            </w:r>
            <w:r>
              <w:rPr>
                <w:noProof/>
                <w:webHidden/>
              </w:rPr>
              <w:fldChar w:fldCharType="end"/>
            </w:r>
          </w:hyperlink>
        </w:p>
        <w:p w14:paraId="362D7A64" w14:textId="77777777" w:rsidR="003D2064" w:rsidRDefault="003D2064">
          <w:pPr>
            <w:pStyle w:val="TDC1"/>
            <w:tabs>
              <w:tab w:val="left" w:pos="440"/>
              <w:tab w:val="right" w:leader="dot" w:pos="8494"/>
            </w:tabs>
            <w:rPr>
              <w:rFonts w:eastAsiaTheme="minorEastAsia"/>
              <w:noProof/>
              <w:lang w:eastAsia="es-ES"/>
            </w:rPr>
          </w:pPr>
          <w:hyperlink w:anchor="_Toc17721561" w:history="1">
            <w:r w:rsidRPr="00FB1086">
              <w:rPr>
                <w:rStyle w:val="Hipervnculo"/>
                <w:noProof/>
              </w:rPr>
              <w:t>6</w:t>
            </w:r>
            <w:r>
              <w:rPr>
                <w:rFonts w:eastAsiaTheme="minorEastAsia"/>
                <w:noProof/>
                <w:lang w:eastAsia="es-ES"/>
              </w:rPr>
              <w:tab/>
            </w:r>
            <w:r w:rsidRPr="00FB1086">
              <w:rPr>
                <w:rStyle w:val="Hipervnculo"/>
                <w:noProof/>
              </w:rPr>
              <w:t>Mejoras futuras</w:t>
            </w:r>
            <w:r>
              <w:rPr>
                <w:noProof/>
                <w:webHidden/>
              </w:rPr>
              <w:tab/>
            </w:r>
            <w:r>
              <w:rPr>
                <w:noProof/>
                <w:webHidden/>
              </w:rPr>
              <w:fldChar w:fldCharType="begin"/>
            </w:r>
            <w:r>
              <w:rPr>
                <w:noProof/>
                <w:webHidden/>
              </w:rPr>
              <w:instrText xml:space="preserve"> PAGEREF _Toc17721561 \h </w:instrText>
            </w:r>
            <w:r>
              <w:rPr>
                <w:noProof/>
                <w:webHidden/>
              </w:rPr>
            </w:r>
            <w:r>
              <w:rPr>
                <w:noProof/>
                <w:webHidden/>
              </w:rPr>
              <w:fldChar w:fldCharType="separate"/>
            </w:r>
            <w:r>
              <w:rPr>
                <w:noProof/>
                <w:webHidden/>
              </w:rPr>
              <w:t>50</w:t>
            </w:r>
            <w:r>
              <w:rPr>
                <w:noProof/>
                <w:webHidden/>
              </w:rPr>
              <w:fldChar w:fldCharType="end"/>
            </w:r>
          </w:hyperlink>
        </w:p>
        <w:p w14:paraId="09BD1D75" w14:textId="77777777" w:rsidR="003D2064" w:rsidRDefault="003D2064">
          <w:pPr>
            <w:pStyle w:val="TDC1"/>
            <w:tabs>
              <w:tab w:val="left" w:pos="440"/>
              <w:tab w:val="right" w:leader="dot" w:pos="8494"/>
            </w:tabs>
            <w:rPr>
              <w:rFonts w:eastAsiaTheme="minorEastAsia"/>
              <w:noProof/>
              <w:lang w:eastAsia="es-ES"/>
            </w:rPr>
          </w:pPr>
          <w:hyperlink w:anchor="_Toc17721562" w:history="1">
            <w:r w:rsidRPr="00FB1086">
              <w:rPr>
                <w:rStyle w:val="Hipervnculo"/>
                <w:noProof/>
              </w:rPr>
              <w:t>7</w:t>
            </w:r>
            <w:r>
              <w:rPr>
                <w:rFonts w:eastAsiaTheme="minorEastAsia"/>
                <w:noProof/>
                <w:lang w:eastAsia="es-ES"/>
              </w:rPr>
              <w:tab/>
            </w:r>
            <w:r w:rsidRPr="00FB1086">
              <w:rPr>
                <w:rStyle w:val="Hipervnculo"/>
                <w:noProof/>
              </w:rPr>
              <w:t>Conclusiones</w:t>
            </w:r>
            <w:r>
              <w:rPr>
                <w:noProof/>
                <w:webHidden/>
              </w:rPr>
              <w:tab/>
            </w:r>
            <w:r>
              <w:rPr>
                <w:noProof/>
                <w:webHidden/>
              </w:rPr>
              <w:fldChar w:fldCharType="begin"/>
            </w:r>
            <w:r>
              <w:rPr>
                <w:noProof/>
                <w:webHidden/>
              </w:rPr>
              <w:instrText xml:space="preserve"> PAGEREF _Toc17721562 \h </w:instrText>
            </w:r>
            <w:r>
              <w:rPr>
                <w:noProof/>
                <w:webHidden/>
              </w:rPr>
            </w:r>
            <w:r>
              <w:rPr>
                <w:noProof/>
                <w:webHidden/>
              </w:rPr>
              <w:fldChar w:fldCharType="separate"/>
            </w:r>
            <w:r>
              <w:rPr>
                <w:noProof/>
                <w:webHidden/>
              </w:rPr>
              <w:t>51</w:t>
            </w:r>
            <w:r>
              <w:rPr>
                <w:noProof/>
                <w:webHidden/>
              </w:rPr>
              <w:fldChar w:fldCharType="end"/>
            </w:r>
          </w:hyperlink>
        </w:p>
        <w:p w14:paraId="371FBDCA" w14:textId="77777777" w:rsidR="003D2064" w:rsidRDefault="003D2064">
          <w:pPr>
            <w:pStyle w:val="TDC2"/>
            <w:tabs>
              <w:tab w:val="left" w:pos="880"/>
              <w:tab w:val="right" w:leader="dot" w:pos="8494"/>
            </w:tabs>
            <w:rPr>
              <w:rFonts w:eastAsiaTheme="minorEastAsia"/>
              <w:noProof/>
              <w:lang w:eastAsia="es-ES"/>
            </w:rPr>
          </w:pPr>
          <w:hyperlink w:anchor="_Toc17721563" w:history="1">
            <w:r w:rsidRPr="00FB1086">
              <w:rPr>
                <w:rStyle w:val="Hipervnculo"/>
                <w:noProof/>
              </w:rPr>
              <w:t>7.1</w:t>
            </w:r>
            <w:r>
              <w:rPr>
                <w:rFonts w:eastAsiaTheme="minorEastAsia"/>
                <w:noProof/>
                <w:lang w:eastAsia="es-ES"/>
              </w:rPr>
              <w:tab/>
            </w:r>
            <w:r w:rsidRPr="00FB1086">
              <w:rPr>
                <w:rStyle w:val="Hipervnculo"/>
                <w:noProof/>
              </w:rPr>
              <w:t>Conclusiones del proyecto</w:t>
            </w:r>
            <w:r>
              <w:rPr>
                <w:noProof/>
                <w:webHidden/>
              </w:rPr>
              <w:tab/>
            </w:r>
            <w:r>
              <w:rPr>
                <w:noProof/>
                <w:webHidden/>
              </w:rPr>
              <w:fldChar w:fldCharType="begin"/>
            </w:r>
            <w:r>
              <w:rPr>
                <w:noProof/>
                <w:webHidden/>
              </w:rPr>
              <w:instrText xml:space="preserve"> PAGEREF _Toc17721563 \h </w:instrText>
            </w:r>
            <w:r>
              <w:rPr>
                <w:noProof/>
                <w:webHidden/>
              </w:rPr>
            </w:r>
            <w:r>
              <w:rPr>
                <w:noProof/>
                <w:webHidden/>
              </w:rPr>
              <w:fldChar w:fldCharType="separate"/>
            </w:r>
            <w:r>
              <w:rPr>
                <w:noProof/>
                <w:webHidden/>
              </w:rPr>
              <w:t>52</w:t>
            </w:r>
            <w:r>
              <w:rPr>
                <w:noProof/>
                <w:webHidden/>
              </w:rPr>
              <w:fldChar w:fldCharType="end"/>
            </w:r>
          </w:hyperlink>
        </w:p>
        <w:p w14:paraId="57C0AF45" w14:textId="77777777" w:rsidR="003D2064" w:rsidRDefault="003D2064">
          <w:pPr>
            <w:pStyle w:val="TDC2"/>
            <w:tabs>
              <w:tab w:val="left" w:pos="880"/>
              <w:tab w:val="right" w:leader="dot" w:pos="8494"/>
            </w:tabs>
            <w:rPr>
              <w:rFonts w:eastAsiaTheme="minorEastAsia"/>
              <w:noProof/>
              <w:lang w:eastAsia="es-ES"/>
            </w:rPr>
          </w:pPr>
          <w:hyperlink w:anchor="_Toc17721564" w:history="1">
            <w:r w:rsidRPr="00FB1086">
              <w:rPr>
                <w:rStyle w:val="Hipervnculo"/>
                <w:noProof/>
              </w:rPr>
              <w:t>7.2</w:t>
            </w:r>
            <w:r>
              <w:rPr>
                <w:rFonts w:eastAsiaTheme="minorEastAsia"/>
                <w:noProof/>
                <w:lang w:eastAsia="es-ES"/>
              </w:rPr>
              <w:tab/>
            </w:r>
            <w:r w:rsidRPr="00FB1086">
              <w:rPr>
                <w:rStyle w:val="Hipervnculo"/>
                <w:noProof/>
              </w:rPr>
              <w:t>Conclusiones personales</w:t>
            </w:r>
            <w:r>
              <w:rPr>
                <w:noProof/>
                <w:webHidden/>
              </w:rPr>
              <w:tab/>
            </w:r>
            <w:r>
              <w:rPr>
                <w:noProof/>
                <w:webHidden/>
              </w:rPr>
              <w:fldChar w:fldCharType="begin"/>
            </w:r>
            <w:r>
              <w:rPr>
                <w:noProof/>
                <w:webHidden/>
              </w:rPr>
              <w:instrText xml:space="preserve"> PAGEREF _Toc17721564 \h </w:instrText>
            </w:r>
            <w:r>
              <w:rPr>
                <w:noProof/>
                <w:webHidden/>
              </w:rPr>
            </w:r>
            <w:r>
              <w:rPr>
                <w:noProof/>
                <w:webHidden/>
              </w:rPr>
              <w:fldChar w:fldCharType="separate"/>
            </w:r>
            <w:r>
              <w:rPr>
                <w:noProof/>
                <w:webHidden/>
              </w:rPr>
              <w:t>52</w:t>
            </w:r>
            <w:r>
              <w:rPr>
                <w:noProof/>
                <w:webHidden/>
              </w:rPr>
              <w:fldChar w:fldCharType="end"/>
            </w:r>
          </w:hyperlink>
        </w:p>
        <w:p w14:paraId="1610CF73" w14:textId="77777777" w:rsidR="003D2064" w:rsidRDefault="003D2064">
          <w:pPr>
            <w:pStyle w:val="TDC1"/>
            <w:tabs>
              <w:tab w:val="right" w:leader="dot" w:pos="8494"/>
            </w:tabs>
            <w:rPr>
              <w:rFonts w:eastAsiaTheme="minorEastAsia"/>
              <w:noProof/>
              <w:lang w:eastAsia="es-ES"/>
            </w:rPr>
          </w:pPr>
          <w:hyperlink w:anchor="_Toc17721565" w:history="1">
            <w:r w:rsidRPr="00FB1086">
              <w:rPr>
                <w:rStyle w:val="Hipervnculo"/>
                <w:noProof/>
              </w:rPr>
              <w:t>Bibliografía</w:t>
            </w:r>
            <w:r>
              <w:rPr>
                <w:noProof/>
                <w:webHidden/>
              </w:rPr>
              <w:tab/>
            </w:r>
            <w:r>
              <w:rPr>
                <w:noProof/>
                <w:webHidden/>
              </w:rPr>
              <w:fldChar w:fldCharType="begin"/>
            </w:r>
            <w:r>
              <w:rPr>
                <w:noProof/>
                <w:webHidden/>
              </w:rPr>
              <w:instrText xml:space="preserve"> PAGEREF _Toc17721565 \h </w:instrText>
            </w:r>
            <w:r>
              <w:rPr>
                <w:noProof/>
                <w:webHidden/>
              </w:rPr>
            </w:r>
            <w:r>
              <w:rPr>
                <w:noProof/>
                <w:webHidden/>
              </w:rPr>
              <w:fldChar w:fldCharType="separate"/>
            </w:r>
            <w:r>
              <w:rPr>
                <w:noProof/>
                <w:webHidden/>
              </w:rPr>
              <w:t>53</w:t>
            </w:r>
            <w:r>
              <w:rPr>
                <w:noProof/>
                <w:webHidden/>
              </w:rPr>
              <w:fldChar w:fldCharType="end"/>
            </w:r>
          </w:hyperlink>
        </w:p>
        <w:p w14:paraId="67FD77A4" w14:textId="342046AA" w:rsidR="00D92445" w:rsidRDefault="00D92445">
          <w:r>
            <w:rPr>
              <w:b/>
              <w:bCs/>
            </w:rPr>
            <w:fldChar w:fldCharType="end"/>
          </w:r>
        </w:p>
      </w:sdtContent>
    </w:sdt>
    <w:p w14:paraId="26E26365" w14:textId="5E4AA82B" w:rsidR="00054153" w:rsidRDefault="00054153" w:rsidP="003C69FB">
      <w:pPr>
        <w:jc w:val="both"/>
      </w:pPr>
    </w:p>
    <w:p w14:paraId="7904FA9A" w14:textId="5E4AA82B" w:rsidR="004D365F" w:rsidRDefault="19796FE2" w:rsidP="19796FE2">
      <w:pPr>
        <w:pStyle w:val="TtulodeTDC"/>
        <w:jc w:val="both"/>
      </w:pPr>
      <w:r>
        <w:t>Índice de imágenes</w:t>
      </w:r>
    </w:p>
    <w:p w14:paraId="0D433131" w14:textId="77777777" w:rsidR="003D2064" w:rsidRDefault="00ED7600">
      <w:pPr>
        <w:pStyle w:val="Tabladeilustraciones"/>
        <w:tabs>
          <w:tab w:val="right" w:leader="dot" w:pos="8494"/>
        </w:tabs>
        <w:rPr>
          <w:rFonts w:eastAsiaTheme="minorEastAsia" w:cstheme="minorBidi"/>
          <w:smallCaps w:val="0"/>
          <w:noProof/>
          <w:sz w:val="22"/>
          <w:szCs w:val="22"/>
          <w:lang w:eastAsia="es-ES"/>
        </w:rPr>
      </w:pPr>
      <w:r>
        <w:fldChar w:fldCharType="begin"/>
      </w:r>
      <w:r>
        <w:instrText xml:space="preserve"> TOC \h \z \c "Figura" </w:instrText>
      </w:r>
      <w:r>
        <w:fldChar w:fldCharType="separate"/>
      </w:r>
      <w:hyperlink w:anchor="_Toc17721566" w:history="1">
        <w:r w:rsidR="003D2064" w:rsidRPr="00AE1098">
          <w:rPr>
            <w:rStyle w:val="Hipervnculo"/>
            <w:noProof/>
          </w:rPr>
          <w:t>Figura 2.1Uso de un WaveForm database</w:t>
        </w:r>
        <w:r w:rsidR="003D2064">
          <w:rPr>
            <w:noProof/>
            <w:webHidden/>
          </w:rPr>
          <w:tab/>
        </w:r>
        <w:r w:rsidR="003D2064">
          <w:rPr>
            <w:noProof/>
            <w:webHidden/>
          </w:rPr>
          <w:fldChar w:fldCharType="begin"/>
        </w:r>
        <w:r w:rsidR="003D2064">
          <w:rPr>
            <w:noProof/>
            <w:webHidden/>
          </w:rPr>
          <w:instrText xml:space="preserve"> PAGEREF _Toc17721566 \h </w:instrText>
        </w:r>
        <w:r w:rsidR="003D2064">
          <w:rPr>
            <w:noProof/>
            <w:webHidden/>
          </w:rPr>
        </w:r>
        <w:r w:rsidR="003D2064">
          <w:rPr>
            <w:noProof/>
            <w:webHidden/>
          </w:rPr>
          <w:fldChar w:fldCharType="separate"/>
        </w:r>
        <w:r w:rsidR="003D2064">
          <w:rPr>
            <w:noProof/>
            <w:webHidden/>
          </w:rPr>
          <w:t>7</w:t>
        </w:r>
        <w:r w:rsidR="003D2064">
          <w:rPr>
            <w:noProof/>
            <w:webHidden/>
          </w:rPr>
          <w:fldChar w:fldCharType="end"/>
        </w:r>
      </w:hyperlink>
    </w:p>
    <w:p w14:paraId="65C2E264"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67" w:history="1">
        <w:r w:rsidRPr="00AE1098">
          <w:rPr>
            <w:rStyle w:val="Hipervnculo"/>
            <w:noProof/>
          </w:rPr>
          <w:t>Figura 2.2 Complejo QRS, ejemplo de anotación</w:t>
        </w:r>
        <w:r>
          <w:rPr>
            <w:noProof/>
            <w:webHidden/>
          </w:rPr>
          <w:tab/>
        </w:r>
        <w:r>
          <w:rPr>
            <w:noProof/>
            <w:webHidden/>
          </w:rPr>
          <w:fldChar w:fldCharType="begin"/>
        </w:r>
        <w:r>
          <w:rPr>
            <w:noProof/>
            <w:webHidden/>
          </w:rPr>
          <w:instrText xml:space="preserve"> PAGEREF _Toc17721567 \h </w:instrText>
        </w:r>
        <w:r>
          <w:rPr>
            <w:noProof/>
            <w:webHidden/>
          </w:rPr>
        </w:r>
        <w:r>
          <w:rPr>
            <w:noProof/>
            <w:webHidden/>
          </w:rPr>
          <w:fldChar w:fldCharType="separate"/>
        </w:r>
        <w:r>
          <w:rPr>
            <w:noProof/>
            <w:webHidden/>
          </w:rPr>
          <w:t>8</w:t>
        </w:r>
        <w:r>
          <w:rPr>
            <w:noProof/>
            <w:webHidden/>
          </w:rPr>
          <w:fldChar w:fldCharType="end"/>
        </w:r>
      </w:hyperlink>
    </w:p>
    <w:p w14:paraId="0073FC03"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68" w:history="1">
        <w:r w:rsidRPr="00AE1098">
          <w:rPr>
            <w:rStyle w:val="Hipervnculo"/>
            <w:noProof/>
          </w:rPr>
          <w:t>Figura 2.3 Estructura de un registro</w:t>
        </w:r>
        <w:r>
          <w:rPr>
            <w:noProof/>
            <w:webHidden/>
          </w:rPr>
          <w:tab/>
        </w:r>
        <w:r>
          <w:rPr>
            <w:noProof/>
            <w:webHidden/>
          </w:rPr>
          <w:fldChar w:fldCharType="begin"/>
        </w:r>
        <w:r>
          <w:rPr>
            <w:noProof/>
            <w:webHidden/>
          </w:rPr>
          <w:instrText xml:space="preserve"> PAGEREF _Toc17721568 \h </w:instrText>
        </w:r>
        <w:r>
          <w:rPr>
            <w:noProof/>
            <w:webHidden/>
          </w:rPr>
        </w:r>
        <w:r>
          <w:rPr>
            <w:noProof/>
            <w:webHidden/>
          </w:rPr>
          <w:fldChar w:fldCharType="separate"/>
        </w:r>
        <w:r>
          <w:rPr>
            <w:noProof/>
            <w:webHidden/>
          </w:rPr>
          <w:t>9</w:t>
        </w:r>
        <w:r>
          <w:rPr>
            <w:noProof/>
            <w:webHidden/>
          </w:rPr>
          <w:fldChar w:fldCharType="end"/>
        </w:r>
      </w:hyperlink>
    </w:p>
    <w:p w14:paraId="7C979EDB"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69" w:history="1">
        <w:r w:rsidRPr="00AE1098">
          <w:rPr>
            <w:rStyle w:val="Hipervnculo"/>
            <w:noProof/>
          </w:rPr>
          <w:t>Figura 2.4 Estructura del fichero hea</w:t>
        </w:r>
        <w:r>
          <w:rPr>
            <w:noProof/>
            <w:webHidden/>
          </w:rPr>
          <w:tab/>
        </w:r>
        <w:r>
          <w:rPr>
            <w:noProof/>
            <w:webHidden/>
          </w:rPr>
          <w:fldChar w:fldCharType="begin"/>
        </w:r>
        <w:r>
          <w:rPr>
            <w:noProof/>
            <w:webHidden/>
          </w:rPr>
          <w:instrText xml:space="preserve"> PAGEREF _Toc17721569 \h </w:instrText>
        </w:r>
        <w:r>
          <w:rPr>
            <w:noProof/>
            <w:webHidden/>
          </w:rPr>
        </w:r>
        <w:r>
          <w:rPr>
            <w:noProof/>
            <w:webHidden/>
          </w:rPr>
          <w:fldChar w:fldCharType="separate"/>
        </w:r>
        <w:r>
          <w:rPr>
            <w:noProof/>
            <w:webHidden/>
          </w:rPr>
          <w:t>13</w:t>
        </w:r>
        <w:r>
          <w:rPr>
            <w:noProof/>
            <w:webHidden/>
          </w:rPr>
          <w:fldChar w:fldCharType="end"/>
        </w:r>
      </w:hyperlink>
    </w:p>
    <w:p w14:paraId="5FB6385C"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70" w:history="1">
        <w:r w:rsidRPr="00AE1098">
          <w:rPr>
            <w:rStyle w:val="Hipervnculo"/>
            <w:noProof/>
          </w:rPr>
          <w:t>Figura 3.1 Clase Record</w:t>
        </w:r>
        <w:r>
          <w:rPr>
            <w:noProof/>
            <w:webHidden/>
          </w:rPr>
          <w:tab/>
        </w:r>
        <w:r>
          <w:rPr>
            <w:noProof/>
            <w:webHidden/>
          </w:rPr>
          <w:fldChar w:fldCharType="begin"/>
        </w:r>
        <w:r>
          <w:rPr>
            <w:noProof/>
            <w:webHidden/>
          </w:rPr>
          <w:instrText xml:space="preserve"> PAGEREF _Toc17721570 \h </w:instrText>
        </w:r>
        <w:r>
          <w:rPr>
            <w:noProof/>
            <w:webHidden/>
          </w:rPr>
        </w:r>
        <w:r>
          <w:rPr>
            <w:noProof/>
            <w:webHidden/>
          </w:rPr>
          <w:fldChar w:fldCharType="separate"/>
        </w:r>
        <w:r>
          <w:rPr>
            <w:noProof/>
            <w:webHidden/>
          </w:rPr>
          <w:t>22</w:t>
        </w:r>
        <w:r>
          <w:rPr>
            <w:noProof/>
            <w:webHidden/>
          </w:rPr>
          <w:fldChar w:fldCharType="end"/>
        </w:r>
      </w:hyperlink>
    </w:p>
    <w:p w14:paraId="6C9D1017"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71" w:history="1">
        <w:r w:rsidRPr="00AE1098">
          <w:rPr>
            <w:rStyle w:val="Hipervnculo"/>
            <w:noProof/>
          </w:rPr>
          <w:t>Figura 3.2 Clase Signal</w:t>
        </w:r>
        <w:r>
          <w:rPr>
            <w:noProof/>
            <w:webHidden/>
          </w:rPr>
          <w:tab/>
        </w:r>
        <w:r>
          <w:rPr>
            <w:noProof/>
            <w:webHidden/>
          </w:rPr>
          <w:fldChar w:fldCharType="begin"/>
        </w:r>
        <w:r>
          <w:rPr>
            <w:noProof/>
            <w:webHidden/>
          </w:rPr>
          <w:instrText xml:space="preserve"> PAGEREF _Toc17721571 \h </w:instrText>
        </w:r>
        <w:r>
          <w:rPr>
            <w:noProof/>
            <w:webHidden/>
          </w:rPr>
        </w:r>
        <w:r>
          <w:rPr>
            <w:noProof/>
            <w:webHidden/>
          </w:rPr>
          <w:fldChar w:fldCharType="separate"/>
        </w:r>
        <w:r>
          <w:rPr>
            <w:noProof/>
            <w:webHidden/>
          </w:rPr>
          <w:t>26</w:t>
        </w:r>
        <w:r>
          <w:rPr>
            <w:noProof/>
            <w:webHidden/>
          </w:rPr>
          <w:fldChar w:fldCharType="end"/>
        </w:r>
      </w:hyperlink>
    </w:p>
    <w:p w14:paraId="607F270F"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72" w:history="1">
        <w:r w:rsidRPr="00AE1098">
          <w:rPr>
            <w:rStyle w:val="Hipervnculo"/>
            <w:noProof/>
          </w:rPr>
          <w:t>Figura 3.3 Clase AnnotationCode</w:t>
        </w:r>
        <w:r>
          <w:rPr>
            <w:noProof/>
            <w:webHidden/>
          </w:rPr>
          <w:tab/>
        </w:r>
        <w:r>
          <w:rPr>
            <w:noProof/>
            <w:webHidden/>
          </w:rPr>
          <w:fldChar w:fldCharType="begin"/>
        </w:r>
        <w:r>
          <w:rPr>
            <w:noProof/>
            <w:webHidden/>
          </w:rPr>
          <w:instrText xml:space="preserve"> PAGEREF _Toc17721572 \h </w:instrText>
        </w:r>
        <w:r>
          <w:rPr>
            <w:noProof/>
            <w:webHidden/>
          </w:rPr>
        </w:r>
        <w:r>
          <w:rPr>
            <w:noProof/>
            <w:webHidden/>
          </w:rPr>
          <w:fldChar w:fldCharType="separate"/>
        </w:r>
        <w:r>
          <w:rPr>
            <w:noProof/>
            <w:webHidden/>
          </w:rPr>
          <w:t>31</w:t>
        </w:r>
        <w:r>
          <w:rPr>
            <w:noProof/>
            <w:webHidden/>
          </w:rPr>
          <w:fldChar w:fldCharType="end"/>
        </w:r>
      </w:hyperlink>
    </w:p>
    <w:p w14:paraId="090A4916"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73" w:history="1">
        <w:r w:rsidRPr="00AE1098">
          <w:rPr>
            <w:rStyle w:val="Hipervnculo"/>
            <w:noProof/>
          </w:rPr>
          <w:t>Figura 3.4 Clase Annotator</w:t>
        </w:r>
        <w:r>
          <w:rPr>
            <w:noProof/>
            <w:webHidden/>
          </w:rPr>
          <w:tab/>
        </w:r>
        <w:r>
          <w:rPr>
            <w:noProof/>
            <w:webHidden/>
          </w:rPr>
          <w:fldChar w:fldCharType="begin"/>
        </w:r>
        <w:r>
          <w:rPr>
            <w:noProof/>
            <w:webHidden/>
          </w:rPr>
          <w:instrText xml:space="preserve"> PAGEREF _Toc17721573 \h </w:instrText>
        </w:r>
        <w:r>
          <w:rPr>
            <w:noProof/>
            <w:webHidden/>
          </w:rPr>
        </w:r>
        <w:r>
          <w:rPr>
            <w:noProof/>
            <w:webHidden/>
          </w:rPr>
          <w:fldChar w:fldCharType="separate"/>
        </w:r>
        <w:r>
          <w:rPr>
            <w:noProof/>
            <w:webHidden/>
          </w:rPr>
          <w:t>34</w:t>
        </w:r>
        <w:r>
          <w:rPr>
            <w:noProof/>
            <w:webHidden/>
          </w:rPr>
          <w:fldChar w:fldCharType="end"/>
        </w:r>
      </w:hyperlink>
    </w:p>
    <w:p w14:paraId="6AA29447"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74" w:history="1">
        <w:r w:rsidRPr="00AE1098">
          <w:rPr>
            <w:rStyle w:val="Hipervnculo"/>
            <w:noProof/>
          </w:rPr>
          <w:t>Figura 3.5 Clase Annotation</w:t>
        </w:r>
        <w:r>
          <w:rPr>
            <w:noProof/>
            <w:webHidden/>
          </w:rPr>
          <w:tab/>
        </w:r>
        <w:r>
          <w:rPr>
            <w:noProof/>
            <w:webHidden/>
          </w:rPr>
          <w:fldChar w:fldCharType="begin"/>
        </w:r>
        <w:r>
          <w:rPr>
            <w:noProof/>
            <w:webHidden/>
          </w:rPr>
          <w:instrText xml:space="preserve"> PAGEREF _Toc17721574 \h </w:instrText>
        </w:r>
        <w:r>
          <w:rPr>
            <w:noProof/>
            <w:webHidden/>
          </w:rPr>
        </w:r>
        <w:r>
          <w:rPr>
            <w:noProof/>
            <w:webHidden/>
          </w:rPr>
          <w:fldChar w:fldCharType="separate"/>
        </w:r>
        <w:r>
          <w:rPr>
            <w:noProof/>
            <w:webHidden/>
          </w:rPr>
          <w:t>35</w:t>
        </w:r>
        <w:r>
          <w:rPr>
            <w:noProof/>
            <w:webHidden/>
          </w:rPr>
          <w:fldChar w:fldCharType="end"/>
        </w:r>
      </w:hyperlink>
    </w:p>
    <w:p w14:paraId="7A1F45FA"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75" w:history="1">
        <w:r w:rsidRPr="00AE1098">
          <w:rPr>
            <w:rStyle w:val="Hipervnculo"/>
            <w:noProof/>
          </w:rPr>
          <w:t>Figura 3.6 Clase InfoRecordEDF</w:t>
        </w:r>
        <w:r>
          <w:rPr>
            <w:noProof/>
            <w:webHidden/>
          </w:rPr>
          <w:tab/>
        </w:r>
        <w:r>
          <w:rPr>
            <w:noProof/>
            <w:webHidden/>
          </w:rPr>
          <w:fldChar w:fldCharType="begin"/>
        </w:r>
        <w:r>
          <w:rPr>
            <w:noProof/>
            <w:webHidden/>
          </w:rPr>
          <w:instrText xml:space="preserve"> PAGEREF _Toc17721575 \h </w:instrText>
        </w:r>
        <w:r>
          <w:rPr>
            <w:noProof/>
            <w:webHidden/>
          </w:rPr>
        </w:r>
        <w:r>
          <w:rPr>
            <w:noProof/>
            <w:webHidden/>
          </w:rPr>
          <w:fldChar w:fldCharType="separate"/>
        </w:r>
        <w:r>
          <w:rPr>
            <w:noProof/>
            <w:webHidden/>
          </w:rPr>
          <w:t>36</w:t>
        </w:r>
        <w:r>
          <w:rPr>
            <w:noProof/>
            <w:webHidden/>
          </w:rPr>
          <w:fldChar w:fldCharType="end"/>
        </w:r>
      </w:hyperlink>
    </w:p>
    <w:p w14:paraId="1CCC6E06"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76" w:history="1">
        <w:r w:rsidRPr="00AE1098">
          <w:rPr>
            <w:rStyle w:val="Hipervnculo"/>
            <w:noProof/>
          </w:rPr>
          <w:t>Figura 3.7 Clase ManagerWFDB</w:t>
        </w:r>
        <w:r>
          <w:rPr>
            <w:noProof/>
            <w:webHidden/>
          </w:rPr>
          <w:tab/>
        </w:r>
        <w:r>
          <w:rPr>
            <w:noProof/>
            <w:webHidden/>
          </w:rPr>
          <w:fldChar w:fldCharType="begin"/>
        </w:r>
        <w:r>
          <w:rPr>
            <w:noProof/>
            <w:webHidden/>
          </w:rPr>
          <w:instrText xml:space="preserve"> PAGEREF _Toc17721576 \h </w:instrText>
        </w:r>
        <w:r>
          <w:rPr>
            <w:noProof/>
            <w:webHidden/>
          </w:rPr>
        </w:r>
        <w:r>
          <w:rPr>
            <w:noProof/>
            <w:webHidden/>
          </w:rPr>
          <w:fldChar w:fldCharType="separate"/>
        </w:r>
        <w:r>
          <w:rPr>
            <w:noProof/>
            <w:webHidden/>
          </w:rPr>
          <w:t>39</w:t>
        </w:r>
        <w:r>
          <w:rPr>
            <w:noProof/>
            <w:webHidden/>
          </w:rPr>
          <w:fldChar w:fldCharType="end"/>
        </w:r>
      </w:hyperlink>
    </w:p>
    <w:p w14:paraId="560BDA6E" w14:textId="77777777" w:rsidR="00054153" w:rsidRDefault="00ED7600" w:rsidP="003C69FB">
      <w:pPr>
        <w:jc w:val="both"/>
      </w:pPr>
      <w:r>
        <w:fldChar w:fldCharType="end"/>
      </w:r>
    </w:p>
    <w:p w14:paraId="12554669" w14:textId="26DDD8FF" w:rsidR="004240BD" w:rsidRDefault="004240BD" w:rsidP="004240BD">
      <w:pPr>
        <w:pStyle w:val="TtulodeTDC"/>
        <w:jc w:val="both"/>
      </w:pPr>
      <w:r>
        <w:t>Índice de tablas</w:t>
      </w:r>
    </w:p>
    <w:p w14:paraId="0E27DD29" w14:textId="77777777" w:rsidR="003D2064" w:rsidRDefault="009B5D37">
      <w:pPr>
        <w:pStyle w:val="Tabladeilustraciones"/>
        <w:tabs>
          <w:tab w:val="right" w:leader="dot" w:pos="8494"/>
        </w:tabs>
        <w:rPr>
          <w:rFonts w:eastAsiaTheme="minorEastAsia" w:cstheme="minorBidi"/>
          <w:smallCaps w:val="0"/>
          <w:noProof/>
          <w:sz w:val="22"/>
          <w:szCs w:val="22"/>
          <w:lang w:eastAsia="es-ES"/>
        </w:rPr>
      </w:pPr>
      <w:r>
        <w:fldChar w:fldCharType="begin"/>
      </w:r>
      <w:r>
        <w:instrText xml:space="preserve"> TOC \h \z \c "Tabla" </w:instrText>
      </w:r>
      <w:r>
        <w:fldChar w:fldCharType="separate"/>
      </w:r>
      <w:hyperlink w:anchor="_Toc17721577" w:history="1">
        <w:r w:rsidR="003D2064" w:rsidRPr="00F105C5">
          <w:rPr>
            <w:rStyle w:val="Hipervnculo"/>
            <w:noProof/>
          </w:rPr>
          <w:t>Tabla 1 Formato 212</w:t>
        </w:r>
        <w:r w:rsidR="003D2064">
          <w:rPr>
            <w:noProof/>
            <w:webHidden/>
          </w:rPr>
          <w:tab/>
        </w:r>
        <w:r w:rsidR="003D2064">
          <w:rPr>
            <w:noProof/>
            <w:webHidden/>
          </w:rPr>
          <w:fldChar w:fldCharType="begin"/>
        </w:r>
        <w:r w:rsidR="003D2064">
          <w:rPr>
            <w:noProof/>
            <w:webHidden/>
          </w:rPr>
          <w:instrText xml:space="preserve"> PAGEREF _Toc17721577 \h </w:instrText>
        </w:r>
        <w:r w:rsidR="003D2064">
          <w:rPr>
            <w:noProof/>
            <w:webHidden/>
          </w:rPr>
        </w:r>
        <w:r w:rsidR="003D2064">
          <w:rPr>
            <w:noProof/>
            <w:webHidden/>
          </w:rPr>
          <w:fldChar w:fldCharType="separate"/>
        </w:r>
        <w:r w:rsidR="003D2064">
          <w:rPr>
            <w:noProof/>
            <w:webHidden/>
          </w:rPr>
          <w:t>10</w:t>
        </w:r>
        <w:r w:rsidR="003D2064">
          <w:rPr>
            <w:noProof/>
            <w:webHidden/>
          </w:rPr>
          <w:fldChar w:fldCharType="end"/>
        </w:r>
      </w:hyperlink>
    </w:p>
    <w:p w14:paraId="2A5C292A"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78" w:history="1">
        <w:r w:rsidRPr="00F105C5">
          <w:rPr>
            <w:rStyle w:val="Hipervnculo"/>
            <w:noProof/>
          </w:rPr>
          <w:t>Tabla 2 Formato 310</w:t>
        </w:r>
        <w:r>
          <w:rPr>
            <w:noProof/>
            <w:webHidden/>
          </w:rPr>
          <w:tab/>
        </w:r>
        <w:r>
          <w:rPr>
            <w:noProof/>
            <w:webHidden/>
          </w:rPr>
          <w:fldChar w:fldCharType="begin"/>
        </w:r>
        <w:r>
          <w:rPr>
            <w:noProof/>
            <w:webHidden/>
          </w:rPr>
          <w:instrText xml:space="preserve"> PAGEREF _Toc17721578 \h </w:instrText>
        </w:r>
        <w:r>
          <w:rPr>
            <w:noProof/>
            <w:webHidden/>
          </w:rPr>
        </w:r>
        <w:r>
          <w:rPr>
            <w:noProof/>
            <w:webHidden/>
          </w:rPr>
          <w:fldChar w:fldCharType="separate"/>
        </w:r>
        <w:r>
          <w:rPr>
            <w:noProof/>
            <w:webHidden/>
          </w:rPr>
          <w:t>11</w:t>
        </w:r>
        <w:r>
          <w:rPr>
            <w:noProof/>
            <w:webHidden/>
          </w:rPr>
          <w:fldChar w:fldCharType="end"/>
        </w:r>
      </w:hyperlink>
    </w:p>
    <w:p w14:paraId="2CA3FDBC"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79" w:history="1">
        <w:r w:rsidRPr="00F105C5">
          <w:rPr>
            <w:rStyle w:val="Hipervnculo"/>
            <w:noProof/>
          </w:rPr>
          <w:t>Tabla 3 Formato 311</w:t>
        </w:r>
        <w:r>
          <w:rPr>
            <w:noProof/>
            <w:webHidden/>
          </w:rPr>
          <w:tab/>
        </w:r>
        <w:r>
          <w:rPr>
            <w:noProof/>
            <w:webHidden/>
          </w:rPr>
          <w:fldChar w:fldCharType="begin"/>
        </w:r>
        <w:r>
          <w:rPr>
            <w:noProof/>
            <w:webHidden/>
          </w:rPr>
          <w:instrText xml:space="preserve"> PAGEREF _Toc17721579 \h </w:instrText>
        </w:r>
        <w:r>
          <w:rPr>
            <w:noProof/>
            <w:webHidden/>
          </w:rPr>
        </w:r>
        <w:r>
          <w:rPr>
            <w:noProof/>
            <w:webHidden/>
          </w:rPr>
          <w:fldChar w:fldCharType="separate"/>
        </w:r>
        <w:r>
          <w:rPr>
            <w:noProof/>
            <w:webHidden/>
          </w:rPr>
          <w:t>11</w:t>
        </w:r>
        <w:r>
          <w:rPr>
            <w:noProof/>
            <w:webHidden/>
          </w:rPr>
          <w:fldChar w:fldCharType="end"/>
        </w:r>
      </w:hyperlink>
    </w:p>
    <w:p w14:paraId="2A49E818"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80" w:history="1">
        <w:r w:rsidRPr="00F105C5">
          <w:rPr>
            <w:rStyle w:val="Hipervnculo"/>
            <w:noProof/>
          </w:rPr>
          <w:t>Tabla 4 Tipos de anotaciones</w:t>
        </w:r>
        <w:r>
          <w:rPr>
            <w:noProof/>
            <w:webHidden/>
          </w:rPr>
          <w:tab/>
        </w:r>
        <w:r>
          <w:rPr>
            <w:noProof/>
            <w:webHidden/>
          </w:rPr>
          <w:fldChar w:fldCharType="begin"/>
        </w:r>
        <w:r>
          <w:rPr>
            <w:noProof/>
            <w:webHidden/>
          </w:rPr>
          <w:instrText xml:space="preserve"> PAGEREF _Toc17721580 \h </w:instrText>
        </w:r>
        <w:r>
          <w:rPr>
            <w:noProof/>
            <w:webHidden/>
          </w:rPr>
        </w:r>
        <w:r>
          <w:rPr>
            <w:noProof/>
            <w:webHidden/>
          </w:rPr>
          <w:fldChar w:fldCharType="separate"/>
        </w:r>
        <w:r>
          <w:rPr>
            <w:noProof/>
            <w:webHidden/>
          </w:rPr>
          <w:t>30</w:t>
        </w:r>
        <w:r>
          <w:rPr>
            <w:noProof/>
            <w:webHidden/>
          </w:rPr>
          <w:fldChar w:fldCharType="end"/>
        </w:r>
      </w:hyperlink>
    </w:p>
    <w:p w14:paraId="7059AF8A"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81" w:history="1">
        <w:r w:rsidRPr="00F105C5">
          <w:rPr>
            <w:rStyle w:val="Hipervnculo"/>
            <w:noProof/>
          </w:rPr>
          <w:t>Tabla 5 Correspondencia de AHA código a MIT código</w:t>
        </w:r>
        <w:r>
          <w:rPr>
            <w:noProof/>
            <w:webHidden/>
          </w:rPr>
          <w:tab/>
        </w:r>
        <w:r>
          <w:rPr>
            <w:noProof/>
            <w:webHidden/>
          </w:rPr>
          <w:fldChar w:fldCharType="begin"/>
        </w:r>
        <w:r>
          <w:rPr>
            <w:noProof/>
            <w:webHidden/>
          </w:rPr>
          <w:instrText xml:space="preserve"> PAGEREF _Toc17721581 \h </w:instrText>
        </w:r>
        <w:r>
          <w:rPr>
            <w:noProof/>
            <w:webHidden/>
          </w:rPr>
        </w:r>
        <w:r>
          <w:rPr>
            <w:noProof/>
            <w:webHidden/>
          </w:rPr>
          <w:fldChar w:fldCharType="separate"/>
        </w:r>
        <w:r>
          <w:rPr>
            <w:noProof/>
            <w:webHidden/>
          </w:rPr>
          <w:t>33</w:t>
        </w:r>
        <w:r>
          <w:rPr>
            <w:noProof/>
            <w:webHidden/>
          </w:rPr>
          <w:fldChar w:fldCharType="end"/>
        </w:r>
      </w:hyperlink>
    </w:p>
    <w:p w14:paraId="3BB044A2"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82" w:history="1">
        <w:r w:rsidRPr="00F105C5">
          <w:rPr>
            <w:rStyle w:val="Hipervnculo"/>
            <w:noProof/>
          </w:rPr>
          <w:t>Tabla 6 Comparación Lectura del fichero de cabecera de rec_1</w:t>
        </w:r>
        <w:r>
          <w:rPr>
            <w:noProof/>
            <w:webHidden/>
          </w:rPr>
          <w:tab/>
        </w:r>
        <w:r>
          <w:rPr>
            <w:noProof/>
            <w:webHidden/>
          </w:rPr>
          <w:fldChar w:fldCharType="begin"/>
        </w:r>
        <w:r>
          <w:rPr>
            <w:noProof/>
            <w:webHidden/>
          </w:rPr>
          <w:instrText xml:space="preserve"> PAGEREF _Toc17721582 \h </w:instrText>
        </w:r>
        <w:r>
          <w:rPr>
            <w:noProof/>
            <w:webHidden/>
          </w:rPr>
        </w:r>
        <w:r>
          <w:rPr>
            <w:noProof/>
            <w:webHidden/>
          </w:rPr>
          <w:fldChar w:fldCharType="separate"/>
        </w:r>
        <w:r>
          <w:rPr>
            <w:noProof/>
            <w:webHidden/>
          </w:rPr>
          <w:t>42</w:t>
        </w:r>
        <w:r>
          <w:rPr>
            <w:noProof/>
            <w:webHidden/>
          </w:rPr>
          <w:fldChar w:fldCharType="end"/>
        </w:r>
      </w:hyperlink>
    </w:p>
    <w:p w14:paraId="7445CC4C" w14:textId="77777777" w:rsidR="003D2064" w:rsidRDefault="003D2064">
      <w:pPr>
        <w:pStyle w:val="Tabladeilustraciones"/>
        <w:tabs>
          <w:tab w:val="right" w:leader="dot" w:pos="8494"/>
        </w:tabs>
        <w:rPr>
          <w:rFonts w:eastAsiaTheme="minorEastAsia" w:cstheme="minorBidi"/>
          <w:smallCaps w:val="0"/>
          <w:noProof/>
          <w:sz w:val="22"/>
          <w:szCs w:val="22"/>
          <w:lang w:eastAsia="es-ES"/>
        </w:rPr>
      </w:pPr>
      <w:hyperlink w:anchor="_Toc17721583" w:history="1">
        <w:r w:rsidRPr="00F105C5">
          <w:rPr>
            <w:rStyle w:val="Hipervnculo"/>
            <w:noProof/>
          </w:rPr>
          <w:t>Tabla 7 Resultado lectura de los registros de encabezado del fichero EDF</w:t>
        </w:r>
        <w:r>
          <w:rPr>
            <w:noProof/>
            <w:webHidden/>
          </w:rPr>
          <w:tab/>
        </w:r>
        <w:r>
          <w:rPr>
            <w:noProof/>
            <w:webHidden/>
          </w:rPr>
          <w:fldChar w:fldCharType="begin"/>
        </w:r>
        <w:r>
          <w:rPr>
            <w:noProof/>
            <w:webHidden/>
          </w:rPr>
          <w:instrText xml:space="preserve"> PAGEREF _Toc17721583 \h </w:instrText>
        </w:r>
        <w:r>
          <w:rPr>
            <w:noProof/>
            <w:webHidden/>
          </w:rPr>
        </w:r>
        <w:r>
          <w:rPr>
            <w:noProof/>
            <w:webHidden/>
          </w:rPr>
          <w:fldChar w:fldCharType="separate"/>
        </w:r>
        <w:r>
          <w:rPr>
            <w:noProof/>
            <w:webHidden/>
          </w:rPr>
          <w:t>47</w:t>
        </w:r>
        <w:r>
          <w:rPr>
            <w:noProof/>
            <w:webHidden/>
          </w:rPr>
          <w:fldChar w:fldCharType="end"/>
        </w:r>
      </w:hyperlink>
    </w:p>
    <w:p w14:paraId="407A852B" w14:textId="77777777" w:rsidR="00ED7600" w:rsidRDefault="009B5D37" w:rsidP="003C69FB">
      <w:pPr>
        <w:jc w:val="both"/>
      </w:pPr>
      <w:r>
        <w:fldChar w:fldCharType="end"/>
      </w:r>
    </w:p>
    <w:p w14:paraId="37539245" w14:textId="77777777" w:rsidR="00ED7600" w:rsidRDefault="00ED7600" w:rsidP="003C69FB">
      <w:pPr>
        <w:jc w:val="both"/>
      </w:pPr>
    </w:p>
    <w:p w14:paraId="47A14537" w14:textId="2F770893" w:rsidR="00FE4C5D" w:rsidRDefault="00FE4C5D" w:rsidP="003C69FB">
      <w:pPr>
        <w:jc w:val="both"/>
      </w:pPr>
    </w:p>
    <w:p w14:paraId="0490B829" w14:textId="3EF5BEAF" w:rsidR="003B4745" w:rsidRDefault="003B4745" w:rsidP="003C69FB">
      <w:pPr>
        <w:jc w:val="both"/>
      </w:pPr>
    </w:p>
    <w:p w14:paraId="74A1057B" w14:textId="605C2B94" w:rsidR="003B4745" w:rsidRDefault="003B4745" w:rsidP="003C69FB">
      <w:pPr>
        <w:jc w:val="both"/>
      </w:pPr>
    </w:p>
    <w:p w14:paraId="4B00BC2F" w14:textId="764034BB" w:rsidR="003B4745" w:rsidRDefault="003B4745" w:rsidP="003C69FB">
      <w:pPr>
        <w:jc w:val="both"/>
      </w:pPr>
    </w:p>
    <w:p w14:paraId="10E927C6" w14:textId="77777777" w:rsidR="00FE4C5D" w:rsidRDefault="00FE4C5D" w:rsidP="003C69FB">
      <w:pPr>
        <w:jc w:val="both"/>
      </w:pPr>
    </w:p>
    <w:p w14:paraId="0F04DA6D" w14:textId="77777777" w:rsidR="00DC2E0E" w:rsidRDefault="00DC2E0E" w:rsidP="00DC2E0E">
      <w:pPr>
        <w:pStyle w:val="Ttulo1"/>
        <w:numPr>
          <w:ilvl w:val="0"/>
          <w:numId w:val="0"/>
        </w:numPr>
      </w:pPr>
      <w:bookmarkStart w:id="0" w:name="_Toc17721521"/>
      <w:r>
        <w:t>Resumen</w:t>
      </w:r>
      <w:bookmarkEnd w:id="0"/>
    </w:p>
    <w:p w14:paraId="483C46E9" w14:textId="1B6E8830" w:rsidR="00DC2E0E" w:rsidRPr="001F25FB" w:rsidRDefault="00DC2E0E" w:rsidP="00DC2E0E">
      <w:r>
        <w:br/>
        <w:t xml:space="preserve">El presente proyecto tiene como objetivo la construcción de una librería nativa en C# que permita la lectura e interpretación de ficheros que almacenan datos de señales biomédicas obtenidas por </w:t>
      </w:r>
      <w:r w:rsidR="00921515">
        <w:t>distintos</w:t>
      </w:r>
      <w:r>
        <w:t xml:space="preserve"> dispositivos electrónicos los cuales se utilizan en distintas pruebas médicas.</w:t>
      </w:r>
    </w:p>
    <w:p w14:paraId="4B794524" w14:textId="09ED67A9" w:rsidR="00DC2E0E" w:rsidRDefault="00DC2E0E" w:rsidP="00DC2E0E">
      <w:r>
        <w:t>Este proyecto surge ante la necesidad de mejorar el rendimiento de la librería WFDB nativa en C, tal como se había propuesto en el proyecto ‘</w:t>
      </w:r>
      <w:r w:rsidRPr="00831673">
        <w:rPr>
          <w:i/>
        </w:rPr>
        <w:t>Desarrollo de una aplicación de escritorio para la</w:t>
      </w:r>
      <w:r>
        <w:rPr>
          <w:i/>
        </w:rPr>
        <w:t xml:space="preserve"> </w:t>
      </w:r>
      <w:r w:rsidRPr="00831673">
        <w:rPr>
          <w:i/>
        </w:rPr>
        <w:t>visualización de bioseñales con WFDB</w:t>
      </w:r>
      <w:r>
        <w:t>’ de mi compañera Paula Madrilley Nieto</w:t>
      </w:r>
      <w:r w:rsidR="00A3675F">
        <w:t>.</w:t>
      </w:r>
    </w:p>
    <w:p w14:paraId="065E5085" w14:textId="77777777" w:rsidR="00DC2E0E" w:rsidRDefault="00DC2E0E" w:rsidP="00DC2E0E">
      <w:pPr>
        <w:pStyle w:val="Ttulo1"/>
        <w:numPr>
          <w:ilvl w:val="0"/>
          <w:numId w:val="0"/>
        </w:numPr>
      </w:pPr>
      <w:bookmarkStart w:id="1" w:name="_Toc17721522"/>
      <w:r>
        <w:t>Palabras clave</w:t>
      </w:r>
      <w:bookmarkEnd w:id="1"/>
    </w:p>
    <w:p w14:paraId="6B43BB02" w14:textId="77777777" w:rsidR="00DC2E0E" w:rsidRDefault="00DC2E0E" w:rsidP="00DC2E0E"/>
    <w:p w14:paraId="206A1A83" w14:textId="77777777" w:rsidR="00DC2E0E" w:rsidRPr="004D7AFA" w:rsidRDefault="00DC2E0E" w:rsidP="00DC2E0E">
      <w:r>
        <w:t xml:space="preserve">ECG, </w:t>
      </w:r>
      <w:proofErr w:type="gramStart"/>
      <w:r>
        <w:t>librería ,</w:t>
      </w:r>
      <w:proofErr w:type="gramEnd"/>
      <w:r>
        <w:t xml:space="preserve"> C# , WFDB, señal</w:t>
      </w:r>
    </w:p>
    <w:p w14:paraId="2187E4E4" w14:textId="2E97B253" w:rsidR="00DC2E0E" w:rsidRDefault="00DC2E0E" w:rsidP="00DC2E0E"/>
    <w:p w14:paraId="7564B55F" w14:textId="77777777" w:rsidR="00DC2E0E" w:rsidRDefault="00DC2E0E" w:rsidP="00DC2E0E">
      <w:pPr>
        <w:pStyle w:val="Ttulo1"/>
        <w:numPr>
          <w:ilvl w:val="0"/>
          <w:numId w:val="0"/>
        </w:numPr>
      </w:pPr>
      <w:bookmarkStart w:id="2" w:name="_Toc17721523"/>
      <w:r>
        <w:t>Abstract</w:t>
      </w:r>
      <w:bookmarkEnd w:id="2"/>
    </w:p>
    <w:p w14:paraId="338F06B5" w14:textId="77777777" w:rsidR="00DC2E0E" w:rsidRDefault="00DC2E0E" w:rsidP="00DC2E0E">
      <w:r>
        <w:br/>
        <w:t>The objective of this project is the construction of a native library in C # that allows the reading and interpretation of files that store biomedical signal data obtained by various electronic devices which are used in different medical tests.</w:t>
      </w:r>
    </w:p>
    <w:p w14:paraId="110117B6" w14:textId="77777777" w:rsidR="00DC2E0E" w:rsidRPr="007C5266" w:rsidRDefault="00DC2E0E" w:rsidP="00DC2E0E">
      <w:r>
        <w:t>This project arises from the need to improve the performance of the native WFDB library in C, as proposed in the project 'Development of a desktop application for the visualization of biosignals with WFDB' by my colleague Paula Madrilley Nieto.</w:t>
      </w:r>
    </w:p>
    <w:p w14:paraId="71F75F4E" w14:textId="77777777" w:rsidR="00DC2E0E" w:rsidRDefault="00DC2E0E" w:rsidP="00DC2E0E">
      <w:pPr>
        <w:pStyle w:val="Ttulo1"/>
        <w:numPr>
          <w:ilvl w:val="0"/>
          <w:numId w:val="0"/>
        </w:numPr>
      </w:pPr>
      <w:bookmarkStart w:id="3" w:name="_Toc17721524"/>
      <w:r>
        <w:t>Keywords</w:t>
      </w:r>
      <w:bookmarkEnd w:id="3"/>
      <w:r>
        <w:br/>
      </w:r>
    </w:p>
    <w:p w14:paraId="3A102A66" w14:textId="77777777" w:rsidR="00DC2E0E" w:rsidRPr="00D92445" w:rsidRDefault="00DC2E0E" w:rsidP="00DC2E0E">
      <w:r w:rsidRPr="00DC2E0E">
        <w:t>ECG, library, C #, WFDB, signal</w:t>
      </w:r>
    </w:p>
    <w:p w14:paraId="193756A9" w14:textId="77777777" w:rsidR="00DC2E0E" w:rsidRPr="00E65CF7" w:rsidRDefault="00DC2E0E" w:rsidP="00DC2E0E"/>
    <w:p w14:paraId="5BA793C5" w14:textId="77777777" w:rsidR="00FE4C5D" w:rsidRDefault="00FE4C5D" w:rsidP="003C69FB">
      <w:pPr>
        <w:jc w:val="both"/>
      </w:pPr>
    </w:p>
    <w:p w14:paraId="46DCD94A" w14:textId="77777777" w:rsidR="00FE4C5D" w:rsidRDefault="00FE4C5D" w:rsidP="003C69FB">
      <w:pPr>
        <w:jc w:val="both"/>
      </w:pPr>
    </w:p>
    <w:p w14:paraId="43D81ADA" w14:textId="3FF1193D" w:rsidR="00ED7600" w:rsidRDefault="00ED7600" w:rsidP="003C69FB">
      <w:pPr>
        <w:jc w:val="both"/>
      </w:pPr>
    </w:p>
    <w:p w14:paraId="1F61FE65" w14:textId="0D693C3D" w:rsidR="00DC2E0E" w:rsidRDefault="00DC2E0E" w:rsidP="003C69FB">
      <w:pPr>
        <w:jc w:val="both"/>
      </w:pPr>
    </w:p>
    <w:p w14:paraId="1938B7F2" w14:textId="7B044F6F" w:rsidR="00DC2E0E" w:rsidRDefault="00DC2E0E" w:rsidP="003C69FB">
      <w:pPr>
        <w:jc w:val="both"/>
      </w:pPr>
    </w:p>
    <w:p w14:paraId="6F683E72" w14:textId="0D3095A0" w:rsidR="00DC2E0E" w:rsidRDefault="00DC2E0E" w:rsidP="003C69FB">
      <w:pPr>
        <w:jc w:val="both"/>
      </w:pPr>
    </w:p>
    <w:p w14:paraId="1BE8D87E" w14:textId="77777777" w:rsidR="00DC2E0E" w:rsidRDefault="00DC2E0E" w:rsidP="003C69FB">
      <w:pPr>
        <w:jc w:val="both"/>
      </w:pPr>
    </w:p>
    <w:p w14:paraId="76437739" w14:textId="2CF822FE" w:rsidR="00DC2E0E" w:rsidRDefault="00DC2E0E" w:rsidP="003C69FB">
      <w:pPr>
        <w:jc w:val="both"/>
      </w:pPr>
    </w:p>
    <w:p w14:paraId="43E605F7" w14:textId="77777777" w:rsidR="00ED7600" w:rsidRDefault="00ED7600" w:rsidP="003C69FB">
      <w:pPr>
        <w:jc w:val="both"/>
      </w:pPr>
    </w:p>
    <w:p w14:paraId="4A152465" w14:textId="7A87EF25" w:rsidR="00E65CF7" w:rsidRDefault="00E65CF7" w:rsidP="003C69FB">
      <w:pPr>
        <w:pStyle w:val="Ttulo1"/>
        <w:jc w:val="both"/>
      </w:pPr>
      <w:bookmarkStart w:id="4" w:name="_Toc17721525"/>
      <w:r>
        <w:t>Introducción</w:t>
      </w:r>
      <w:bookmarkEnd w:id="4"/>
    </w:p>
    <w:p w14:paraId="3F402BD7" w14:textId="3981725E" w:rsidR="00F65857" w:rsidRDefault="00217F64" w:rsidP="002E4162">
      <w:pPr>
        <w:jc w:val="both"/>
      </w:pPr>
      <w:r>
        <w:t xml:space="preserve">La implementación de la librería nativa en C# surge como mejora </w:t>
      </w:r>
      <w:r w:rsidR="00F65857">
        <w:t xml:space="preserve">de </w:t>
      </w:r>
      <w:r>
        <w:t>rendimiento de</w:t>
      </w:r>
      <w:r w:rsidR="00F65857">
        <w:t xml:space="preserve"> librería WFDB nativa en C, utilizada en </w:t>
      </w:r>
      <w:r>
        <w:t>la aplicación ECG Viewer</w:t>
      </w:r>
      <w:r w:rsidR="00F65857">
        <w:t>.</w:t>
      </w:r>
    </w:p>
    <w:p w14:paraId="39DD4701" w14:textId="2FC91EA6" w:rsidR="00217F64" w:rsidRDefault="00F65857" w:rsidP="002E4162">
      <w:pPr>
        <w:jc w:val="both"/>
      </w:pPr>
      <w:r>
        <w:t xml:space="preserve">ECG Viewer </w:t>
      </w:r>
      <w:r w:rsidR="00217F64">
        <w:t>es una aplicación de escritorio diseñada para entornos Windows, que sirve como herramienta de apoyo para el diagnóstico, la prevención y el tratamiento de las distintas enfermedades cardiovasculares, y que permite la lectura e interpretación de los resultados de los electrocardiogramas de larga duración a médicos y enfermeros de una manera fácil e intuitiva</w:t>
      </w:r>
      <w:sdt>
        <w:sdtPr>
          <w:id w:val="1635138481"/>
          <w:citation/>
        </w:sdtPr>
        <w:sdtContent>
          <w:r>
            <w:fldChar w:fldCharType="begin"/>
          </w:r>
          <w:r w:rsidR="00C23DBD">
            <w:instrText xml:space="preserve">CITATION Pau18 \l 3082 </w:instrText>
          </w:r>
          <w:r>
            <w:fldChar w:fldCharType="separate"/>
          </w:r>
          <w:r w:rsidR="006A6D6B">
            <w:rPr>
              <w:noProof/>
            </w:rPr>
            <w:t xml:space="preserve"> </w:t>
          </w:r>
          <w:r w:rsidR="006A6D6B" w:rsidRPr="006A6D6B">
            <w:rPr>
              <w:noProof/>
            </w:rPr>
            <w:t>[1]</w:t>
          </w:r>
          <w:r>
            <w:fldChar w:fldCharType="end"/>
          </w:r>
        </w:sdtContent>
      </w:sdt>
      <w:r>
        <w:t>.</w:t>
      </w:r>
      <w:r w:rsidR="006018EE">
        <w:t xml:space="preserve"> </w:t>
      </w:r>
      <w:r w:rsidR="001411BC">
        <w:t>Esta aplicación realizada en C</w:t>
      </w:r>
      <w:r w:rsidR="00C23DBD">
        <w:t>#, utiliza</w:t>
      </w:r>
      <w:r w:rsidR="002E4162">
        <w:t xml:space="preserve"> </w:t>
      </w:r>
      <w:r w:rsidR="001411BC">
        <w:t>la librería WfdbCsharpW</w:t>
      </w:r>
      <w:r w:rsidR="001411BC" w:rsidRPr="00D96E20">
        <w:t>rapp</w:t>
      </w:r>
      <w:r w:rsidR="002E4162">
        <w:t>er</w:t>
      </w:r>
      <w:r w:rsidR="007E03A0">
        <w:t xml:space="preserve"> para realizar las lecturas de los ficheros que almacenan grabaciones continuas de señales fisiológicas.</w:t>
      </w:r>
      <w:r w:rsidR="006018EE">
        <w:br/>
      </w:r>
      <w:r w:rsidR="002E4162">
        <w:br/>
      </w:r>
      <w:r w:rsidR="002E4162" w:rsidRPr="002E4162">
        <w:t>La librería</w:t>
      </w:r>
      <w:r w:rsidR="00C23DBD" w:rsidRPr="00C23DBD">
        <w:t xml:space="preserve"> </w:t>
      </w:r>
      <w:r w:rsidR="00C23DBD">
        <w:t>WfdbCsharpW</w:t>
      </w:r>
      <w:r w:rsidR="00C23DBD" w:rsidRPr="00D96E20">
        <w:t>rapp</w:t>
      </w:r>
      <w:r w:rsidR="00C23DBD">
        <w:t xml:space="preserve">er </w:t>
      </w:r>
      <w:r w:rsidR="002E4162" w:rsidRPr="002E4162">
        <w:t>es una biblioteca .NET escrita en C # que encapsula la biblioteca de interfaz nativa WFDB. Esta biblioteca de clases se ha desarrollado para permitir un acceso simplificado a las bases de datos de forma de onda (WFDB) desde cualquier lenguaje .NET mientras ofrece estilo y estándares de codificación .NET. La biblioteca envuelve todas las funciones C nativas y sus estructuras de datos correspondientes y permite hacer llamadas a la biblioteca nativa utilizando los estilos de codificación de procedimientos y OOP (Programación Orientada a Objetos). El acceso multiproceso a los datos de las señales no se admite debido a las limitaciones de la biblioteca nativa</w:t>
      </w:r>
      <w:sdt>
        <w:sdtPr>
          <w:id w:val="797578774"/>
          <w:citation/>
        </w:sdtPr>
        <w:sdtContent>
          <w:r w:rsidR="002E4162">
            <w:fldChar w:fldCharType="begin"/>
          </w:r>
          <w:r w:rsidR="002E4162">
            <w:instrText xml:space="preserve"> CITATION Wfd \l 3082 </w:instrText>
          </w:r>
          <w:r w:rsidR="002E4162">
            <w:fldChar w:fldCharType="separate"/>
          </w:r>
          <w:r w:rsidR="006A6D6B">
            <w:rPr>
              <w:noProof/>
            </w:rPr>
            <w:t xml:space="preserve"> </w:t>
          </w:r>
          <w:r w:rsidR="006A6D6B" w:rsidRPr="006A6D6B">
            <w:rPr>
              <w:noProof/>
            </w:rPr>
            <w:t>[2]</w:t>
          </w:r>
          <w:r w:rsidR="002E4162">
            <w:fldChar w:fldCharType="end"/>
          </w:r>
        </w:sdtContent>
      </w:sdt>
      <w:r w:rsidR="002E4162" w:rsidRPr="002E4162">
        <w:t xml:space="preserve">. </w:t>
      </w:r>
    </w:p>
    <w:p w14:paraId="1F717889" w14:textId="51A99641" w:rsidR="00217F64" w:rsidRDefault="003014C8" w:rsidP="00E65CF7">
      <w:r>
        <w:t>Debido a que ECG Viewer realiza llamadas a bajo nivel de la librería WFDB encapsulando las funciones y desencapsulando los resultados de dichas</w:t>
      </w:r>
      <w:r w:rsidR="00914751">
        <w:t xml:space="preserve"> llamadas de</w:t>
      </w:r>
      <w:r>
        <w:t xml:space="preserve"> funciones</w:t>
      </w:r>
      <w:r w:rsidR="00CA12B9">
        <w:t>;</w:t>
      </w:r>
      <w:r>
        <w:t xml:space="preserve"> el tiempo de respuesta es alto. Y e</w:t>
      </w:r>
      <w:r w:rsidR="00CA12B9">
        <w:t>ste retraso se aprecia significativamente para ficheros de tamaño mayor de 5MB, los cuales terminan bloqueando la aplicación.</w:t>
      </w:r>
    </w:p>
    <w:p w14:paraId="73A0DAC5" w14:textId="388F5231" w:rsidR="00615D9B" w:rsidRDefault="005B2BAE" w:rsidP="00E65CF7">
      <w:r>
        <w:t>Para resolver este problema</w:t>
      </w:r>
      <w:r w:rsidR="00615D9B">
        <w:t xml:space="preserve"> de rendimiento </w:t>
      </w:r>
      <w:r>
        <w:t xml:space="preserve">se ha optado por realizar una librería que este en el mismo lenguaje que la </w:t>
      </w:r>
      <w:r w:rsidR="00615D9B">
        <w:t>aplicación</w:t>
      </w:r>
      <w:r>
        <w:t xml:space="preserve"> ECG Viewe</w:t>
      </w:r>
      <w:r w:rsidR="00615D9B">
        <w:t xml:space="preserve">r. </w:t>
      </w:r>
    </w:p>
    <w:p w14:paraId="598FC355" w14:textId="1F334676" w:rsidR="005B2BAE" w:rsidRDefault="00615D9B" w:rsidP="00E65CF7">
      <w:r>
        <w:t>Esta nueva librería inicialmente se pensó</w:t>
      </w:r>
      <w:r w:rsidR="003C1332">
        <w:t xml:space="preserve"> para realizar las operaciones básicas de lecturas y escritura de ficheros WFDB. Pero </w:t>
      </w:r>
      <w:r w:rsidR="009E3C1D">
        <w:t>finalmente se decidió realizar únicamente las operaciones de lectura, debido a la dificultas encontrada en las escritura de los ficheros WFDB ya que deman</w:t>
      </w:r>
      <w:r w:rsidR="0050095E">
        <w:t xml:space="preserve">da tener algún dispositivo electrónico que capture señales fisiológicas y </w:t>
      </w:r>
      <w:r w:rsidR="008D6956">
        <w:t>esté</w:t>
      </w:r>
      <w:r w:rsidR="0050095E">
        <w:t xml:space="preserve"> conectado al ordenador.</w:t>
      </w:r>
      <w:r w:rsidR="008D6956">
        <w:t xml:space="preserve"> </w:t>
      </w:r>
      <w:r w:rsidR="00450880">
        <w:t>Ademá</w:t>
      </w:r>
      <w:r w:rsidR="006E4ED3">
        <w:t>s</w:t>
      </w:r>
      <w:r w:rsidR="003C1332">
        <w:t xml:space="preserve"> la aplicación ECG Viewer</w:t>
      </w:r>
      <w:r w:rsidR="002D76D6">
        <w:t xml:space="preserve"> solo necesita las operaciones de lectura</w:t>
      </w:r>
      <w:r w:rsidR="003C1332">
        <w:t xml:space="preserve">. </w:t>
      </w:r>
    </w:p>
    <w:p w14:paraId="02A4A441" w14:textId="77777777" w:rsidR="00FB3F09" w:rsidRDefault="003128FD" w:rsidP="00E65CF7">
      <w:r>
        <w:t>Otros de los motivos por el cual se pen</w:t>
      </w:r>
      <w:r w:rsidR="00A7707C">
        <w:t xml:space="preserve">só realizar este proyecto </w:t>
      </w:r>
      <w:r w:rsidR="007118BC">
        <w:t>son</w:t>
      </w:r>
      <w:r w:rsidR="00A7707C">
        <w:t xml:space="preserve"> </w:t>
      </w:r>
      <w:r>
        <w:t xml:space="preserve">la falta de </w:t>
      </w:r>
      <w:r w:rsidR="007118BC">
        <w:t xml:space="preserve">softwares gratuitos </w:t>
      </w:r>
      <w:r w:rsidR="00A7707C">
        <w:t>para el manejo y análisis de los ficheros WFDB.</w:t>
      </w:r>
      <w:r w:rsidR="007118BC">
        <w:t xml:space="preserve"> A</w:t>
      </w:r>
      <w:r w:rsidR="00A7707C">
        <w:t xml:space="preserve">ctualmente en </w:t>
      </w:r>
      <w:r w:rsidR="007118BC">
        <w:t xml:space="preserve"> el </w:t>
      </w:r>
      <w:r w:rsidR="00A7707C">
        <w:t>mercado estos softwares tienen un precio elevado</w:t>
      </w:r>
      <w:r w:rsidR="007118BC">
        <w:t xml:space="preserve"> dado que son comprados especialmente por hospitales y clínicas.</w:t>
      </w:r>
      <w:r w:rsidR="00FB3F09">
        <w:t xml:space="preserve"> Además estos programas no son personalizable. </w:t>
      </w:r>
    </w:p>
    <w:p w14:paraId="51577A30" w14:textId="77777777" w:rsidR="00822E01" w:rsidRDefault="00FB3F09" w:rsidP="00E65CF7">
      <w:r>
        <w:t>Por lo que esta nueva librería sería la base para implementar aplicaciones</w:t>
      </w:r>
      <w:r w:rsidR="00AA45BB">
        <w:t xml:space="preserve"> en .Net</w:t>
      </w:r>
      <w:r>
        <w:t xml:space="preserve"> personalizables según las necesidades del usuario. Además de ser escalable ya que se puede ir implementando más funcionalidades a esta librería.</w:t>
      </w:r>
    </w:p>
    <w:p w14:paraId="62AB6B02" w14:textId="77777777" w:rsidR="00822E01" w:rsidRDefault="00822E01" w:rsidP="00E65CF7"/>
    <w:p w14:paraId="65351539" w14:textId="77777777" w:rsidR="00822E01" w:rsidRDefault="00822E01" w:rsidP="00E65CF7"/>
    <w:p w14:paraId="407C2252" w14:textId="77777777" w:rsidR="00822E01" w:rsidRDefault="00822E01" w:rsidP="00E65CF7"/>
    <w:p w14:paraId="2C01E7B1" w14:textId="1A700055" w:rsidR="007118BC" w:rsidRDefault="00FB3F09" w:rsidP="00E65CF7">
      <w:r>
        <w:lastRenderedPageBreak/>
        <w:br/>
      </w:r>
    </w:p>
    <w:p w14:paraId="23B85FC8" w14:textId="61790882" w:rsidR="00DC2E0E" w:rsidRDefault="006F7191" w:rsidP="00DC2E0E">
      <w:pPr>
        <w:pStyle w:val="Ttulo1"/>
        <w:jc w:val="both"/>
      </w:pPr>
      <w:bookmarkStart w:id="5" w:name="_Toc17721526"/>
      <w:r>
        <w:t>Base teórica</w:t>
      </w:r>
      <w:bookmarkEnd w:id="5"/>
    </w:p>
    <w:p w14:paraId="7A7F83BC" w14:textId="799A2127" w:rsidR="008B6E58" w:rsidRPr="008B6E58" w:rsidRDefault="008B6E58" w:rsidP="008B6E58">
      <w:r>
        <w:t>En este punto se va a describir todos los conceptos necesarios que hay que comprender para poder implementar la librería</w:t>
      </w:r>
      <w:r w:rsidR="00196AD9">
        <w:t>.  Todos estos conceptos y sus relaciones fueron plasmados en el diseño de la nueva librería.</w:t>
      </w:r>
    </w:p>
    <w:p w14:paraId="68CBED82" w14:textId="005B695F" w:rsidR="00C95227" w:rsidRPr="00C95227" w:rsidRDefault="00322A35" w:rsidP="00C95227">
      <w:pPr>
        <w:pStyle w:val="Ttulo2"/>
      </w:pPr>
      <w:bookmarkStart w:id="6" w:name="_Toc17721527"/>
      <w:r>
        <w:t>L</w:t>
      </w:r>
      <w:r w:rsidR="00367C72">
        <w:t>a l</w:t>
      </w:r>
      <w:r w:rsidR="00B7021D">
        <w:t>ibrería WFDB</w:t>
      </w:r>
      <w:r>
        <w:t xml:space="preserve"> nativa en C</w:t>
      </w:r>
      <w:bookmarkEnd w:id="6"/>
      <w:r>
        <w:t xml:space="preserve"> </w:t>
      </w:r>
    </w:p>
    <w:p w14:paraId="64188265" w14:textId="385535AB" w:rsidR="00322A35" w:rsidRDefault="001279DE" w:rsidP="00322A35">
      <w:r>
        <w:t>La librería WFDB</w:t>
      </w:r>
      <w:r w:rsidRPr="001279DE">
        <w:t xml:space="preserve"> es un </w:t>
      </w:r>
      <w:r w:rsidR="00A11993">
        <w:t xml:space="preserve"> amplio </w:t>
      </w:r>
      <w:r w:rsidRPr="001279DE">
        <w:t xml:space="preserve">conjunto de funciones (subrutinas) para leer y escribir </w:t>
      </w:r>
      <w:r>
        <w:t>ficheros</w:t>
      </w:r>
      <w:r w:rsidRPr="001279DE">
        <w:t xml:space="preserve"> en los formatos ut</w:t>
      </w:r>
      <w:r>
        <w:t>ilizados por las bases de datos</w:t>
      </w:r>
      <w:r w:rsidR="00A11993">
        <w:t xml:space="preserve"> Waveform, en el siguiente punto se explicará este tipo de base de datos</w:t>
      </w:r>
      <w:r w:rsidRPr="001279DE">
        <w:t>.</w:t>
      </w:r>
      <w:r w:rsidR="00A11993">
        <w:t xml:space="preserve"> La librería fue desarrollada en 1990 y continua actualizándose cada año en promedio,</w:t>
      </w:r>
      <w:r w:rsidR="00C95227">
        <w:t xml:space="preserve"> fue desarrollada por miembros perteneciente al proyecto </w:t>
      </w:r>
      <w:r w:rsidR="00C95227">
        <w:rPr>
          <w:rFonts w:ascii="Segoe UI" w:hAnsi="Segoe UI" w:cs="Segoe UI"/>
          <w:color w:val="212529"/>
          <w:shd w:val="clear" w:color="auto" w:fill="FFFFFF"/>
        </w:rPr>
        <w:t> </w:t>
      </w:r>
      <w:r w:rsidR="00C95227">
        <w:rPr>
          <w:rStyle w:val="nfasis"/>
          <w:rFonts w:ascii="Segoe UI" w:hAnsi="Segoe UI" w:cs="Segoe UI"/>
          <w:color w:val="212529"/>
          <w:shd w:val="clear" w:color="auto" w:fill="FFFFFF"/>
        </w:rPr>
        <w:t>Recurso de Investigación para Señales Fisiológicas Complejas</w:t>
      </w:r>
      <w:r w:rsidR="00C95227">
        <w:t xml:space="preserve"> o Physionet. </w:t>
      </w:r>
      <w:r w:rsidR="00322A35">
        <w:t xml:space="preserve">Dicho proyecto </w:t>
      </w:r>
      <w:r w:rsidR="00322A35" w:rsidRPr="00C95227">
        <w:t>se estableció en 1999 bajo los auspicios de los Insti</w:t>
      </w:r>
      <w:r w:rsidR="00322A35">
        <w:t>tutos Nacionales de Salud (NIH)</w:t>
      </w:r>
      <w:r w:rsidR="00322A35" w:rsidRPr="00C95227">
        <w:t>. Las misiones originales y continuas de PhysioNet fueron conducir y catalizar la investigación y educación biomédica, en parte ofreciendo acceso gratuito a grandes colecciones de datos fisiológicos y clínicos y software de código abierto relacionado.</w:t>
      </w:r>
      <w:sdt>
        <w:sdtPr>
          <w:id w:val="1012423208"/>
          <w:citation/>
        </w:sdtPr>
        <w:sdtContent>
          <w:r w:rsidR="00322A35">
            <w:fldChar w:fldCharType="begin"/>
          </w:r>
          <w:r w:rsidR="00322A35">
            <w:instrText xml:space="preserve"> CITATION Phy3 \l 3082 </w:instrText>
          </w:r>
          <w:r w:rsidR="00322A35">
            <w:fldChar w:fldCharType="separate"/>
          </w:r>
          <w:r w:rsidR="006A6D6B">
            <w:rPr>
              <w:noProof/>
            </w:rPr>
            <w:t xml:space="preserve"> </w:t>
          </w:r>
          <w:r w:rsidR="006A6D6B" w:rsidRPr="006A6D6B">
            <w:rPr>
              <w:noProof/>
            </w:rPr>
            <w:t>[3]</w:t>
          </w:r>
          <w:r w:rsidR="00322A35">
            <w:fldChar w:fldCharType="end"/>
          </w:r>
        </w:sdtContent>
      </w:sdt>
    </w:p>
    <w:p w14:paraId="57B30C59" w14:textId="407A8BE2" w:rsidR="00322A35" w:rsidRDefault="00322A35" w:rsidP="00E65CF7">
      <w:r>
        <w:t>La librería WFDB forma parte de</w:t>
      </w:r>
      <w:r w:rsidR="00A11993">
        <w:t xml:space="preserve"> un paquete de software denominado </w:t>
      </w:r>
      <w:r w:rsidR="00A11993" w:rsidRPr="00367C72">
        <w:rPr>
          <w:b/>
        </w:rPr>
        <w:t>PhysioToolkit</w:t>
      </w:r>
      <w:r w:rsidR="00A11993">
        <w:t xml:space="preserve">. Dicho paquete se utiliza </w:t>
      </w:r>
      <w:r>
        <w:t>para el procesamiento y análisis de señales fisiológicas, detección de eventos fisiológicamente significativos utilizando técnicas clásicas y métodos novedosos basados ​​en física estadística y dinámica no lineal, visualización interactiva y caracterización de señales, creación de nuevas bases de datos, simulación de señales fisiológicas y de otro tipo, evaluación cuantitativa y comparación de métodos de análisis, y análisis de procesos no equilibrados y no estacionarios.</w:t>
      </w:r>
    </w:p>
    <w:p w14:paraId="3D984E07" w14:textId="77777777" w:rsidR="000578BF" w:rsidRPr="001279DE" w:rsidRDefault="000578BF" w:rsidP="00E65CF7"/>
    <w:p w14:paraId="1FC78568" w14:textId="42AB8C2A" w:rsidR="00DF3C60" w:rsidRDefault="007339A3" w:rsidP="006F7191">
      <w:pPr>
        <w:pStyle w:val="Ttulo2"/>
      </w:pPr>
      <w:bookmarkStart w:id="7" w:name="_Toc17721528"/>
      <w:r>
        <w:t>Base</w:t>
      </w:r>
      <w:r w:rsidR="008904BC">
        <w:t>s</w:t>
      </w:r>
      <w:r>
        <w:t xml:space="preserve"> de datos</w:t>
      </w:r>
      <w:r w:rsidR="008904BC">
        <w:t xml:space="preserve"> </w:t>
      </w:r>
      <w:r w:rsidR="00817098">
        <w:t>Waveform</w:t>
      </w:r>
      <w:bookmarkEnd w:id="7"/>
    </w:p>
    <w:p w14:paraId="44559948" w14:textId="053202E5" w:rsidR="00831B60" w:rsidRPr="00831B60" w:rsidRDefault="00A13C43" w:rsidP="003C69FB">
      <w:pPr>
        <w:jc w:val="both"/>
      </w:pPr>
      <w:r>
        <w:t xml:space="preserve">Una base de datos Waveform es un conjunto de registros o grabaciones de señales fisiológicas capturadas en alta resolución y de forma continua. </w:t>
      </w:r>
      <w:r w:rsidR="009F6F8D">
        <w:t xml:space="preserve">Cada base de datos Waveform se clasifica según su tipo de señal fisiológica y anotaciones. </w:t>
      </w:r>
      <w:r w:rsidR="00191BA5">
        <w:t xml:space="preserve"> Entre los distintas señale fisiológicas tenemos los electrocardiogramas, electroencefalografía, electrogastrograma, respiración, presión arterial, temperatura corporal, etc.</w:t>
      </w:r>
    </w:p>
    <w:p w14:paraId="6007D977" w14:textId="28F6BB4C" w:rsidR="00196AD9" w:rsidRDefault="00C67D14" w:rsidP="003C69FB">
      <w:pPr>
        <w:jc w:val="both"/>
      </w:pPr>
      <w:r>
        <w:t>Este tipo de base de datos suele ser utilizado mucho en clínicas y hospitales para almacenar las pruebas realizadas a los pacientes</w:t>
      </w:r>
      <w:r w:rsidR="00191BA5">
        <w:t xml:space="preserve"> y juntar con sus propias bases de datos clínicas para fines médicos, estadísticos, científicos y aprendizaje automatizado.</w:t>
      </w:r>
    </w:p>
    <w:p w14:paraId="282E82CC" w14:textId="07EAF522" w:rsidR="00196AD9" w:rsidRDefault="00196AD9" w:rsidP="003C69FB">
      <w:pPr>
        <w:jc w:val="both"/>
      </w:pPr>
      <w:r>
        <w:t xml:space="preserve">PhysioNet ofrece distintas bases de datos </w:t>
      </w:r>
      <w:r w:rsidR="001255D9">
        <w:t>Wavefo</w:t>
      </w:r>
      <w:bookmarkStart w:id="8" w:name="_GoBack"/>
      <w:bookmarkEnd w:id="8"/>
      <w:r w:rsidR="001255D9">
        <w:t>rm</w:t>
      </w:r>
      <w:r>
        <w:t xml:space="preserve"> en su componente </w:t>
      </w:r>
      <w:r w:rsidRPr="00196AD9">
        <w:rPr>
          <w:b/>
        </w:rPr>
        <w:t>PhysioBank</w:t>
      </w:r>
      <w:r>
        <w:t>. Es un extenso archivo de grabaciones digitales bien caracterizadas de señales fisiológicas, series de tiempo y datos relacionados para uso de la comunidad de investigación biomédica. Incluye colecciones de señales cardiopulmonares, neuronales y biomédicas de sujetos sanos y pacientes con una variedad de afecciones con importantes implicaciones para la salud pública, que incluyen muerte cardíaca súbita, insuficiencia cardíaca congestiva, epilepsia, trastornos de la marcha, apnea del sueño y envejecimiento. Estas colecciones incluyen datos de una amplia gama de estudios, desarrollados y aportados por miembros de la comunidad de investigación.</w:t>
      </w:r>
    </w:p>
    <w:p w14:paraId="7798041D" w14:textId="0ADDA439" w:rsidR="00E63AA3" w:rsidRDefault="003C3FB2" w:rsidP="003C69FB">
      <w:pPr>
        <w:jc w:val="both"/>
      </w:pPr>
      <w:r>
        <w:lastRenderedPageBreak/>
        <w:t>Algunos ejemplos de base de datos Waveform públicas son:</w:t>
      </w:r>
      <w:r w:rsidR="001F5935">
        <w:t xml:space="preserve"> </w:t>
      </w:r>
      <w:r w:rsidR="00C67D14">
        <w:t>MIT DB  (Massachusetts Institute of T</w:t>
      </w:r>
      <w:r w:rsidR="00C67D14" w:rsidRPr="00C67D14">
        <w:t>echnology</w:t>
      </w:r>
      <w:proofErr w:type="gramStart"/>
      <w:r w:rsidR="00C67D14">
        <w:t xml:space="preserve">) </w:t>
      </w:r>
      <w:r w:rsidR="00ED2FA0">
        <w:t>,</w:t>
      </w:r>
      <w:proofErr w:type="gramEnd"/>
      <w:r w:rsidR="00ED2FA0">
        <w:t xml:space="preserve"> </w:t>
      </w:r>
      <w:r w:rsidR="00C67D14">
        <w:t>AHA DB (</w:t>
      </w:r>
      <w:r w:rsidR="00ED2FA0">
        <w:t>A</w:t>
      </w:r>
      <w:r w:rsidR="00361673">
        <w:t xml:space="preserve">merican </w:t>
      </w:r>
      <w:r w:rsidR="00ED2FA0">
        <w:t>H</w:t>
      </w:r>
      <w:r w:rsidR="00361673">
        <w:t xml:space="preserve">eart </w:t>
      </w:r>
      <w:r w:rsidR="00ED2FA0">
        <w:t>A</w:t>
      </w:r>
      <w:r w:rsidR="00361673">
        <w:t>ssociation</w:t>
      </w:r>
      <w:r w:rsidR="00C67D14">
        <w:t xml:space="preserve">) </w:t>
      </w:r>
      <w:r w:rsidR="00ED2FA0">
        <w:t xml:space="preserve"> y </w:t>
      </w:r>
      <w:r w:rsidR="00C67D14">
        <w:t xml:space="preserve"> ESC DB (</w:t>
      </w:r>
      <w:r w:rsidR="00ED2FA0">
        <w:t>E</w:t>
      </w:r>
      <w:r w:rsidR="00361673">
        <w:t xml:space="preserve">urope </w:t>
      </w:r>
      <w:r w:rsidR="00ED2FA0">
        <w:t>S</w:t>
      </w:r>
      <w:r w:rsidR="00361673">
        <w:t xml:space="preserve">ociaty of </w:t>
      </w:r>
      <w:r w:rsidR="00ED2FA0">
        <w:t>C</w:t>
      </w:r>
      <w:r w:rsidR="00361673">
        <w:t>ardiology</w:t>
      </w:r>
      <w:r w:rsidR="001F5935">
        <w:t xml:space="preserve"> </w:t>
      </w:r>
      <w:r w:rsidR="00C67D14">
        <w:t>)</w:t>
      </w:r>
      <w:r w:rsidR="001F5935">
        <w:t>.</w:t>
      </w:r>
    </w:p>
    <w:p w14:paraId="1DE2BC41" w14:textId="77777777" w:rsidR="00C67D14" w:rsidRDefault="00C67D14" w:rsidP="003C69FB">
      <w:pPr>
        <w:ind w:left="1416"/>
        <w:jc w:val="both"/>
        <w:rPr>
          <w:u w:val="single"/>
        </w:rPr>
      </w:pPr>
    </w:p>
    <w:p w14:paraId="6F80969C" w14:textId="77777777" w:rsidR="00ED7600" w:rsidRDefault="00D85FB6" w:rsidP="00ED7600">
      <w:pPr>
        <w:keepNext/>
        <w:ind w:left="1416"/>
        <w:jc w:val="both"/>
      </w:pPr>
      <w:r>
        <w:rPr>
          <w:noProof/>
          <w:lang w:eastAsia="es-ES"/>
        </w:rPr>
        <w:drawing>
          <wp:inline distT="0" distB="0" distL="0" distR="0" wp14:anchorId="487EFF25" wp14:editId="4B0F02A9">
            <wp:extent cx="3731891" cy="2175933"/>
            <wp:effectExtent l="19050" t="19050" r="21590" b="15240"/>
            <wp:docPr id="3" name="Imagen 3" descr="Resultado de imagen de WAVEFORM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WAVEFORM DATABAS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904" b="4466"/>
                    <a:stretch/>
                  </pic:blipFill>
                  <pic:spPr bwMode="auto">
                    <a:xfrm>
                      <a:off x="0" y="0"/>
                      <a:ext cx="3738052" cy="217952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D52B66" w14:textId="6A4D2896" w:rsidR="00E51F7D" w:rsidRDefault="00ED7600" w:rsidP="00ED7600">
      <w:pPr>
        <w:pStyle w:val="Descripcin"/>
        <w:jc w:val="center"/>
      </w:pPr>
      <w:bookmarkStart w:id="9" w:name="_Toc17721566"/>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2</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1</w:t>
      </w:r>
      <w:r w:rsidR="004D7AFA">
        <w:rPr>
          <w:noProof/>
        </w:rPr>
        <w:fldChar w:fldCharType="end"/>
      </w:r>
      <w:r>
        <w:t>Uso de un WaveForm database</w:t>
      </w:r>
      <w:bookmarkEnd w:id="9"/>
    </w:p>
    <w:p w14:paraId="50076093" w14:textId="77777777" w:rsidR="00C67D14" w:rsidRPr="00ED7600" w:rsidRDefault="00C67D14" w:rsidP="003C69FB">
      <w:pPr>
        <w:ind w:left="1416"/>
        <w:jc w:val="both"/>
        <w:rPr>
          <w:u w:val="single"/>
        </w:rPr>
      </w:pPr>
    </w:p>
    <w:p w14:paraId="4610BB19" w14:textId="6D806666" w:rsidR="00474072" w:rsidRDefault="00474072" w:rsidP="007A7F3B">
      <w:pPr>
        <w:pStyle w:val="Ttulo2"/>
      </w:pPr>
      <w:bookmarkStart w:id="10" w:name="_Toc17721529"/>
      <w:r>
        <w:t>Registro</w:t>
      </w:r>
      <w:bookmarkEnd w:id="10"/>
    </w:p>
    <w:p w14:paraId="0AE683CE" w14:textId="77777777" w:rsidR="00D85FB6" w:rsidRDefault="00474072" w:rsidP="003C69FB">
      <w:pPr>
        <w:jc w:val="both"/>
      </w:pPr>
      <w:r>
        <w:t>Un registro de wfdb es un conjunto extensible de ficheros que pueden incluir ficheros de señal, ficheros de anotación y fichero de encabezado (fichero obligatorio</w:t>
      </w:r>
      <w:r w:rsidR="00C66DEE">
        <w:t>). Estos</w:t>
      </w:r>
      <w:r w:rsidR="00CA3F94">
        <w:t xml:space="preserve"> ficheros</w:t>
      </w:r>
      <w:r w:rsidR="00511E10">
        <w:t xml:space="preserve"> no necesariamente tienen que estar en el </w:t>
      </w:r>
      <w:r w:rsidR="00367BB3">
        <w:t>mismo directorio o incluso dispositivo físico.</w:t>
      </w:r>
    </w:p>
    <w:p w14:paraId="485B2185" w14:textId="77777777" w:rsidR="00411BC6" w:rsidRDefault="00474072" w:rsidP="003C69FB">
      <w:pPr>
        <w:jc w:val="both"/>
      </w:pPr>
      <w:r>
        <w:t>Estos registros, a diferencia de las bases de datos convencionales, tienen un tamaño considerable, normalmente mayor a 1MB</w:t>
      </w:r>
      <w:r w:rsidR="00411BC6">
        <w:t xml:space="preserve">. </w:t>
      </w:r>
    </w:p>
    <w:p w14:paraId="6B21C12F" w14:textId="226C0078" w:rsidR="00411BC6" w:rsidRDefault="00411BC6" w:rsidP="003C69FB">
      <w:pPr>
        <w:jc w:val="both"/>
      </w:pPr>
      <w:r>
        <w:t xml:space="preserve">Cada registro contiene una grabación continua de un solo </w:t>
      </w:r>
      <w:r w:rsidR="003C3FB2">
        <w:t>paciente</w:t>
      </w:r>
      <w:r w:rsidR="002173F2">
        <w:t xml:space="preserve"> con cierta duración;</w:t>
      </w:r>
      <w:r>
        <w:t xml:space="preserve"> por </w:t>
      </w:r>
      <w:r w:rsidR="002D34F6">
        <w:t>tanto,</w:t>
      </w:r>
      <w:r>
        <w:t xml:space="preserve"> normalmente se</w:t>
      </w:r>
      <w:r w:rsidR="002D34F6">
        <w:t xml:space="preserve"> accede a un solo registro y a partir de ese registro se</w:t>
      </w:r>
      <w:r>
        <w:t xml:space="preserve"> realizan lecturas secuenciales</w:t>
      </w:r>
      <w:r w:rsidR="002D34F6">
        <w:t>.</w:t>
      </w:r>
    </w:p>
    <w:p w14:paraId="08FD0810" w14:textId="3BA7FF61" w:rsidR="002D34F6" w:rsidRDefault="002D34F6" w:rsidP="003C69FB">
      <w:pPr>
        <w:jc w:val="both"/>
      </w:pPr>
      <w:r>
        <w:t xml:space="preserve">Los registros se identifican a través del </w:t>
      </w:r>
      <w:r>
        <w:rPr>
          <w:b/>
        </w:rPr>
        <w:t>nombre del registro</w:t>
      </w:r>
      <w:r w:rsidR="006122C0">
        <w:rPr>
          <w:b/>
        </w:rPr>
        <w:t xml:space="preserve">, </w:t>
      </w:r>
      <w:r w:rsidR="006122C0">
        <w:t>y los nombres de los ficheros, comienza por el nombre del registro al cual pertenecen</w:t>
      </w:r>
      <w:sdt>
        <w:sdtPr>
          <w:id w:val="181484211"/>
          <w:citation/>
        </w:sdtPr>
        <w:sdtContent>
          <w:r w:rsidR="00625F94">
            <w:fldChar w:fldCharType="begin"/>
          </w:r>
          <w:r w:rsidR="00625F94">
            <w:instrText xml:space="preserve"> CITATION WFD3 \l 3082 </w:instrText>
          </w:r>
          <w:r w:rsidR="00625F94">
            <w:fldChar w:fldCharType="separate"/>
          </w:r>
          <w:r w:rsidR="006A6D6B">
            <w:rPr>
              <w:noProof/>
            </w:rPr>
            <w:t xml:space="preserve"> </w:t>
          </w:r>
          <w:r w:rsidR="006A6D6B" w:rsidRPr="006A6D6B">
            <w:rPr>
              <w:noProof/>
            </w:rPr>
            <w:t>[4]</w:t>
          </w:r>
          <w:r w:rsidR="00625F94">
            <w:fldChar w:fldCharType="end"/>
          </w:r>
        </w:sdtContent>
      </w:sdt>
      <w:r w:rsidR="006122C0">
        <w:t xml:space="preserve">. </w:t>
      </w:r>
    </w:p>
    <w:p w14:paraId="0372536C" w14:textId="77777777" w:rsidR="009B5D37" w:rsidRDefault="009B5D37" w:rsidP="003C69FB">
      <w:pPr>
        <w:ind w:left="1416" w:firstLine="708"/>
        <w:jc w:val="both"/>
      </w:pPr>
    </w:p>
    <w:p w14:paraId="010B9A82" w14:textId="5B384A92" w:rsidR="003D6797" w:rsidRDefault="003D6797" w:rsidP="007A7F3B">
      <w:pPr>
        <w:pStyle w:val="Ttulo3"/>
      </w:pPr>
      <w:bookmarkStart w:id="11" w:name="_Toc17721530"/>
      <w:r>
        <w:t>Señal</w:t>
      </w:r>
      <w:bookmarkEnd w:id="11"/>
    </w:p>
    <w:p w14:paraId="35332FB0" w14:textId="77777777" w:rsidR="00367BB3" w:rsidRPr="00054153" w:rsidRDefault="00CA3F94" w:rsidP="003C69FB">
      <w:pPr>
        <w:jc w:val="both"/>
        <w:rPr>
          <w:u w:val="single"/>
        </w:rPr>
      </w:pPr>
      <w:r>
        <w:t xml:space="preserve">Es una secuencia finita de </w:t>
      </w:r>
      <w:r w:rsidRPr="002173F2">
        <w:rPr>
          <w:b/>
        </w:rPr>
        <w:t>muestras</w:t>
      </w:r>
      <w:r>
        <w:t xml:space="preserve"> enteras, que se obtiene al digitalizar una función continua a través de una</w:t>
      </w:r>
      <w:r w:rsidR="00CA75B0">
        <w:t xml:space="preserve"> determinada</w:t>
      </w:r>
      <w:r>
        <w:t xml:space="preserve"> </w:t>
      </w:r>
      <w:r w:rsidRPr="002173F2">
        <w:rPr>
          <w:b/>
        </w:rPr>
        <w:t>frecuencia</w:t>
      </w:r>
      <w:r>
        <w:t xml:space="preserve"> de muestreo (</w:t>
      </w:r>
      <w:r w:rsidR="00367BB3">
        <w:t>número de muestras por segundo</w:t>
      </w:r>
      <w:r>
        <w:t>)</w:t>
      </w:r>
      <w:r w:rsidR="00367BB3">
        <w:t xml:space="preserve"> y un </w:t>
      </w:r>
      <w:r w:rsidR="00367BB3" w:rsidRPr="00CA75B0">
        <w:rPr>
          <w:b/>
        </w:rPr>
        <w:t>intervalo</w:t>
      </w:r>
      <w:r w:rsidR="00367BB3">
        <w:t xml:space="preserve"> de muestreo (tiempo entre muestras adyacentes).</w:t>
      </w:r>
    </w:p>
    <w:p w14:paraId="07B95134" w14:textId="77777777" w:rsidR="003D6797" w:rsidRDefault="003D6797" w:rsidP="007A7F3B">
      <w:pPr>
        <w:pStyle w:val="Ttulo4"/>
      </w:pPr>
      <w:r>
        <w:t>Muestra</w:t>
      </w:r>
    </w:p>
    <w:p w14:paraId="6B6CE3D5" w14:textId="77777777" w:rsidR="00054153" w:rsidRDefault="00054153" w:rsidP="003C69FB">
      <w:pPr>
        <w:jc w:val="both"/>
      </w:pPr>
      <w:r>
        <w:t xml:space="preserve">El valor entero de una </w:t>
      </w:r>
      <w:r w:rsidRPr="00CA75B0">
        <w:rPr>
          <w:b/>
        </w:rPr>
        <w:t>muestra</w:t>
      </w:r>
      <w:r>
        <w:t xml:space="preserve"> se interpreta como un voltaje, y las unidades de la muestra se </w:t>
      </w:r>
      <w:r w:rsidR="00B93FBD">
        <w:t>denominan</w:t>
      </w:r>
      <w:r>
        <w:t xml:space="preserve"> Unidades de convertidor de Analógico </w:t>
      </w:r>
      <w:r w:rsidR="00B93FBD">
        <w:t>al</w:t>
      </w:r>
      <w:r>
        <w:t xml:space="preserve"> Digital, o </w:t>
      </w:r>
      <w:r w:rsidRPr="00CA75B0">
        <w:rPr>
          <w:b/>
        </w:rPr>
        <w:t>ADU</w:t>
      </w:r>
      <w:r>
        <w:rPr>
          <w:b/>
        </w:rPr>
        <w:t xml:space="preserve">. </w:t>
      </w:r>
      <w:r>
        <w:t xml:space="preserve"> La relación entre ADU y la unidad física milivoltio, se denomina ganancia, que indica cuantos ADUs corresponde a un milivoltio.</w:t>
      </w:r>
    </w:p>
    <w:p w14:paraId="4B6D63D1" w14:textId="77777777" w:rsidR="00054153" w:rsidRDefault="00054153" w:rsidP="003C69FB">
      <w:pPr>
        <w:jc w:val="both"/>
        <w:rPr>
          <w:u w:val="single"/>
        </w:rPr>
      </w:pPr>
      <w:r>
        <w:t>Todas las señales de un registro dado generalmente tienen la misma frecuencia de muestreo, pero no necesariamente la misma ganancia.</w:t>
      </w:r>
    </w:p>
    <w:p w14:paraId="3E9B2DB4" w14:textId="77777777" w:rsidR="00054153" w:rsidRPr="00054153" w:rsidRDefault="00054153" w:rsidP="003C69FB">
      <w:pPr>
        <w:jc w:val="both"/>
      </w:pPr>
      <w:r w:rsidRPr="00054153">
        <w:rPr>
          <w:b/>
        </w:rPr>
        <w:lastRenderedPageBreak/>
        <w:t>El número de muestras</w:t>
      </w:r>
      <w:r>
        <w:t xml:space="preserve"> que preceden a una muestra de una señal determinada es un atributo que se utiliza para medir el tiempo</w:t>
      </w:r>
      <w:r w:rsidR="00571C1F">
        <w:t xml:space="preserve">, denominado </w:t>
      </w:r>
      <w:r w:rsidR="00571C1F" w:rsidRPr="00571C1F">
        <w:rPr>
          <w:b/>
        </w:rPr>
        <w:t>número de muestra</w:t>
      </w:r>
      <w:r w:rsidR="00571C1F">
        <w:t>. P</w:t>
      </w:r>
      <w:r>
        <w:t xml:space="preserve">or </w:t>
      </w:r>
      <w:r w:rsidR="00544C83">
        <w:t>tanto,</w:t>
      </w:r>
      <w:r>
        <w:t xml:space="preserve"> muestras</w:t>
      </w:r>
      <w:r w:rsidR="00571C1F">
        <w:t xml:space="preserve"> con el mismo número de muestra</w:t>
      </w:r>
      <w:r>
        <w:t xml:space="preserve"> se consideran, muestras </w:t>
      </w:r>
      <w:r w:rsidR="00571C1F">
        <w:t>simultáneas</w:t>
      </w:r>
      <w:r>
        <w:t xml:space="preserve"> y el número de muestra de la primera muestra de cada señal es cero.</w:t>
      </w:r>
    </w:p>
    <w:p w14:paraId="623537FE" w14:textId="77777777" w:rsidR="003D6797" w:rsidRDefault="003D6797" w:rsidP="003C69FB">
      <w:pPr>
        <w:jc w:val="both"/>
      </w:pPr>
    </w:p>
    <w:p w14:paraId="2EB1F0CD" w14:textId="5831A387" w:rsidR="003D6797" w:rsidRDefault="003D6797" w:rsidP="007A7F3B">
      <w:pPr>
        <w:pStyle w:val="Ttulo3"/>
      </w:pPr>
      <w:bookmarkStart w:id="12" w:name="_Toc17721531"/>
      <w:r>
        <w:t>Anotación</w:t>
      </w:r>
      <w:bookmarkEnd w:id="12"/>
    </w:p>
    <w:p w14:paraId="1DFDA051" w14:textId="31C1E462" w:rsidR="007B2199" w:rsidRDefault="007B2199" w:rsidP="003C69FB">
      <w:pPr>
        <w:jc w:val="both"/>
      </w:pPr>
      <w:r w:rsidRPr="007B2199">
        <w:t>Las anotaciones son etiquetas que apuntan a ubicac</w:t>
      </w:r>
      <w:r>
        <w:t xml:space="preserve">iones específicas dentro de un registro </w:t>
      </w:r>
      <w:r w:rsidRPr="007B2199">
        <w:t>y describen eventos en esas ubicac</w:t>
      </w:r>
      <w:r>
        <w:t>iones. Por ejemplo, muchos de lo</w:t>
      </w:r>
      <w:r w:rsidRPr="007B2199">
        <w:t xml:space="preserve">s </w:t>
      </w:r>
      <w:r>
        <w:t xml:space="preserve">registros </w:t>
      </w:r>
      <w:r w:rsidRPr="007B2199">
        <w:t>que contienen señales de ECG tienen anotaciones que indican los tiempos de aparición y los tipos de cada latido cardíaco individual ("anotaciones latido a latido")</w:t>
      </w:r>
      <w:sdt>
        <w:sdtPr>
          <w:id w:val="1633739958"/>
          <w:citation/>
        </w:sdtPr>
        <w:sdtContent>
          <w:r>
            <w:fldChar w:fldCharType="begin"/>
          </w:r>
          <w:r>
            <w:instrText xml:space="preserve"> CITATION Phy2 \l 3082 </w:instrText>
          </w:r>
          <w:r>
            <w:fldChar w:fldCharType="separate"/>
          </w:r>
          <w:r w:rsidR="006A6D6B">
            <w:rPr>
              <w:noProof/>
            </w:rPr>
            <w:t xml:space="preserve"> </w:t>
          </w:r>
          <w:r w:rsidR="006A6D6B" w:rsidRPr="006A6D6B">
            <w:rPr>
              <w:noProof/>
            </w:rPr>
            <w:t>[5]</w:t>
          </w:r>
          <w:r>
            <w:fldChar w:fldCharType="end"/>
          </w:r>
        </w:sdtContent>
      </w:sdt>
      <w:r w:rsidRPr="007B2199">
        <w:t>.</w:t>
      </w:r>
    </w:p>
    <w:p w14:paraId="7B6FC707" w14:textId="77777777" w:rsidR="008E60DC" w:rsidRDefault="00680AEB" w:rsidP="003C69FB">
      <w:pPr>
        <w:jc w:val="both"/>
      </w:pPr>
      <w:r>
        <w:t>Una anotación es u</w:t>
      </w:r>
      <w:r w:rsidR="00544C83" w:rsidRPr="00544C83">
        <w:t>na etiqueta, asociada a una muestra particular, que describe una característica de la señal en ese momento. La mayoría de las anotaciones son anotaciones QRS e indican el tipo QRS (normal, PVC, SVPB, etc.).</w:t>
      </w:r>
    </w:p>
    <w:p w14:paraId="469CF46B" w14:textId="77777777" w:rsidR="00ED7600" w:rsidRDefault="00680AEB" w:rsidP="00ED7600">
      <w:pPr>
        <w:keepNext/>
        <w:ind w:left="1416" w:firstLine="708"/>
        <w:jc w:val="both"/>
      </w:pPr>
      <w:r>
        <w:rPr>
          <w:noProof/>
          <w:lang w:eastAsia="es-ES"/>
        </w:rPr>
        <w:drawing>
          <wp:inline distT="0" distB="0" distL="0" distR="0" wp14:anchorId="19E5ED88" wp14:editId="24D62F9B">
            <wp:extent cx="2533291" cy="1892300"/>
            <wp:effectExtent l="19050" t="19050" r="19685" b="12700"/>
            <wp:docPr id="1" name="Imagen 1" descr="https://upload.wikimedia.org/wikipedia/commons/thumb/6/63/QRS_nomenclature.svg/325px-QRS_nomenclatur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6/63/QRS_nomenclature.svg/325px-QRS_nomenclature.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33972" cy="1892809"/>
                    </a:xfrm>
                    <a:prstGeom prst="rect">
                      <a:avLst/>
                    </a:prstGeom>
                    <a:noFill/>
                    <a:ln>
                      <a:solidFill>
                        <a:schemeClr val="tx1"/>
                      </a:solidFill>
                    </a:ln>
                  </pic:spPr>
                </pic:pic>
              </a:graphicData>
            </a:graphic>
          </wp:inline>
        </w:drawing>
      </w:r>
    </w:p>
    <w:p w14:paraId="02AEF6EC" w14:textId="39FF33AD" w:rsidR="00E51F7D" w:rsidRDefault="00ED7600" w:rsidP="00ED7600">
      <w:pPr>
        <w:pStyle w:val="Descripcin"/>
        <w:jc w:val="center"/>
      </w:pPr>
      <w:bookmarkStart w:id="13" w:name="_Toc17721567"/>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2</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2</w:t>
      </w:r>
      <w:r w:rsidR="004D7AFA">
        <w:rPr>
          <w:noProof/>
        </w:rPr>
        <w:fldChar w:fldCharType="end"/>
      </w:r>
      <w:r>
        <w:t xml:space="preserve"> Complejo QRS, ejemplo de anotación</w:t>
      </w:r>
      <w:bookmarkEnd w:id="13"/>
    </w:p>
    <w:p w14:paraId="46E523CF" w14:textId="77777777" w:rsidR="003D6797" w:rsidRPr="00ED7600" w:rsidRDefault="003D6797" w:rsidP="003C69FB">
      <w:pPr>
        <w:jc w:val="both"/>
        <w:rPr>
          <w:u w:val="single"/>
        </w:rPr>
      </w:pPr>
    </w:p>
    <w:p w14:paraId="5F9B8C25" w14:textId="39F54DA5" w:rsidR="003D6797" w:rsidRDefault="19796FE2" w:rsidP="003C69FB">
      <w:pPr>
        <w:jc w:val="both"/>
      </w:pPr>
      <w:r>
        <w:t xml:space="preserve">Por ejemplo, para MIT DB, algunas muestras (latido - complejo QRS) son descritas por una etiqueta llamada anotación. Normalmente un fichero de anotación para un registro del MIT DB contiene 2000 anotaciones de latidos y un menor número de anotaciones de ritmo y anotaciones de calidad de la señal. </w:t>
      </w:r>
    </w:p>
    <w:p w14:paraId="6D5C6060" w14:textId="77777777" w:rsidR="00571C1F" w:rsidRDefault="00571C1F" w:rsidP="003C69FB">
      <w:pPr>
        <w:jc w:val="both"/>
      </w:pPr>
      <w:r w:rsidRPr="00571C1F">
        <w:t xml:space="preserve">Al igual que las muestras en las señales, las anotaciones se mantienen en el tiempo y el orden de las señales en los </w:t>
      </w:r>
      <w:r>
        <w:t>ficheros</w:t>
      </w:r>
      <w:r w:rsidRPr="00571C1F">
        <w:t xml:space="preserve"> de anotaciones</w:t>
      </w:r>
      <w:r>
        <w:t>.</w:t>
      </w:r>
    </w:p>
    <w:p w14:paraId="0BEA2329" w14:textId="12596A4E" w:rsidR="00571C1F" w:rsidRDefault="007B6808" w:rsidP="003C69FB">
      <w:pPr>
        <w:jc w:val="both"/>
      </w:pPr>
      <w:r>
        <w:t>Dado un fichero de anotación, una muestra no puede estar asociada a más de 1 anotación en dicho fichero</w:t>
      </w:r>
      <w:r w:rsidR="00571C1F">
        <w:t>.</w:t>
      </w:r>
      <w:r>
        <w:t xml:space="preserve"> Pero dicha muestra puede tener asociados a varios ficheros de anotaciones, distinguiéndose </w:t>
      </w:r>
      <w:r w:rsidR="003C3FB2">
        <w:t>dichos</w:t>
      </w:r>
      <w:r>
        <w:t xml:space="preserve"> fichero</w:t>
      </w:r>
      <w:r w:rsidR="003C3FB2">
        <w:t>s</w:t>
      </w:r>
      <w:r>
        <w:t xml:space="preserve"> por el nombre del </w:t>
      </w:r>
      <w:r w:rsidRPr="00740B5B">
        <w:rPr>
          <w:b/>
        </w:rPr>
        <w:t>anotador</w:t>
      </w:r>
      <w:r>
        <w:t>.</w:t>
      </w:r>
    </w:p>
    <w:p w14:paraId="30539F1B" w14:textId="77777777" w:rsidR="007B6808" w:rsidRPr="00F35281" w:rsidRDefault="007B6808" w:rsidP="003C69FB">
      <w:pPr>
        <w:jc w:val="both"/>
      </w:pPr>
      <w:r>
        <w:t>Normalmente el nombre del anotador es el nombre de la persona o programa que ha creado dicho fichero de anotación.</w:t>
      </w:r>
    </w:p>
    <w:p w14:paraId="27A7D0AC" w14:textId="2E453AC2" w:rsidR="004B242F" w:rsidRDefault="00571C1F" w:rsidP="003C69FB">
      <w:pPr>
        <w:jc w:val="both"/>
      </w:pPr>
      <w:r>
        <w:t>También se puede asociar una anotación a una sola señal, en vez de a cada muestra de la señal.</w:t>
      </w:r>
    </w:p>
    <w:p w14:paraId="30EBF361" w14:textId="77777777" w:rsidR="006F7191" w:rsidRDefault="006F7191" w:rsidP="003C69FB">
      <w:pPr>
        <w:jc w:val="both"/>
        <w:rPr>
          <w:u w:val="single"/>
        </w:rPr>
      </w:pPr>
    </w:p>
    <w:p w14:paraId="51417892" w14:textId="77777777" w:rsidR="007159DE" w:rsidRDefault="007159DE" w:rsidP="003C69FB">
      <w:pPr>
        <w:jc w:val="both"/>
        <w:rPr>
          <w:u w:val="single"/>
        </w:rPr>
      </w:pPr>
    </w:p>
    <w:p w14:paraId="57BB6635" w14:textId="77777777" w:rsidR="007159DE" w:rsidRDefault="007159DE" w:rsidP="003C69FB">
      <w:pPr>
        <w:jc w:val="both"/>
        <w:rPr>
          <w:u w:val="single"/>
        </w:rPr>
      </w:pPr>
    </w:p>
    <w:p w14:paraId="4B4CF20B" w14:textId="77777777" w:rsidR="007159DE" w:rsidRDefault="007159DE" w:rsidP="003C69FB">
      <w:pPr>
        <w:jc w:val="both"/>
        <w:rPr>
          <w:u w:val="single"/>
        </w:rPr>
      </w:pPr>
    </w:p>
    <w:p w14:paraId="61EE7453" w14:textId="77777777" w:rsidR="007159DE" w:rsidRPr="006F7191" w:rsidRDefault="007159DE" w:rsidP="003C69FB">
      <w:pPr>
        <w:jc w:val="both"/>
        <w:rPr>
          <w:u w:val="single"/>
        </w:rPr>
      </w:pPr>
    </w:p>
    <w:p w14:paraId="40ED1E81" w14:textId="4FB68155" w:rsidR="003D6797" w:rsidRDefault="003D6797" w:rsidP="006F7191">
      <w:pPr>
        <w:pStyle w:val="Ttulo2"/>
      </w:pPr>
      <w:bookmarkStart w:id="14" w:name="_Toc17721532"/>
      <w:r>
        <w:t>Tipo de ficheros</w:t>
      </w:r>
      <w:r w:rsidR="008904BC">
        <w:t xml:space="preserve"> estándar</w:t>
      </w:r>
      <w:r>
        <w:t xml:space="preserve"> de </w:t>
      </w:r>
      <w:r w:rsidR="008904BC">
        <w:t>WFDB</w:t>
      </w:r>
      <w:bookmarkEnd w:id="14"/>
    </w:p>
    <w:p w14:paraId="63B80B09" w14:textId="77777777" w:rsidR="00D85FB6" w:rsidRDefault="00D85FB6" w:rsidP="003C69FB">
      <w:pPr>
        <w:jc w:val="both"/>
      </w:pPr>
    </w:p>
    <w:p w14:paraId="6D76564E" w14:textId="49364607" w:rsidR="0015360A" w:rsidRPr="00D85FB6" w:rsidRDefault="003945F3" w:rsidP="003C69FB">
      <w:pPr>
        <w:jc w:val="both"/>
      </w:pPr>
      <w:r>
        <w:t xml:space="preserve">Tal como </w:t>
      </w:r>
      <w:r w:rsidR="00BE395D">
        <w:t>se ha</w:t>
      </w:r>
      <w:r>
        <w:t xml:space="preserve"> visto en el apart</w:t>
      </w:r>
      <w:r w:rsidR="00CA76B4">
        <w:t xml:space="preserve">ado anterior, los </w:t>
      </w:r>
      <w:r w:rsidR="0015360A">
        <w:t>registros</w:t>
      </w:r>
      <w:r w:rsidR="00CA76B4">
        <w:t xml:space="preserve"> son un conjunto de fichero</w:t>
      </w:r>
      <w:r w:rsidR="0015360A">
        <w:t xml:space="preserve"> (datos, cabeceras y anotaciones)</w:t>
      </w:r>
      <w:r w:rsidR="00CA76B4">
        <w:t>.</w:t>
      </w:r>
      <w:r w:rsidR="0015360A">
        <w:t xml:space="preserve"> Pero también existe un fichero de calibración, que contiene la información de las especificaciones de la calibración de la señal.</w:t>
      </w:r>
    </w:p>
    <w:p w14:paraId="4036EE35" w14:textId="77777777" w:rsidR="00ED7600" w:rsidRDefault="00D85FB6" w:rsidP="00ED7600">
      <w:pPr>
        <w:keepNext/>
        <w:ind w:left="708" w:firstLine="708"/>
        <w:jc w:val="both"/>
      </w:pPr>
      <w:r>
        <w:rPr>
          <w:noProof/>
          <w:lang w:eastAsia="es-ES"/>
        </w:rPr>
        <w:drawing>
          <wp:inline distT="0" distB="0" distL="0" distR="0" wp14:anchorId="47ED25CC" wp14:editId="5CCF4EEF">
            <wp:extent cx="3623087" cy="2204085"/>
            <wp:effectExtent l="19050" t="19050" r="15875" b="24765"/>
            <wp:docPr id="2" name="Imagen 2" descr="https://player.slideplayer.com/79/12960896/slides/slid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yer.slideplayer.com/79/12960896/slides/slide_3.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597" t="14016" r="2289" b="10454"/>
                    <a:stretch/>
                  </pic:blipFill>
                  <pic:spPr bwMode="auto">
                    <a:xfrm>
                      <a:off x="0" y="0"/>
                      <a:ext cx="3623087" cy="22040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E85643" w14:textId="1E03037D" w:rsidR="006B728F" w:rsidRDefault="00ED7600" w:rsidP="00ED7600">
      <w:pPr>
        <w:pStyle w:val="Descripcin"/>
        <w:jc w:val="center"/>
      </w:pPr>
      <w:bookmarkStart w:id="15" w:name="_Toc17721568"/>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2</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3</w:t>
      </w:r>
      <w:r w:rsidR="004D7AFA">
        <w:rPr>
          <w:noProof/>
        </w:rPr>
        <w:fldChar w:fldCharType="end"/>
      </w:r>
      <w:r>
        <w:t xml:space="preserve"> Estructura de un registro</w:t>
      </w:r>
      <w:bookmarkEnd w:id="15"/>
    </w:p>
    <w:p w14:paraId="0B4FF2C7" w14:textId="77777777" w:rsidR="003C3FB2" w:rsidRPr="003C3FB2" w:rsidRDefault="003C3FB2" w:rsidP="003C69FB">
      <w:pPr>
        <w:jc w:val="both"/>
        <w:rPr>
          <w:u w:val="single"/>
        </w:rPr>
      </w:pPr>
    </w:p>
    <w:p w14:paraId="13F7C3AA" w14:textId="22CFFF16" w:rsidR="00B77D66" w:rsidRDefault="00B77D66" w:rsidP="006F7191">
      <w:pPr>
        <w:pStyle w:val="Ttulo3"/>
        <w:rPr>
          <w:u w:val="single"/>
        </w:rPr>
      </w:pPr>
      <w:bookmarkStart w:id="16" w:name="_Toc17721533"/>
      <w:r>
        <w:t>Fichero de señal</w:t>
      </w:r>
      <w:bookmarkEnd w:id="16"/>
      <w:r>
        <w:t xml:space="preserve"> </w:t>
      </w:r>
    </w:p>
    <w:p w14:paraId="231A0330" w14:textId="7393AD61" w:rsidR="00740B5B" w:rsidRDefault="001D5484" w:rsidP="003C69FB">
      <w:pPr>
        <w:jc w:val="both"/>
      </w:pPr>
      <w:r w:rsidRPr="001D5484">
        <w:t xml:space="preserve">Los </w:t>
      </w:r>
      <w:r w:rsidR="003D6797">
        <w:t>ficheros</w:t>
      </w:r>
      <w:r w:rsidRPr="001D5484">
        <w:t xml:space="preserve"> de señales </w:t>
      </w:r>
      <w:r w:rsidR="003D6797">
        <w:t xml:space="preserve">contienen las señales digitalizadas, </w:t>
      </w:r>
      <w:r w:rsidRPr="001D5484">
        <w:t>son binarios y, por lo general, contienen amplitudes de 16 bits (formato 16), pares de amplitudes de 12 bits empaquetados en bits t</w:t>
      </w:r>
      <w:r w:rsidR="00213FFF">
        <w:t>ripletes de bytes (formato 212).</w:t>
      </w:r>
      <w:r w:rsidRPr="001D5484">
        <w:t xml:space="preserve"> </w:t>
      </w:r>
      <w:r w:rsidR="00740B5B">
        <w:t xml:space="preserve">El nombre del fichero de señal suele tener el formato de </w:t>
      </w:r>
      <w:r w:rsidR="00740B5B" w:rsidRPr="003945F3">
        <w:rPr>
          <w:b/>
        </w:rPr>
        <w:t>‘</w:t>
      </w:r>
      <w:r w:rsidR="00A66871" w:rsidRPr="003945F3">
        <w:rPr>
          <w:b/>
          <w:i/>
        </w:rPr>
        <w:t>r</w:t>
      </w:r>
      <w:r w:rsidR="00740B5B" w:rsidRPr="003945F3">
        <w:rPr>
          <w:b/>
          <w:i/>
        </w:rPr>
        <w:t>egistro.dat’</w:t>
      </w:r>
      <w:r w:rsidR="00EC1AAD">
        <w:rPr>
          <w:b/>
          <w:i/>
        </w:rPr>
        <w:t xml:space="preserve"> </w:t>
      </w:r>
      <w:r w:rsidR="00EC1AAD">
        <w:t>aunque no es obligatorio que contenga el nombre del registro ni la extensión dat.</w:t>
      </w:r>
    </w:p>
    <w:p w14:paraId="3FACDAFA" w14:textId="6BF4F560" w:rsidR="00AA2536" w:rsidRDefault="005B58A7" w:rsidP="005B58A7">
      <w:pPr>
        <w:jc w:val="both"/>
      </w:pPr>
      <w:r w:rsidRPr="005B58A7">
        <w:t xml:space="preserve">Los </w:t>
      </w:r>
      <w:r>
        <w:t>ficheros</w:t>
      </w:r>
      <w:r w:rsidR="00077B35">
        <w:t xml:space="preserve"> </w:t>
      </w:r>
      <w:r w:rsidRPr="005B58A7">
        <w:t xml:space="preserve">de señal de WFDB existen en varios formatos. Cualquiera de estos formatos se puede utilizar para </w:t>
      </w:r>
      <w:r>
        <w:t>ficheros</w:t>
      </w:r>
      <w:r w:rsidRPr="005B58A7">
        <w:t xml:space="preserve"> de señales multiplexados, en los que se almacenan </w:t>
      </w:r>
      <w:r w:rsidR="00213FFF" w:rsidRPr="00213FFF">
        <w:rPr>
          <w:b/>
        </w:rPr>
        <w:t>alternando</w:t>
      </w:r>
      <w:r w:rsidRPr="005B58A7">
        <w:t xml:space="preserve"> muestras de dos o más señales</w:t>
      </w:r>
      <w:sdt>
        <w:sdtPr>
          <w:id w:val="753241396"/>
          <w:citation/>
        </w:sdtPr>
        <w:sdtContent>
          <w:r w:rsidR="002A73A7">
            <w:fldChar w:fldCharType="begin"/>
          </w:r>
          <w:r w:rsidR="002A73A7">
            <w:instrText xml:space="preserve"> CITATION WFD \l 3082 </w:instrText>
          </w:r>
          <w:r w:rsidR="002A73A7">
            <w:fldChar w:fldCharType="separate"/>
          </w:r>
          <w:r w:rsidR="006A6D6B">
            <w:rPr>
              <w:noProof/>
            </w:rPr>
            <w:t xml:space="preserve"> </w:t>
          </w:r>
          <w:r w:rsidR="006A6D6B" w:rsidRPr="006A6D6B">
            <w:rPr>
              <w:noProof/>
            </w:rPr>
            <w:t>[6]</w:t>
          </w:r>
          <w:r w:rsidR="002A73A7">
            <w:fldChar w:fldCharType="end"/>
          </w:r>
        </w:sdtContent>
      </w:sdt>
      <w:r w:rsidRPr="005B58A7">
        <w:t>.</w:t>
      </w:r>
    </w:p>
    <w:p w14:paraId="1B936845" w14:textId="3DC6B891" w:rsidR="00AA2536" w:rsidRDefault="00AA2536" w:rsidP="00F86E9C">
      <w:pPr>
        <w:pStyle w:val="Prrafodelista"/>
        <w:numPr>
          <w:ilvl w:val="0"/>
          <w:numId w:val="7"/>
        </w:numPr>
        <w:jc w:val="both"/>
      </w:pPr>
      <w:r w:rsidRPr="00AA2536">
        <w:rPr>
          <w:b/>
        </w:rPr>
        <w:t>Formato 8</w:t>
      </w:r>
      <w:r>
        <w:t>:</w:t>
      </w:r>
      <w:r w:rsidRPr="00AA2536">
        <w:rPr>
          <w:rFonts w:ascii="Arial" w:eastAsia="Times New Roman" w:hAnsi="Arial" w:cs="Arial"/>
          <w:color w:val="252525"/>
          <w:sz w:val="27"/>
          <w:szCs w:val="27"/>
          <w:lang w:eastAsia="es-ES"/>
        </w:rPr>
        <w:t xml:space="preserve"> </w:t>
      </w:r>
      <w:r w:rsidRPr="00AA2536">
        <w:t xml:space="preserve">Cada muestra se representa como una primera diferencia de 8 bits; es decir, para obtener el valor de muestra n, </w:t>
      </w:r>
      <w:r w:rsidR="00A30B1C">
        <w:t>se suma</w:t>
      </w:r>
      <w:r w:rsidR="00E060B8">
        <w:t>n</w:t>
      </w:r>
      <w:r w:rsidRPr="00AA2536">
        <w:t xml:space="preserve"> los primeros n bytes del </w:t>
      </w:r>
      <w:r w:rsidR="00A30B1C">
        <w:t xml:space="preserve">fichero de datos </w:t>
      </w:r>
      <w:r w:rsidRPr="00AA2536">
        <w:t xml:space="preserve">de muestra junto con el valor inicial del </w:t>
      </w:r>
      <w:r w:rsidR="00A30B1C">
        <w:t>fichero de cabecera</w:t>
      </w:r>
      <w:r w:rsidRPr="00AA2536">
        <w:t>. Cuando se crean archivos de formato 8, las primeras diferencias que no pueden representarse en 8 bits se representan en su lugar por la mayor diferencia del signo apropiado (-128 o +127), y las diferencias subsiguientes se ajustan de modo que se obtenga la amplitud correcta tan rápido como sea posible. posible. Por lo tanto, puede haber pérdida de información si las señales en otro de los formatos</w:t>
      </w:r>
      <w:r w:rsidR="0007619D">
        <w:t xml:space="preserve"> </w:t>
      </w:r>
      <w:r w:rsidRPr="00AA2536">
        <w:t xml:space="preserve">se convierten al formato 8. </w:t>
      </w:r>
      <w:r w:rsidR="0007619D">
        <w:t>L</w:t>
      </w:r>
      <w:r w:rsidRPr="00AA2536">
        <w:t>as primeras diferencias almacenadas en</w:t>
      </w:r>
      <w:r w:rsidR="00D412FC">
        <w:t xml:space="preserve"> archivos de</w:t>
      </w:r>
      <w:r w:rsidRPr="00AA2536">
        <w:t xml:space="preserve"> formato</w:t>
      </w:r>
      <w:r w:rsidR="00D412FC">
        <w:t xml:space="preserve"> 8</w:t>
      </w:r>
      <w:r w:rsidRPr="00AA2536">
        <w:t xml:space="preserve"> multiplexado siempre se determinan mediante la resta de muestras sucesivas de la misma señal (de lo contrario las señales con líneas de base) que difieren en 128 unidades o más no podrían representarse de esta manera).</w:t>
      </w:r>
    </w:p>
    <w:p w14:paraId="17B9590D" w14:textId="77777777" w:rsidR="00D412FC" w:rsidRDefault="00D412FC" w:rsidP="00D412FC">
      <w:pPr>
        <w:pStyle w:val="Prrafodelista"/>
        <w:jc w:val="both"/>
      </w:pPr>
    </w:p>
    <w:p w14:paraId="42295787" w14:textId="77777777" w:rsidR="009B5D37" w:rsidRDefault="009B5D37" w:rsidP="00D412FC">
      <w:pPr>
        <w:pStyle w:val="Prrafodelista"/>
        <w:jc w:val="both"/>
      </w:pPr>
    </w:p>
    <w:p w14:paraId="470FBFD7" w14:textId="77777777" w:rsidR="009B5D37" w:rsidRDefault="009B5D37" w:rsidP="00D412FC">
      <w:pPr>
        <w:pStyle w:val="Prrafodelista"/>
        <w:jc w:val="both"/>
      </w:pPr>
    </w:p>
    <w:p w14:paraId="423F873A" w14:textId="77777777" w:rsidR="009B5D37" w:rsidRPr="00AA2536" w:rsidRDefault="009B5D37" w:rsidP="00D412FC">
      <w:pPr>
        <w:pStyle w:val="Prrafodelista"/>
        <w:jc w:val="both"/>
      </w:pPr>
    </w:p>
    <w:p w14:paraId="674F0B3C" w14:textId="7676AB0C" w:rsidR="007C7C22" w:rsidRDefault="00A30B1C" w:rsidP="00F86E9C">
      <w:pPr>
        <w:pStyle w:val="Prrafodelista"/>
        <w:numPr>
          <w:ilvl w:val="0"/>
          <w:numId w:val="7"/>
        </w:numPr>
        <w:jc w:val="both"/>
      </w:pPr>
      <w:r w:rsidRPr="00A30B1C">
        <w:rPr>
          <w:b/>
        </w:rPr>
        <w:t>Formato 16</w:t>
      </w:r>
      <w:r>
        <w:t xml:space="preserve">: </w:t>
      </w:r>
      <w:r w:rsidRPr="00A30B1C">
        <w:t>Cada muestra está representada por una amplitud de complemento de dos bits de 16 bits almacenada en primer lugar por byte menos significativo. Cualquier bit de orden superior no utilizado se extiende con signo desde el bit más significativo. Históricamente, el formato utilizado para las cintas de 9 pistas de distribución de bases de datos MIT-BIH y AHA era el formato 16, con la adición de un EOF lógico (octal 0100000) y un relleno de nulos después del EOF lógico.</w:t>
      </w:r>
    </w:p>
    <w:p w14:paraId="6B99BEC2" w14:textId="77777777" w:rsidR="00D412FC" w:rsidRPr="00AA2536" w:rsidRDefault="00D412FC" w:rsidP="00D412FC">
      <w:pPr>
        <w:pStyle w:val="Prrafodelista"/>
        <w:jc w:val="both"/>
      </w:pPr>
    </w:p>
    <w:p w14:paraId="520628A2" w14:textId="1CB27A82" w:rsidR="00AA2536" w:rsidRDefault="00D412FC" w:rsidP="00F86E9C">
      <w:pPr>
        <w:pStyle w:val="Prrafodelista"/>
        <w:numPr>
          <w:ilvl w:val="0"/>
          <w:numId w:val="7"/>
        </w:numPr>
        <w:jc w:val="both"/>
      </w:pPr>
      <w:r w:rsidRPr="00D412FC">
        <w:rPr>
          <w:b/>
        </w:rPr>
        <w:t>Formato 24</w:t>
      </w:r>
      <w:r>
        <w:t xml:space="preserve">: </w:t>
      </w:r>
      <w:r w:rsidRPr="00D412FC">
        <w:t>Cada muestra está representada por una amplitud de complemento de dos bits de 24 bits que almacena el byte menos significativo primero.</w:t>
      </w:r>
    </w:p>
    <w:p w14:paraId="0F75D221" w14:textId="77777777" w:rsidR="00D412FC" w:rsidRDefault="00D412FC" w:rsidP="00D412FC">
      <w:pPr>
        <w:pStyle w:val="Prrafodelista"/>
      </w:pPr>
    </w:p>
    <w:p w14:paraId="1BE43AF8" w14:textId="36A9A5DB" w:rsidR="00D412FC" w:rsidRDefault="00D412FC" w:rsidP="00F86E9C">
      <w:pPr>
        <w:pStyle w:val="Prrafodelista"/>
        <w:numPr>
          <w:ilvl w:val="0"/>
          <w:numId w:val="7"/>
        </w:numPr>
        <w:jc w:val="both"/>
      </w:pPr>
      <w:r w:rsidRPr="006B728F">
        <w:rPr>
          <w:b/>
        </w:rPr>
        <w:t>Formato</w:t>
      </w:r>
      <w:r>
        <w:t xml:space="preserve"> </w:t>
      </w:r>
      <w:r w:rsidRPr="006B728F">
        <w:rPr>
          <w:b/>
        </w:rPr>
        <w:t>32</w:t>
      </w:r>
      <w:r>
        <w:t xml:space="preserve">: </w:t>
      </w:r>
      <w:r w:rsidRPr="00D412FC">
        <w:t>Cada muestra está representada por una amplitud de complemento de dos bits de 32 bits almacenada en primer lugar por byte menos significativo.</w:t>
      </w:r>
    </w:p>
    <w:p w14:paraId="086D675E" w14:textId="77777777" w:rsidR="006B728F" w:rsidRDefault="006B728F" w:rsidP="006B728F">
      <w:pPr>
        <w:pStyle w:val="Prrafodelista"/>
      </w:pPr>
    </w:p>
    <w:p w14:paraId="254CA547" w14:textId="5CEF4754" w:rsidR="006B728F" w:rsidRDefault="006B728F" w:rsidP="00F86E9C">
      <w:pPr>
        <w:pStyle w:val="Prrafodelista"/>
        <w:numPr>
          <w:ilvl w:val="0"/>
          <w:numId w:val="7"/>
        </w:numPr>
        <w:jc w:val="both"/>
      </w:pPr>
      <w:r w:rsidRPr="006B728F">
        <w:rPr>
          <w:b/>
        </w:rPr>
        <w:t>Formato</w:t>
      </w:r>
      <w:r>
        <w:t xml:space="preserve"> </w:t>
      </w:r>
      <w:r w:rsidRPr="006B728F">
        <w:rPr>
          <w:b/>
        </w:rPr>
        <w:t>61</w:t>
      </w:r>
      <w:r>
        <w:t>:</w:t>
      </w:r>
      <w:r w:rsidRPr="006B728F">
        <w:t xml:space="preserve"> Cada muestra está representada por una amplitud de complemento de dos bits de 16 bits que almacena el byte más significativo primero.</w:t>
      </w:r>
    </w:p>
    <w:p w14:paraId="54F3C4B1" w14:textId="77777777" w:rsidR="006B728F" w:rsidRDefault="006B728F" w:rsidP="006B728F">
      <w:pPr>
        <w:pStyle w:val="Prrafodelista"/>
      </w:pPr>
    </w:p>
    <w:p w14:paraId="7F717FD7" w14:textId="3A97CD7A" w:rsidR="006B728F" w:rsidRDefault="006B728F" w:rsidP="00F86E9C">
      <w:pPr>
        <w:pStyle w:val="Prrafodelista"/>
        <w:numPr>
          <w:ilvl w:val="0"/>
          <w:numId w:val="7"/>
        </w:numPr>
        <w:jc w:val="both"/>
      </w:pPr>
      <w:r w:rsidRPr="006B728F">
        <w:rPr>
          <w:b/>
        </w:rPr>
        <w:t>Formato</w:t>
      </w:r>
      <w:r>
        <w:t xml:space="preserve"> </w:t>
      </w:r>
      <w:r w:rsidR="008C33D3">
        <w:rPr>
          <w:b/>
        </w:rPr>
        <w:t>80</w:t>
      </w:r>
      <w:r>
        <w:t>:</w:t>
      </w:r>
      <w:r w:rsidRPr="006B728F">
        <w:t xml:space="preserve"> Cada muestra está representada por una amplitud de 8 bits en forma binaria de desplazamiento (es decir, se debe restar 128 de cada byte sin signo para obtener una amplitud de 8 bits con signo).</w:t>
      </w:r>
    </w:p>
    <w:p w14:paraId="6CB2825B" w14:textId="77777777" w:rsidR="008C33D3" w:rsidRDefault="008C33D3" w:rsidP="008C33D3">
      <w:pPr>
        <w:pStyle w:val="Prrafodelista"/>
        <w:jc w:val="both"/>
      </w:pPr>
    </w:p>
    <w:p w14:paraId="24D1DD4D" w14:textId="369BAF82" w:rsidR="006B728F" w:rsidRDefault="006B728F" w:rsidP="00F86E9C">
      <w:pPr>
        <w:pStyle w:val="Prrafodelista"/>
        <w:numPr>
          <w:ilvl w:val="0"/>
          <w:numId w:val="7"/>
        </w:numPr>
        <w:jc w:val="both"/>
      </w:pPr>
      <w:r w:rsidRPr="006B728F">
        <w:rPr>
          <w:b/>
        </w:rPr>
        <w:t>Formato</w:t>
      </w:r>
      <w:r>
        <w:t xml:space="preserve"> </w:t>
      </w:r>
      <w:r w:rsidR="007C1498">
        <w:rPr>
          <w:b/>
        </w:rPr>
        <w:t>160</w:t>
      </w:r>
      <w:r>
        <w:t>:</w:t>
      </w:r>
      <w:r w:rsidRPr="006B728F">
        <w:t xml:space="preserve"> </w:t>
      </w:r>
      <w:r w:rsidR="007C1498" w:rsidRPr="007C1498">
        <w:t>Cada muestra está representada por una amplitud de 16 bits en forma binaria de desplazamiento (es decir, se deben restar 32,768 de cada par de bytes sin signo para obtener una amplitud de 16 bits con signo). En cuanto al formato 16, el byte menos significativo de cada par es el primero.</w:t>
      </w:r>
      <w:r w:rsidR="008C33D3">
        <w:tab/>
      </w:r>
    </w:p>
    <w:p w14:paraId="2454606B" w14:textId="77777777" w:rsidR="008C33D3" w:rsidRDefault="008C33D3" w:rsidP="008C33D3">
      <w:pPr>
        <w:pStyle w:val="Prrafodelista"/>
      </w:pPr>
    </w:p>
    <w:p w14:paraId="29F9B0CD" w14:textId="199A8FEA" w:rsidR="00645813" w:rsidRDefault="008C33D3" w:rsidP="00F86E9C">
      <w:pPr>
        <w:pStyle w:val="Prrafodelista"/>
        <w:numPr>
          <w:ilvl w:val="0"/>
          <w:numId w:val="7"/>
        </w:numPr>
        <w:jc w:val="both"/>
      </w:pPr>
      <w:r w:rsidRPr="006B728F">
        <w:rPr>
          <w:b/>
        </w:rPr>
        <w:t>Formato</w:t>
      </w:r>
      <w:r>
        <w:t xml:space="preserve"> </w:t>
      </w:r>
      <w:r>
        <w:rPr>
          <w:b/>
        </w:rPr>
        <w:t>212</w:t>
      </w:r>
      <w:r>
        <w:t>:</w:t>
      </w:r>
      <w:r w:rsidRPr="006B728F">
        <w:t xml:space="preserve"> </w:t>
      </w:r>
      <w:r w:rsidR="003C3053" w:rsidRPr="003C3053">
        <w:t xml:space="preserve">Cada muestra está representada por una amplitud de complemento de dos de 12 bits. </w:t>
      </w:r>
    </w:p>
    <w:p w14:paraId="7D40B65D" w14:textId="1E0378EE" w:rsidR="00645813" w:rsidRDefault="003C3053" w:rsidP="00F86E9C">
      <w:pPr>
        <w:pStyle w:val="Prrafodelista"/>
        <w:numPr>
          <w:ilvl w:val="1"/>
          <w:numId w:val="7"/>
        </w:numPr>
        <w:jc w:val="both"/>
      </w:pPr>
      <w:r w:rsidRPr="003C3053">
        <w:t xml:space="preserve">La primera muestra se obtiene de los 12 bits menos significativos del primer par de bytes (primero se almacena el byte menos significativo). </w:t>
      </w:r>
    </w:p>
    <w:p w14:paraId="38D3A16C" w14:textId="77777777" w:rsidR="00645813" w:rsidRDefault="00645813" w:rsidP="00F86E9C">
      <w:pPr>
        <w:pStyle w:val="Prrafodelista"/>
        <w:numPr>
          <w:ilvl w:val="1"/>
          <w:numId w:val="7"/>
        </w:numPr>
        <w:jc w:val="both"/>
      </w:pPr>
      <w:r w:rsidRPr="003C3053">
        <w:t>La segunda muestra se forma a partir de los 4 bits restantes del primer par de bytes (que son los 4 bits altos de la muestra de 12 bits) y el siguiente byte (que contiene los 8 bits restantes de la segunda muestra).</w:t>
      </w:r>
    </w:p>
    <w:p w14:paraId="5BE4B808" w14:textId="00AE4682" w:rsidR="00645813" w:rsidRDefault="00645813" w:rsidP="00F86E9C">
      <w:pPr>
        <w:pStyle w:val="Prrafodelista"/>
        <w:numPr>
          <w:ilvl w:val="1"/>
          <w:numId w:val="7"/>
        </w:numPr>
        <w:jc w:val="both"/>
      </w:pPr>
      <w:r w:rsidRPr="003C3053">
        <w:t xml:space="preserve"> El proceso se repite para cada par de muestras sucesivas</w:t>
      </w:r>
      <w:r>
        <w:t>.</w:t>
      </w:r>
      <w:r>
        <w:tab/>
      </w:r>
    </w:p>
    <w:p w14:paraId="0642FCFC" w14:textId="1F5D6B51" w:rsidR="00645813" w:rsidRDefault="00645813" w:rsidP="00645813">
      <w:pPr>
        <w:pStyle w:val="Prrafodelista"/>
        <w:ind w:left="1440"/>
        <w:jc w:val="both"/>
      </w:pPr>
    </w:p>
    <w:tbl>
      <w:tblPr>
        <w:tblStyle w:val="Tablaconcuadrcula"/>
        <w:tblW w:w="8360" w:type="dxa"/>
        <w:tblInd w:w="991" w:type="dxa"/>
        <w:tblLook w:val="04A0" w:firstRow="1" w:lastRow="0" w:firstColumn="1" w:lastColumn="0" w:noHBand="0" w:noVBand="1"/>
        <w:tblCaption w:val="Formato  212"/>
      </w:tblPr>
      <w:tblGrid>
        <w:gridCol w:w="335"/>
        <w:gridCol w:w="331"/>
        <w:gridCol w:w="330"/>
        <w:gridCol w:w="329"/>
        <w:gridCol w:w="329"/>
        <w:gridCol w:w="330"/>
        <w:gridCol w:w="330"/>
        <w:gridCol w:w="328"/>
        <w:gridCol w:w="440"/>
        <w:gridCol w:w="440"/>
        <w:gridCol w:w="330"/>
        <w:gridCol w:w="330"/>
        <w:gridCol w:w="440"/>
        <w:gridCol w:w="440"/>
        <w:gridCol w:w="329"/>
        <w:gridCol w:w="329"/>
        <w:gridCol w:w="329"/>
        <w:gridCol w:w="330"/>
        <w:gridCol w:w="330"/>
        <w:gridCol w:w="328"/>
        <w:gridCol w:w="330"/>
        <w:gridCol w:w="328"/>
        <w:gridCol w:w="330"/>
        <w:gridCol w:w="335"/>
      </w:tblGrid>
      <w:tr w:rsidR="00B43309" w14:paraId="53D6145D" w14:textId="77777777" w:rsidTr="0025780E">
        <w:tc>
          <w:tcPr>
            <w:tcW w:w="335" w:type="dxa"/>
            <w:shd w:val="clear" w:color="auto" w:fill="BDD6EE" w:themeFill="accent5" w:themeFillTint="66"/>
          </w:tcPr>
          <w:p w14:paraId="0FCFD66A" w14:textId="60C39ED6" w:rsidR="00347E9F" w:rsidRPr="00B43309" w:rsidRDefault="00B43309" w:rsidP="00585530">
            <w:pPr>
              <w:jc w:val="center"/>
              <w:rPr>
                <w:color w:val="000000" w:themeColor="text1"/>
                <w:u w:val="single"/>
              </w:rPr>
            </w:pPr>
            <w:r>
              <w:rPr>
                <w:color w:val="000000" w:themeColor="text1"/>
              </w:rPr>
              <w:t>7</w:t>
            </w:r>
          </w:p>
        </w:tc>
        <w:tc>
          <w:tcPr>
            <w:tcW w:w="331" w:type="dxa"/>
            <w:shd w:val="clear" w:color="auto" w:fill="BDD6EE" w:themeFill="accent5" w:themeFillTint="66"/>
          </w:tcPr>
          <w:p w14:paraId="33614D2B" w14:textId="241AA7DC" w:rsidR="00347E9F" w:rsidRPr="00C1022F" w:rsidRDefault="00B43309" w:rsidP="00585530">
            <w:pPr>
              <w:jc w:val="center"/>
              <w:rPr>
                <w:color w:val="000000" w:themeColor="text1"/>
              </w:rPr>
            </w:pPr>
            <w:r>
              <w:rPr>
                <w:color w:val="000000" w:themeColor="text1"/>
              </w:rPr>
              <w:t>6</w:t>
            </w:r>
          </w:p>
        </w:tc>
        <w:tc>
          <w:tcPr>
            <w:tcW w:w="330" w:type="dxa"/>
            <w:shd w:val="clear" w:color="auto" w:fill="BDD6EE" w:themeFill="accent5" w:themeFillTint="66"/>
          </w:tcPr>
          <w:p w14:paraId="36DA27FD" w14:textId="44FFA29D" w:rsidR="00347E9F" w:rsidRPr="00C1022F" w:rsidRDefault="00B43309" w:rsidP="00585530">
            <w:pPr>
              <w:jc w:val="center"/>
              <w:rPr>
                <w:color w:val="000000" w:themeColor="text1"/>
              </w:rPr>
            </w:pPr>
            <w:r>
              <w:rPr>
                <w:color w:val="000000" w:themeColor="text1"/>
              </w:rPr>
              <w:t>5</w:t>
            </w:r>
          </w:p>
        </w:tc>
        <w:tc>
          <w:tcPr>
            <w:tcW w:w="329" w:type="dxa"/>
            <w:shd w:val="clear" w:color="auto" w:fill="BDD6EE" w:themeFill="accent5" w:themeFillTint="66"/>
          </w:tcPr>
          <w:p w14:paraId="6A3CE5AE" w14:textId="5F8A8607" w:rsidR="00347E9F" w:rsidRPr="00C1022F" w:rsidRDefault="00B43309" w:rsidP="00585530">
            <w:pPr>
              <w:jc w:val="center"/>
              <w:rPr>
                <w:color w:val="000000" w:themeColor="text1"/>
              </w:rPr>
            </w:pPr>
            <w:r>
              <w:rPr>
                <w:color w:val="000000" w:themeColor="text1"/>
              </w:rPr>
              <w:t>4</w:t>
            </w:r>
          </w:p>
        </w:tc>
        <w:tc>
          <w:tcPr>
            <w:tcW w:w="329" w:type="dxa"/>
            <w:shd w:val="clear" w:color="auto" w:fill="BDD6EE" w:themeFill="accent5" w:themeFillTint="66"/>
          </w:tcPr>
          <w:p w14:paraId="3D443D12" w14:textId="442775CD" w:rsidR="00347E9F" w:rsidRPr="00C1022F" w:rsidRDefault="00B43309" w:rsidP="00585530">
            <w:pPr>
              <w:jc w:val="center"/>
              <w:rPr>
                <w:color w:val="000000" w:themeColor="text1"/>
              </w:rPr>
            </w:pPr>
            <w:r>
              <w:rPr>
                <w:color w:val="000000" w:themeColor="text1"/>
              </w:rPr>
              <w:t>3</w:t>
            </w:r>
          </w:p>
        </w:tc>
        <w:tc>
          <w:tcPr>
            <w:tcW w:w="330" w:type="dxa"/>
            <w:shd w:val="clear" w:color="auto" w:fill="BDD6EE" w:themeFill="accent5" w:themeFillTint="66"/>
          </w:tcPr>
          <w:p w14:paraId="7DE7B4DA" w14:textId="3A439A6A" w:rsidR="00347E9F" w:rsidRPr="00C1022F" w:rsidRDefault="00B43309" w:rsidP="00585530">
            <w:pPr>
              <w:jc w:val="center"/>
              <w:rPr>
                <w:color w:val="000000" w:themeColor="text1"/>
              </w:rPr>
            </w:pPr>
            <w:r>
              <w:rPr>
                <w:color w:val="000000" w:themeColor="text1"/>
              </w:rPr>
              <w:t>2</w:t>
            </w:r>
          </w:p>
        </w:tc>
        <w:tc>
          <w:tcPr>
            <w:tcW w:w="330" w:type="dxa"/>
            <w:shd w:val="clear" w:color="auto" w:fill="BDD6EE" w:themeFill="accent5" w:themeFillTint="66"/>
          </w:tcPr>
          <w:p w14:paraId="3D11FCD1" w14:textId="3BB597D5" w:rsidR="00347E9F" w:rsidRPr="00C1022F" w:rsidRDefault="00B43309" w:rsidP="00585530">
            <w:pPr>
              <w:jc w:val="center"/>
              <w:rPr>
                <w:color w:val="000000" w:themeColor="text1"/>
              </w:rPr>
            </w:pPr>
            <w:r>
              <w:rPr>
                <w:color w:val="000000" w:themeColor="text1"/>
              </w:rPr>
              <w:t>1</w:t>
            </w:r>
          </w:p>
        </w:tc>
        <w:tc>
          <w:tcPr>
            <w:tcW w:w="328" w:type="dxa"/>
            <w:shd w:val="clear" w:color="auto" w:fill="BDD6EE" w:themeFill="accent5" w:themeFillTint="66"/>
          </w:tcPr>
          <w:p w14:paraId="761CADDF" w14:textId="57A94D5D" w:rsidR="00347E9F" w:rsidRPr="00C1022F" w:rsidRDefault="00B43309" w:rsidP="00585530">
            <w:pPr>
              <w:jc w:val="center"/>
              <w:rPr>
                <w:color w:val="000000" w:themeColor="text1"/>
              </w:rPr>
            </w:pPr>
            <w:r>
              <w:rPr>
                <w:color w:val="000000" w:themeColor="text1"/>
              </w:rPr>
              <w:t>0</w:t>
            </w:r>
          </w:p>
        </w:tc>
        <w:tc>
          <w:tcPr>
            <w:tcW w:w="440" w:type="dxa"/>
            <w:shd w:val="clear" w:color="auto" w:fill="C5E0B3" w:themeFill="accent6" w:themeFillTint="66"/>
          </w:tcPr>
          <w:p w14:paraId="45473CF2" w14:textId="0072B0D6" w:rsidR="00347E9F" w:rsidRPr="00C1022F" w:rsidRDefault="00B43309" w:rsidP="00585530">
            <w:pPr>
              <w:jc w:val="center"/>
              <w:rPr>
                <w:color w:val="000000" w:themeColor="text1"/>
              </w:rPr>
            </w:pPr>
            <w:r>
              <w:rPr>
                <w:color w:val="000000" w:themeColor="text1"/>
              </w:rPr>
              <w:t>11</w:t>
            </w:r>
          </w:p>
        </w:tc>
        <w:tc>
          <w:tcPr>
            <w:tcW w:w="440" w:type="dxa"/>
            <w:shd w:val="clear" w:color="auto" w:fill="C5E0B3" w:themeFill="accent6" w:themeFillTint="66"/>
          </w:tcPr>
          <w:p w14:paraId="58F9F058" w14:textId="2A0596F7" w:rsidR="00347E9F" w:rsidRPr="00C1022F" w:rsidRDefault="00B43309" w:rsidP="00585530">
            <w:pPr>
              <w:jc w:val="center"/>
              <w:rPr>
                <w:color w:val="000000" w:themeColor="text1"/>
              </w:rPr>
            </w:pPr>
            <w:r>
              <w:rPr>
                <w:color w:val="000000" w:themeColor="text1"/>
              </w:rPr>
              <w:t>10</w:t>
            </w:r>
          </w:p>
        </w:tc>
        <w:tc>
          <w:tcPr>
            <w:tcW w:w="330" w:type="dxa"/>
            <w:shd w:val="clear" w:color="auto" w:fill="C5E0B3" w:themeFill="accent6" w:themeFillTint="66"/>
          </w:tcPr>
          <w:p w14:paraId="07865769" w14:textId="49349405" w:rsidR="00347E9F" w:rsidRPr="00C1022F" w:rsidRDefault="00B43309" w:rsidP="00585530">
            <w:pPr>
              <w:jc w:val="center"/>
              <w:rPr>
                <w:color w:val="000000" w:themeColor="text1"/>
              </w:rPr>
            </w:pPr>
            <w:r>
              <w:rPr>
                <w:color w:val="000000" w:themeColor="text1"/>
              </w:rPr>
              <w:t>9</w:t>
            </w:r>
          </w:p>
        </w:tc>
        <w:tc>
          <w:tcPr>
            <w:tcW w:w="330" w:type="dxa"/>
            <w:shd w:val="clear" w:color="auto" w:fill="C5E0B3" w:themeFill="accent6" w:themeFillTint="66"/>
          </w:tcPr>
          <w:p w14:paraId="47D3F8CA" w14:textId="007A44BD" w:rsidR="00347E9F" w:rsidRPr="00C1022F" w:rsidRDefault="00B43309" w:rsidP="00585530">
            <w:pPr>
              <w:jc w:val="center"/>
              <w:rPr>
                <w:color w:val="000000" w:themeColor="text1"/>
              </w:rPr>
            </w:pPr>
            <w:r>
              <w:rPr>
                <w:color w:val="000000" w:themeColor="text1"/>
              </w:rPr>
              <w:t>8</w:t>
            </w:r>
          </w:p>
        </w:tc>
        <w:tc>
          <w:tcPr>
            <w:tcW w:w="440" w:type="dxa"/>
            <w:shd w:val="clear" w:color="auto" w:fill="BDD6EE" w:themeFill="accent5" w:themeFillTint="66"/>
          </w:tcPr>
          <w:p w14:paraId="29FC2637" w14:textId="72C45758" w:rsidR="00347E9F" w:rsidRPr="00C1022F" w:rsidRDefault="00B43309" w:rsidP="00585530">
            <w:pPr>
              <w:jc w:val="center"/>
              <w:rPr>
                <w:color w:val="000000" w:themeColor="text1"/>
              </w:rPr>
            </w:pPr>
            <w:r>
              <w:rPr>
                <w:color w:val="000000" w:themeColor="text1"/>
              </w:rPr>
              <w:t>11</w:t>
            </w:r>
          </w:p>
        </w:tc>
        <w:tc>
          <w:tcPr>
            <w:tcW w:w="440" w:type="dxa"/>
            <w:shd w:val="clear" w:color="auto" w:fill="BDD6EE" w:themeFill="accent5" w:themeFillTint="66"/>
          </w:tcPr>
          <w:p w14:paraId="4952D4BC" w14:textId="50EBFF37" w:rsidR="00347E9F" w:rsidRPr="00C1022F" w:rsidRDefault="00B43309" w:rsidP="00585530">
            <w:pPr>
              <w:jc w:val="center"/>
              <w:rPr>
                <w:color w:val="000000" w:themeColor="text1"/>
              </w:rPr>
            </w:pPr>
            <w:r>
              <w:rPr>
                <w:color w:val="000000" w:themeColor="text1"/>
              </w:rPr>
              <w:t>10</w:t>
            </w:r>
          </w:p>
        </w:tc>
        <w:tc>
          <w:tcPr>
            <w:tcW w:w="329" w:type="dxa"/>
            <w:shd w:val="clear" w:color="auto" w:fill="BDD6EE" w:themeFill="accent5" w:themeFillTint="66"/>
          </w:tcPr>
          <w:p w14:paraId="09B81873" w14:textId="6963B572" w:rsidR="00347E9F" w:rsidRPr="00C1022F" w:rsidRDefault="00B43309" w:rsidP="00585530">
            <w:pPr>
              <w:jc w:val="center"/>
              <w:rPr>
                <w:color w:val="000000" w:themeColor="text1"/>
              </w:rPr>
            </w:pPr>
            <w:r>
              <w:rPr>
                <w:color w:val="000000" w:themeColor="text1"/>
              </w:rPr>
              <w:t>9</w:t>
            </w:r>
          </w:p>
        </w:tc>
        <w:tc>
          <w:tcPr>
            <w:tcW w:w="329" w:type="dxa"/>
            <w:shd w:val="clear" w:color="auto" w:fill="BDD6EE" w:themeFill="accent5" w:themeFillTint="66"/>
          </w:tcPr>
          <w:p w14:paraId="768EB9AF" w14:textId="4FE14230" w:rsidR="00347E9F" w:rsidRPr="00C1022F" w:rsidRDefault="00B43309" w:rsidP="00585530">
            <w:pPr>
              <w:jc w:val="center"/>
              <w:rPr>
                <w:color w:val="000000" w:themeColor="text1"/>
              </w:rPr>
            </w:pPr>
            <w:r>
              <w:rPr>
                <w:color w:val="000000" w:themeColor="text1"/>
              </w:rPr>
              <w:t>8</w:t>
            </w:r>
          </w:p>
        </w:tc>
        <w:tc>
          <w:tcPr>
            <w:tcW w:w="329" w:type="dxa"/>
            <w:shd w:val="clear" w:color="auto" w:fill="C5E0B3" w:themeFill="accent6" w:themeFillTint="66"/>
          </w:tcPr>
          <w:p w14:paraId="5C765A78" w14:textId="133FA4CB" w:rsidR="00347E9F" w:rsidRPr="00C1022F" w:rsidRDefault="00B43309" w:rsidP="00585530">
            <w:pPr>
              <w:jc w:val="center"/>
              <w:rPr>
                <w:color w:val="000000" w:themeColor="text1"/>
              </w:rPr>
            </w:pPr>
            <w:r>
              <w:rPr>
                <w:color w:val="000000" w:themeColor="text1"/>
              </w:rPr>
              <w:t>7</w:t>
            </w:r>
          </w:p>
        </w:tc>
        <w:tc>
          <w:tcPr>
            <w:tcW w:w="330" w:type="dxa"/>
            <w:shd w:val="clear" w:color="auto" w:fill="C5E0B3" w:themeFill="accent6" w:themeFillTint="66"/>
          </w:tcPr>
          <w:p w14:paraId="43799D03" w14:textId="542EF158" w:rsidR="00347E9F" w:rsidRPr="00C1022F" w:rsidRDefault="00B43309" w:rsidP="00585530">
            <w:pPr>
              <w:jc w:val="center"/>
              <w:rPr>
                <w:color w:val="000000" w:themeColor="text1"/>
              </w:rPr>
            </w:pPr>
            <w:r>
              <w:rPr>
                <w:color w:val="000000" w:themeColor="text1"/>
              </w:rPr>
              <w:t>6</w:t>
            </w:r>
          </w:p>
        </w:tc>
        <w:tc>
          <w:tcPr>
            <w:tcW w:w="330" w:type="dxa"/>
            <w:shd w:val="clear" w:color="auto" w:fill="C5E0B3" w:themeFill="accent6" w:themeFillTint="66"/>
          </w:tcPr>
          <w:p w14:paraId="2B8959C0" w14:textId="64236DD0" w:rsidR="00347E9F" w:rsidRPr="00C1022F" w:rsidRDefault="00B43309" w:rsidP="00585530">
            <w:pPr>
              <w:jc w:val="center"/>
              <w:rPr>
                <w:color w:val="000000" w:themeColor="text1"/>
              </w:rPr>
            </w:pPr>
            <w:r>
              <w:rPr>
                <w:color w:val="000000" w:themeColor="text1"/>
              </w:rPr>
              <w:t>5</w:t>
            </w:r>
          </w:p>
        </w:tc>
        <w:tc>
          <w:tcPr>
            <w:tcW w:w="328" w:type="dxa"/>
            <w:shd w:val="clear" w:color="auto" w:fill="C5E0B3" w:themeFill="accent6" w:themeFillTint="66"/>
          </w:tcPr>
          <w:p w14:paraId="4F44F689" w14:textId="204682E1" w:rsidR="00347E9F" w:rsidRPr="00C1022F" w:rsidRDefault="00B43309" w:rsidP="00585530">
            <w:pPr>
              <w:jc w:val="center"/>
              <w:rPr>
                <w:color w:val="000000" w:themeColor="text1"/>
              </w:rPr>
            </w:pPr>
            <w:r>
              <w:rPr>
                <w:color w:val="000000" w:themeColor="text1"/>
              </w:rPr>
              <w:t>4</w:t>
            </w:r>
          </w:p>
        </w:tc>
        <w:tc>
          <w:tcPr>
            <w:tcW w:w="330" w:type="dxa"/>
            <w:shd w:val="clear" w:color="auto" w:fill="C5E0B3" w:themeFill="accent6" w:themeFillTint="66"/>
          </w:tcPr>
          <w:p w14:paraId="23B2D32B" w14:textId="0CF56C2B" w:rsidR="00347E9F" w:rsidRPr="00C1022F" w:rsidRDefault="00B43309" w:rsidP="00585530">
            <w:pPr>
              <w:jc w:val="center"/>
              <w:rPr>
                <w:color w:val="000000" w:themeColor="text1"/>
              </w:rPr>
            </w:pPr>
            <w:r>
              <w:rPr>
                <w:color w:val="000000" w:themeColor="text1"/>
              </w:rPr>
              <w:t>3</w:t>
            </w:r>
          </w:p>
        </w:tc>
        <w:tc>
          <w:tcPr>
            <w:tcW w:w="328" w:type="dxa"/>
            <w:shd w:val="clear" w:color="auto" w:fill="C5E0B3" w:themeFill="accent6" w:themeFillTint="66"/>
          </w:tcPr>
          <w:p w14:paraId="1E5BD398" w14:textId="391C1753" w:rsidR="00347E9F" w:rsidRPr="00C1022F" w:rsidRDefault="00B43309" w:rsidP="00585530">
            <w:pPr>
              <w:jc w:val="center"/>
              <w:rPr>
                <w:color w:val="000000" w:themeColor="text1"/>
              </w:rPr>
            </w:pPr>
            <w:r>
              <w:rPr>
                <w:color w:val="000000" w:themeColor="text1"/>
              </w:rPr>
              <w:t>2</w:t>
            </w:r>
          </w:p>
        </w:tc>
        <w:tc>
          <w:tcPr>
            <w:tcW w:w="330" w:type="dxa"/>
            <w:shd w:val="clear" w:color="auto" w:fill="C5E0B3" w:themeFill="accent6" w:themeFillTint="66"/>
          </w:tcPr>
          <w:p w14:paraId="43D11FD2" w14:textId="05B7A299" w:rsidR="00347E9F" w:rsidRPr="00C1022F" w:rsidRDefault="00B43309" w:rsidP="00585530">
            <w:pPr>
              <w:jc w:val="center"/>
              <w:rPr>
                <w:color w:val="000000" w:themeColor="text1"/>
              </w:rPr>
            </w:pPr>
            <w:r>
              <w:rPr>
                <w:color w:val="000000" w:themeColor="text1"/>
              </w:rPr>
              <w:t>1</w:t>
            </w:r>
          </w:p>
        </w:tc>
        <w:tc>
          <w:tcPr>
            <w:tcW w:w="335" w:type="dxa"/>
            <w:shd w:val="clear" w:color="auto" w:fill="C5E0B3" w:themeFill="accent6" w:themeFillTint="66"/>
          </w:tcPr>
          <w:p w14:paraId="48BE9E92" w14:textId="2E8961CE" w:rsidR="00347E9F" w:rsidRPr="00C1022F" w:rsidRDefault="00B43309" w:rsidP="00585530">
            <w:pPr>
              <w:jc w:val="center"/>
              <w:rPr>
                <w:color w:val="000000" w:themeColor="text1"/>
              </w:rPr>
            </w:pPr>
            <w:r>
              <w:rPr>
                <w:color w:val="000000" w:themeColor="text1"/>
              </w:rPr>
              <w:t>0</w:t>
            </w:r>
          </w:p>
        </w:tc>
      </w:tr>
      <w:tr w:rsidR="00B43309" w14:paraId="0B132EC5" w14:textId="77777777" w:rsidTr="005F7606">
        <w:tc>
          <w:tcPr>
            <w:tcW w:w="2642" w:type="dxa"/>
            <w:gridSpan w:val="8"/>
          </w:tcPr>
          <w:p w14:paraId="56D81F02" w14:textId="77777777" w:rsidR="00347E9F" w:rsidRDefault="00347E9F" w:rsidP="00585530">
            <w:pPr>
              <w:jc w:val="center"/>
            </w:pPr>
            <w:r>
              <w:t>1º BYTE</w:t>
            </w:r>
          </w:p>
        </w:tc>
        <w:tc>
          <w:tcPr>
            <w:tcW w:w="3078" w:type="dxa"/>
            <w:gridSpan w:val="8"/>
          </w:tcPr>
          <w:p w14:paraId="3C2A66CB" w14:textId="77777777" w:rsidR="00347E9F" w:rsidRPr="009B5D37" w:rsidRDefault="00347E9F" w:rsidP="00585530">
            <w:pPr>
              <w:jc w:val="center"/>
              <w:rPr>
                <w:u w:val="single"/>
              </w:rPr>
            </w:pPr>
            <w:r>
              <w:t>2º BYTE</w:t>
            </w:r>
          </w:p>
        </w:tc>
        <w:tc>
          <w:tcPr>
            <w:tcW w:w="2640" w:type="dxa"/>
            <w:gridSpan w:val="8"/>
          </w:tcPr>
          <w:p w14:paraId="41B65622" w14:textId="77777777" w:rsidR="00347E9F" w:rsidRDefault="00347E9F" w:rsidP="009B5D37">
            <w:pPr>
              <w:keepNext/>
              <w:jc w:val="center"/>
            </w:pPr>
            <w:r>
              <w:t>3ºBYTE</w:t>
            </w:r>
          </w:p>
        </w:tc>
      </w:tr>
    </w:tbl>
    <w:p w14:paraId="5DEAB287" w14:textId="17ECAE59" w:rsidR="00347E9F" w:rsidRDefault="009B5D37" w:rsidP="009B5D37">
      <w:pPr>
        <w:pStyle w:val="Descripcin"/>
        <w:jc w:val="center"/>
      </w:pPr>
      <w:bookmarkStart w:id="17" w:name="_Toc17721577"/>
      <w:r>
        <w:t xml:space="preserve">Tabla </w:t>
      </w:r>
      <w:r w:rsidR="002C20E9">
        <w:rPr>
          <w:noProof/>
        </w:rPr>
        <w:fldChar w:fldCharType="begin"/>
      </w:r>
      <w:r w:rsidR="002C20E9">
        <w:rPr>
          <w:noProof/>
        </w:rPr>
        <w:instrText xml:space="preserve"> SEQ Tabla \* ARABIC </w:instrText>
      </w:r>
      <w:r w:rsidR="002C20E9">
        <w:rPr>
          <w:noProof/>
        </w:rPr>
        <w:fldChar w:fldCharType="separate"/>
      </w:r>
      <w:r w:rsidR="00EE0C50">
        <w:rPr>
          <w:noProof/>
        </w:rPr>
        <w:t>1</w:t>
      </w:r>
      <w:r w:rsidR="002C20E9">
        <w:rPr>
          <w:noProof/>
        </w:rPr>
        <w:fldChar w:fldCharType="end"/>
      </w:r>
      <w:r>
        <w:t xml:space="preserve"> Formato 212</w:t>
      </w:r>
      <w:bookmarkEnd w:id="17"/>
    </w:p>
    <w:p w14:paraId="42FF1BBF" w14:textId="77777777" w:rsidR="008C33D3" w:rsidRDefault="008C33D3" w:rsidP="008C33D3">
      <w:pPr>
        <w:pStyle w:val="Prrafodelista"/>
        <w:rPr>
          <w:u w:val="single"/>
        </w:rPr>
      </w:pPr>
    </w:p>
    <w:p w14:paraId="0C340911" w14:textId="77777777" w:rsidR="00BB38D5" w:rsidRDefault="00BB38D5" w:rsidP="008C33D3">
      <w:pPr>
        <w:pStyle w:val="Prrafodelista"/>
        <w:rPr>
          <w:u w:val="single"/>
        </w:rPr>
      </w:pPr>
    </w:p>
    <w:p w14:paraId="07FD4727" w14:textId="77777777" w:rsidR="00BB38D5" w:rsidRDefault="00BB38D5" w:rsidP="008C33D3">
      <w:pPr>
        <w:pStyle w:val="Prrafodelista"/>
        <w:rPr>
          <w:u w:val="single"/>
        </w:rPr>
      </w:pPr>
    </w:p>
    <w:p w14:paraId="1A9F6329" w14:textId="77777777" w:rsidR="00BB38D5" w:rsidRDefault="00BB38D5" w:rsidP="008C33D3">
      <w:pPr>
        <w:pStyle w:val="Prrafodelista"/>
        <w:rPr>
          <w:u w:val="single"/>
        </w:rPr>
      </w:pPr>
    </w:p>
    <w:p w14:paraId="6FABD403" w14:textId="77777777" w:rsidR="00BB38D5" w:rsidRDefault="00BB38D5" w:rsidP="008C33D3">
      <w:pPr>
        <w:pStyle w:val="Prrafodelista"/>
        <w:rPr>
          <w:u w:val="single"/>
        </w:rPr>
      </w:pPr>
    </w:p>
    <w:p w14:paraId="2DF1792B" w14:textId="77777777" w:rsidR="00BB38D5" w:rsidRDefault="00BB38D5" w:rsidP="008C33D3">
      <w:pPr>
        <w:pStyle w:val="Prrafodelista"/>
        <w:rPr>
          <w:u w:val="single"/>
        </w:rPr>
      </w:pPr>
    </w:p>
    <w:p w14:paraId="23C226B0" w14:textId="77777777" w:rsidR="00BB38D5" w:rsidRDefault="00BB38D5" w:rsidP="008C33D3">
      <w:pPr>
        <w:pStyle w:val="Prrafodelista"/>
        <w:rPr>
          <w:u w:val="single"/>
        </w:rPr>
      </w:pPr>
    </w:p>
    <w:p w14:paraId="6A52ED06" w14:textId="77777777" w:rsidR="00BB38D5" w:rsidRDefault="00BB38D5" w:rsidP="008C33D3">
      <w:pPr>
        <w:pStyle w:val="Prrafodelista"/>
        <w:rPr>
          <w:u w:val="single"/>
        </w:rPr>
      </w:pPr>
    </w:p>
    <w:p w14:paraId="0A5BFD23" w14:textId="77777777" w:rsidR="00BB38D5" w:rsidRPr="009B5D37" w:rsidRDefault="00BB38D5" w:rsidP="008C33D3">
      <w:pPr>
        <w:pStyle w:val="Prrafodelista"/>
        <w:rPr>
          <w:u w:val="single"/>
        </w:rPr>
      </w:pPr>
    </w:p>
    <w:p w14:paraId="0FA20ED3" w14:textId="77777777" w:rsidR="00645813" w:rsidRDefault="008C33D3" w:rsidP="00F86E9C">
      <w:pPr>
        <w:pStyle w:val="Prrafodelista"/>
        <w:numPr>
          <w:ilvl w:val="0"/>
          <w:numId w:val="7"/>
        </w:numPr>
        <w:jc w:val="both"/>
      </w:pPr>
      <w:r w:rsidRPr="006B728F">
        <w:rPr>
          <w:b/>
        </w:rPr>
        <w:t>Formato</w:t>
      </w:r>
      <w:r>
        <w:t xml:space="preserve"> </w:t>
      </w:r>
      <w:r>
        <w:rPr>
          <w:b/>
        </w:rPr>
        <w:t>310</w:t>
      </w:r>
      <w:r>
        <w:t>:</w:t>
      </w:r>
      <w:r w:rsidRPr="006B728F">
        <w:t xml:space="preserve"> </w:t>
      </w:r>
      <w:r w:rsidR="001C06EF" w:rsidRPr="001C06EF">
        <w:t>Cada muestra está representada por una amplitud de complemento de dos bits de 10 bits.</w:t>
      </w:r>
    </w:p>
    <w:p w14:paraId="70701A78" w14:textId="77777777" w:rsidR="00645813" w:rsidRDefault="001C06EF" w:rsidP="00F86E9C">
      <w:pPr>
        <w:pStyle w:val="Prrafodelista"/>
        <w:numPr>
          <w:ilvl w:val="1"/>
          <w:numId w:val="7"/>
        </w:numPr>
        <w:jc w:val="both"/>
      </w:pPr>
      <w:r w:rsidRPr="001C06EF">
        <w:t xml:space="preserve"> La primera muestra se obtiene a partir de los 11 bits menos significativos del primer par de bytes (primero el byte menos significativo almacenado), con el bit bajo descartado. </w:t>
      </w:r>
    </w:p>
    <w:p w14:paraId="5E93D24F" w14:textId="17B45898" w:rsidR="00645813" w:rsidRDefault="001C06EF" w:rsidP="00F86E9C">
      <w:pPr>
        <w:pStyle w:val="Prrafodelista"/>
        <w:numPr>
          <w:ilvl w:val="1"/>
          <w:numId w:val="7"/>
        </w:numPr>
        <w:jc w:val="both"/>
      </w:pPr>
      <w:r w:rsidRPr="001C06EF">
        <w:t xml:space="preserve">La segunda muestra proviene de los 11 bits menos significativos del segundo par de bytes, de la misma manera que el primero. </w:t>
      </w:r>
    </w:p>
    <w:p w14:paraId="10304820" w14:textId="7A35F57C" w:rsidR="00645813" w:rsidRDefault="001C06EF" w:rsidP="00F86E9C">
      <w:pPr>
        <w:pStyle w:val="Prrafodelista"/>
        <w:numPr>
          <w:ilvl w:val="1"/>
          <w:numId w:val="7"/>
        </w:numPr>
        <w:jc w:val="both"/>
      </w:pPr>
      <w:r w:rsidRPr="001C06EF">
        <w:t>La tercera muestra se forma a partir de los 5 bits más significativos de cada uno de los primer</w:t>
      </w:r>
      <w:r w:rsidR="00425DEC">
        <w:t>2</w:t>
      </w:r>
      <w:r w:rsidRPr="001C06EF">
        <w:t xml:space="preserve">os dos pares de bytes (los del primer par de bytes son los bits menos significativos de la tercera muestra). </w:t>
      </w:r>
    </w:p>
    <w:p w14:paraId="1E8F8883" w14:textId="77777777" w:rsidR="00645813" w:rsidRDefault="001C06EF" w:rsidP="00F86E9C">
      <w:pPr>
        <w:pStyle w:val="Prrafodelista"/>
        <w:numPr>
          <w:ilvl w:val="1"/>
          <w:numId w:val="7"/>
        </w:numPr>
        <w:jc w:val="both"/>
      </w:pPr>
      <w:r>
        <w:t>E</w:t>
      </w:r>
      <w:r w:rsidRPr="001C06EF">
        <w:t xml:space="preserve">l bit no utilizado en cada par de bytes se establece en cero cuando se utiliza la biblioteca WFDB para escribir un archivo de señal de formato 310. </w:t>
      </w:r>
    </w:p>
    <w:p w14:paraId="2BDB5374" w14:textId="5D5D489D" w:rsidR="008C33D3" w:rsidRDefault="001C06EF" w:rsidP="00F86E9C">
      <w:pPr>
        <w:pStyle w:val="Prrafodelista"/>
        <w:numPr>
          <w:ilvl w:val="1"/>
          <w:numId w:val="7"/>
        </w:numPr>
        <w:jc w:val="both"/>
      </w:pPr>
      <w:r w:rsidRPr="001C06EF">
        <w:t>El proceso completo se repite para cada conjunto sucesivo de tres muestras.</w:t>
      </w:r>
      <w:r w:rsidR="008C33D3">
        <w:tab/>
      </w:r>
    </w:p>
    <w:p w14:paraId="7FABDC34" w14:textId="77777777" w:rsidR="0019065B" w:rsidRDefault="0019065B" w:rsidP="00D53ED6">
      <w:pPr>
        <w:pStyle w:val="Prrafodelista"/>
        <w:ind w:left="1440"/>
        <w:jc w:val="both"/>
      </w:pPr>
    </w:p>
    <w:tbl>
      <w:tblPr>
        <w:tblStyle w:val="Tablaconcuadrcula"/>
        <w:tblW w:w="0" w:type="auto"/>
        <w:tblInd w:w="1129" w:type="dxa"/>
        <w:tblLook w:val="04A0" w:firstRow="1" w:lastRow="0" w:firstColumn="1" w:lastColumn="0" w:noHBand="0" w:noVBand="1"/>
      </w:tblPr>
      <w:tblGrid>
        <w:gridCol w:w="230"/>
        <w:gridCol w:w="230"/>
        <w:gridCol w:w="230"/>
        <w:gridCol w:w="230"/>
        <w:gridCol w:w="230"/>
        <w:gridCol w:w="230"/>
        <w:gridCol w:w="230"/>
        <w:gridCol w:w="224"/>
        <w:gridCol w:w="230"/>
        <w:gridCol w:w="230"/>
        <w:gridCol w:w="230"/>
        <w:gridCol w:w="230"/>
        <w:gridCol w:w="230"/>
        <w:gridCol w:w="230"/>
        <w:gridCol w:w="230"/>
        <w:gridCol w:w="231"/>
        <w:gridCol w:w="231"/>
        <w:gridCol w:w="231"/>
        <w:gridCol w:w="231"/>
        <w:gridCol w:w="231"/>
        <w:gridCol w:w="231"/>
        <w:gridCol w:w="231"/>
        <w:gridCol w:w="231"/>
        <w:gridCol w:w="225"/>
        <w:gridCol w:w="231"/>
        <w:gridCol w:w="231"/>
        <w:gridCol w:w="231"/>
        <w:gridCol w:w="231"/>
        <w:gridCol w:w="231"/>
        <w:gridCol w:w="231"/>
        <w:gridCol w:w="231"/>
        <w:gridCol w:w="231"/>
      </w:tblGrid>
      <w:tr w:rsidR="005F7606" w14:paraId="4073D1B0" w14:textId="77777777" w:rsidTr="009B5D37">
        <w:tc>
          <w:tcPr>
            <w:tcW w:w="2729" w:type="dxa"/>
            <w:gridSpan w:val="11"/>
            <w:shd w:val="clear" w:color="auto" w:fill="BDD6EE" w:themeFill="accent5" w:themeFillTint="66"/>
          </w:tcPr>
          <w:p w14:paraId="458389AF" w14:textId="09946029" w:rsidR="005F7606" w:rsidRDefault="005F7606" w:rsidP="00D53ED6">
            <w:pPr>
              <w:pStyle w:val="Prrafodelista"/>
              <w:ind w:left="0"/>
              <w:jc w:val="both"/>
            </w:pPr>
            <w:r>
              <w:t>1º M</w:t>
            </w:r>
          </w:p>
        </w:tc>
        <w:tc>
          <w:tcPr>
            <w:tcW w:w="1102" w:type="dxa"/>
            <w:gridSpan w:val="5"/>
            <w:shd w:val="clear" w:color="auto" w:fill="FFE599" w:themeFill="accent4" w:themeFillTint="66"/>
          </w:tcPr>
          <w:p w14:paraId="281D6EA4" w14:textId="565F5848" w:rsidR="005F7606" w:rsidRDefault="005F7606" w:rsidP="005F7606">
            <w:pPr>
              <w:pStyle w:val="Prrafodelista"/>
              <w:tabs>
                <w:tab w:val="left" w:pos="699"/>
              </w:tabs>
              <w:ind w:left="0"/>
              <w:jc w:val="both"/>
            </w:pPr>
            <w:r>
              <w:t>3º M</w:t>
            </w:r>
            <w:r>
              <w:tab/>
            </w:r>
          </w:p>
        </w:tc>
        <w:tc>
          <w:tcPr>
            <w:tcW w:w="2429" w:type="dxa"/>
            <w:gridSpan w:val="11"/>
            <w:shd w:val="clear" w:color="auto" w:fill="C5E0B3" w:themeFill="accent6" w:themeFillTint="66"/>
          </w:tcPr>
          <w:p w14:paraId="5BCD097A" w14:textId="51EEF5E3" w:rsidR="005F7606" w:rsidRDefault="005F7606" w:rsidP="00D53ED6">
            <w:pPr>
              <w:pStyle w:val="Prrafodelista"/>
              <w:ind w:left="0"/>
              <w:jc w:val="both"/>
            </w:pPr>
            <w:r>
              <w:t>2º M</w:t>
            </w:r>
          </w:p>
        </w:tc>
        <w:tc>
          <w:tcPr>
            <w:tcW w:w="1105" w:type="dxa"/>
            <w:gridSpan w:val="5"/>
            <w:shd w:val="clear" w:color="auto" w:fill="FFE599" w:themeFill="accent4" w:themeFillTint="66"/>
          </w:tcPr>
          <w:p w14:paraId="17194B8B" w14:textId="063BBED4" w:rsidR="005F7606" w:rsidRDefault="005F7606" w:rsidP="00D53ED6">
            <w:pPr>
              <w:pStyle w:val="Prrafodelista"/>
              <w:ind w:left="0"/>
              <w:jc w:val="both"/>
            </w:pPr>
            <w:r>
              <w:t>3º M</w:t>
            </w:r>
          </w:p>
        </w:tc>
      </w:tr>
      <w:tr w:rsidR="00B552BC" w14:paraId="5AC02FC0" w14:textId="77777777" w:rsidTr="009B5D37">
        <w:tc>
          <w:tcPr>
            <w:tcW w:w="531" w:type="dxa"/>
            <w:shd w:val="clear" w:color="auto" w:fill="BDD6EE" w:themeFill="accent5" w:themeFillTint="66"/>
          </w:tcPr>
          <w:p w14:paraId="2CE6F04E" w14:textId="4C6F76D9" w:rsidR="0019065B" w:rsidRDefault="0019065B" w:rsidP="00D53ED6">
            <w:pPr>
              <w:pStyle w:val="Prrafodelista"/>
              <w:ind w:left="0"/>
              <w:jc w:val="both"/>
            </w:pPr>
            <w:r>
              <w:t>6</w:t>
            </w:r>
          </w:p>
        </w:tc>
        <w:tc>
          <w:tcPr>
            <w:tcW w:w="220" w:type="dxa"/>
            <w:shd w:val="clear" w:color="auto" w:fill="BDD6EE" w:themeFill="accent5" w:themeFillTint="66"/>
          </w:tcPr>
          <w:p w14:paraId="329DA75E" w14:textId="0EE0FC88" w:rsidR="0019065B" w:rsidRDefault="0019065B" w:rsidP="00D53ED6">
            <w:pPr>
              <w:pStyle w:val="Prrafodelista"/>
              <w:ind w:left="0"/>
              <w:jc w:val="both"/>
            </w:pPr>
            <w:r>
              <w:t>5</w:t>
            </w:r>
          </w:p>
        </w:tc>
        <w:tc>
          <w:tcPr>
            <w:tcW w:w="220" w:type="dxa"/>
            <w:shd w:val="clear" w:color="auto" w:fill="BDD6EE" w:themeFill="accent5" w:themeFillTint="66"/>
          </w:tcPr>
          <w:p w14:paraId="652AA27A" w14:textId="29DD26CC" w:rsidR="0019065B" w:rsidRDefault="0019065B" w:rsidP="00D53ED6">
            <w:pPr>
              <w:pStyle w:val="Prrafodelista"/>
              <w:ind w:left="0"/>
              <w:jc w:val="both"/>
            </w:pPr>
            <w:r>
              <w:t>4</w:t>
            </w:r>
          </w:p>
        </w:tc>
        <w:tc>
          <w:tcPr>
            <w:tcW w:w="220" w:type="dxa"/>
            <w:shd w:val="clear" w:color="auto" w:fill="BDD6EE" w:themeFill="accent5" w:themeFillTint="66"/>
          </w:tcPr>
          <w:p w14:paraId="2FA820A7" w14:textId="646B2BEB" w:rsidR="0019065B" w:rsidRDefault="0019065B" w:rsidP="00D53ED6">
            <w:pPr>
              <w:pStyle w:val="Prrafodelista"/>
              <w:ind w:left="0"/>
              <w:jc w:val="both"/>
            </w:pPr>
            <w:r>
              <w:t>3</w:t>
            </w:r>
          </w:p>
        </w:tc>
        <w:tc>
          <w:tcPr>
            <w:tcW w:w="220" w:type="dxa"/>
            <w:shd w:val="clear" w:color="auto" w:fill="BDD6EE" w:themeFill="accent5" w:themeFillTint="66"/>
          </w:tcPr>
          <w:p w14:paraId="5FF96395" w14:textId="2F8C58E3" w:rsidR="0019065B" w:rsidRDefault="0019065B" w:rsidP="00D53ED6">
            <w:pPr>
              <w:pStyle w:val="Prrafodelista"/>
              <w:ind w:left="0"/>
              <w:jc w:val="both"/>
            </w:pPr>
            <w:r>
              <w:t>2</w:t>
            </w:r>
          </w:p>
        </w:tc>
        <w:tc>
          <w:tcPr>
            <w:tcW w:w="220" w:type="dxa"/>
            <w:shd w:val="clear" w:color="auto" w:fill="BDD6EE" w:themeFill="accent5" w:themeFillTint="66"/>
          </w:tcPr>
          <w:p w14:paraId="7D6E3ED1" w14:textId="0750E1A3" w:rsidR="0019065B" w:rsidRDefault="0019065B" w:rsidP="00D53ED6">
            <w:pPr>
              <w:pStyle w:val="Prrafodelista"/>
              <w:ind w:left="0"/>
              <w:jc w:val="both"/>
            </w:pPr>
            <w:r>
              <w:t>1</w:t>
            </w:r>
          </w:p>
        </w:tc>
        <w:tc>
          <w:tcPr>
            <w:tcW w:w="220" w:type="dxa"/>
            <w:shd w:val="clear" w:color="auto" w:fill="BDD6EE" w:themeFill="accent5" w:themeFillTint="66"/>
          </w:tcPr>
          <w:p w14:paraId="096CC327" w14:textId="4D88E667" w:rsidR="0019065B" w:rsidRDefault="0019065B" w:rsidP="00D53ED6">
            <w:pPr>
              <w:pStyle w:val="Prrafodelista"/>
              <w:ind w:left="0"/>
              <w:jc w:val="both"/>
            </w:pPr>
            <w:r>
              <w:t>0</w:t>
            </w:r>
          </w:p>
        </w:tc>
        <w:tc>
          <w:tcPr>
            <w:tcW w:w="218" w:type="dxa"/>
            <w:shd w:val="clear" w:color="auto" w:fill="BDD6EE" w:themeFill="accent5" w:themeFillTint="66"/>
          </w:tcPr>
          <w:p w14:paraId="2C875FF3" w14:textId="365DAF8B" w:rsidR="0019065B" w:rsidRDefault="0019065B" w:rsidP="00D53ED6">
            <w:pPr>
              <w:pStyle w:val="Prrafodelista"/>
              <w:ind w:left="0"/>
              <w:jc w:val="both"/>
            </w:pPr>
            <w:r>
              <w:t>-</w:t>
            </w:r>
          </w:p>
        </w:tc>
        <w:tc>
          <w:tcPr>
            <w:tcW w:w="220" w:type="dxa"/>
            <w:shd w:val="clear" w:color="auto" w:fill="BDD6EE" w:themeFill="accent5" w:themeFillTint="66"/>
          </w:tcPr>
          <w:p w14:paraId="6078AA44" w14:textId="6B3C0867" w:rsidR="0019065B" w:rsidRDefault="0019065B" w:rsidP="00D53ED6">
            <w:pPr>
              <w:pStyle w:val="Prrafodelista"/>
              <w:ind w:left="0"/>
              <w:jc w:val="both"/>
            </w:pPr>
            <w:r>
              <w:t>9</w:t>
            </w:r>
          </w:p>
        </w:tc>
        <w:tc>
          <w:tcPr>
            <w:tcW w:w="220" w:type="dxa"/>
            <w:shd w:val="clear" w:color="auto" w:fill="BDD6EE" w:themeFill="accent5" w:themeFillTint="66"/>
          </w:tcPr>
          <w:p w14:paraId="1028ED5D" w14:textId="09505F37" w:rsidR="0019065B" w:rsidRDefault="0019065B" w:rsidP="00D53ED6">
            <w:pPr>
              <w:pStyle w:val="Prrafodelista"/>
              <w:ind w:left="0"/>
              <w:jc w:val="both"/>
            </w:pPr>
            <w:r>
              <w:t>8</w:t>
            </w:r>
          </w:p>
        </w:tc>
        <w:tc>
          <w:tcPr>
            <w:tcW w:w="220" w:type="dxa"/>
            <w:shd w:val="clear" w:color="auto" w:fill="BDD6EE" w:themeFill="accent5" w:themeFillTint="66"/>
          </w:tcPr>
          <w:p w14:paraId="0D26C987" w14:textId="71427298" w:rsidR="0019065B" w:rsidRDefault="0019065B" w:rsidP="00D53ED6">
            <w:pPr>
              <w:pStyle w:val="Prrafodelista"/>
              <w:ind w:left="0"/>
              <w:jc w:val="both"/>
            </w:pPr>
            <w:r>
              <w:t>7</w:t>
            </w:r>
          </w:p>
        </w:tc>
        <w:tc>
          <w:tcPr>
            <w:tcW w:w="220" w:type="dxa"/>
            <w:shd w:val="clear" w:color="auto" w:fill="FFE599" w:themeFill="accent4" w:themeFillTint="66"/>
          </w:tcPr>
          <w:p w14:paraId="240DF11F" w14:textId="0EB29F28" w:rsidR="0019065B" w:rsidRDefault="00B552BC" w:rsidP="00D53ED6">
            <w:pPr>
              <w:pStyle w:val="Prrafodelista"/>
              <w:ind w:left="0"/>
              <w:jc w:val="both"/>
            </w:pPr>
            <w:r>
              <w:t>4</w:t>
            </w:r>
          </w:p>
        </w:tc>
        <w:tc>
          <w:tcPr>
            <w:tcW w:w="220" w:type="dxa"/>
            <w:shd w:val="clear" w:color="auto" w:fill="FFE599" w:themeFill="accent4" w:themeFillTint="66"/>
          </w:tcPr>
          <w:p w14:paraId="45E80B20" w14:textId="1BCC7BB5" w:rsidR="0019065B" w:rsidRDefault="00B552BC" w:rsidP="00D53ED6">
            <w:pPr>
              <w:pStyle w:val="Prrafodelista"/>
              <w:ind w:left="0"/>
              <w:jc w:val="both"/>
            </w:pPr>
            <w:r>
              <w:t>3</w:t>
            </w:r>
          </w:p>
        </w:tc>
        <w:tc>
          <w:tcPr>
            <w:tcW w:w="220" w:type="dxa"/>
            <w:shd w:val="clear" w:color="auto" w:fill="FFE599" w:themeFill="accent4" w:themeFillTint="66"/>
          </w:tcPr>
          <w:p w14:paraId="71FFB4CC" w14:textId="6B4D9EA8" w:rsidR="0019065B" w:rsidRDefault="00B552BC" w:rsidP="00D53ED6">
            <w:pPr>
              <w:pStyle w:val="Prrafodelista"/>
              <w:ind w:left="0"/>
              <w:jc w:val="both"/>
            </w:pPr>
            <w:r>
              <w:t>2</w:t>
            </w:r>
          </w:p>
        </w:tc>
        <w:tc>
          <w:tcPr>
            <w:tcW w:w="221" w:type="dxa"/>
            <w:shd w:val="clear" w:color="auto" w:fill="FFE599" w:themeFill="accent4" w:themeFillTint="66"/>
          </w:tcPr>
          <w:p w14:paraId="79C7DEB5" w14:textId="7EB7C6AC" w:rsidR="0019065B" w:rsidRDefault="00B552BC" w:rsidP="00D53ED6">
            <w:pPr>
              <w:pStyle w:val="Prrafodelista"/>
              <w:ind w:left="0"/>
              <w:jc w:val="both"/>
            </w:pPr>
            <w:r>
              <w:t>1</w:t>
            </w:r>
          </w:p>
        </w:tc>
        <w:tc>
          <w:tcPr>
            <w:tcW w:w="221" w:type="dxa"/>
            <w:shd w:val="clear" w:color="auto" w:fill="FFE599" w:themeFill="accent4" w:themeFillTint="66"/>
          </w:tcPr>
          <w:p w14:paraId="03B7B57A" w14:textId="6EA6592B" w:rsidR="0019065B" w:rsidRDefault="00B552BC" w:rsidP="00D53ED6">
            <w:pPr>
              <w:pStyle w:val="Prrafodelista"/>
              <w:ind w:left="0"/>
              <w:jc w:val="both"/>
            </w:pPr>
            <w:r>
              <w:t>0</w:t>
            </w:r>
          </w:p>
        </w:tc>
        <w:tc>
          <w:tcPr>
            <w:tcW w:w="221" w:type="dxa"/>
            <w:shd w:val="clear" w:color="auto" w:fill="C5E0B3" w:themeFill="accent6" w:themeFillTint="66"/>
          </w:tcPr>
          <w:p w14:paraId="39B9B634" w14:textId="05A4BAFA" w:rsidR="0019065B" w:rsidRDefault="0019065B" w:rsidP="00D53ED6">
            <w:pPr>
              <w:pStyle w:val="Prrafodelista"/>
              <w:ind w:left="0"/>
              <w:jc w:val="both"/>
            </w:pPr>
            <w:r>
              <w:t>6</w:t>
            </w:r>
          </w:p>
        </w:tc>
        <w:tc>
          <w:tcPr>
            <w:tcW w:w="221" w:type="dxa"/>
            <w:shd w:val="clear" w:color="auto" w:fill="C5E0B3" w:themeFill="accent6" w:themeFillTint="66"/>
          </w:tcPr>
          <w:p w14:paraId="248FBB2A" w14:textId="1BA5CE35" w:rsidR="0019065B" w:rsidRDefault="0019065B" w:rsidP="00D53ED6">
            <w:pPr>
              <w:pStyle w:val="Prrafodelista"/>
              <w:ind w:left="0"/>
              <w:jc w:val="both"/>
            </w:pPr>
            <w:r>
              <w:t>5</w:t>
            </w:r>
          </w:p>
        </w:tc>
        <w:tc>
          <w:tcPr>
            <w:tcW w:w="221" w:type="dxa"/>
            <w:shd w:val="clear" w:color="auto" w:fill="C5E0B3" w:themeFill="accent6" w:themeFillTint="66"/>
          </w:tcPr>
          <w:p w14:paraId="390BFEAB" w14:textId="42E4825F" w:rsidR="0019065B" w:rsidRDefault="0019065B" w:rsidP="00D53ED6">
            <w:pPr>
              <w:pStyle w:val="Prrafodelista"/>
              <w:ind w:left="0"/>
              <w:jc w:val="both"/>
            </w:pPr>
            <w:r>
              <w:t>4</w:t>
            </w:r>
          </w:p>
        </w:tc>
        <w:tc>
          <w:tcPr>
            <w:tcW w:w="221" w:type="dxa"/>
            <w:shd w:val="clear" w:color="auto" w:fill="C5E0B3" w:themeFill="accent6" w:themeFillTint="66"/>
          </w:tcPr>
          <w:p w14:paraId="1C35B9BE" w14:textId="536A5C6A" w:rsidR="0019065B" w:rsidRDefault="0019065B" w:rsidP="00D53ED6">
            <w:pPr>
              <w:pStyle w:val="Prrafodelista"/>
              <w:ind w:left="0"/>
              <w:jc w:val="both"/>
            </w:pPr>
            <w:r>
              <w:t>3</w:t>
            </w:r>
          </w:p>
        </w:tc>
        <w:tc>
          <w:tcPr>
            <w:tcW w:w="221" w:type="dxa"/>
            <w:shd w:val="clear" w:color="auto" w:fill="C5E0B3" w:themeFill="accent6" w:themeFillTint="66"/>
          </w:tcPr>
          <w:p w14:paraId="54237CC6" w14:textId="3268298C" w:rsidR="0019065B" w:rsidRDefault="0019065B" w:rsidP="00D53ED6">
            <w:pPr>
              <w:pStyle w:val="Prrafodelista"/>
              <w:ind w:left="0"/>
              <w:jc w:val="both"/>
            </w:pPr>
            <w:r>
              <w:t>2</w:t>
            </w:r>
          </w:p>
        </w:tc>
        <w:tc>
          <w:tcPr>
            <w:tcW w:w="221" w:type="dxa"/>
            <w:shd w:val="clear" w:color="auto" w:fill="C5E0B3" w:themeFill="accent6" w:themeFillTint="66"/>
          </w:tcPr>
          <w:p w14:paraId="70768E18" w14:textId="610EADEF" w:rsidR="0019065B" w:rsidRDefault="0019065B" w:rsidP="00D53ED6">
            <w:pPr>
              <w:pStyle w:val="Prrafodelista"/>
              <w:ind w:left="0"/>
              <w:jc w:val="both"/>
            </w:pPr>
            <w:r>
              <w:t>1</w:t>
            </w:r>
          </w:p>
        </w:tc>
        <w:tc>
          <w:tcPr>
            <w:tcW w:w="221" w:type="dxa"/>
            <w:shd w:val="clear" w:color="auto" w:fill="C5E0B3" w:themeFill="accent6" w:themeFillTint="66"/>
          </w:tcPr>
          <w:p w14:paraId="0F362A94" w14:textId="0B338E02" w:rsidR="0019065B" w:rsidRDefault="0019065B" w:rsidP="00D53ED6">
            <w:pPr>
              <w:pStyle w:val="Prrafodelista"/>
              <w:ind w:left="0"/>
              <w:jc w:val="both"/>
            </w:pPr>
            <w:r>
              <w:t>0</w:t>
            </w:r>
          </w:p>
        </w:tc>
        <w:tc>
          <w:tcPr>
            <w:tcW w:w="219" w:type="dxa"/>
            <w:shd w:val="clear" w:color="auto" w:fill="C5E0B3" w:themeFill="accent6" w:themeFillTint="66"/>
          </w:tcPr>
          <w:p w14:paraId="2C0C2CFC" w14:textId="53DB9095" w:rsidR="0019065B" w:rsidRDefault="0019065B" w:rsidP="00D53ED6">
            <w:pPr>
              <w:pStyle w:val="Prrafodelista"/>
              <w:ind w:left="0"/>
              <w:jc w:val="both"/>
            </w:pPr>
            <w:r>
              <w:t>-</w:t>
            </w:r>
          </w:p>
        </w:tc>
        <w:tc>
          <w:tcPr>
            <w:tcW w:w="221" w:type="dxa"/>
            <w:shd w:val="clear" w:color="auto" w:fill="C5E0B3" w:themeFill="accent6" w:themeFillTint="66"/>
          </w:tcPr>
          <w:p w14:paraId="6A268261" w14:textId="29468443" w:rsidR="0019065B" w:rsidRDefault="0019065B" w:rsidP="00D53ED6">
            <w:pPr>
              <w:pStyle w:val="Prrafodelista"/>
              <w:ind w:left="0"/>
              <w:jc w:val="both"/>
            </w:pPr>
            <w:r>
              <w:t>9</w:t>
            </w:r>
          </w:p>
        </w:tc>
        <w:tc>
          <w:tcPr>
            <w:tcW w:w="221" w:type="dxa"/>
            <w:shd w:val="clear" w:color="auto" w:fill="C5E0B3" w:themeFill="accent6" w:themeFillTint="66"/>
          </w:tcPr>
          <w:p w14:paraId="6264C457" w14:textId="114CD9E8" w:rsidR="0019065B" w:rsidRDefault="0019065B" w:rsidP="00D53ED6">
            <w:pPr>
              <w:pStyle w:val="Prrafodelista"/>
              <w:ind w:left="0"/>
              <w:jc w:val="both"/>
            </w:pPr>
            <w:r>
              <w:t>8</w:t>
            </w:r>
          </w:p>
        </w:tc>
        <w:tc>
          <w:tcPr>
            <w:tcW w:w="221" w:type="dxa"/>
            <w:shd w:val="clear" w:color="auto" w:fill="C5E0B3" w:themeFill="accent6" w:themeFillTint="66"/>
          </w:tcPr>
          <w:p w14:paraId="4ECD162C" w14:textId="4C504B68" w:rsidR="0019065B" w:rsidRDefault="0019065B" w:rsidP="00D53ED6">
            <w:pPr>
              <w:pStyle w:val="Prrafodelista"/>
              <w:ind w:left="0"/>
              <w:jc w:val="both"/>
            </w:pPr>
            <w:r>
              <w:t>7</w:t>
            </w:r>
          </w:p>
        </w:tc>
        <w:tc>
          <w:tcPr>
            <w:tcW w:w="221" w:type="dxa"/>
            <w:shd w:val="clear" w:color="auto" w:fill="FFE599" w:themeFill="accent4" w:themeFillTint="66"/>
          </w:tcPr>
          <w:p w14:paraId="2CD86449" w14:textId="27D32568" w:rsidR="0019065B" w:rsidRDefault="00B552BC" w:rsidP="00D53ED6">
            <w:pPr>
              <w:pStyle w:val="Prrafodelista"/>
              <w:ind w:left="0"/>
              <w:jc w:val="both"/>
            </w:pPr>
            <w:r>
              <w:t>9</w:t>
            </w:r>
          </w:p>
        </w:tc>
        <w:tc>
          <w:tcPr>
            <w:tcW w:w="221" w:type="dxa"/>
            <w:shd w:val="clear" w:color="auto" w:fill="FFE599" w:themeFill="accent4" w:themeFillTint="66"/>
          </w:tcPr>
          <w:p w14:paraId="048C173F" w14:textId="5DDDFA2B" w:rsidR="0019065B" w:rsidRDefault="00B552BC" w:rsidP="00D53ED6">
            <w:pPr>
              <w:pStyle w:val="Prrafodelista"/>
              <w:ind w:left="0"/>
              <w:jc w:val="both"/>
            </w:pPr>
            <w:r>
              <w:t>8</w:t>
            </w:r>
          </w:p>
        </w:tc>
        <w:tc>
          <w:tcPr>
            <w:tcW w:w="221" w:type="dxa"/>
            <w:shd w:val="clear" w:color="auto" w:fill="FFE599" w:themeFill="accent4" w:themeFillTint="66"/>
          </w:tcPr>
          <w:p w14:paraId="0D646D62" w14:textId="2919CD19" w:rsidR="0019065B" w:rsidRDefault="00B552BC" w:rsidP="00D53ED6">
            <w:pPr>
              <w:pStyle w:val="Prrafodelista"/>
              <w:ind w:left="0"/>
              <w:jc w:val="both"/>
            </w:pPr>
            <w:r>
              <w:t>7</w:t>
            </w:r>
          </w:p>
        </w:tc>
        <w:tc>
          <w:tcPr>
            <w:tcW w:w="221" w:type="dxa"/>
            <w:shd w:val="clear" w:color="auto" w:fill="FFE599" w:themeFill="accent4" w:themeFillTint="66"/>
          </w:tcPr>
          <w:p w14:paraId="60C5037E" w14:textId="415305FF" w:rsidR="0019065B" w:rsidRDefault="00B552BC" w:rsidP="00D53ED6">
            <w:pPr>
              <w:pStyle w:val="Prrafodelista"/>
              <w:ind w:left="0"/>
              <w:jc w:val="both"/>
            </w:pPr>
            <w:r>
              <w:t>6</w:t>
            </w:r>
          </w:p>
        </w:tc>
        <w:tc>
          <w:tcPr>
            <w:tcW w:w="221" w:type="dxa"/>
            <w:shd w:val="clear" w:color="auto" w:fill="FFE599" w:themeFill="accent4" w:themeFillTint="66"/>
          </w:tcPr>
          <w:p w14:paraId="0123F023" w14:textId="7590712F" w:rsidR="0019065B" w:rsidRDefault="00B552BC" w:rsidP="00D53ED6">
            <w:pPr>
              <w:pStyle w:val="Prrafodelista"/>
              <w:ind w:left="0"/>
              <w:jc w:val="both"/>
            </w:pPr>
            <w:r>
              <w:t>5</w:t>
            </w:r>
          </w:p>
        </w:tc>
      </w:tr>
      <w:tr w:rsidR="0019065B" w14:paraId="0B10C663" w14:textId="77777777" w:rsidTr="009B5D37">
        <w:tc>
          <w:tcPr>
            <w:tcW w:w="2069" w:type="dxa"/>
            <w:gridSpan w:val="8"/>
          </w:tcPr>
          <w:p w14:paraId="38D7EE6E" w14:textId="7FDD8151" w:rsidR="0019065B" w:rsidRDefault="0019065B" w:rsidP="00D53ED6">
            <w:pPr>
              <w:pStyle w:val="Prrafodelista"/>
              <w:ind w:left="0"/>
              <w:jc w:val="both"/>
            </w:pPr>
            <w:r>
              <w:t>1º BYTE</w:t>
            </w:r>
          </w:p>
        </w:tc>
        <w:tc>
          <w:tcPr>
            <w:tcW w:w="1762" w:type="dxa"/>
            <w:gridSpan w:val="8"/>
          </w:tcPr>
          <w:p w14:paraId="0A289175" w14:textId="3A9B3047" w:rsidR="0019065B" w:rsidRDefault="0019065B" w:rsidP="00D53ED6">
            <w:pPr>
              <w:pStyle w:val="Prrafodelista"/>
              <w:ind w:left="0"/>
              <w:jc w:val="both"/>
            </w:pPr>
            <w:r>
              <w:t>2º BYTE</w:t>
            </w:r>
          </w:p>
        </w:tc>
        <w:tc>
          <w:tcPr>
            <w:tcW w:w="1766" w:type="dxa"/>
            <w:gridSpan w:val="8"/>
          </w:tcPr>
          <w:p w14:paraId="0A74CDCF" w14:textId="12999587" w:rsidR="0019065B" w:rsidRDefault="0019065B" w:rsidP="00D53ED6">
            <w:pPr>
              <w:pStyle w:val="Prrafodelista"/>
              <w:ind w:left="0"/>
              <w:jc w:val="both"/>
            </w:pPr>
            <w:r>
              <w:t>3º BYTE</w:t>
            </w:r>
          </w:p>
        </w:tc>
        <w:tc>
          <w:tcPr>
            <w:tcW w:w="1768" w:type="dxa"/>
            <w:gridSpan w:val="8"/>
          </w:tcPr>
          <w:p w14:paraId="6230F415" w14:textId="7E0A4668" w:rsidR="0019065B" w:rsidRDefault="0019065B" w:rsidP="009B5D37">
            <w:pPr>
              <w:pStyle w:val="Prrafodelista"/>
              <w:keepNext/>
              <w:ind w:left="0"/>
              <w:jc w:val="both"/>
            </w:pPr>
            <w:r>
              <w:t>4º BYTE</w:t>
            </w:r>
          </w:p>
        </w:tc>
      </w:tr>
    </w:tbl>
    <w:p w14:paraId="01BFF7B7" w14:textId="416F8FE2" w:rsidR="009B5D37" w:rsidRDefault="009B5D37" w:rsidP="009B5D37">
      <w:pPr>
        <w:pStyle w:val="Descripcin"/>
        <w:jc w:val="center"/>
      </w:pPr>
      <w:bookmarkStart w:id="18" w:name="_Toc17721578"/>
      <w:r>
        <w:t xml:space="preserve">Tabla </w:t>
      </w:r>
      <w:r w:rsidR="002C20E9">
        <w:rPr>
          <w:noProof/>
        </w:rPr>
        <w:fldChar w:fldCharType="begin"/>
      </w:r>
      <w:r w:rsidR="002C20E9">
        <w:rPr>
          <w:noProof/>
        </w:rPr>
        <w:instrText xml:space="preserve"> SEQ Tabla \* ARABIC </w:instrText>
      </w:r>
      <w:r w:rsidR="002C20E9">
        <w:rPr>
          <w:noProof/>
        </w:rPr>
        <w:fldChar w:fldCharType="separate"/>
      </w:r>
      <w:r w:rsidR="00EE0C50">
        <w:rPr>
          <w:noProof/>
        </w:rPr>
        <w:t>2</w:t>
      </w:r>
      <w:r w:rsidR="002C20E9">
        <w:rPr>
          <w:noProof/>
        </w:rPr>
        <w:fldChar w:fldCharType="end"/>
      </w:r>
      <w:r>
        <w:t xml:space="preserve"> Formato 310</w:t>
      </w:r>
      <w:bookmarkEnd w:id="18"/>
    </w:p>
    <w:p w14:paraId="5EB799F5" w14:textId="583EE389" w:rsidR="00D53ED6" w:rsidRPr="007C1498" w:rsidRDefault="00AA7779" w:rsidP="00D53ED6">
      <w:pPr>
        <w:pStyle w:val="Prrafodelista"/>
        <w:ind w:left="1440"/>
        <w:jc w:val="both"/>
      </w:pPr>
      <w:r>
        <w:br/>
      </w:r>
    </w:p>
    <w:p w14:paraId="1068B4CD" w14:textId="28737BDE" w:rsidR="006D1CF0" w:rsidRDefault="00D50F83" w:rsidP="00F86E9C">
      <w:pPr>
        <w:pStyle w:val="Prrafodelista"/>
        <w:numPr>
          <w:ilvl w:val="0"/>
          <w:numId w:val="7"/>
        </w:numPr>
        <w:jc w:val="both"/>
      </w:pPr>
      <w:r w:rsidRPr="00D50F83">
        <w:rPr>
          <w:b/>
        </w:rPr>
        <w:t>Formato 311</w:t>
      </w:r>
      <w:r>
        <w:t>:</w:t>
      </w:r>
      <w:r w:rsidR="007C391D" w:rsidRPr="007C391D">
        <w:t xml:space="preserve"> Cada muestra está representada por una amplitud de complemento de dos bits de 10 bits. Tres muestras se empaquetan en un entero de 32 bits como en el formato 310, pero el diseño es diferente. Cada conjunto de cuatro bytes se almacena en orden little-endia</w:t>
      </w:r>
      <w:r w:rsidR="00BE395D">
        <w:t xml:space="preserve">n </w:t>
      </w:r>
      <w:r w:rsidR="007C391D" w:rsidRPr="007C391D">
        <w:t>(el byte menos significativo primero, el byte más significativo al final).</w:t>
      </w:r>
    </w:p>
    <w:p w14:paraId="69A6DB69" w14:textId="77777777" w:rsidR="006D1CF0" w:rsidRDefault="007C391D" w:rsidP="00F86E9C">
      <w:pPr>
        <w:pStyle w:val="Prrafodelista"/>
        <w:numPr>
          <w:ilvl w:val="1"/>
          <w:numId w:val="7"/>
        </w:numPr>
        <w:jc w:val="both"/>
      </w:pPr>
      <w:r w:rsidRPr="007C391D">
        <w:t xml:space="preserve"> La primera muestra se obtiene de los 10 bits menos significativos del entero de 32 bits</w:t>
      </w:r>
      <w:r w:rsidR="006D1CF0">
        <w:t>.</w:t>
      </w:r>
    </w:p>
    <w:p w14:paraId="19DC552C" w14:textId="77777777" w:rsidR="006D1CF0" w:rsidRDefault="007C391D" w:rsidP="00F86E9C">
      <w:pPr>
        <w:pStyle w:val="Prrafodelista"/>
        <w:numPr>
          <w:ilvl w:val="1"/>
          <w:numId w:val="7"/>
        </w:numPr>
        <w:jc w:val="both"/>
      </w:pPr>
      <w:r w:rsidRPr="007C391D">
        <w:t xml:space="preserve"> </w:t>
      </w:r>
      <w:r w:rsidR="006D1CF0">
        <w:t>L</w:t>
      </w:r>
      <w:r w:rsidRPr="007C391D">
        <w:t>a segunda se obtiene de los siguientes 10 bits</w:t>
      </w:r>
      <w:r w:rsidR="006D1CF0">
        <w:t>.</w:t>
      </w:r>
    </w:p>
    <w:p w14:paraId="7F06DD48" w14:textId="478FB3CA" w:rsidR="006D1CF0" w:rsidRDefault="007C391D" w:rsidP="00F86E9C">
      <w:pPr>
        <w:pStyle w:val="Prrafodelista"/>
        <w:numPr>
          <w:ilvl w:val="1"/>
          <w:numId w:val="7"/>
        </w:numPr>
        <w:jc w:val="both"/>
      </w:pPr>
      <w:r w:rsidRPr="007C391D">
        <w:t xml:space="preserve"> </w:t>
      </w:r>
      <w:r w:rsidR="006D1CF0">
        <w:t>L</w:t>
      </w:r>
      <w:r w:rsidRPr="007C391D">
        <w:t xml:space="preserve">a tercera de los siguientes 10 bits y los dos bits más significativos no se utilizan (tenga en cuenta que estos bits son </w:t>
      </w:r>
      <w:r w:rsidR="006D1CF0">
        <w:t>puesto</w:t>
      </w:r>
      <w:r w:rsidRPr="007C391D">
        <w:t xml:space="preserve"> </w:t>
      </w:r>
      <w:r w:rsidR="006D1CF0">
        <w:t>a</w:t>
      </w:r>
      <w:r w:rsidRPr="007C391D">
        <w:t xml:space="preserve"> cero cuando use la biblioteca WFDB para escribir un archivo de señal de formato 311). </w:t>
      </w:r>
    </w:p>
    <w:p w14:paraId="62326950" w14:textId="5D605DDA" w:rsidR="008C33D3" w:rsidRDefault="007C391D" w:rsidP="00F86E9C">
      <w:pPr>
        <w:pStyle w:val="Prrafodelista"/>
        <w:numPr>
          <w:ilvl w:val="1"/>
          <w:numId w:val="7"/>
        </w:numPr>
        <w:jc w:val="both"/>
      </w:pPr>
      <w:r w:rsidRPr="007C391D">
        <w:t>Este proceso se repite para cada conjunto sucesivo de tres muestras.</w:t>
      </w:r>
    </w:p>
    <w:p w14:paraId="54FD6DBA" w14:textId="77777777" w:rsidR="004E2F5D" w:rsidRDefault="004E2F5D" w:rsidP="004E2F5D">
      <w:pPr>
        <w:pStyle w:val="Prrafodelista"/>
        <w:ind w:left="1440"/>
        <w:jc w:val="both"/>
      </w:pPr>
    </w:p>
    <w:tbl>
      <w:tblPr>
        <w:tblStyle w:val="Tablaconcuadrcula"/>
        <w:tblW w:w="0" w:type="auto"/>
        <w:tblInd w:w="704" w:type="dxa"/>
        <w:tblLook w:val="04A0" w:firstRow="1" w:lastRow="0" w:firstColumn="1" w:lastColumn="0" w:noHBand="0" w:noVBand="1"/>
      </w:tblPr>
      <w:tblGrid>
        <w:gridCol w:w="245"/>
        <w:gridCol w:w="245"/>
        <w:gridCol w:w="245"/>
        <w:gridCol w:w="245"/>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44"/>
        <w:gridCol w:w="233"/>
        <w:gridCol w:w="233"/>
      </w:tblGrid>
      <w:tr w:rsidR="004E2F5D" w14:paraId="7CB7B7CC" w14:textId="77777777" w:rsidTr="009B5D37">
        <w:tc>
          <w:tcPr>
            <w:tcW w:w="956" w:type="dxa"/>
            <w:shd w:val="clear" w:color="auto" w:fill="BDD6EE" w:themeFill="accent5" w:themeFillTint="66"/>
          </w:tcPr>
          <w:p w14:paraId="5ECB5443" w14:textId="5A5A2ACF" w:rsidR="004E2F5D" w:rsidRDefault="004E2F5D" w:rsidP="0025780E">
            <w:pPr>
              <w:pStyle w:val="Prrafodelista"/>
              <w:ind w:left="0"/>
              <w:jc w:val="both"/>
            </w:pPr>
            <w:r>
              <w:t>0</w:t>
            </w:r>
          </w:p>
        </w:tc>
        <w:tc>
          <w:tcPr>
            <w:tcW w:w="220" w:type="dxa"/>
            <w:shd w:val="clear" w:color="auto" w:fill="BDD6EE" w:themeFill="accent5" w:themeFillTint="66"/>
          </w:tcPr>
          <w:p w14:paraId="396C828E" w14:textId="5466D3FE" w:rsidR="004E2F5D" w:rsidRDefault="004E2F5D" w:rsidP="0025780E">
            <w:pPr>
              <w:pStyle w:val="Prrafodelista"/>
              <w:ind w:left="0"/>
              <w:jc w:val="both"/>
            </w:pPr>
            <w:r>
              <w:t>1</w:t>
            </w:r>
          </w:p>
        </w:tc>
        <w:tc>
          <w:tcPr>
            <w:tcW w:w="220" w:type="dxa"/>
            <w:shd w:val="clear" w:color="auto" w:fill="BDD6EE" w:themeFill="accent5" w:themeFillTint="66"/>
          </w:tcPr>
          <w:p w14:paraId="12D950DD" w14:textId="2AEAE7E0" w:rsidR="004E2F5D" w:rsidRDefault="004E2F5D" w:rsidP="0025780E">
            <w:pPr>
              <w:pStyle w:val="Prrafodelista"/>
              <w:ind w:left="0"/>
              <w:jc w:val="both"/>
            </w:pPr>
            <w:r>
              <w:t>2</w:t>
            </w:r>
          </w:p>
        </w:tc>
        <w:tc>
          <w:tcPr>
            <w:tcW w:w="220" w:type="dxa"/>
            <w:shd w:val="clear" w:color="auto" w:fill="BDD6EE" w:themeFill="accent5" w:themeFillTint="66"/>
          </w:tcPr>
          <w:p w14:paraId="35FFE881" w14:textId="54EB6361" w:rsidR="004E2F5D" w:rsidRDefault="004E2F5D" w:rsidP="0025780E">
            <w:pPr>
              <w:pStyle w:val="Prrafodelista"/>
              <w:ind w:left="0"/>
              <w:jc w:val="both"/>
            </w:pPr>
            <w:r>
              <w:t>3</w:t>
            </w:r>
          </w:p>
        </w:tc>
        <w:tc>
          <w:tcPr>
            <w:tcW w:w="220" w:type="dxa"/>
            <w:shd w:val="clear" w:color="auto" w:fill="BDD6EE" w:themeFill="accent5" w:themeFillTint="66"/>
          </w:tcPr>
          <w:p w14:paraId="35877BE0" w14:textId="56D0409C" w:rsidR="004E2F5D" w:rsidRDefault="004E2F5D" w:rsidP="0025780E">
            <w:pPr>
              <w:pStyle w:val="Prrafodelista"/>
              <w:ind w:left="0"/>
              <w:jc w:val="both"/>
            </w:pPr>
            <w:r>
              <w:t>4</w:t>
            </w:r>
          </w:p>
        </w:tc>
        <w:tc>
          <w:tcPr>
            <w:tcW w:w="220" w:type="dxa"/>
            <w:shd w:val="clear" w:color="auto" w:fill="BDD6EE" w:themeFill="accent5" w:themeFillTint="66"/>
          </w:tcPr>
          <w:p w14:paraId="29A80024" w14:textId="00F841A5" w:rsidR="004E2F5D" w:rsidRDefault="004E2F5D" w:rsidP="0025780E">
            <w:pPr>
              <w:pStyle w:val="Prrafodelista"/>
              <w:ind w:left="0"/>
              <w:jc w:val="both"/>
            </w:pPr>
            <w:r>
              <w:t>5</w:t>
            </w:r>
          </w:p>
        </w:tc>
        <w:tc>
          <w:tcPr>
            <w:tcW w:w="220" w:type="dxa"/>
            <w:shd w:val="clear" w:color="auto" w:fill="BDD6EE" w:themeFill="accent5" w:themeFillTint="66"/>
          </w:tcPr>
          <w:p w14:paraId="2D1A2EA9" w14:textId="0FAEBDD7" w:rsidR="004E2F5D" w:rsidRDefault="004E2F5D" w:rsidP="0025780E">
            <w:pPr>
              <w:pStyle w:val="Prrafodelista"/>
              <w:ind w:left="0"/>
              <w:jc w:val="both"/>
            </w:pPr>
            <w:r>
              <w:t>6</w:t>
            </w:r>
          </w:p>
        </w:tc>
        <w:tc>
          <w:tcPr>
            <w:tcW w:w="220" w:type="dxa"/>
            <w:shd w:val="clear" w:color="auto" w:fill="BDD6EE" w:themeFill="accent5" w:themeFillTint="66"/>
          </w:tcPr>
          <w:p w14:paraId="607CCB1B" w14:textId="7C25B1DF" w:rsidR="004E2F5D" w:rsidRDefault="004E2F5D" w:rsidP="0025780E">
            <w:pPr>
              <w:pStyle w:val="Prrafodelista"/>
              <w:ind w:left="0"/>
              <w:jc w:val="both"/>
            </w:pPr>
            <w:r>
              <w:t>7</w:t>
            </w:r>
          </w:p>
        </w:tc>
        <w:tc>
          <w:tcPr>
            <w:tcW w:w="220" w:type="dxa"/>
            <w:shd w:val="clear" w:color="auto" w:fill="BDD6EE" w:themeFill="accent5" w:themeFillTint="66"/>
          </w:tcPr>
          <w:p w14:paraId="2E88B01D" w14:textId="3BC2802C" w:rsidR="004E2F5D" w:rsidRDefault="004E2F5D" w:rsidP="0025780E">
            <w:pPr>
              <w:pStyle w:val="Prrafodelista"/>
              <w:ind w:left="0"/>
              <w:jc w:val="both"/>
            </w:pPr>
            <w:r>
              <w:t>8</w:t>
            </w:r>
          </w:p>
        </w:tc>
        <w:tc>
          <w:tcPr>
            <w:tcW w:w="220" w:type="dxa"/>
            <w:shd w:val="clear" w:color="auto" w:fill="BDD6EE" w:themeFill="accent5" w:themeFillTint="66"/>
          </w:tcPr>
          <w:p w14:paraId="4CD91230" w14:textId="584D1C6B" w:rsidR="004E2F5D" w:rsidRDefault="004E2F5D" w:rsidP="0025780E">
            <w:pPr>
              <w:pStyle w:val="Prrafodelista"/>
              <w:ind w:left="0"/>
              <w:jc w:val="both"/>
            </w:pPr>
            <w:r>
              <w:t>9</w:t>
            </w:r>
          </w:p>
        </w:tc>
        <w:tc>
          <w:tcPr>
            <w:tcW w:w="220" w:type="dxa"/>
            <w:shd w:val="clear" w:color="auto" w:fill="C5E0B3" w:themeFill="accent6" w:themeFillTint="66"/>
          </w:tcPr>
          <w:p w14:paraId="3E9BAA7B" w14:textId="65C4FE23" w:rsidR="004E2F5D" w:rsidRDefault="004E2F5D" w:rsidP="0025780E">
            <w:pPr>
              <w:pStyle w:val="Prrafodelista"/>
              <w:ind w:left="0"/>
              <w:jc w:val="both"/>
            </w:pPr>
            <w:r>
              <w:t>0</w:t>
            </w:r>
          </w:p>
        </w:tc>
        <w:tc>
          <w:tcPr>
            <w:tcW w:w="220" w:type="dxa"/>
            <w:shd w:val="clear" w:color="auto" w:fill="C5E0B3" w:themeFill="accent6" w:themeFillTint="66"/>
          </w:tcPr>
          <w:p w14:paraId="74E811DD" w14:textId="7F279DB0" w:rsidR="004E2F5D" w:rsidRDefault="004E2F5D" w:rsidP="0025780E">
            <w:pPr>
              <w:pStyle w:val="Prrafodelista"/>
              <w:ind w:left="0"/>
              <w:jc w:val="both"/>
            </w:pPr>
            <w:r>
              <w:t>1</w:t>
            </w:r>
          </w:p>
        </w:tc>
        <w:tc>
          <w:tcPr>
            <w:tcW w:w="220" w:type="dxa"/>
            <w:shd w:val="clear" w:color="auto" w:fill="C5E0B3" w:themeFill="accent6" w:themeFillTint="66"/>
          </w:tcPr>
          <w:p w14:paraId="06023BAE" w14:textId="05E8DB2E" w:rsidR="004E2F5D" w:rsidRDefault="004E2F5D" w:rsidP="0025780E">
            <w:pPr>
              <w:pStyle w:val="Prrafodelista"/>
              <w:ind w:left="0"/>
              <w:jc w:val="both"/>
            </w:pPr>
            <w:r>
              <w:t>2</w:t>
            </w:r>
          </w:p>
        </w:tc>
        <w:tc>
          <w:tcPr>
            <w:tcW w:w="220" w:type="dxa"/>
            <w:shd w:val="clear" w:color="auto" w:fill="C5E0B3" w:themeFill="accent6" w:themeFillTint="66"/>
          </w:tcPr>
          <w:p w14:paraId="1EB8475F" w14:textId="4CCC4808" w:rsidR="004E2F5D" w:rsidRDefault="004E2F5D" w:rsidP="0025780E">
            <w:pPr>
              <w:pStyle w:val="Prrafodelista"/>
              <w:ind w:left="0"/>
              <w:jc w:val="both"/>
            </w:pPr>
            <w:r>
              <w:t>3</w:t>
            </w:r>
          </w:p>
        </w:tc>
        <w:tc>
          <w:tcPr>
            <w:tcW w:w="221" w:type="dxa"/>
            <w:shd w:val="clear" w:color="auto" w:fill="C5E0B3" w:themeFill="accent6" w:themeFillTint="66"/>
          </w:tcPr>
          <w:p w14:paraId="1E96D417" w14:textId="5A3F3911" w:rsidR="004E2F5D" w:rsidRDefault="004E2F5D" w:rsidP="0025780E">
            <w:pPr>
              <w:pStyle w:val="Prrafodelista"/>
              <w:ind w:left="0"/>
              <w:jc w:val="both"/>
            </w:pPr>
            <w:r>
              <w:t>4</w:t>
            </w:r>
          </w:p>
        </w:tc>
        <w:tc>
          <w:tcPr>
            <w:tcW w:w="221" w:type="dxa"/>
            <w:shd w:val="clear" w:color="auto" w:fill="C5E0B3" w:themeFill="accent6" w:themeFillTint="66"/>
          </w:tcPr>
          <w:p w14:paraId="1B534243" w14:textId="4A56C50B" w:rsidR="004E2F5D" w:rsidRDefault="004E2F5D" w:rsidP="0025780E">
            <w:pPr>
              <w:pStyle w:val="Prrafodelista"/>
              <w:ind w:left="0"/>
              <w:jc w:val="both"/>
            </w:pPr>
            <w:r>
              <w:t>5</w:t>
            </w:r>
          </w:p>
        </w:tc>
        <w:tc>
          <w:tcPr>
            <w:tcW w:w="221" w:type="dxa"/>
            <w:shd w:val="clear" w:color="auto" w:fill="C5E0B3" w:themeFill="accent6" w:themeFillTint="66"/>
          </w:tcPr>
          <w:p w14:paraId="6421B7E3" w14:textId="019CF3BC" w:rsidR="004E2F5D" w:rsidRDefault="004E2F5D" w:rsidP="0025780E">
            <w:pPr>
              <w:pStyle w:val="Prrafodelista"/>
              <w:ind w:left="0"/>
              <w:jc w:val="both"/>
            </w:pPr>
            <w:r>
              <w:t>6</w:t>
            </w:r>
          </w:p>
        </w:tc>
        <w:tc>
          <w:tcPr>
            <w:tcW w:w="221" w:type="dxa"/>
            <w:shd w:val="clear" w:color="auto" w:fill="C5E0B3" w:themeFill="accent6" w:themeFillTint="66"/>
          </w:tcPr>
          <w:p w14:paraId="7C987E77" w14:textId="78DC6154" w:rsidR="004E2F5D" w:rsidRDefault="004E2F5D" w:rsidP="0025780E">
            <w:pPr>
              <w:pStyle w:val="Prrafodelista"/>
              <w:ind w:left="0"/>
              <w:jc w:val="both"/>
            </w:pPr>
            <w:r>
              <w:t>7</w:t>
            </w:r>
          </w:p>
        </w:tc>
        <w:tc>
          <w:tcPr>
            <w:tcW w:w="221" w:type="dxa"/>
            <w:shd w:val="clear" w:color="auto" w:fill="C5E0B3" w:themeFill="accent6" w:themeFillTint="66"/>
          </w:tcPr>
          <w:p w14:paraId="013896DE" w14:textId="338BB790" w:rsidR="004E2F5D" w:rsidRDefault="004E2F5D" w:rsidP="0025780E">
            <w:pPr>
              <w:pStyle w:val="Prrafodelista"/>
              <w:ind w:left="0"/>
              <w:jc w:val="both"/>
            </w:pPr>
            <w:r>
              <w:t>8</w:t>
            </w:r>
          </w:p>
        </w:tc>
        <w:tc>
          <w:tcPr>
            <w:tcW w:w="221" w:type="dxa"/>
            <w:shd w:val="clear" w:color="auto" w:fill="C5E0B3" w:themeFill="accent6" w:themeFillTint="66"/>
          </w:tcPr>
          <w:p w14:paraId="73006B08" w14:textId="38F30325" w:rsidR="004E2F5D" w:rsidRDefault="004E2F5D" w:rsidP="0025780E">
            <w:pPr>
              <w:pStyle w:val="Prrafodelista"/>
              <w:ind w:left="0"/>
              <w:jc w:val="both"/>
            </w:pPr>
            <w:r>
              <w:t>9</w:t>
            </w:r>
          </w:p>
        </w:tc>
        <w:tc>
          <w:tcPr>
            <w:tcW w:w="221" w:type="dxa"/>
            <w:shd w:val="clear" w:color="auto" w:fill="F7CAAC" w:themeFill="accent2" w:themeFillTint="66"/>
          </w:tcPr>
          <w:p w14:paraId="72170E6F" w14:textId="07F11188" w:rsidR="004E2F5D" w:rsidRDefault="004E2F5D" w:rsidP="0025780E">
            <w:pPr>
              <w:pStyle w:val="Prrafodelista"/>
              <w:ind w:left="0"/>
              <w:jc w:val="both"/>
            </w:pPr>
            <w:r>
              <w:t>0</w:t>
            </w:r>
          </w:p>
        </w:tc>
        <w:tc>
          <w:tcPr>
            <w:tcW w:w="221" w:type="dxa"/>
            <w:shd w:val="clear" w:color="auto" w:fill="F7CAAC" w:themeFill="accent2" w:themeFillTint="66"/>
          </w:tcPr>
          <w:p w14:paraId="7991BFB7" w14:textId="444069CD" w:rsidR="004E2F5D" w:rsidRDefault="004E2F5D" w:rsidP="0025780E">
            <w:pPr>
              <w:pStyle w:val="Prrafodelista"/>
              <w:ind w:left="0"/>
              <w:jc w:val="both"/>
            </w:pPr>
            <w:r>
              <w:t>1</w:t>
            </w:r>
          </w:p>
        </w:tc>
        <w:tc>
          <w:tcPr>
            <w:tcW w:w="221" w:type="dxa"/>
            <w:shd w:val="clear" w:color="auto" w:fill="F7CAAC" w:themeFill="accent2" w:themeFillTint="66"/>
          </w:tcPr>
          <w:p w14:paraId="6774D85F" w14:textId="69EA49AD" w:rsidR="004E2F5D" w:rsidRDefault="004E2F5D" w:rsidP="0025780E">
            <w:pPr>
              <w:pStyle w:val="Prrafodelista"/>
              <w:ind w:left="0"/>
              <w:jc w:val="both"/>
            </w:pPr>
            <w:r>
              <w:t>2</w:t>
            </w:r>
          </w:p>
        </w:tc>
        <w:tc>
          <w:tcPr>
            <w:tcW w:w="221" w:type="dxa"/>
            <w:shd w:val="clear" w:color="auto" w:fill="F7CAAC" w:themeFill="accent2" w:themeFillTint="66"/>
          </w:tcPr>
          <w:p w14:paraId="089DAF53" w14:textId="547BCDF3" w:rsidR="004E2F5D" w:rsidRDefault="004E2F5D" w:rsidP="0025780E">
            <w:pPr>
              <w:pStyle w:val="Prrafodelista"/>
              <w:ind w:left="0"/>
              <w:jc w:val="both"/>
            </w:pPr>
            <w:r>
              <w:t>3</w:t>
            </w:r>
          </w:p>
        </w:tc>
        <w:tc>
          <w:tcPr>
            <w:tcW w:w="221" w:type="dxa"/>
            <w:shd w:val="clear" w:color="auto" w:fill="F7CAAC" w:themeFill="accent2" w:themeFillTint="66"/>
          </w:tcPr>
          <w:p w14:paraId="245BAB77" w14:textId="7BC12C60" w:rsidR="004E2F5D" w:rsidRDefault="004E2F5D" w:rsidP="0025780E">
            <w:pPr>
              <w:pStyle w:val="Prrafodelista"/>
              <w:ind w:left="0"/>
              <w:jc w:val="both"/>
            </w:pPr>
            <w:r>
              <w:t>4</w:t>
            </w:r>
          </w:p>
        </w:tc>
        <w:tc>
          <w:tcPr>
            <w:tcW w:w="221" w:type="dxa"/>
            <w:shd w:val="clear" w:color="auto" w:fill="F7CAAC" w:themeFill="accent2" w:themeFillTint="66"/>
          </w:tcPr>
          <w:p w14:paraId="6BCDC36D" w14:textId="210A51F2" w:rsidR="004E2F5D" w:rsidRDefault="004E2F5D" w:rsidP="0025780E">
            <w:pPr>
              <w:pStyle w:val="Prrafodelista"/>
              <w:ind w:left="0"/>
              <w:jc w:val="both"/>
            </w:pPr>
            <w:r>
              <w:t>5</w:t>
            </w:r>
          </w:p>
        </w:tc>
        <w:tc>
          <w:tcPr>
            <w:tcW w:w="221" w:type="dxa"/>
            <w:shd w:val="clear" w:color="auto" w:fill="F7CAAC" w:themeFill="accent2" w:themeFillTint="66"/>
          </w:tcPr>
          <w:p w14:paraId="4FCF2C93" w14:textId="410E2420" w:rsidR="004E2F5D" w:rsidRDefault="004E2F5D" w:rsidP="0025780E">
            <w:pPr>
              <w:pStyle w:val="Prrafodelista"/>
              <w:ind w:left="0"/>
              <w:jc w:val="both"/>
            </w:pPr>
            <w:r>
              <w:t>6</w:t>
            </w:r>
          </w:p>
        </w:tc>
        <w:tc>
          <w:tcPr>
            <w:tcW w:w="221" w:type="dxa"/>
            <w:shd w:val="clear" w:color="auto" w:fill="F7CAAC" w:themeFill="accent2" w:themeFillTint="66"/>
          </w:tcPr>
          <w:p w14:paraId="59EDE688" w14:textId="70B3B064" w:rsidR="004E2F5D" w:rsidRDefault="004E2F5D" w:rsidP="0025780E">
            <w:pPr>
              <w:pStyle w:val="Prrafodelista"/>
              <w:ind w:left="0"/>
              <w:jc w:val="both"/>
            </w:pPr>
            <w:r>
              <w:t>7</w:t>
            </w:r>
          </w:p>
        </w:tc>
        <w:tc>
          <w:tcPr>
            <w:tcW w:w="221" w:type="dxa"/>
            <w:shd w:val="clear" w:color="auto" w:fill="F7CAAC" w:themeFill="accent2" w:themeFillTint="66"/>
          </w:tcPr>
          <w:p w14:paraId="16B1D529" w14:textId="0E6EB520" w:rsidR="004E2F5D" w:rsidRDefault="004E2F5D" w:rsidP="0025780E">
            <w:pPr>
              <w:pStyle w:val="Prrafodelista"/>
              <w:ind w:left="0"/>
              <w:jc w:val="both"/>
            </w:pPr>
            <w:r>
              <w:t>8</w:t>
            </w:r>
          </w:p>
        </w:tc>
        <w:tc>
          <w:tcPr>
            <w:tcW w:w="221" w:type="dxa"/>
            <w:shd w:val="clear" w:color="auto" w:fill="F7CAAC" w:themeFill="accent2" w:themeFillTint="66"/>
          </w:tcPr>
          <w:p w14:paraId="3F4B52FF" w14:textId="23D322A1" w:rsidR="004E2F5D" w:rsidRDefault="004E2F5D" w:rsidP="0025780E">
            <w:pPr>
              <w:pStyle w:val="Prrafodelista"/>
              <w:ind w:left="0"/>
              <w:jc w:val="both"/>
            </w:pPr>
            <w:r>
              <w:t>9</w:t>
            </w:r>
          </w:p>
        </w:tc>
        <w:tc>
          <w:tcPr>
            <w:tcW w:w="219" w:type="dxa"/>
            <w:shd w:val="clear" w:color="auto" w:fill="FFE599" w:themeFill="accent4" w:themeFillTint="66"/>
          </w:tcPr>
          <w:p w14:paraId="47BBD6F4" w14:textId="454F06EE" w:rsidR="004E2F5D" w:rsidRDefault="004E2F5D" w:rsidP="0025780E">
            <w:pPr>
              <w:pStyle w:val="Prrafodelista"/>
              <w:ind w:left="0"/>
              <w:jc w:val="both"/>
            </w:pPr>
            <w:r>
              <w:t>-</w:t>
            </w:r>
          </w:p>
        </w:tc>
        <w:tc>
          <w:tcPr>
            <w:tcW w:w="219" w:type="dxa"/>
            <w:shd w:val="clear" w:color="auto" w:fill="FFE599" w:themeFill="accent4" w:themeFillTint="66"/>
          </w:tcPr>
          <w:p w14:paraId="0C323213" w14:textId="6A31D802" w:rsidR="004E2F5D" w:rsidRDefault="004E2F5D" w:rsidP="0025780E">
            <w:pPr>
              <w:pStyle w:val="Prrafodelista"/>
              <w:ind w:left="0"/>
              <w:jc w:val="both"/>
            </w:pPr>
            <w:r>
              <w:t>-</w:t>
            </w:r>
          </w:p>
        </w:tc>
      </w:tr>
      <w:tr w:rsidR="004E2F5D" w14:paraId="3730503B" w14:textId="77777777" w:rsidTr="009B5D37">
        <w:tc>
          <w:tcPr>
            <w:tcW w:w="2496" w:type="dxa"/>
            <w:gridSpan w:val="8"/>
          </w:tcPr>
          <w:p w14:paraId="2F131674" w14:textId="77777777" w:rsidR="004E2F5D" w:rsidRDefault="004E2F5D" w:rsidP="0025780E">
            <w:pPr>
              <w:pStyle w:val="Prrafodelista"/>
              <w:ind w:left="0"/>
              <w:jc w:val="both"/>
            </w:pPr>
            <w:r>
              <w:t>1º BYTE</w:t>
            </w:r>
          </w:p>
        </w:tc>
        <w:tc>
          <w:tcPr>
            <w:tcW w:w="1762" w:type="dxa"/>
            <w:gridSpan w:val="8"/>
          </w:tcPr>
          <w:p w14:paraId="0A513809" w14:textId="77777777" w:rsidR="004E2F5D" w:rsidRDefault="004E2F5D" w:rsidP="0025780E">
            <w:pPr>
              <w:pStyle w:val="Prrafodelista"/>
              <w:ind w:left="0"/>
              <w:jc w:val="both"/>
            </w:pPr>
            <w:r>
              <w:t>2º BYTE</w:t>
            </w:r>
          </w:p>
        </w:tc>
        <w:tc>
          <w:tcPr>
            <w:tcW w:w="1768" w:type="dxa"/>
            <w:gridSpan w:val="8"/>
          </w:tcPr>
          <w:p w14:paraId="68DF6737" w14:textId="77777777" w:rsidR="004E2F5D" w:rsidRDefault="004E2F5D" w:rsidP="0025780E">
            <w:pPr>
              <w:pStyle w:val="Prrafodelista"/>
              <w:ind w:left="0"/>
              <w:jc w:val="both"/>
            </w:pPr>
            <w:r>
              <w:t>3º BYTE</w:t>
            </w:r>
          </w:p>
        </w:tc>
        <w:tc>
          <w:tcPr>
            <w:tcW w:w="1764" w:type="dxa"/>
            <w:gridSpan w:val="8"/>
          </w:tcPr>
          <w:p w14:paraId="5D87A0CA" w14:textId="77777777" w:rsidR="004E2F5D" w:rsidRDefault="004E2F5D" w:rsidP="009B5D37">
            <w:pPr>
              <w:pStyle w:val="Prrafodelista"/>
              <w:keepNext/>
              <w:ind w:left="0"/>
              <w:jc w:val="both"/>
            </w:pPr>
            <w:r>
              <w:t>4º BYTE</w:t>
            </w:r>
          </w:p>
        </w:tc>
      </w:tr>
    </w:tbl>
    <w:p w14:paraId="57756CC7" w14:textId="421A24E7" w:rsidR="004E2F5D" w:rsidRPr="005B58A7" w:rsidRDefault="009B5D37" w:rsidP="009B5D37">
      <w:pPr>
        <w:pStyle w:val="Descripcin"/>
        <w:jc w:val="center"/>
      </w:pPr>
      <w:bookmarkStart w:id="19" w:name="_Toc17721579"/>
      <w:r>
        <w:t xml:space="preserve">Tabla </w:t>
      </w:r>
      <w:r w:rsidR="002C20E9">
        <w:rPr>
          <w:noProof/>
        </w:rPr>
        <w:fldChar w:fldCharType="begin"/>
      </w:r>
      <w:r w:rsidR="002C20E9">
        <w:rPr>
          <w:noProof/>
        </w:rPr>
        <w:instrText xml:space="preserve"> SEQ Tabla \* ARABIC </w:instrText>
      </w:r>
      <w:r w:rsidR="002C20E9">
        <w:rPr>
          <w:noProof/>
        </w:rPr>
        <w:fldChar w:fldCharType="separate"/>
      </w:r>
      <w:r w:rsidR="00EE0C50">
        <w:rPr>
          <w:noProof/>
        </w:rPr>
        <w:t>3</w:t>
      </w:r>
      <w:r w:rsidR="002C20E9">
        <w:rPr>
          <w:noProof/>
        </w:rPr>
        <w:fldChar w:fldCharType="end"/>
      </w:r>
      <w:r>
        <w:t xml:space="preserve"> Formato 311</w:t>
      </w:r>
      <w:bookmarkEnd w:id="19"/>
    </w:p>
    <w:p w14:paraId="3323FE26" w14:textId="77777777" w:rsidR="005B58A7" w:rsidRDefault="005B58A7" w:rsidP="003C69FB">
      <w:pPr>
        <w:jc w:val="both"/>
      </w:pPr>
    </w:p>
    <w:p w14:paraId="7215B679" w14:textId="77777777" w:rsidR="00BB38D5" w:rsidRDefault="00BB38D5" w:rsidP="003C69FB">
      <w:pPr>
        <w:jc w:val="both"/>
      </w:pPr>
    </w:p>
    <w:p w14:paraId="46064674" w14:textId="77777777" w:rsidR="00BB38D5" w:rsidRDefault="00BB38D5" w:rsidP="003C69FB">
      <w:pPr>
        <w:jc w:val="both"/>
      </w:pPr>
    </w:p>
    <w:p w14:paraId="79C9ABC6" w14:textId="77777777" w:rsidR="00BB38D5" w:rsidRDefault="00BB38D5" w:rsidP="003C69FB">
      <w:pPr>
        <w:jc w:val="both"/>
      </w:pPr>
    </w:p>
    <w:p w14:paraId="48CFD0C0" w14:textId="77777777" w:rsidR="00BB38D5" w:rsidRDefault="00BB38D5" w:rsidP="003C69FB">
      <w:pPr>
        <w:jc w:val="both"/>
      </w:pPr>
    </w:p>
    <w:p w14:paraId="67883F79" w14:textId="77777777" w:rsidR="00BB38D5" w:rsidRDefault="00BB38D5" w:rsidP="003C69FB">
      <w:pPr>
        <w:jc w:val="both"/>
      </w:pPr>
    </w:p>
    <w:p w14:paraId="5AFF38D4" w14:textId="77777777" w:rsidR="00BB38D5" w:rsidRPr="00EC1AAD" w:rsidRDefault="00BB38D5" w:rsidP="003C69FB">
      <w:pPr>
        <w:jc w:val="both"/>
      </w:pPr>
    </w:p>
    <w:p w14:paraId="37F90548" w14:textId="5B218DB3" w:rsidR="003D6797" w:rsidRDefault="003D6797" w:rsidP="006F7191">
      <w:pPr>
        <w:pStyle w:val="Ttulo3"/>
        <w:rPr>
          <w:u w:val="single"/>
        </w:rPr>
      </w:pPr>
      <w:bookmarkStart w:id="20" w:name="_Toc17721534"/>
      <w:r>
        <w:lastRenderedPageBreak/>
        <w:t>Fichero de anotación</w:t>
      </w:r>
      <w:bookmarkEnd w:id="20"/>
      <w:r>
        <w:t xml:space="preserve"> </w:t>
      </w:r>
    </w:p>
    <w:p w14:paraId="355334B8" w14:textId="46EA9540" w:rsidR="00996D29" w:rsidRDefault="00740B5B" w:rsidP="003C69FB">
      <w:pPr>
        <w:jc w:val="both"/>
      </w:pPr>
      <w:r w:rsidRPr="00740B5B">
        <w:t xml:space="preserve">Los </w:t>
      </w:r>
      <w:r w:rsidR="00A66871">
        <w:t xml:space="preserve">nombres de los </w:t>
      </w:r>
      <w:r>
        <w:t>ficheros</w:t>
      </w:r>
      <w:r w:rsidRPr="00740B5B">
        <w:t xml:space="preserve"> de anotación tienen</w:t>
      </w:r>
      <w:r>
        <w:t xml:space="preserve"> </w:t>
      </w:r>
      <w:r w:rsidR="00A66871">
        <w:t xml:space="preserve">el formato de </w:t>
      </w:r>
      <w:r w:rsidR="00A66871">
        <w:br/>
        <w:t xml:space="preserve"> ‘</w:t>
      </w:r>
      <w:r w:rsidRPr="003945F3">
        <w:rPr>
          <w:b/>
          <w:i/>
        </w:rPr>
        <w:t>registro</w:t>
      </w:r>
      <w:r w:rsidR="00A66871" w:rsidRPr="003945F3">
        <w:rPr>
          <w:b/>
          <w:i/>
        </w:rPr>
        <w:t>.anotador</w:t>
      </w:r>
      <w:r w:rsidR="00A66871">
        <w:t>, donde registro es el nombre del registro y anotador es el nombre del anotador</w:t>
      </w:r>
      <w:r w:rsidR="00A66871" w:rsidRPr="00A66871">
        <w:rPr>
          <w:i/>
        </w:rPr>
        <w:t>'</w:t>
      </w:r>
      <w:r w:rsidR="00A66871">
        <w:t xml:space="preserve">. </w:t>
      </w:r>
      <w:r w:rsidRPr="00740B5B">
        <w:t xml:space="preserve">Los denominados </w:t>
      </w:r>
      <w:r w:rsidRPr="00A66871">
        <w:rPr>
          <w:i/>
        </w:rPr>
        <w:t>'</w:t>
      </w:r>
      <w:r w:rsidR="00A66871" w:rsidRPr="00A66871">
        <w:rPr>
          <w:i/>
        </w:rPr>
        <w:t>registro</w:t>
      </w:r>
      <w:r w:rsidRPr="00A66871">
        <w:rPr>
          <w:i/>
        </w:rPr>
        <w:t>.atr</w:t>
      </w:r>
      <w:r w:rsidRPr="00740B5B">
        <w:t xml:space="preserve"> ' s</w:t>
      </w:r>
      <w:r w:rsidR="00A66871">
        <w:t>on referencia de ficheros de anotación</w:t>
      </w:r>
      <w:r w:rsidRPr="00740B5B">
        <w:t xml:space="preserve">. Los </w:t>
      </w:r>
      <w:r w:rsidR="000B606C">
        <w:t>ficheros</w:t>
      </w:r>
      <w:r w:rsidRPr="00740B5B">
        <w:t xml:space="preserve"> de anotación son binarios y contienen registros de longitud variable que promedian ligeramente más de 16 bits por anotación</w:t>
      </w:r>
      <w:sdt>
        <w:sdtPr>
          <w:id w:val="-1875224158"/>
          <w:citation/>
        </w:sdtPr>
        <w:sdtContent>
          <w:r w:rsidR="0068143A">
            <w:fldChar w:fldCharType="begin"/>
          </w:r>
          <w:r w:rsidR="0068143A">
            <w:instrText xml:space="preserve"> CITATION WFD2 \l 3082 </w:instrText>
          </w:r>
          <w:r w:rsidR="0068143A">
            <w:fldChar w:fldCharType="separate"/>
          </w:r>
          <w:r w:rsidR="006A6D6B">
            <w:rPr>
              <w:noProof/>
            </w:rPr>
            <w:t xml:space="preserve"> </w:t>
          </w:r>
          <w:r w:rsidR="006A6D6B" w:rsidRPr="006A6D6B">
            <w:rPr>
              <w:noProof/>
            </w:rPr>
            <w:t>[7]</w:t>
          </w:r>
          <w:r w:rsidR="0068143A">
            <w:fldChar w:fldCharType="end"/>
          </w:r>
        </w:sdtContent>
      </w:sdt>
      <w:r w:rsidRPr="00740B5B">
        <w:t>.</w:t>
      </w:r>
    </w:p>
    <w:p w14:paraId="37862304" w14:textId="77777777" w:rsidR="00996D29" w:rsidRDefault="00996D29" w:rsidP="003C69FB">
      <w:pPr>
        <w:jc w:val="both"/>
      </w:pPr>
      <w:r w:rsidRPr="00996D29">
        <w:t xml:space="preserve"> </w:t>
      </w:r>
      <w:r>
        <w:t xml:space="preserve">Se </w:t>
      </w:r>
      <w:r w:rsidRPr="00996D29">
        <w:t xml:space="preserve">pueden leer </w:t>
      </w:r>
      <w:r>
        <w:t>ficheros</w:t>
      </w:r>
      <w:r w:rsidRPr="00996D29">
        <w:t xml:space="preserve"> de anotación en dos formatos. </w:t>
      </w:r>
    </w:p>
    <w:p w14:paraId="1E0D7FEB" w14:textId="1F320E47" w:rsidR="00762188" w:rsidRDefault="004A52B9" w:rsidP="00F86E9C">
      <w:pPr>
        <w:pStyle w:val="Prrafodelista"/>
        <w:numPr>
          <w:ilvl w:val="0"/>
          <w:numId w:val="8"/>
        </w:numPr>
        <w:jc w:val="both"/>
      </w:pPr>
      <w:r>
        <w:rPr>
          <w:b/>
        </w:rPr>
        <w:t>Fo</w:t>
      </w:r>
      <w:r w:rsidR="00996D29" w:rsidRPr="004A52B9">
        <w:rPr>
          <w:b/>
        </w:rPr>
        <w:t>rmato MIT</w:t>
      </w:r>
      <w:r>
        <w:rPr>
          <w:b/>
        </w:rPr>
        <w:t>:</w:t>
      </w:r>
      <w:r>
        <w:t xml:space="preserve"> Formato preferido,</w:t>
      </w:r>
      <w:r w:rsidR="00996D29" w:rsidRPr="00996D29">
        <w:t xml:space="preserve"> es compacto (con un promedio de poco más de dos bytes por anotación) y extensible, y se usa normalmente para los </w:t>
      </w:r>
      <w:r w:rsidR="000B606C">
        <w:t>ficheros</w:t>
      </w:r>
      <w:r w:rsidR="00996D29" w:rsidRPr="00996D29">
        <w:t xml:space="preserve"> de anotación en línea.</w:t>
      </w:r>
    </w:p>
    <w:p w14:paraId="4E0DD830" w14:textId="77777777" w:rsidR="004A52B9" w:rsidRDefault="006C7D54" w:rsidP="006C7D54">
      <w:pPr>
        <w:pStyle w:val="Prrafodelista"/>
        <w:ind w:left="360"/>
      </w:pPr>
      <w:r w:rsidRPr="006C7D54">
        <w:t xml:space="preserve">Cada anotación ocupa un número par de bytes. </w:t>
      </w:r>
    </w:p>
    <w:p w14:paraId="03797CBA" w14:textId="77777777" w:rsidR="004A52B9" w:rsidRDefault="006C7D54" w:rsidP="00F86E9C">
      <w:pPr>
        <w:pStyle w:val="Prrafodelista"/>
        <w:numPr>
          <w:ilvl w:val="1"/>
          <w:numId w:val="8"/>
        </w:numPr>
      </w:pPr>
      <w:r w:rsidRPr="006C7D54">
        <w:t>El primer byte en cada par es el byte menos significativo.</w:t>
      </w:r>
    </w:p>
    <w:p w14:paraId="1D0C27EB" w14:textId="77777777" w:rsidR="004A52B9" w:rsidRDefault="006C7D54" w:rsidP="00F86E9C">
      <w:pPr>
        <w:pStyle w:val="Prrafodelista"/>
        <w:numPr>
          <w:ilvl w:val="1"/>
          <w:numId w:val="8"/>
        </w:numPr>
      </w:pPr>
      <w:r w:rsidRPr="006C7D54">
        <w:t xml:space="preserve">Los seis bits más significativos (A) de cada par de bytes son el código de </w:t>
      </w:r>
      <w:r w:rsidRPr="004A52B9">
        <w:rPr>
          <w:b/>
        </w:rPr>
        <w:t>tipo</w:t>
      </w:r>
      <w:r w:rsidRPr="006C7D54">
        <w:t xml:space="preserve"> de </w:t>
      </w:r>
      <w:r w:rsidRPr="004A52B9">
        <w:rPr>
          <w:b/>
        </w:rPr>
        <w:t>anotación</w:t>
      </w:r>
      <w:r w:rsidR="004A52B9">
        <w:t>.</w:t>
      </w:r>
    </w:p>
    <w:p w14:paraId="27C403D6" w14:textId="5FFFC360" w:rsidR="004A52B9" w:rsidRDefault="004A52B9" w:rsidP="00F86E9C">
      <w:pPr>
        <w:pStyle w:val="Prrafodelista"/>
        <w:numPr>
          <w:ilvl w:val="1"/>
          <w:numId w:val="8"/>
        </w:numPr>
      </w:pPr>
      <w:r>
        <w:t>Y</w:t>
      </w:r>
      <w:r w:rsidR="006C7D54" w:rsidRPr="006C7D54">
        <w:t xml:space="preserve"> los diez bits restantes </w:t>
      </w:r>
      <w:proofErr w:type="gramStart"/>
      <w:r w:rsidR="006C7D54" w:rsidRPr="006C7D54">
        <w:t>( I</w:t>
      </w:r>
      <w:proofErr w:type="gramEnd"/>
      <w:r w:rsidR="006C7D54" w:rsidRPr="006C7D54">
        <w:t xml:space="preserve"> ) especifican el tiempo de la anotación, medido en intervalos de muestra de la anotación anterior (o desde el principio del registro para la primera anotación).</w:t>
      </w:r>
      <w:r w:rsidR="00AB7C84">
        <w:t xml:space="preserve"> </w:t>
      </w:r>
    </w:p>
    <w:p w14:paraId="4A88C6CB" w14:textId="71F724B8" w:rsidR="006C7D54" w:rsidRDefault="006C7D54" w:rsidP="00F86E9C">
      <w:pPr>
        <w:pStyle w:val="Prrafodelista"/>
        <w:numPr>
          <w:ilvl w:val="1"/>
          <w:numId w:val="8"/>
        </w:numPr>
      </w:pPr>
      <w:r w:rsidRPr="006C7D54">
        <w:t xml:space="preserve"> </w:t>
      </w:r>
      <w:r w:rsidR="009E1CD9">
        <w:t>Los códigos de tipo están definidos para (</w:t>
      </w:r>
      <w:r w:rsidRPr="006C7D54">
        <w:t>0 &lt; A &lt;= ACMAX</w:t>
      </w:r>
      <w:r w:rsidR="009E1CD9">
        <w:t xml:space="preserve"> (49))</w:t>
      </w:r>
      <w:r w:rsidRPr="006C7D54">
        <w:t xml:space="preserve"> ,</w:t>
      </w:r>
      <w:r w:rsidR="009E1CD9">
        <w:t>aunque e</w:t>
      </w:r>
      <w:r w:rsidRPr="006C7D54">
        <w:t>xisten varias otras posibilidades</w:t>
      </w:r>
    </w:p>
    <w:p w14:paraId="3148A7CC" w14:textId="77777777" w:rsidR="00D61237" w:rsidRPr="006C7D54" w:rsidRDefault="00D61237" w:rsidP="00556696">
      <w:pPr>
        <w:pStyle w:val="Prrafodelista"/>
        <w:ind w:left="1080"/>
      </w:pPr>
    </w:p>
    <w:p w14:paraId="7C8B6091" w14:textId="1D9722DA" w:rsidR="000F227F" w:rsidRDefault="00996D29" w:rsidP="00F86E9C">
      <w:pPr>
        <w:pStyle w:val="Prrafodelista"/>
        <w:numPr>
          <w:ilvl w:val="0"/>
          <w:numId w:val="8"/>
        </w:numPr>
      </w:pPr>
      <w:r w:rsidRPr="00996D29">
        <w:t xml:space="preserve"> </w:t>
      </w:r>
      <w:r w:rsidR="000402FC" w:rsidRPr="000F227F">
        <w:rPr>
          <w:b/>
        </w:rPr>
        <w:t>Formato AHA</w:t>
      </w:r>
      <w:r w:rsidR="000402FC">
        <w:t xml:space="preserve">: </w:t>
      </w:r>
      <w:r w:rsidRPr="00996D29">
        <w:t>El formato alternativo (formato de distribución AHA DB) utiliza 16 bytes por anotación, y normalmente se usa solo para el intercambio de archivos entre instituciones en cintas de 9 pistas.</w:t>
      </w:r>
      <w:r w:rsidR="000D398A">
        <w:t xml:space="preserve"> </w:t>
      </w:r>
      <w:r w:rsidR="000F227F" w:rsidRPr="000F227F">
        <w:t>Dentro de cada bloque</w:t>
      </w:r>
      <w:r w:rsidR="000D398A">
        <w:t>:</w:t>
      </w:r>
    </w:p>
    <w:p w14:paraId="7DE7836E" w14:textId="2B0BD90F" w:rsidR="000F227F" w:rsidRDefault="000F227F" w:rsidP="00F86E9C">
      <w:pPr>
        <w:pStyle w:val="Prrafodelista"/>
        <w:numPr>
          <w:ilvl w:val="1"/>
          <w:numId w:val="8"/>
        </w:numPr>
      </w:pPr>
      <w:r w:rsidRPr="000F227F">
        <w:t xml:space="preserve"> </w:t>
      </w:r>
      <w:r>
        <w:t>E</w:t>
      </w:r>
      <w:r w:rsidRPr="000F227F">
        <w:t>l primer byte no se usa</w:t>
      </w:r>
      <w:r w:rsidR="00D61237">
        <w:t>, lo que puede ser muy útil para diferenciar del formato MIT.</w:t>
      </w:r>
    </w:p>
    <w:p w14:paraId="0CD6FD28" w14:textId="77777777" w:rsidR="000F227F" w:rsidRDefault="000F227F" w:rsidP="00F86E9C">
      <w:pPr>
        <w:pStyle w:val="Prrafodelista"/>
        <w:numPr>
          <w:ilvl w:val="1"/>
          <w:numId w:val="8"/>
        </w:numPr>
      </w:pPr>
      <w:r>
        <w:t>E</w:t>
      </w:r>
      <w:r w:rsidRPr="000F227F">
        <w:t>l segundo byte contiene el código de anotación AHA</w:t>
      </w:r>
    </w:p>
    <w:p w14:paraId="1D38C0AA" w14:textId="1C91BD97" w:rsidR="000F227F" w:rsidRDefault="000F227F" w:rsidP="00F86E9C">
      <w:pPr>
        <w:pStyle w:val="Prrafodelista"/>
        <w:numPr>
          <w:ilvl w:val="1"/>
          <w:numId w:val="8"/>
        </w:numPr>
      </w:pPr>
      <w:r>
        <w:t>E</w:t>
      </w:r>
      <w:r w:rsidRPr="000F227F">
        <w:t>l tercer al sexto byte contiene el tiempo en PDP-1</w:t>
      </w:r>
      <w:r>
        <w:t>1,</w:t>
      </w:r>
      <w:r w:rsidRPr="000F227F">
        <w:t xml:space="preserve"> formato de ent</w:t>
      </w:r>
      <w:r>
        <w:t>ero.</w:t>
      </w:r>
    </w:p>
    <w:p w14:paraId="690AFA19" w14:textId="77777777" w:rsidR="000D398A" w:rsidRDefault="000F227F" w:rsidP="00F86E9C">
      <w:pPr>
        <w:pStyle w:val="Prrafodelista"/>
        <w:numPr>
          <w:ilvl w:val="1"/>
          <w:numId w:val="8"/>
        </w:numPr>
      </w:pPr>
      <w:r>
        <w:t>L</w:t>
      </w:r>
      <w:r w:rsidRPr="000F227F">
        <w:t xml:space="preserve">os bytes séptimo y octavo contienen un número de serie de anotación. </w:t>
      </w:r>
    </w:p>
    <w:p w14:paraId="1BFE8729" w14:textId="77777777" w:rsidR="000D398A" w:rsidRDefault="000F227F" w:rsidP="00F86E9C">
      <w:pPr>
        <w:pStyle w:val="Prrafodelista"/>
        <w:numPr>
          <w:ilvl w:val="1"/>
          <w:numId w:val="8"/>
        </w:numPr>
      </w:pPr>
      <w:r w:rsidRPr="000F227F">
        <w:t>En los archivos de anotación tomados directamente de las cintas de distribución de la base de datos AHA, los últimos ocho bytes de cada anotación no se utilizan</w:t>
      </w:r>
      <w:r w:rsidR="000D398A">
        <w:t>.</w:t>
      </w:r>
    </w:p>
    <w:p w14:paraId="01762BB8" w14:textId="5B8EF949" w:rsidR="000D398A" w:rsidRDefault="000D398A" w:rsidP="00F86E9C">
      <w:pPr>
        <w:pStyle w:val="Prrafodelista"/>
        <w:numPr>
          <w:ilvl w:val="1"/>
          <w:numId w:val="8"/>
        </w:numPr>
      </w:pPr>
      <w:r>
        <w:t>E</w:t>
      </w:r>
      <w:r w:rsidR="000F227F" w:rsidRPr="000F227F">
        <w:t>l tiempo se da en milisegundos medidos desde el comienzo del segmento anotado del registro.</w:t>
      </w:r>
    </w:p>
    <w:p w14:paraId="0E923C5B" w14:textId="2817BA78" w:rsidR="000B606C" w:rsidRDefault="000F227F" w:rsidP="00F86E9C">
      <w:pPr>
        <w:pStyle w:val="Prrafodelista"/>
        <w:numPr>
          <w:ilvl w:val="1"/>
          <w:numId w:val="8"/>
        </w:numPr>
      </w:pPr>
      <w:r w:rsidRPr="000F227F">
        <w:t xml:space="preserve"> En los archivos de anotación en formato AHA generados por las aplicaciones de la biblioteca WFDB, los tiempos de anotación se dan en intervalos de muestra desde el comienzo del registro, y los últimos ocho bytes de cada anotación contienen el subtipo de anotación MIT (en el noveno byte), el código de anotación MIT (en el décimo byte) y hasta seis caracteres ASCII (en los bytes restantes) utilizados para describi</w:t>
      </w:r>
      <w:r w:rsidR="00BE395D">
        <w:t>r las anotaciones RHYTHM y NOTE</w:t>
      </w:r>
      <w:r w:rsidRPr="000F227F">
        <w:t>.</w:t>
      </w:r>
    </w:p>
    <w:p w14:paraId="14CCE721" w14:textId="77777777" w:rsidR="003B38FF" w:rsidRDefault="003B38FF" w:rsidP="003B38FF">
      <w:pPr>
        <w:pStyle w:val="Prrafodelista"/>
        <w:ind w:left="1080"/>
      </w:pPr>
    </w:p>
    <w:p w14:paraId="7845CDEE" w14:textId="17CFAB34" w:rsidR="001D7AF8" w:rsidRDefault="001D7AF8" w:rsidP="006F7191">
      <w:pPr>
        <w:pStyle w:val="Ttulo3"/>
        <w:rPr>
          <w:u w:val="single"/>
        </w:rPr>
      </w:pPr>
      <w:bookmarkStart w:id="21" w:name="_Toc17721535"/>
      <w:r>
        <w:t>Fichero de cabecera</w:t>
      </w:r>
      <w:bookmarkEnd w:id="21"/>
      <w:r>
        <w:t xml:space="preserve"> </w:t>
      </w:r>
    </w:p>
    <w:p w14:paraId="2E5D87F8" w14:textId="3AE934D0" w:rsidR="00261976" w:rsidRDefault="001D7AF8" w:rsidP="003C69FB">
      <w:pPr>
        <w:jc w:val="both"/>
      </w:pPr>
      <w:r w:rsidRPr="001D7AF8">
        <w:t xml:space="preserve">Los </w:t>
      </w:r>
      <w:r w:rsidR="00C01C69">
        <w:t>ficheros</w:t>
      </w:r>
      <w:r w:rsidRPr="001D7AF8">
        <w:t xml:space="preserve"> de </w:t>
      </w:r>
      <w:r w:rsidR="00C01C69">
        <w:t xml:space="preserve">cabecera </w:t>
      </w:r>
      <w:r>
        <w:t xml:space="preserve">tienen </w:t>
      </w:r>
      <w:r w:rsidRPr="00261976">
        <w:t>nombres</w:t>
      </w:r>
      <w:r>
        <w:t xml:space="preserve"> con el formato </w:t>
      </w:r>
      <w:r w:rsidRPr="003945F3">
        <w:rPr>
          <w:b/>
        </w:rPr>
        <w:t>'</w:t>
      </w:r>
      <w:r w:rsidRPr="003945F3">
        <w:rPr>
          <w:b/>
          <w:i/>
        </w:rPr>
        <w:t>registro.hea</w:t>
      </w:r>
      <w:r w:rsidRPr="003945F3">
        <w:rPr>
          <w:b/>
        </w:rPr>
        <w:t>'</w:t>
      </w:r>
      <w:r w:rsidRPr="001D7AF8">
        <w:t>, donde regis</w:t>
      </w:r>
      <w:r w:rsidR="003945F3">
        <w:t>tro es el nombre del registro</w:t>
      </w:r>
      <w:r w:rsidR="00765B7C">
        <w:t>. Para cada registro de la base de datos, existe un fichero</w:t>
      </w:r>
      <w:r w:rsidR="00765B7C" w:rsidRPr="001D7AF8">
        <w:t xml:space="preserve"> de cabecera </w:t>
      </w:r>
      <w:r w:rsidR="00765B7C">
        <w:t>que especifica los nombres de los ficheros de señal asociados y sus atributos. Este fichero contiene texto ASCII orientado a línea y campos</w:t>
      </w:r>
      <w:r w:rsidR="00263264">
        <w:t xml:space="preserve"> </w:t>
      </w:r>
      <w:sdt>
        <w:sdtPr>
          <w:id w:val="1193957776"/>
          <w:citation/>
        </w:sdtPr>
        <w:sdtContent>
          <w:r w:rsidR="00263264">
            <w:fldChar w:fldCharType="begin"/>
          </w:r>
          <w:r w:rsidR="00263264">
            <w:instrText xml:space="preserve"> CITATION WFD1 \l 3082 </w:instrText>
          </w:r>
          <w:r w:rsidR="00263264">
            <w:fldChar w:fldCharType="separate"/>
          </w:r>
          <w:r w:rsidR="006A6D6B" w:rsidRPr="006A6D6B">
            <w:rPr>
              <w:noProof/>
            </w:rPr>
            <w:t>[8]</w:t>
          </w:r>
          <w:r w:rsidR="00263264">
            <w:fldChar w:fldCharType="end"/>
          </w:r>
        </w:sdtContent>
      </w:sdt>
      <w:r w:rsidR="00261976">
        <w:t>.</w:t>
      </w:r>
    </w:p>
    <w:p w14:paraId="4AC0C43C" w14:textId="08872DEE" w:rsidR="00765B7C" w:rsidRDefault="00261976" w:rsidP="003C69FB">
      <w:pPr>
        <w:jc w:val="both"/>
      </w:pPr>
      <w:r>
        <w:t>L</w:t>
      </w:r>
      <w:r w:rsidR="00765B7C">
        <w:t xml:space="preserve">as líneas tienen un tamaño máximo de </w:t>
      </w:r>
      <w:r>
        <w:t>255</w:t>
      </w:r>
      <w:r w:rsidR="00765B7C">
        <w:t xml:space="preserve"> caracteres, incluido el salto de línea</w:t>
      </w:r>
      <w:r>
        <w:t xml:space="preserve"> y los campos de cada línea están separados por espacio en blanco o tabulación.</w:t>
      </w:r>
    </w:p>
    <w:p w14:paraId="28FA2085" w14:textId="6C3F849A" w:rsidR="003945F3" w:rsidRDefault="003945F3" w:rsidP="003C69FB">
      <w:pPr>
        <w:jc w:val="both"/>
      </w:pPr>
      <w:r>
        <w:lastRenderedPageBreak/>
        <w:t xml:space="preserve"> </w:t>
      </w:r>
      <w:r w:rsidR="00765B7C">
        <w:t>Los ficheros de cabece</w:t>
      </w:r>
      <w:r w:rsidR="00440E84">
        <w:t>ra pueden contener las siguientes líneas</w:t>
      </w:r>
      <w:r w:rsidR="00A162AD">
        <w:t>:</w:t>
      </w:r>
    </w:p>
    <w:p w14:paraId="248BAB57" w14:textId="7717F338" w:rsidR="00A162AD" w:rsidRDefault="00440E84" w:rsidP="00F86E9C">
      <w:pPr>
        <w:pStyle w:val="Prrafodelista"/>
        <w:numPr>
          <w:ilvl w:val="0"/>
          <w:numId w:val="3"/>
        </w:numPr>
        <w:jc w:val="both"/>
      </w:pPr>
      <w:r>
        <w:t>Línea de registro (línea obligatoria)</w:t>
      </w:r>
    </w:p>
    <w:p w14:paraId="1E81A53B" w14:textId="4BF8A8A9" w:rsidR="00440E84" w:rsidRDefault="00440E84" w:rsidP="00F86E9C">
      <w:pPr>
        <w:pStyle w:val="Prrafodelista"/>
        <w:numPr>
          <w:ilvl w:val="0"/>
          <w:numId w:val="3"/>
        </w:numPr>
        <w:jc w:val="both"/>
      </w:pPr>
      <w:r>
        <w:t>Líneas de especificaciones de señal</w:t>
      </w:r>
    </w:p>
    <w:p w14:paraId="1D6B4426" w14:textId="77B5ACEF" w:rsidR="00440E84" w:rsidRDefault="00440E84" w:rsidP="00F86E9C">
      <w:pPr>
        <w:pStyle w:val="Prrafodelista"/>
        <w:numPr>
          <w:ilvl w:val="0"/>
          <w:numId w:val="3"/>
        </w:numPr>
        <w:jc w:val="both"/>
      </w:pPr>
      <w:r>
        <w:t>Líneas de especificación de segmento</w:t>
      </w:r>
    </w:p>
    <w:p w14:paraId="1371C296" w14:textId="7E1B60D7" w:rsidR="00765B7C" w:rsidRDefault="00440E84" w:rsidP="00F86E9C">
      <w:pPr>
        <w:pStyle w:val="Prrafodelista"/>
        <w:numPr>
          <w:ilvl w:val="0"/>
          <w:numId w:val="3"/>
        </w:numPr>
        <w:jc w:val="both"/>
      </w:pPr>
      <w:r>
        <w:t>Líneas de comentario</w:t>
      </w:r>
      <w:r w:rsidR="00F72F5E">
        <w:t xml:space="preserve"> (precedida por ‘#’)</w:t>
      </w:r>
    </w:p>
    <w:p w14:paraId="7B5F130F" w14:textId="77777777" w:rsidR="006B728F" w:rsidRDefault="006B728F" w:rsidP="006B728F">
      <w:pPr>
        <w:pStyle w:val="Prrafodelista"/>
        <w:jc w:val="both"/>
      </w:pPr>
    </w:p>
    <w:p w14:paraId="7CB330F7" w14:textId="77777777" w:rsidR="00967EB8" w:rsidRDefault="00EC3BC1" w:rsidP="00967EB8">
      <w:pPr>
        <w:pStyle w:val="Prrafodelista"/>
        <w:keepNext/>
        <w:tabs>
          <w:tab w:val="left" w:pos="708"/>
          <w:tab w:val="left" w:pos="1416"/>
          <w:tab w:val="left" w:pos="2124"/>
          <w:tab w:val="left" w:pos="2832"/>
          <w:tab w:val="left" w:pos="3540"/>
          <w:tab w:val="left" w:pos="4248"/>
          <w:tab w:val="left" w:pos="4956"/>
          <w:tab w:val="left" w:pos="5664"/>
          <w:tab w:val="left" w:pos="6372"/>
          <w:tab w:val="left" w:pos="7080"/>
          <w:tab w:val="right" w:pos="8504"/>
        </w:tabs>
        <w:jc w:val="both"/>
      </w:pPr>
      <w:r>
        <w:tab/>
      </w:r>
      <w:r>
        <w:rPr>
          <w:noProof/>
          <w:lang w:eastAsia="es-ES"/>
        </w:rPr>
        <w:drawing>
          <wp:inline distT="0" distB="0" distL="0" distR="0" wp14:anchorId="359CA222" wp14:editId="6F23E17F">
            <wp:extent cx="3773606" cy="2079572"/>
            <wp:effectExtent l="19050" t="19050" r="17780" b="16510"/>
            <wp:docPr id="4" name="Imagen 4" descr="https://player.slideplayer.com/79/12960896/slides/slid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yer.slideplayer.com/79/12960896/slides/slide_5.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 t="14330" r="1169" b="13018"/>
                    <a:stretch/>
                  </pic:blipFill>
                  <pic:spPr bwMode="auto">
                    <a:xfrm>
                      <a:off x="0" y="0"/>
                      <a:ext cx="3789483" cy="20883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6F33B2B" w14:textId="4818B5B7" w:rsidR="006010D8" w:rsidRDefault="00967EB8" w:rsidP="00967EB8">
      <w:pPr>
        <w:pStyle w:val="Descripcin"/>
        <w:jc w:val="center"/>
      </w:pPr>
      <w:bookmarkStart w:id="22" w:name="_Toc17721569"/>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2</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4</w:t>
      </w:r>
      <w:r w:rsidR="004D7AFA">
        <w:rPr>
          <w:noProof/>
        </w:rPr>
        <w:fldChar w:fldCharType="end"/>
      </w:r>
      <w:r>
        <w:t xml:space="preserve"> Estructura del fichero hea</w:t>
      </w:r>
      <w:bookmarkEnd w:id="22"/>
    </w:p>
    <w:p w14:paraId="0BF4E9C0" w14:textId="03C42E71" w:rsidR="00835400" w:rsidRDefault="00835400" w:rsidP="006F7191">
      <w:pPr>
        <w:pStyle w:val="Ttulo4"/>
        <w:rPr>
          <w:u w:val="single"/>
        </w:rPr>
      </w:pPr>
      <w:r>
        <w:t>Línea de registro</w:t>
      </w:r>
    </w:p>
    <w:p w14:paraId="4DB833CE" w14:textId="77777777" w:rsidR="00835400" w:rsidRDefault="00835400" w:rsidP="00835400">
      <w:pPr>
        <w:jc w:val="both"/>
        <w:rPr>
          <w:color w:val="000000"/>
          <w:shd w:val="clear" w:color="auto" w:fill="FFFFFF"/>
        </w:rPr>
      </w:pPr>
      <w:r w:rsidRPr="00261976">
        <w:rPr>
          <w:color w:val="000000"/>
          <w:shd w:val="clear" w:color="auto" w:fill="FFFFFF"/>
        </w:rPr>
        <w:t xml:space="preserve">Los </w:t>
      </w:r>
      <w:r>
        <w:rPr>
          <w:color w:val="000000"/>
          <w:shd w:val="clear" w:color="auto" w:fill="FFFFFF"/>
        </w:rPr>
        <w:t xml:space="preserve">ficheros </w:t>
      </w:r>
      <w:r w:rsidRPr="00261976">
        <w:rPr>
          <w:color w:val="000000"/>
          <w:shd w:val="clear" w:color="auto" w:fill="FFFFFF"/>
        </w:rPr>
        <w:t xml:space="preserve">de </w:t>
      </w:r>
      <w:r>
        <w:rPr>
          <w:color w:val="000000"/>
          <w:shd w:val="clear" w:color="auto" w:fill="FFFFFF"/>
        </w:rPr>
        <w:t xml:space="preserve">cabecera </w:t>
      </w:r>
      <w:r w:rsidRPr="00261976">
        <w:rPr>
          <w:color w:val="000000"/>
          <w:shd w:val="clear" w:color="auto" w:fill="FFFFFF"/>
        </w:rPr>
        <w:t>contienen como mínimo una </w:t>
      </w:r>
      <w:r w:rsidRPr="00261976">
        <w:rPr>
          <w:i/>
          <w:iCs/>
          <w:color w:val="000000"/>
          <w:shd w:val="clear" w:color="auto" w:fill="FFFFFF"/>
        </w:rPr>
        <w:t>línea de </w:t>
      </w:r>
      <w:r>
        <w:rPr>
          <w:i/>
          <w:iCs/>
          <w:color w:val="000000"/>
          <w:shd w:val="clear" w:color="auto" w:fill="FFFFFF"/>
        </w:rPr>
        <w:t>registro</w:t>
      </w:r>
      <w:r w:rsidRPr="00261976">
        <w:rPr>
          <w:color w:val="000000"/>
          <w:shd w:val="clear" w:color="auto" w:fill="FFFFFF"/>
        </w:rPr>
        <w:t>, que especifica</w:t>
      </w:r>
      <w:r>
        <w:rPr>
          <w:color w:val="000000"/>
          <w:shd w:val="clear" w:color="auto" w:fill="FFFFFF"/>
        </w:rPr>
        <w:t>:</w:t>
      </w:r>
    </w:p>
    <w:p w14:paraId="2EA8437F" w14:textId="77777777" w:rsidR="00835400" w:rsidRPr="00421B07" w:rsidRDefault="00835400" w:rsidP="00F86E9C">
      <w:pPr>
        <w:pStyle w:val="Prrafodelista"/>
        <w:numPr>
          <w:ilvl w:val="0"/>
          <w:numId w:val="4"/>
        </w:numPr>
        <w:jc w:val="both"/>
      </w:pPr>
      <w:r w:rsidRPr="00421B07">
        <w:rPr>
          <w:b/>
          <w:color w:val="000000"/>
          <w:shd w:val="clear" w:color="auto" w:fill="FFFFFF"/>
        </w:rPr>
        <w:t>Nombre del registro</w:t>
      </w:r>
      <w:r>
        <w:rPr>
          <w:color w:val="000000"/>
          <w:shd w:val="clear" w:color="auto" w:fill="FFFFFF"/>
        </w:rPr>
        <w:t xml:space="preserve"> </w:t>
      </w:r>
      <w:r w:rsidRPr="00E71302">
        <w:rPr>
          <w:b/>
          <w:color w:val="000000"/>
          <w:shd w:val="clear" w:color="auto" w:fill="FFFFFF"/>
        </w:rPr>
        <w:t>(obligatorio):</w:t>
      </w:r>
      <w:r w:rsidRPr="00421B07">
        <w:t xml:space="preserve"> </w:t>
      </w:r>
      <w:r w:rsidRPr="00421B07">
        <w:rPr>
          <w:color w:val="000000"/>
          <w:shd w:val="clear" w:color="auto" w:fill="FFFFFF"/>
        </w:rPr>
        <w:t>Una cadena de caracteres que identifican el registro. El nombre del registro puede inclu</w:t>
      </w:r>
      <w:r>
        <w:rPr>
          <w:color w:val="000000"/>
          <w:shd w:val="clear" w:color="auto" w:fill="FFFFFF"/>
        </w:rPr>
        <w:t>ir únicamente</w:t>
      </w:r>
      <w:r w:rsidRPr="00421B07">
        <w:rPr>
          <w:color w:val="000000"/>
          <w:shd w:val="clear" w:color="auto" w:fill="FFFFFF"/>
        </w:rPr>
        <w:t xml:space="preserve"> letras, dígitos y guiones bajos ('_').</w:t>
      </w:r>
    </w:p>
    <w:p w14:paraId="08323AED" w14:textId="77777777" w:rsidR="00835400" w:rsidRPr="00421B07" w:rsidRDefault="00835400" w:rsidP="00F86E9C">
      <w:pPr>
        <w:pStyle w:val="Prrafodelista"/>
        <w:numPr>
          <w:ilvl w:val="1"/>
          <w:numId w:val="4"/>
        </w:numPr>
        <w:jc w:val="both"/>
        <w:rPr>
          <w:b/>
        </w:rPr>
      </w:pPr>
      <w:r w:rsidRPr="00421B07">
        <w:rPr>
          <w:b/>
          <w:color w:val="000000"/>
          <w:shd w:val="clear" w:color="auto" w:fill="FFFFFF"/>
        </w:rPr>
        <w:t>Número de segmentos</w:t>
      </w:r>
      <w:r w:rsidRPr="00421B07">
        <w:rPr>
          <w:color w:val="000000"/>
          <w:shd w:val="clear" w:color="auto" w:fill="FFFFFF"/>
        </w:rPr>
        <w:t>:</w:t>
      </w:r>
      <w:r>
        <w:rPr>
          <w:b/>
          <w:color w:val="000000"/>
          <w:shd w:val="clear" w:color="auto" w:fill="FFFFFF"/>
        </w:rPr>
        <w:t xml:space="preserve"> </w:t>
      </w:r>
      <w:r w:rsidRPr="00421B07">
        <w:rPr>
          <w:color w:val="000000"/>
          <w:shd w:val="clear" w:color="auto" w:fill="FFFFFF"/>
        </w:rPr>
        <w:t>Este campo, si está presente, no está separado por espacios en blanco del campo de nombre de registro; más bien, sigue un '/', que sirve como un separador de campo. Si el campo está presente, indica que el registro es un registro de varios segmentos</w:t>
      </w:r>
      <w:r>
        <w:rPr>
          <w:color w:val="000000"/>
          <w:shd w:val="clear" w:color="auto" w:fill="FFFFFF"/>
        </w:rPr>
        <w:t xml:space="preserve"> (más de 1 segmento) y cuyo valor representa</w:t>
      </w:r>
      <w:r w:rsidRPr="00421B07">
        <w:rPr>
          <w:color w:val="000000"/>
          <w:shd w:val="clear" w:color="auto" w:fill="FFFFFF"/>
        </w:rPr>
        <w:t xml:space="preserve"> el núm</w:t>
      </w:r>
      <w:r>
        <w:rPr>
          <w:color w:val="000000"/>
          <w:shd w:val="clear" w:color="auto" w:fill="FFFFFF"/>
        </w:rPr>
        <w:t>ero especificado de segmentos, además</w:t>
      </w:r>
      <w:r w:rsidRPr="00421B07">
        <w:rPr>
          <w:color w:val="000000"/>
          <w:shd w:val="clear" w:color="auto" w:fill="FFFFFF"/>
        </w:rPr>
        <w:t xml:space="preserve"> que el </w:t>
      </w:r>
      <w:r>
        <w:rPr>
          <w:color w:val="000000"/>
          <w:shd w:val="clear" w:color="auto" w:fill="FFFFFF"/>
        </w:rPr>
        <w:t>fichero</w:t>
      </w:r>
      <w:r w:rsidRPr="00421B07">
        <w:rPr>
          <w:color w:val="000000"/>
          <w:shd w:val="clear" w:color="auto" w:fill="FFFFFF"/>
        </w:rPr>
        <w:t xml:space="preserve"> de </w:t>
      </w:r>
      <w:r>
        <w:rPr>
          <w:color w:val="000000"/>
          <w:shd w:val="clear" w:color="auto" w:fill="FFFFFF"/>
        </w:rPr>
        <w:t>cabecera</w:t>
      </w:r>
      <w:r w:rsidRPr="00421B07">
        <w:rPr>
          <w:color w:val="000000"/>
          <w:shd w:val="clear" w:color="auto" w:fill="FFFFFF"/>
        </w:rPr>
        <w:t xml:space="preserve"> contiene líneas de especificación de segmento en lugar de líneas de especificación de señal. El número de segmentos debe ser mayor que cero. Un valor de 1 en este campo es legal, aunque es poco probable que sea útil</w:t>
      </w:r>
      <w:r w:rsidRPr="00421B07">
        <w:rPr>
          <w:b/>
          <w:color w:val="000000"/>
          <w:shd w:val="clear" w:color="auto" w:fill="FFFFFF"/>
        </w:rPr>
        <w:t>.</w:t>
      </w:r>
    </w:p>
    <w:p w14:paraId="0A0B5D22" w14:textId="77777777" w:rsidR="00835400" w:rsidRPr="004B242F" w:rsidRDefault="00835400" w:rsidP="00F86E9C">
      <w:pPr>
        <w:pStyle w:val="Prrafodelista"/>
        <w:numPr>
          <w:ilvl w:val="0"/>
          <w:numId w:val="4"/>
        </w:numPr>
        <w:jc w:val="both"/>
        <w:rPr>
          <w:b/>
        </w:rPr>
      </w:pPr>
      <w:r w:rsidRPr="004B242F">
        <w:rPr>
          <w:b/>
          <w:color w:val="000000"/>
          <w:shd w:val="clear" w:color="auto" w:fill="FFFFFF"/>
        </w:rPr>
        <w:t xml:space="preserve"> Número de señales</w:t>
      </w:r>
      <w:r>
        <w:rPr>
          <w:b/>
          <w:color w:val="000000"/>
          <w:shd w:val="clear" w:color="auto" w:fill="FFFFFF"/>
        </w:rPr>
        <w:t xml:space="preserve"> (obligatorio): </w:t>
      </w:r>
      <w:r w:rsidRPr="004B242F">
        <w:rPr>
          <w:color w:val="000000"/>
          <w:shd w:val="clear" w:color="auto" w:fill="FFFFFF"/>
        </w:rPr>
        <w:t>Tenga en cuenta que esto no es necesariamente igual al número de archivos de señal, ya que dos o más señales pueden compartir un archivo de señal. Este número no debe ser negativo; Sin embargo, un valor de cero es legal.</w:t>
      </w:r>
    </w:p>
    <w:p w14:paraId="71009C51" w14:textId="77777777" w:rsidR="00835400" w:rsidRPr="004B242F" w:rsidRDefault="00835400" w:rsidP="00F86E9C">
      <w:pPr>
        <w:pStyle w:val="Prrafodelista"/>
        <w:numPr>
          <w:ilvl w:val="0"/>
          <w:numId w:val="4"/>
        </w:numPr>
        <w:jc w:val="both"/>
        <w:rPr>
          <w:b/>
        </w:rPr>
      </w:pPr>
      <w:r w:rsidRPr="004B242F">
        <w:rPr>
          <w:b/>
        </w:rPr>
        <w:t>Frecuencia de muestreo</w:t>
      </w:r>
      <w:r>
        <w:rPr>
          <w:b/>
        </w:rPr>
        <w:t>:</w:t>
      </w:r>
      <w:r>
        <w:t xml:space="preserve"> </w:t>
      </w:r>
      <w:r w:rsidRPr="004B242F">
        <w:t>Este número puede expresarse en cualquier formato legal para la entrada 3 de números de punto flotante (por lo tanto, '360', '360.', '360.0' y '3.6e2' son todos legales y equivalentes). La frecuencia de muestreo debe ser mayor que cero; si falta, se asume un valor de 250.</w:t>
      </w:r>
      <w:r>
        <w:t xml:space="preserve"> Se mide en muestras por segundo por señal.</w:t>
      </w:r>
    </w:p>
    <w:p w14:paraId="3F79CDC1" w14:textId="77777777" w:rsidR="00835400" w:rsidRPr="004C3D7C" w:rsidRDefault="00835400" w:rsidP="00F86E9C">
      <w:pPr>
        <w:pStyle w:val="Prrafodelista"/>
        <w:numPr>
          <w:ilvl w:val="1"/>
          <w:numId w:val="4"/>
        </w:numPr>
        <w:jc w:val="both"/>
        <w:rPr>
          <w:b/>
        </w:rPr>
      </w:pPr>
      <w:r>
        <w:rPr>
          <w:b/>
        </w:rPr>
        <w:t>Frecuencia del contador:</w:t>
      </w:r>
      <w:r w:rsidRPr="004C3D7C">
        <w:t xml:space="preserve"> </w:t>
      </w:r>
      <w:r w:rsidRPr="00E71302">
        <w:t xml:space="preserve">Este campo (un número de punto flotante, en el mismo formato que la frecuencia de muestreo) solo puede estar presente si la frecuencia de muestreo también está presente. </w:t>
      </w:r>
      <w:r>
        <w:t>N</w:t>
      </w:r>
      <w:r w:rsidRPr="00E71302">
        <w:t>o</w:t>
      </w:r>
      <w:r>
        <w:t xml:space="preserve"> está</w:t>
      </w:r>
      <w:r w:rsidRPr="00E71302">
        <w:t xml:space="preserve"> separados por espacios en blanco del campo de frecuencia de muestreo; más bien, sigue un '/', que sirve como un separador de campo. </w:t>
      </w:r>
      <w:r>
        <w:t>Especifica l</w:t>
      </w:r>
      <w:r w:rsidRPr="004C3D7C">
        <w:t>a diferencia entre los valores de contador  que están separados por un intervalo de un segundo</w:t>
      </w:r>
      <w:r>
        <w:t xml:space="preserve">. </w:t>
      </w:r>
      <w:r w:rsidRPr="00E71302">
        <w:t xml:space="preserve">Normalmente, </w:t>
      </w:r>
      <w:r w:rsidRPr="00E71302">
        <w:lastRenderedPageBreak/>
        <w:t xml:space="preserve">la frecuencia del contador puede derivarse de un contador de cinta analógica o de números de página en una grabación de gráfico. Si la frecuencia del contador está ausente o no es positiva, se supone que es igual a la frecuencia de muestreo. </w:t>
      </w:r>
    </w:p>
    <w:p w14:paraId="3ED7488B" w14:textId="77777777" w:rsidR="00835400" w:rsidRPr="00E71302" w:rsidRDefault="00835400" w:rsidP="00835400">
      <w:pPr>
        <w:pStyle w:val="Prrafodelista"/>
        <w:ind w:left="1494"/>
        <w:jc w:val="both"/>
        <w:rPr>
          <w:b/>
        </w:rPr>
      </w:pPr>
    </w:p>
    <w:p w14:paraId="6406D7C2" w14:textId="77777777" w:rsidR="00835400" w:rsidRPr="00E71302" w:rsidRDefault="00835400" w:rsidP="00F86E9C">
      <w:pPr>
        <w:pStyle w:val="Prrafodelista"/>
        <w:numPr>
          <w:ilvl w:val="1"/>
          <w:numId w:val="4"/>
        </w:numPr>
        <w:jc w:val="both"/>
        <w:rPr>
          <w:b/>
        </w:rPr>
      </w:pPr>
      <w:r>
        <w:rPr>
          <w:b/>
        </w:rPr>
        <w:t xml:space="preserve">Contador base: </w:t>
      </w:r>
      <w:r w:rsidRPr="00E71302">
        <w:rPr>
          <w:color w:val="000000"/>
          <w:shd w:val="clear" w:color="auto" w:fill="FFFFFF"/>
        </w:rPr>
        <w:t>Este campo solo puede estar presente si la frecuencia del contador también está presente.  </w:t>
      </w:r>
      <w:r w:rsidRPr="00E71302">
        <w:rPr>
          <w:iCs/>
          <w:color w:val="000000"/>
          <w:shd w:val="clear" w:color="auto" w:fill="FFFFFF"/>
        </w:rPr>
        <w:t>No está</w:t>
      </w:r>
      <w:r>
        <w:rPr>
          <w:iCs/>
          <w:color w:val="000000"/>
          <w:shd w:val="clear" w:color="auto" w:fill="FFFFFF"/>
        </w:rPr>
        <w:t>n</w:t>
      </w:r>
      <w:r w:rsidRPr="00E71302">
        <w:rPr>
          <w:color w:val="000000"/>
          <w:shd w:val="clear" w:color="auto" w:fill="FFFFFF"/>
        </w:rPr>
        <w:t> separados por espacios en blanco del campo del contador de frecuencia; más bien, está rodeado de paréntesis, que lo delimitan. El valor del contador base es un número de punto flotante que especifica el valor del contador</w:t>
      </w:r>
      <w:r>
        <w:rPr>
          <w:color w:val="000000"/>
          <w:shd w:val="clear" w:color="auto" w:fill="FFFFFF"/>
        </w:rPr>
        <w:t xml:space="preserve"> (</w:t>
      </w:r>
      <w:r w:rsidRPr="00C223BA">
        <w:rPr>
          <w:color w:val="000000"/>
          <w:shd w:val="clear" w:color="auto" w:fill="FFFFFF"/>
        </w:rPr>
        <w:t>número que sirve como referencia de tiempo, en un registro para el cual se de</w:t>
      </w:r>
      <w:r>
        <w:rPr>
          <w:color w:val="000000"/>
          <w:shd w:val="clear" w:color="auto" w:fill="FFFFFF"/>
        </w:rPr>
        <w:t>fine una frecuencia de contador)</w:t>
      </w:r>
      <w:r w:rsidRPr="00E71302">
        <w:rPr>
          <w:color w:val="000000"/>
          <w:shd w:val="clear" w:color="auto" w:fill="FFFFFF"/>
        </w:rPr>
        <w:t xml:space="preserve"> correspondiente a la muestra 0. Si está ausente, el valor del contador base se toma como cero</w:t>
      </w:r>
      <w:r>
        <w:rPr>
          <w:color w:val="000000"/>
          <w:shd w:val="clear" w:color="auto" w:fill="FFFFFF"/>
        </w:rPr>
        <w:t>.</w:t>
      </w:r>
    </w:p>
    <w:p w14:paraId="75901074" w14:textId="77777777" w:rsidR="00835400" w:rsidRDefault="00835400" w:rsidP="00F86E9C">
      <w:pPr>
        <w:pStyle w:val="Prrafodelista"/>
        <w:numPr>
          <w:ilvl w:val="0"/>
          <w:numId w:val="4"/>
        </w:numPr>
        <w:jc w:val="both"/>
      </w:pPr>
      <w:r>
        <w:rPr>
          <w:b/>
        </w:rPr>
        <w:t xml:space="preserve">Número de muestras por señal: </w:t>
      </w:r>
      <w:r w:rsidRPr="00E71302">
        <w:t>Este campo solo puede estar presente si la frecuencia de muestreo también está presente. Si es cero o falta, el número de muestras no se especifica y la verificación de la suma de verificación de las señales está desactivada.</w:t>
      </w:r>
    </w:p>
    <w:p w14:paraId="32D43052" w14:textId="77777777" w:rsidR="00835400" w:rsidRPr="00F72F5E" w:rsidRDefault="00835400" w:rsidP="00F86E9C">
      <w:pPr>
        <w:pStyle w:val="Prrafodelista"/>
        <w:numPr>
          <w:ilvl w:val="0"/>
          <w:numId w:val="4"/>
        </w:numPr>
        <w:jc w:val="both"/>
      </w:pPr>
      <w:r>
        <w:rPr>
          <w:b/>
        </w:rPr>
        <w:t>Tiempo base:</w:t>
      </w:r>
      <w:r>
        <w:t xml:space="preserve"> </w:t>
      </w:r>
      <w:r w:rsidRPr="00F72F5E">
        <w:t xml:space="preserve">Este campo solo puede estar presente si el número de muestras también está presente. Indica la hora del día que corresponde al inicio del registro, en formato HH: MM: SS (con un reloj de 24 horas; por lo tanto, 13:05:00 </w:t>
      </w:r>
      <w:r>
        <w:t>o 13: 5: 0, representa 1:05 pm)</w:t>
      </w:r>
      <w:r w:rsidRPr="00F72F5E">
        <w:t>. Si este campo está ausente, las funciones de conversión de tiempo asumen un valor de 0: 0: 0, que corresponde a la medianoche.</w:t>
      </w:r>
    </w:p>
    <w:p w14:paraId="114E8F23" w14:textId="77777777" w:rsidR="00835400" w:rsidRDefault="00835400" w:rsidP="00F86E9C">
      <w:pPr>
        <w:pStyle w:val="Prrafodelista"/>
        <w:numPr>
          <w:ilvl w:val="0"/>
          <w:numId w:val="4"/>
        </w:numPr>
        <w:jc w:val="both"/>
      </w:pPr>
      <w:r w:rsidRPr="00F72F5E">
        <w:rPr>
          <w:b/>
        </w:rPr>
        <w:t>Fecha base</w:t>
      </w:r>
      <w:r>
        <w:t xml:space="preserve">: </w:t>
      </w:r>
      <w:r w:rsidRPr="00F72F5E">
        <w:t>Este campo solo puede estar presente si el tiempo base también está presente. Contiene la fecha que corresponde al inicio del registro, en formato DD / MM / YYYY (por ejemplo, 25/4/1989 es el 25 de abril de 1989).</w:t>
      </w:r>
    </w:p>
    <w:p w14:paraId="0DD5E0EC" w14:textId="77777777" w:rsidR="00835400" w:rsidRPr="00E71302" w:rsidRDefault="00835400" w:rsidP="00835400">
      <w:pPr>
        <w:pStyle w:val="Prrafodelista"/>
        <w:ind w:left="774"/>
        <w:jc w:val="both"/>
      </w:pPr>
    </w:p>
    <w:p w14:paraId="21C1582D" w14:textId="731CCFB3" w:rsidR="00261976" w:rsidRDefault="00261976" w:rsidP="006F7191">
      <w:pPr>
        <w:pStyle w:val="Ttulo4"/>
      </w:pPr>
      <w:r>
        <w:t>Línea de señal</w:t>
      </w:r>
    </w:p>
    <w:p w14:paraId="0BFF3D77" w14:textId="2F7BAC14" w:rsidR="00F72F5E" w:rsidRDefault="00F72F5E" w:rsidP="003C69FB">
      <w:pPr>
        <w:jc w:val="both"/>
      </w:pPr>
      <w:r w:rsidRPr="00F72F5E">
        <w:t xml:space="preserve">Cada línea no vacía, sin comentarios, después de la línea de registro en un registro de un solo segmento contiene especificaciones para una señal, comenzando con la señal 0. Los </w:t>
      </w:r>
      <w:r>
        <w:t>ficheros</w:t>
      </w:r>
      <w:r w:rsidRPr="00F72F5E">
        <w:t xml:space="preserve"> de </w:t>
      </w:r>
      <w:r>
        <w:t>cabecera</w:t>
      </w:r>
      <w:r w:rsidRPr="00F72F5E">
        <w:t xml:space="preserve"> deben contener líneas de especificación de señal válidas para al menos tantas señales como se indicaron en el registro línea (la primera línea no vacía, sin comentarios en el </w:t>
      </w:r>
      <w:r>
        <w:t>fichero</w:t>
      </w:r>
      <w:r w:rsidRPr="00F72F5E">
        <w:t>). Las líneas de especificación de señales adicionales no son leídas por las funciones de la biblioteca WFDB. De izquierda a derecha en cada línea, los campos son:</w:t>
      </w:r>
    </w:p>
    <w:p w14:paraId="36853ABB" w14:textId="24E99187" w:rsidR="00EC1AAD" w:rsidRDefault="00EC1AAD" w:rsidP="00F86E9C">
      <w:pPr>
        <w:pStyle w:val="Prrafodelista"/>
        <w:numPr>
          <w:ilvl w:val="0"/>
          <w:numId w:val="5"/>
        </w:numPr>
        <w:jc w:val="both"/>
      </w:pPr>
      <w:r w:rsidRPr="00EC1AAD">
        <w:rPr>
          <w:b/>
        </w:rPr>
        <w:t>Nombre del fichero</w:t>
      </w:r>
      <w:r w:rsidR="00CA05BE">
        <w:rPr>
          <w:b/>
        </w:rPr>
        <w:t xml:space="preserve"> (obligatorio)</w:t>
      </w:r>
      <w:r>
        <w:t>:</w:t>
      </w:r>
      <w:r w:rsidRPr="00EC1AAD">
        <w:t xml:space="preserve"> El nombre del </w:t>
      </w:r>
      <w:r>
        <w:t>fichero</w:t>
      </w:r>
      <w:r w:rsidRPr="00EC1AAD">
        <w:t xml:space="preserve"> en el que se guardan las muestras de la señal. Aunque el nombre del registro suele ser parte del nombre del </w:t>
      </w:r>
      <w:r w:rsidR="006F1BF2">
        <w:t>fichero</w:t>
      </w:r>
      <w:r w:rsidRPr="00EC1AAD">
        <w:t xml:space="preserve"> de señal, esta convención no es un requisito. Tenga en cuenta que varias señales pueden compartir el mismo </w:t>
      </w:r>
      <w:r w:rsidR="006F1BF2">
        <w:t>fichero</w:t>
      </w:r>
      <w:r w:rsidRPr="00EC1AAD">
        <w:t xml:space="preserve"> (es decir, pueden pertenecer al mismo grupo de señales); Sin embargo, todas las entradas para señales que comparten un archivo dado deben ser consecutivas. El nombre de archivo '-' se refiere a la entrada o salida estándar. La suma de las longitudes de los campos de nombre y descripción del está limitada a 80 caracteres.</w:t>
      </w:r>
    </w:p>
    <w:p w14:paraId="060D26F5" w14:textId="0BBBA4B3" w:rsidR="006F1BF2" w:rsidRPr="006F1BF2" w:rsidRDefault="006F1BF2" w:rsidP="00F86E9C">
      <w:pPr>
        <w:pStyle w:val="Prrafodelista"/>
        <w:numPr>
          <w:ilvl w:val="0"/>
          <w:numId w:val="5"/>
        </w:numPr>
        <w:jc w:val="both"/>
      </w:pPr>
      <w:r>
        <w:rPr>
          <w:b/>
        </w:rPr>
        <w:t>Formato</w:t>
      </w:r>
      <w:r w:rsidR="00CA05BE">
        <w:rPr>
          <w:b/>
        </w:rPr>
        <w:t xml:space="preserve"> (obligatorio)</w:t>
      </w:r>
      <w:r w:rsidRPr="006F1BF2">
        <w:t>:</w:t>
      </w:r>
      <w:r>
        <w:t xml:space="preserve"> </w:t>
      </w:r>
      <w:r w:rsidRPr="006F1BF2">
        <w:t>Este campo es un número entero que especifica el formato de almacenamiento de la señal. Todas las señales en un grupo dado se almacenan en el mismo formato. Los formatos más comunes son el formato 8 (primeras diferencias de ocho bits) y el formato 16 (amplitudes de dieciséis bits</w:t>
      </w:r>
      <w:r>
        <w:t>)</w:t>
      </w:r>
      <w:r w:rsidRPr="006F1BF2">
        <w:t xml:space="preserve">. Los siguientes tres campos opcionales, si están presentes, están vinculados al campo de formato (es decir, no están separados de él por espacios en blanco); pueden considerarse modificadores de </w:t>
      </w:r>
      <w:r w:rsidRPr="006F1BF2">
        <w:lastRenderedPageBreak/>
        <w:t>formato, ya que describen con más detalle la codificación de muestras dentro del archivo de señal.</w:t>
      </w:r>
    </w:p>
    <w:p w14:paraId="74DB5CFC" w14:textId="0D37B64F" w:rsidR="006F1BF2" w:rsidRDefault="006F1BF2" w:rsidP="00F86E9C">
      <w:pPr>
        <w:pStyle w:val="Prrafodelista"/>
        <w:numPr>
          <w:ilvl w:val="1"/>
          <w:numId w:val="5"/>
        </w:numPr>
        <w:jc w:val="both"/>
      </w:pPr>
      <w:r w:rsidRPr="006F1BF2">
        <w:rPr>
          <w:b/>
        </w:rPr>
        <w:t>Muestras por Frame</w:t>
      </w:r>
      <w:r>
        <w:t xml:space="preserve">: </w:t>
      </w:r>
      <w:r w:rsidRPr="006F1BF2">
        <w:t xml:space="preserve">Si está presente, este campo sigue una 'x' que sirve como separador de campo. Normalmente, todas las señales en un registro dado se muestrean a la frecuencia de muestreo (base) como se especifica en la línea de registro; en este caso, el número de muestras por </w:t>
      </w:r>
      <w:r w:rsidR="00E362A1">
        <w:t>frame</w:t>
      </w:r>
      <w:r w:rsidRPr="006F1BF2">
        <w:t xml:space="preserve"> es 1 para todas las señales, y este campo se omite convencionalmente. Sin embargo, si la señal fue muestreada en algún múltiplo entero, </w:t>
      </w:r>
      <w:r w:rsidRPr="006F1BF2">
        <w:rPr>
          <w:i/>
          <w:iCs/>
        </w:rPr>
        <w:t>n</w:t>
      </w:r>
      <w:r w:rsidRPr="006F1BF2">
        <w:t xml:space="preserve">, de la frecuencia de muestreo base, cada </w:t>
      </w:r>
      <w:r w:rsidRPr="00CA05BE">
        <w:rPr>
          <w:b/>
        </w:rPr>
        <w:t>frame</w:t>
      </w:r>
      <w:r w:rsidR="001F3E8E">
        <w:rPr>
          <w:b/>
        </w:rPr>
        <w:t xml:space="preserve"> </w:t>
      </w:r>
      <w:r w:rsidRPr="006F1BF2">
        <w:t>(conjunto de muestras) contiene </w:t>
      </w:r>
      <w:r w:rsidRPr="006F1BF2">
        <w:rPr>
          <w:i/>
          <w:iCs/>
        </w:rPr>
        <w:t>n</w:t>
      </w:r>
      <w:r w:rsidRPr="006F1BF2">
        <w:t xml:space="preserve"> muestras </w:t>
      </w:r>
      <w:r w:rsidR="002A4302">
        <w:t xml:space="preserve"> </w:t>
      </w:r>
      <w:r w:rsidRPr="006F1BF2">
        <w:t>de la señal, y el valor especificado en este campo también es </w:t>
      </w:r>
      <w:r w:rsidRPr="006F1BF2">
        <w:rPr>
          <w:i/>
          <w:iCs/>
        </w:rPr>
        <w:t>n</w:t>
      </w:r>
      <w:r w:rsidRPr="006F1BF2">
        <w:t xml:space="preserve">. (Tenga en cuenta que los múltiplos no enteros de la frecuencia de muestreo base no son compatibles). </w:t>
      </w:r>
    </w:p>
    <w:p w14:paraId="76B9E1DF" w14:textId="41998F3C" w:rsidR="00CA05BE" w:rsidRPr="00CA05BE" w:rsidRDefault="00CA05BE" w:rsidP="00F86E9C">
      <w:pPr>
        <w:pStyle w:val="Prrafodelista"/>
        <w:numPr>
          <w:ilvl w:val="1"/>
          <w:numId w:val="5"/>
        </w:numPr>
        <w:jc w:val="both"/>
      </w:pPr>
      <w:r>
        <w:rPr>
          <w:b/>
        </w:rPr>
        <w:t>Skew</w:t>
      </w:r>
      <w:r w:rsidRPr="00CA05BE">
        <w:t>:</w:t>
      </w:r>
      <w:r>
        <w:t xml:space="preserve"> </w:t>
      </w:r>
      <w:r w:rsidRPr="00CA05BE">
        <w:t xml:space="preserve">Si está presente, este campo sigue un ':' que sirve como separador de campo. Idealmente, dentro de un registro dado, las muestras de diferentes señales con el mismo número de muestra son simultáneas (dentro de un intervalo de muestreo). Si este no es el caso (como, por ejemplo, cuando una grabación de cinta analógica multipista se digitaliza y el acimut de la cabeza de reproducción no coincide con el de la cabeza de grabación), el </w:t>
      </w:r>
      <w:r>
        <w:t>skew</w:t>
      </w:r>
      <w:r w:rsidRPr="00CA05BE">
        <w:t xml:space="preserve"> entre las señales a veces puede determinarse (por ejemplo, localizando características de forma de onda grabadas con relaciones de tiempo conocidas, como señales de calibración). Si se ha hecho esto, el campo de </w:t>
      </w:r>
      <w:r>
        <w:t>skew</w:t>
      </w:r>
      <w:r w:rsidRPr="00CA05BE">
        <w:t xml:space="preserve"> se puede insertar en el archivo de encabezado para indicar el número (positivo) de muestras de la señal que se considera que </w:t>
      </w:r>
      <w:r w:rsidRPr="00CA05BE">
        <w:rPr>
          <w:i/>
          <w:iCs/>
        </w:rPr>
        <w:t>preceden a la</w:t>
      </w:r>
      <w:r w:rsidRPr="00CA05BE">
        <w:t> muestra 0. Estas muestras, si las hay, se incluyen en la suma de comprobación. </w:t>
      </w:r>
    </w:p>
    <w:p w14:paraId="7B19D5A3" w14:textId="633E3C0A" w:rsidR="008C0C99" w:rsidRPr="001053AB" w:rsidRDefault="001053AB" w:rsidP="00F86E9C">
      <w:pPr>
        <w:pStyle w:val="Prrafodelista"/>
        <w:numPr>
          <w:ilvl w:val="1"/>
          <w:numId w:val="5"/>
        </w:numPr>
        <w:jc w:val="both"/>
      </w:pPr>
      <w:r w:rsidRPr="001053AB">
        <w:rPr>
          <w:b/>
        </w:rPr>
        <w:t>Desplazamiento byte</w:t>
      </w:r>
      <w:r>
        <w:t xml:space="preserve">: </w:t>
      </w:r>
      <w:r w:rsidRPr="001053AB">
        <w:t xml:space="preserve">Si está presente, este campo sigue un '+' que sirve como separador de campo. Normalmente, los archivos de señal solo incluyen datos de muestra. Sin embargo, si un archivo de señal incluye un preámbulo, este campo especifica el desplazamiento en bytes desde el comienzo del </w:t>
      </w:r>
      <w:r>
        <w:t>fichero</w:t>
      </w:r>
      <w:r w:rsidRPr="001053AB">
        <w:t xml:space="preserve"> de señal a la muestra 0 (es decir, la longitud del preámbulo). Los datos dentro del preámbulo no se incluyen en la suma de comprobación de la señal. Tenga en cuenta que el desplazamiento de bytes debe ser el mismo para todas las señales dentro de un grupo determinado (use el campo </w:t>
      </w:r>
      <w:r>
        <w:t>skew</w:t>
      </w:r>
      <w:r w:rsidRPr="001053AB">
        <w:t xml:space="preserve"> para corregir el </w:t>
      </w:r>
      <w:r>
        <w:t>skew</w:t>
      </w:r>
      <w:r w:rsidRPr="001053AB">
        <w:t xml:space="preserve"> </w:t>
      </w:r>
      <w:r>
        <w:t>interseñal</w:t>
      </w:r>
      <w:r w:rsidRPr="001053AB">
        <w:t xml:space="preserve">). Esta función se proporciona solo para simplificar la tarea de leer los archivos de señales no generados utilizando la biblioteca WFDB; La biblioteca WFDB no admite ningún medio para escribir dichos </w:t>
      </w:r>
      <w:r w:rsidR="008C0C99">
        <w:t>ficheros</w:t>
      </w:r>
      <w:r w:rsidRPr="001053AB">
        <w:t xml:space="preserve">, y las compensaciones de bytes se deben insertar en los </w:t>
      </w:r>
      <w:r w:rsidR="008C0C99">
        <w:t xml:space="preserve">ficheros </w:t>
      </w:r>
      <w:r w:rsidRPr="001053AB">
        <w:t xml:space="preserve">de </w:t>
      </w:r>
      <w:r w:rsidR="008C0C99">
        <w:t xml:space="preserve">cabecera </w:t>
      </w:r>
      <w:r w:rsidRPr="001053AB">
        <w:t>manualmente. </w:t>
      </w:r>
      <w:r w:rsidR="00721B00" w:rsidRPr="001053AB">
        <w:t xml:space="preserve"> </w:t>
      </w:r>
    </w:p>
    <w:p w14:paraId="6B54B5B6" w14:textId="1CEBD64D" w:rsidR="008C0C99" w:rsidRDefault="008C0C99" w:rsidP="00F86E9C">
      <w:pPr>
        <w:pStyle w:val="Prrafodelista"/>
        <w:numPr>
          <w:ilvl w:val="0"/>
          <w:numId w:val="5"/>
        </w:numPr>
        <w:jc w:val="both"/>
      </w:pPr>
      <w:r w:rsidRPr="008C0C99">
        <w:rPr>
          <w:b/>
        </w:rPr>
        <w:t>Ganancia</w:t>
      </w:r>
      <w:r>
        <w:t xml:space="preserve">: </w:t>
      </w:r>
      <w:r w:rsidRPr="008C0C99">
        <w:t xml:space="preserve">Este campo es un número de punto flotante que especifica la diferencia en los valores de muestra que se observaría si se produjera un paso de una unidad física en la señal analógica original. Si la ganancia es cero o falta, esto indica que la amplitud de la señal no está calibrada; en tales casos, se puede asumir un valor de </w:t>
      </w:r>
      <w:r>
        <w:t xml:space="preserve">200. Se mide en </w:t>
      </w:r>
      <w:r w:rsidRPr="008C0C99">
        <w:t>unidades ADC</w:t>
      </w:r>
      <w:r w:rsidR="00BE395D">
        <w:t xml:space="preserve"> </w:t>
      </w:r>
      <w:r w:rsidR="0065791F">
        <w:t>(Convertidor de analógico a digital)</w:t>
      </w:r>
      <w:r w:rsidRPr="008C0C99">
        <w:t xml:space="preserve"> por unidad física.</w:t>
      </w:r>
    </w:p>
    <w:p w14:paraId="0453B04C" w14:textId="77777777" w:rsidR="007A411F" w:rsidRDefault="007A411F" w:rsidP="003C69FB">
      <w:pPr>
        <w:pStyle w:val="Prrafodelista"/>
        <w:jc w:val="both"/>
      </w:pPr>
    </w:p>
    <w:p w14:paraId="322A60AD" w14:textId="1D635C49" w:rsidR="007A411F" w:rsidRDefault="00DD406D" w:rsidP="00F86E9C">
      <w:pPr>
        <w:pStyle w:val="Prrafodelista"/>
        <w:numPr>
          <w:ilvl w:val="1"/>
          <w:numId w:val="5"/>
        </w:numPr>
        <w:jc w:val="both"/>
      </w:pPr>
      <w:r>
        <w:rPr>
          <w:b/>
        </w:rPr>
        <w:t>Línea base</w:t>
      </w:r>
      <w:r w:rsidRPr="00DD406D">
        <w:t>:</w:t>
      </w:r>
      <w:r>
        <w:t xml:space="preserve"> </w:t>
      </w:r>
      <w:r w:rsidRPr="00DD406D">
        <w:t>Este campo solo puede estar presente si la ganancia de ADC también está presente. </w:t>
      </w:r>
      <w:r w:rsidR="0065791F">
        <w:t xml:space="preserve">No está </w:t>
      </w:r>
      <w:r w:rsidRPr="00DD406D">
        <w:t xml:space="preserve">separado por espacios en blanco del campo ganancia ADC; más bien, está rodeado de paréntesis, que lo delimitan. La línea base es un número entero que especifica el valor de muestra correspondiente a 0 unidades físicas. Si está ausente, la línea de base se considera igual a cero ADC. Tenga en cuenta que la línea de base no necesita ser un valor dentro del </w:t>
      </w:r>
      <w:r w:rsidRPr="00DD406D">
        <w:lastRenderedPageBreak/>
        <w:t>rango de ADC; por ejemplo, si el rango de entrada del ADC corresponde a 200-300 grados Kelvin, la línea de base es el valor (precisión extendida) que se asignaría a 0 grados Kelvin. </w:t>
      </w:r>
      <w:r w:rsidR="00721B00">
        <w:t xml:space="preserve"> </w:t>
      </w:r>
    </w:p>
    <w:p w14:paraId="6E89F6CC" w14:textId="07066F63" w:rsidR="007A411F" w:rsidRPr="007A411F" w:rsidRDefault="007A411F" w:rsidP="00F86E9C">
      <w:pPr>
        <w:pStyle w:val="Prrafodelista"/>
        <w:numPr>
          <w:ilvl w:val="1"/>
          <w:numId w:val="5"/>
        </w:numPr>
        <w:jc w:val="both"/>
      </w:pPr>
      <w:r>
        <w:rPr>
          <w:b/>
        </w:rPr>
        <w:t>Unidades</w:t>
      </w:r>
      <w:r w:rsidRPr="007A411F">
        <w:t>:</w:t>
      </w:r>
      <w:r w:rsidRPr="007A411F">
        <w:rPr>
          <w:rFonts w:ascii="Times New Roman" w:eastAsia="Times New Roman" w:hAnsi="Times New Roman" w:cs="Times New Roman"/>
          <w:color w:val="000000"/>
          <w:sz w:val="27"/>
          <w:szCs w:val="27"/>
          <w:lang w:eastAsia="es-ES"/>
        </w:rPr>
        <w:t xml:space="preserve"> </w:t>
      </w:r>
      <w:r w:rsidRPr="007A411F">
        <w:t xml:space="preserve">Este campo solo puede estar presente si la ganancia de ADC también está presente. Sigue el campo de línea base si ese campo está presente, o el campo de ganancia si el campo de línea base está ausente. No está separado por espacios en blanco del campo anterior; más bien, sigue un '/', que sirve como un separador de campo. El campo de unidades es una cadena de caracteres sin espacios en blanco incrustados que especifica el tipo de unidad física. Si el campo de unidades está ausente, se puede suponer que la unidad física es de un </w:t>
      </w:r>
      <w:r w:rsidR="00BE395D">
        <w:t>mili</w:t>
      </w:r>
      <w:r w:rsidR="00BE395D" w:rsidRPr="007A411F">
        <w:t>voltio</w:t>
      </w:r>
      <w:r w:rsidRPr="007A411F">
        <w:t>. </w:t>
      </w:r>
    </w:p>
    <w:p w14:paraId="61FC64F2" w14:textId="4FF7FF81" w:rsidR="007A411F" w:rsidRPr="00DD406D" w:rsidRDefault="007A411F" w:rsidP="003C69FB">
      <w:pPr>
        <w:pStyle w:val="Prrafodelista"/>
        <w:ind w:left="1440"/>
        <w:jc w:val="both"/>
      </w:pPr>
    </w:p>
    <w:p w14:paraId="1A4C2366" w14:textId="43E9C2B3" w:rsidR="00FF2A94" w:rsidRPr="00FF2A94" w:rsidRDefault="0065791F" w:rsidP="00F86E9C">
      <w:pPr>
        <w:pStyle w:val="Prrafodelista"/>
        <w:numPr>
          <w:ilvl w:val="0"/>
          <w:numId w:val="5"/>
        </w:numPr>
        <w:jc w:val="both"/>
      </w:pPr>
      <w:r w:rsidRPr="00FF2A94">
        <w:rPr>
          <w:b/>
        </w:rPr>
        <w:t>Resolución ADC</w:t>
      </w:r>
      <w:r>
        <w:t>:</w:t>
      </w:r>
      <w:r w:rsidR="00FF2A94" w:rsidRPr="00FF2A94">
        <w:rPr>
          <w:rFonts w:ascii="Times New Roman" w:eastAsia="Times New Roman" w:hAnsi="Times New Roman" w:cs="Times New Roman"/>
          <w:color w:val="000000"/>
          <w:sz w:val="27"/>
          <w:szCs w:val="27"/>
          <w:lang w:eastAsia="es-ES"/>
        </w:rPr>
        <w:t xml:space="preserve"> </w:t>
      </w:r>
      <w:r w:rsidR="00FF2A94" w:rsidRPr="00FF2A94">
        <w:t>Este campo solo puede estar presente si la ganancia de ADC también está presente. Especifica la resolución del convertidor analógico a digital utilizado para digitalizar la señal. Los ADCs típicos tienen resoluciones entre 8 y 16 bits. Si este campo falta o es cero, el valor predeterminado es 12 bits para señales de formato de amplitud, o 10 bits para señales de formato de diferencia (a menos que el campo de </w:t>
      </w:r>
      <w:r w:rsidR="00FF2A94" w:rsidRPr="00FF2A94">
        <w:rPr>
          <w:i/>
          <w:iCs/>
        </w:rPr>
        <w:t>formato</w:t>
      </w:r>
      <w:r w:rsidR="00FF2A94" w:rsidRPr="00FF2A94">
        <w:t> especifique un valor inferior).</w:t>
      </w:r>
    </w:p>
    <w:p w14:paraId="15EFDC43" w14:textId="026EF35E" w:rsidR="00DD406D" w:rsidRDefault="00FF2A94" w:rsidP="00F86E9C">
      <w:pPr>
        <w:pStyle w:val="Prrafodelista"/>
        <w:numPr>
          <w:ilvl w:val="0"/>
          <w:numId w:val="5"/>
        </w:numPr>
        <w:jc w:val="both"/>
      </w:pPr>
      <w:r w:rsidRPr="00FF2A94">
        <w:rPr>
          <w:b/>
        </w:rPr>
        <w:t>ADC cero</w:t>
      </w:r>
      <w:r>
        <w:t xml:space="preserve">: </w:t>
      </w:r>
      <w:r w:rsidRPr="00FF2A94">
        <w:t>Este campo solo puede estar presente si la resolución ADC también está presente. Es un número entero que representa la amplitud (valor de muestra) que se observaría si la señal analógica presente en las entradas del ADC tuviera un nivel que cayera exactamente en el centro del rango de entrada del ADC. Para un ADC bipolar, este valor suele ser cero, pero un ADC unipolar (offset binario) generalmente produce un valor distinto de cero en el centro de su rango. Junto con la resolución ADC, el contenido de este campo se puede utilizar para determinar el rango de valores de muestra posibles. Si falta este campo, se asume un valor de cero.</w:t>
      </w:r>
    </w:p>
    <w:p w14:paraId="757AFF50" w14:textId="63F8B0CC" w:rsidR="00FF2A94" w:rsidRDefault="00FF2A94" w:rsidP="00F86E9C">
      <w:pPr>
        <w:pStyle w:val="Prrafodelista"/>
        <w:numPr>
          <w:ilvl w:val="0"/>
          <w:numId w:val="5"/>
        </w:numPr>
        <w:jc w:val="both"/>
      </w:pPr>
      <w:r w:rsidRPr="00FF2A94">
        <w:rPr>
          <w:b/>
        </w:rPr>
        <w:t>Valor inicial</w:t>
      </w:r>
      <w:r>
        <w:t xml:space="preserve">: </w:t>
      </w:r>
      <w:r w:rsidRPr="00FF2A94">
        <w:t xml:space="preserve">Este campo solo puede estar presente si el ADC cero también está presente. Especifica el valor de la muestra 0 en la señal, pero se usa solo si la señal se almacena en formato de diferencia. Si falta este campo, se asume un valor igual al </w:t>
      </w:r>
      <w:r>
        <w:t>ADC cero</w:t>
      </w:r>
      <w:r w:rsidRPr="00FF2A94">
        <w:t>.</w:t>
      </w:r>
    </w:p>
    <w:p w14:paraId="48B9429E" w14:textId="063D8031" w:rsidR="00FF2A94" w:rsidRPr="00FF2A94" w:rsidRDefault="00FF2A94" w:rsidP="00F86E9C">
      <w:pPr>
        <w:pStyle w:val="Prrafodelista"/>
        <w:numPr>
          <w:ilvl w:val="0"/>
          <w:numId w:val="5"/>
        </w:numPr>
        <w:jc w:val="both"/>
      </w:pPr>
      <w:r>
        <w:rPr>
          <w:b/>
        </w:rPr>
        <w:t>Suma de comprobación</w:t>
      </w:r>
      <w:r w:rsidRPr="00FF2A94">
        <w:t>:</w:t>
      </w:r>
      <w:r w:rsidRPr="00FF2A94">
        <w:rPr>
          <w:rFonts w:ascii="Times New Roman" w:eastAsia="Times New Roman" w:hAnsi="Times New Roman" w:cs="Times New Roman"/>
          <w:color w:val="000000"/>
          <w:sz w:val="27"/>
          <w:szCs w:val="27"/>
          <w:lang w:eastAsia="es-ES"/>
        </w:rPr>
        <w:t xml:space="preserve"> </w:t>
      </w:r>
      <w:r w:rsidRPr="00FF2A94">
        <w:t>Este campo solo puede estar presente si el valor inicial también está presente. Es una suma de comprobación firmada de 16 bits de todas las </w:t>
      </w:r>
      <w:r w:rsidRPr="00FF2A94">
        <w:rPr>
          <w:i/>
          <w:iCs/>
        </w:rPr>
        <w:t>muestras</w:t>
      </w:r>
      <w:r w:rsidRPr="00FF2A94">
        <w:t> en la señal. (Por lo tanto, la suma de verificación es independiente del formato de almacenamiento). Si se lee todo el registro sin omitir muestras, y la línea de registro del encabezado especifica el número correcto de muestras por señal, este campo se compara con una suma de verificación calculada para verificar que el archivo de señal no ha sido corrompido. Se puede usar un valor de cero como un marcador de posición de campo si el número de muestras no está especificado.</w:t>
      </w:r>
    </w:p>
    <w:p w14:paraId="471E0660" w14:textId="2EA4EB1C" w:rsidR="00CB2E79" w:rsidRPr="00CB2E79" w:rsidRDefault="00CB2E79" w:rsidP="00F86E9C">
      <w:pPr>
        <w:pStyle w:val="Prrafodelista"/>
        <w:numPr>
          <w:ilvl w:val="0"/>
          <w:numId w:val="5"/>
        </w:numPr>
        <w:jc w:val="both"/>
      </w:pPr>
      <w:r w:rsidRPr="00FA79B9">
        <w:rPr>
          <w:b/>
        </w:rPr>
        <w:t>Tamaño del bloque</w:t>
      </w:r>
      <w:r>
        <w:t>:</w:t>
      </w:r>
      <w:r w:rsidRPr="00CB2E79">
        <w:rPr>
          <w:rFonts w:ascii="Times New Roman" w:eastAsia="Times New Roman" w:hAnsi="Times New Roman" w:cs="Times New Roman"/>
          <w:color w:val="000000"/>
          <w:sz w:val="27"/>
          <w:szCs w:val="27"/>
          <w:lang w:eastAsia="es-ES"/>
        </w:rPr>
        <w:t xml:space="preserve"> </w:t>
      </w:r>
      <w:r w:rsidRPr="00CB2E79">
        <w:t>Este campo solo puede estar presente si la suma de comprobación está presente. Este campo es un entero y suele ser cero. Sin embargo, si la señal se almacena en un archivo que debe leerse en bloques de un tamaño específico, este campo especifica el tamaño del bloque en bytes. (En los sistemas UNIX, este es el caso solo para los archivos especiales de caracteres, correspondientes a ciertas cintas y archivos de disco sin procesar. Si es necesario, el tamaño de bloque puede aparecer como un número negativo para indicar que el archivo asociado carece de soporte de controlador de</w:t>
      </w:r>
      <w:r w:rsidR="00FA79B9">
        <w:t xml:space="preserve"> E</w:t>
      </w:r>
      <w:r w:rsidRPr="00CB2E79">
        <w:t>/S.) Todas las señales que pertenecen al mismo grupo de señales tienen el mismo tamaño de bloque.</w:t>
      </w:r>
    </w:p>
    <w:p w14:paraId="6E56CA13" w14:textId="6B44A7E4" w:rsidR="00FA79B9" w:rsidRPr="00FA79B9" w:rsidRDefault="00FA79B9" w:rsidP="00F86E9C">
      <w:pPr>
        <w:pStyle w:val="Prrafodelista"/>
        <w:numPr>
          <w:ilvl w:val="0"/>
          <w:numId w:val="5"/>
        </w:numPr>
        <w:jc w:val="both"/>
      </w:pPr>
      <w:r w:rsidRPr="00FA79B9">
        <w:rPr>
          <w:b/>
        </w:rPr>
        <w:lastRenderedPageBreak/>
        <w:t>Descripción</w:t>
      </w:r>
      <w:r>
        <w:t>:</w:t>
      </w:r>
      <w:r w:rsidRPr="00FA79B9">
        <w:rPr>
          <w:rFonts w:ascii="Times New Roman" w:eastAsia="Times New Roman" w:hAnsi="Times New Roman" w:cs="Times New Roman"/>
          <w:color w:val="000000"/>
          <w:sz w:val="27"/>
          <w:szCs w:val="27"/>
          <w:lang w:eastAsia="es-ES"/>
        </w:rPr>
        <w:t xml:space="preserve"> </w:t>
      </w:r>
      <w:r w:rsidRPr="00FA79B9">
        <w:t xml:space="preserve">Este campo solo puede estar presente si el tamaño del bloque está presente. Cualquier texto entre el campo de tamaño de bloque y el final de la línea se toma como una descripción de la señal. Al crear nuevos registros, siga el estilo utilizado para documentar las señales en los </w:t>
      </w:r>
      <w:r>
        <w:t>ficheros</w:t>
      </w:r>
      <w:r w:rsidRPr="00FA79B9">
        <w:t xml:space="preserve"> de </w:t>
      </w:r>
      <w:r>
        <w:t>cabecera</w:t>
      </w:r>
      <w:r w:rsidRPr="00FA79B9">
        <w:t xml:space="preserve"> existentes. A diferencia de los otros campos en el </w:t>
      </w:r>
      <w:r>
        <w:t>fichero</w:t>
      </w:r>
      <w:r w:rsidRPr="00FA79B9">
        <w:t xml:space="preserve"> de cabecera, la descripción puede incluir espacios incrustados; tenga en cuenta que los espacios en blanco entre el tamaño de bloque y los campos de descripción no se consideran parte de la descripción, sin embargo. Si la descripción no está presente, las funciones de biblioteca WFDB que leen </w:t>
      </w:r>
      <w:r>
        <w:t>ficheros</w:t>
      </w:r>
      <w:r w:rsidRPr="00FA79B9">
        <w:t xml:space="preserve"> de cabecera den una descripción de la forma 'registro </w:t>
      </w:r>
      <w:r w:rsidRPr="00FA79B9">
        <w:rPr>
          <w:i/>
          <w:iCs/>
        </w:rPr>
        <w:t>x</w:t>
      </w:r>
      <w:r w:rsidRPr="00FA79B9">
        <w:t xml:space="preserve">, </w:t>
      </w:r>
      <w:r>
        <w:t xml:space="preserve">de </w:t>
      </w:r>
      <w:r w:rsidRPr="00FA79B9">
        <w:t>la señal </w:t>
      </w:r>
      <w:r w:rsidRPr="00FA79B9">
        <w:rPr>
          <w:i/>
          <w:iCs/>
        </w:rPr>
        <w:t>y</w:t>
      </w:r>
      <w:r w:rsidRPr="00FA79B9">
        <w:t>'</w:t>
      </w:r>
      <w:r>
        <w:t>.</w:t>
      </w:r>
    </w:p>
    <w:p w14:paraId="28488919" w14:textId="66AEE8BC" w:rsidR="00CA05BE" w:rsidRPr="00F72F5E" w:rsidRDefault="00CA05BE" w:rsidP="003C69FB">
      <w:pPr>
        <w:pStyle w:val="Prrafodelista"/>
        <w:jc w:val="both"/>
      </w:pPr>
    </w:p>
    <w:p w14:paraId="445DD512" w14:textId="77777777" w:rsidR="00F72F5E" w:rsidRPr="00F72F5E" w:rsidRDefault="00F72F5E" w:rsidP="003C69FB">
      <w:pPr>
        <w:jc w:val="both"/>
      </w:pPr>
    </w:p>
    <w:p w14:paraId="11606BB3" w14:textId="5FBD9168" w:rsidR="00261976" w:rsidRDefault="00261976" w:rsidP="006F7191">
      <w:pPr>
        <w:pStyle w:val="Ttulo4"/>
      </w:pPr>
      <w:r>
        <w:t>Línea de segmento</w:t>
      </w:r>
    </w:p>
    <w:p w14:paraId="411652FD" w14:textId="7C051D5E" w:rsidR="00F72F5E" w:rsidRDefault="00F72F5E" w:rsidP="003C69FB">
      <w:pPr>
        <w:jc w:val="both"/>
      </w:pPr>
      <w:r w:rsidRPr="00F72F5E">
        <w:t xml:space="preserve">Cada línea no vacía, sin comentarios, después de la línea de registro en el </w:t>
      </w:r>
      <w:r w:rsidR="00FA79B9">
        <w:t>fichero</w:t>
      </w:r>
      <w:r w:rsidRPr="00F72F5E">
        <w:t xml:space="preserve"> de </w:t>
      </w:r>
      <w:r w:rsidR="00FA79B9">
        <w:t>cabecera</w:t>
      </w:r>
      <w:r w:rsidRPr="00F72F5E">
        <w:t xml:space="preserve"> de </w:t>
      </w:r>
      <w:r w:rsidRPr="00D83199">
        <w:rPr>
          <w:b/>
        </w:rPr>
        <w:t>nivel superior</w:t>
      </w:r>
      <w:r w:rsidRPr="00F72F5E">
        <w:t xml:space="preserve"> de un registro de múltiples segmentos contiene especificaciones para un segmento, comenzando con el segmento 0. (Las </w:t>
      </w:r>
      <w:r w:rsidR="00BE395D">
        <w:t>líneas</w:t>
      </w:r>
      <w:r w:rsidRPr="00F72F5E">
        <w:t xml:space="preserve"> de información no se pueden usar en el </w:t>
      </w:r>
      <w:r w:rsidR="007902EE">
        <w:t>fichero</w:t>
      </w:r>
      <w:r w:rsidRPr="00F72F5E">
        <w:t xml:space="preserve"> de </w:t>
      </w:r>
      <w:r w:rsidR="00FA79B9">
        <w:t>cabecera</w:t>
      </w:r>
      <w:r w:rsidR="00FA79B9" w:rsidRPr="00F72F5E">
        <w:t xml:space="preserve"> </w:t>
      </w:r>
      <w:r w:rsidRPr="00F72F5E">
        <w:t xml:space="preserve">de nivel superior de un registro de varios segmentos.) Los archivos de </w:t>
      </w:r>
      <w:r w:rsidR="00FA79B9">
        <w:t>cabecera</w:t>
      </w:r>
      <w:r w:rsidR="00FA79B9" w:rsidRPr="00F72F5E">
        <w:t xml:space="preserve"> </w:t>
      </w:r>
      <w:r w:rsidRPr="00F72F5E">
        <w:t xml:space="preserve">de nivel superior deben contener líneas de especificación de segmento válidas para al menos tantos segmentos como se indicaron en la línea de registro. Las líneas de especificación de </w:t>
      </w:r>
      <w:r w:rsidR="00721B00">
        <w:t>segmento extras son ignoradas</w:t>
      </w:r>
      <w:r w:rsidRPr="00F72F5E">
        <w:t>.</w:t>
      </w:r>
    </w:p>
    <w:p w14:paraId="32B3D820" w14:textId="57437C46" w:rsidR="00EC1AAD" w:rsidRDefault="00EC1AAD" w:rsidP="003C69FB">
      <w:pPr>
        <w:jc w:val="both"/>
      </w:pPr>
      <w:r w:rsidRPr="00EC1AAD">
        <w:t xml:space="preserve">Un </w:t>
      </w:r>
      <w:r w:rsidRPr="00C47F95">
        <w:rPr>
          <w:b/>
        </w:rPr>
        <w:t>segmento</w:t>
      </w:r>
      <w:r w:rsidRPr="00EC1AAD">
        <w:t xml:space="preserve"> es simplemente un registro ordinario (segmento único), con su propio encabezado y archivos de señal. Al incluir segmentos en un registro de varios segmentos, las señales de WFDB pueden leer las señales dentro de ellos como si fueran señales continuas, comenzando con las del segmento 0 y continuando con las del segmento 1, sin necesidad de que las aplicaciones hagan nada. Especial para pasar de un segmento a otro. Las únicas restricciones son que los segmentos no pu</w:t>
      </w:r>
      <w:r w:rsidR="00BE395D">
        <w:t>eden contener otros segmentos (</w:t>
      </w:r>
      <w:r w:rsidRPr="00EC1AAD">
        <w:t>deben ser registros de un solo segmento), las frecuencias de muestreo no deben cambiar de segmento a segmento, y la cantidad de muestras por señal debe definirse para cada segmento en la línea de registro de</w:t>
      </w:r>
      <w:r w:rsidR="00D83199">
        <w:t>l</w:t>
      </w:r>
      <w:r w:rsidRPr="00EC1AAD">
        <w:t xml:space="preserve"> propio </w:t>
      </w:r>
      <w:r w:rsidR="00D83199">
        <w:t xml:space="preserve">fichero de cabecera de nivel inferior </w:t>
      </w:r>
      <w:r w:rsidRPr="00EC1AAD">
        <w:t>del segmento.</w:t>
      </w:r>
    </w:p>
    <w:p w14:paraId="70B413CA" w14:textId="58AB0544" w:rsidR="00D83199" w:rsidRDefault="00EC1AAD" w:rsidP="003C69FB">
      <w:pPr>
        <w:jc w:val="both"/>
      </w:pPr>
      <w:r w:rsidRPr="00EC1AAD">
        <w:t>Se defin</w:t>
      </w:r>
      <w:r w:rsidR="00BE395D">
        <w:t>en dos tipos de registros multi</w:t>
      </w:r>
      <w:r w:rsidR="00BE395D" w:rsidRPr="00EC1AAD">
        <w:t>segmentos</w:t>
      </w:r>
      <w:r w:rsidR="00BE395D">
        <w:t>. En un registro de diseño fijo</w:t>
      </w:r>
      <w:r w:rsidRPr="00EC1AAD">
        <w:t xml:space="preserve">, la disposición de las señales es constante en todos los segmentos, y la ganancia de la señal, la línea de base, las unidades, la resolución del ADC y el cero, y la descripción coinciden con las señales correspondientes en todos los segmentos (estas recomendaciones no son </w:t>
      </w:r>
      <w:r w:rsidR="00BE395D">
        <w:t>exigidas por la biblioteca WFDB</w:t>
      </w:r>
      <w:r w:rsidRPr="00EC1AAD">
        <w:t xml:space="preserve">, pero es probable que las aplicaciones existentes se comporten de forma impredecible si no se siguen). </w:t>
      </w:r>
    </w:p>
    <w:p w14:paraId="7DA057E9" w14:textId="0D2F754F" w:rsidR="00EC1AAD" w:rsidRPr="00EC1AAD" w:rsidRDefault="00EC1AAD" w:rsidP="003C69FB">
      <w:pPr>
        <w:jc w:val="both"/>
      </w:pPr>
      <w:r w:rsidRPr="00EC1AAD">
        <w:t>Sin embargo, tenga en cuenta que no es necesario utilizar el mismo formato de almacenamiento de señal en todos los segmentos, y en algunos casos es posible que se ahorre mucho espacio al seleccionar un formato óptimo para cada segmento. Cada segmento de un registro de diseño fijo es un registro ordinario que contiene una o más muestras.</w:t>
      </w:r>
    </w:p>
    <w:p w14:paraId="675B2A89" w14:textId="2B3AE248" w:rsidR="00EC1AAD" w:rsidRPr="00EC1AAD" w:rsidRDefault="00EC1AAD" w:rsidP="00351506">
      <w:r w:rsidRPr="00EC1AAD">
        <w:t xml:space="preserve">En un registro de diseño variable, la disposición de las señales puede variar, las señales pueden estar ausentes en algunos segmentos y las ganancias y líneas de base pueden cambiar entre los segmentos. Un registro de diseño variable se puede identificar por la presencia de un segmento de diseño, que debe ser el segmento 0 y debe tener una longitud de 0 muestras. El segmento de diseño no tiene archivos de señal asociados; su archivo de encabezado especifica la disposición deseada de las señales y sus ganancias y líneas de base. Los nombres de los archivos de señal en un encabezado de segmento de diseño se registran como '~'. Cuando se </w:t>
      </w:r>
      <w:r w:rsidRPr="00EC1AAD">
        <w:lastRenderedPageBreak/>
        <w:t xml:space="preserve">lee utilizando la biblioteca de WFDB versión 10.3.17 o posterior, las señales de un registro de diseño variable se reorganizan, se cambian y se vuelven a escalar según sea necesario para presentar las señales en la disposición y con las ganancias y líneas de base especificadas en </w:t>
      </w:r>
      <w:r w:rsidR="006F057F">
        <w:t xml:space="preserve">la cabecera </w:t>
      </w:r>
      <w:r w:rsidRPr="00EC1AAD">
        <w:t>del segmento de diseño.</w:t>
      </w:r>
    </w:p>
    <w:p w14:paraId="5605B2AF" w14:textId="5436C3D5" w:rsidR="00C628F1" w:rsidRDefault="00C628F1" w:rsidP="00C628F1">
      <w:pPr>
        <w:jc w:val="both"/>
      </w:pPr>
      <w:r w:rsidRPr="00C628F1">
        <w:t>Cada línea de especificación de segmento contiene los siguientes campos, separados por espacios en blanco:</w:t>
      </w:r>
    </w:p>
    <w:p w14:paraId="540399AB" w14:textId="73BA8337" w:rsidR="00C628F1" w:rsidRDefault="00C628F1" w:rsidP="00F86E9C">
      <w:pPr>
        <w:pStyle w:val="Prrafodelista"/>
        <w:numPr>
          <w:ilvl w:val="0"/>
          <w:numId w:val="6"/>
        </w:numPr>
        <w:jc w:val="both"/>
      </w:pPr>
      <w:r w:rsidRPr="00C628F1">
        <w:rPr>
          <w:b/>
        </w:rPr>
        <w:t>Nombre de registro</w:t>
      </w:r>
      <w:r>
        <w:rPr>
          <w:b/>
        </w:rPr>
        <w:t xml:space="preserve"> (obligatorio)</w:t>
      </w:r>
      <w:r>
        <w:t xml:space="preserve">: </w:t>
      </w:r>
      <w:r w:rsidRPr="00C628F1">
        <w:t>Una cadena de caracteres que identifica el registro de un solo segmento que comprende el segmento. Al igual que en la línea de registro, el nombre del registro puede incluir letras, dígitos y guiones bajos ('_') solamente.</w:t>
      </w:r>
    </w:p>
    <w:p w14:paraId="6B6A8591" w14:textId="44ABAD4D" w:rsidR="00C628F1" w:rsidRPr="00C628F1" w:rsidRDefault="00C628F1" w:rsidP="00F86E9C">
      <w:pPr>
        <w:pStyle w:val="Prrafodelista"/>
        <w:numPr>
          <w:ilvl w:val="0"/>
          <w:numId w:val="6"/>
        </w:numPr>
        <w:jc w:val="both"/>
      </w:pPr>
      <w:r w:rsidRPr="00C628F1">
        <w:rPr>
          <w:b/>
        </w:rPr>
        <w:t>Número de muestras por señal</w:t>
      </w:r>
      <w:r>
        <w:rPr>
          <w:b/>
        </w:rPr>
        <w:t xml:space="preserve"> (obligatorio)</w:t>
      </w:r>
      <w:r>
        <w:t xml:space="preserve">: </w:t>
      </w:r>
      <w:r w:rsidRPr="00C628F1">
        <w:t>Este número debe coincidir con el número especificado en el archivo de encabezado para el registro de un solo segmento que comprende el segmento.</w:t>
      </w:r>
    </w:p>
    <w:p w14:paraId="44831311" w14:textId="4FC0BF93" w:rsidR="00C628F1" w:rsidRPr="00C628F1" w:rsidRDefault="00C628F1" w:rsidP="00C628F1">
      <w:pPr>
        <w:pStyle w:val="Prrafodelista"/>
        <w:jc w:val="both"/>
      </w:pPr>
    </w:p>
    <w:p w14:paraId="7FCAB8B9" w14:textId="33466C43" w:rsidR="00F72F5E" w:rsidRPr="00F72F5E" w:rsidRDefault="00C628F1" w:rsidP="003C69FB">
      <w:pPr>
        <w:jc w:val="both"/>
      </w:pPr>
      <w:r w:rsidRPr="00C628F1">
        <w:t>Los registros de diseño variable pueden contener </w:t>
      </w:r>
      <w:r w:rsidRPr="00C628F1">
        <w:rPr>
          <w:i/>
          <w:iCs/>
        </w:rPr>
        <w:t>segmentos nulos</w:t>
      </w:r>
      <w:r w:rsidRPr="00C628F1">
        <w:t>, que pueden identificarse si el nombre del registro dado en la línea de especificación del segmento es '~'. El número de muestras por señal indica la longitud del segmento nulo; cuando se leen, estas muestras tienen el valor WFDB_INVALID_DATA</w:t>
      </w:r>
      <w:r>
        <w:t xml:space="preserve">. </w:t>
      </w:r>
      <w:r w:rsidRPr="00C628F1">
        <w:t xml:space="preserve">Los segmentos nulos no tienen </w:t>
      </w:r>
      <w:r>
        <w:t>fichero</w:t>
      </w:r>
      <w:r w:rsidRPr="00C628F1">
        <w:t xml:space="preserve"> de </w:t>
      </w:r>
      <w:r>
        <w:t xml:space="preserve">cabecera </w:t>
      </w:r>
      <w:r w:rsidRPr="00C628F1">
        <w:t>o señal</w:t>
      </w:r>
      <w:r w:rsidR="00BE395D">
        <w:t>es</w:t>
      </w:r>
      <w:r w:rsidRPr="00C628F1">
        <w:t xml:space="preserve"> </w:t>
      </w:r>
      <w:r w:rsidR="00BE395D" w:rsidRPr="00C628F1">
        <w:t>asociadas</w:t>
      </w:r>
      <w:r w:rsidRPr="00C628F1">
        <w:t>.</w:t>
      </w:r>
    </w:p>
    <w:p w14:paraId="3B107217" w14:textId="28BAE161" w:rsidR="00261976" w:rsidRDefault="00261976" w:rsidP="006F7191">
      <w:pPr>
        <w:pStyle w:val="Ttulo4"/>
      </w:pPr>
      <w:r>
        <w:t xml:space="preserve">Línea de </w:t>
      </w:r>
      <w:r w:rsidR="00F72F5E">
        <w:t>información/comentario</w:t>
      </w:r>
    </w:p>
    <w:p w14:paraId="3C2B1681" w14:textId="2AF23606" w:rsidR="00F72F5E" w:rsidRDefault="00F72F5E" w:rsidP="003C69FB">
      <w:pPr>
        <w:jc w:val="both"/>
      </w:pPr>
      <w:r w:rsidRPr="00F72F5E">
        <w:t xml:space="preserve">Las líneas de comentarios siguen a la última línea de especificación de señal en un </w:t>
      </w:r>
      <w:r w:rsidR="007902EE">
        <w:t>fichero</w:t>
      </w:r>
      <w:r w:rsidRPr="00F72F5E">
        <w:t xml:space="preserve"> de </w:t>
      </w:r>
      <w:r w:rsidR="007902EE">
        <w:t>cabecera</w:t>
      </w:r>
      <w:r w:rsidR="00F00870">
        <w:t>.</w:t>
      </w:r>
      <w:r w:rsidRPr="00F72F5E">
        <w:t xml:space="preserve"> El contenido de estas líneas (excluyendo el carácter de comentario inicial '#') se conoce como 'cadenas de información'. No debe haber espacios en blanco antes </w:t>
      </w:r>
      <w:r w:rsidR="00F00870">
        <w:t>del '#' inicial en ninguna línea</w:t>
      </w:r>
      <w:r w:rsidRPr="00F72F5E">
        <w:t>.</w:t>
      </w:r>
    </w:p>
    <w:p w14:paraId="35BF2CE5" w14:textId="290F49F1" w:rsidR="00FF4EC2" w:rsidRPr="00F72F5E" w:rsidRDefault="00AB10CC" w:rsidP="003C69FB">
      <w:pPr>
        <w:jc w:val="both"/>
      </w:pPr>
      <w:r>
        <w:t>Las</w:t>
      </w:r>
      <w:r w:rsidR="00C628F1">
        <w:t xml:space="preserve"> líneas de información no están habilitadas para los registro</w:t>
      </w:r>
      <w:r w:rsidR="00835683">
        <w:t>s</w:t>
      </w:r>
      <w:r w:rsidR="00C628F1">
        <w:t xml:space="preserve"> multisegmentos</w:t>
      </w:r>
      <w:r w:rsidR="00F00870">
        <w:t>.</w:t>
      </w:r>
    </w:p>
    <w:p w14:paraId="3B756570" w14:textId="77777777" w:rsidR="00261976" w:rsidRDefault="00261976" w:rsidP="003C69FB">
      <w:pPr>
        <w:jc w:val="both"/>
      </w:pPr>
    </w:p>
    <w:p w14:paraId="7F8B6043" w14:textId="104356D2" w:rsidR="003945F3" w:rsidRDefault="003945F3" w:rsidP="006F7191">
      <w:pPr>
        <w:pStyle w:val="Ttulo3"/>
      </w:pPr>
      <w:bookmarkStart w:id="23" w:name="_Toc17721536"/>
      <w:r>
        <w:t>Fichero de calibración</w:t>
      </w:r>
      <w:bookmarkEnd w:id="23"/>
    </w:p>
    <w:p w14:paraId="20F8F1BD" w14:textId="7B07C5EF" w:rsidR="00411BC6" w:rsidRDefault="00BC233A" w:rsidP="003C69FB">
      <w:pPr>
        <w:jc w:val="both"/>
      </w:pPr>
      <w:r w:rsidRPr="00BC233A">
        <w:t xml:space="preserve">A diferencia de los </w:t>
      </w:r>
      <w:r>
        <w:t>ficheros</w:t>
      </w:r>
      <w:r w:rsidRPr="00BC233A">
        <w:t xml:space="preserve"> de </w:t>
      </w:r>
      <w:r>
        <w:t>cabecera</w:t>
      </w:r>
      <w:r w:rsidRPr="00BC233A">
        <w:t>, señal y anotación, los archivos de calibración no están asociados con registros individuales. Solo se necesita un archivo de calibración si tiene registros que contengan señales que no sean ECG; en este caso, es probable que un solo archivo de calibración sea adecuado para usar con todos sus registros. Los archivos de calibración son archivos de texto, con líneas terminadas por pares ASCII de reto</w:t>
      </w:r>
      <w:r w:rsidR="00CA76B4">
        <w:t>rno de carro / avance de línea.</w:t>
      </w:r>
    </w:p>
    <w:p w14:paraId="078F08E8" w14:textId="15556AA0" w:rsidR="006F0A02" w:rsidRDefault="006F0A02" w:rsidP="003C69FB">
      <w:pPr>
        <w:jc w:val="both"/>
      </w:pPr>
    </w:p>
    <w:p w14:paraId="08E83466" w14:textId="77777777" w:rsidR="006F0A02" w:rsidRDefault="006F0A02" w:rsidP="003C69FB">
      <w:pPr>
        <w:jc w:val="both"/>
      </w:pPr>
    </w:p>
    <w:p w14:paraId="7BB9198C" w14:textId="77777777" w:rsidR="00303891" w:rsidRDefault="00303891" w:rsidP="003C69FB">
      <w:pPr>
        <w:jc w:val="both"/>
      </w:pPr>
    </w:p>
    <w:p w14:paraId="5EF207EB" w14:textId="77777777" w:rsidR="00303891" w:rsidRDefault="00303891" w:rsidP="003C69FB">
      <w:pPr>
        <w:jc w:val="both"/>
      </w:pPr>
    </w:p>
    <w:p w14:paraId="0626BD2F" w14:textId="77777777" w:rsidR="00303891" w:rsidRDefault="00303891" w:rsidP="003C69FB">
      <w:pPr>
        <w:jc w:val="both"/>
      </w:pPr>
    </w:p>
    <w:p w14:paraId="17345C63" w14:textId="77777777" w:rsidR="00303891" w:rsidRDefault="00303891" w:rsidP="003C69FB">
      <w:pPr>
        <w:jc w:val="both"/>
      </w:pPr>
    </w:p>
    <w:p w14:paraId="44E5BB24" w14:textId="77777777" w:rsidR="00303891" w:rsidRDefault="00303891" w:rsidP="003C69FB">
      <w:pPr>
        <w:jc w:val="both"/>
      </w:pPr>
    </w:p>
    <w:p w14:paraId="428D9126" w14:textId="1E66F058" w:rsidR="00CD2D2E" w:rsidRDefault="00CD2D2E" w:rsidP="006F7191">
      <w:pPr>
        <w:pStyle w:val="Ttulo2"/>
      </w:pPr>
      <w:bookmarkStart w:id="24" w:name="_Toc17721537"/>
      <w:r>
        <w:lastRenderedPageBreak/>
        <w:t>Fichero</w:t>
      </w:r>
      <w:r w:rsidR="00D82A3E">
        <w:t xml:space="preserve"> EDF</w:t>
      </w:r>
      <w:bookmarkEnd w:id="24"/>
    </w:p>
    <w:p w14:paraId="105BBFD4" w14:textId="5D7553BD" w:rsidR="00CD2D2E" w:rsidRDefault="006F0A02" w:rsidP="00CD2D2E">
      <w:r w:rsidRPr="006F0A02">
        <w:t>El formato de datos europeo (EDF</w:t>
      </w:r>
      <w:r w:rsidR="00416BF0">
        <w:t>) es</w:t>
      </w:r>
      <w:r w:rsidR="00D82A3E">
        <w:t xml:space="preserve"> </w:t>
      </w:r>
      <w:r w:rsidRPr="006F0A02">
        <w:t>un formato abierto ampliamente soportado para el intercambio de señales fisiológicas registradas, especialmente polisomnogramas</w:t>
      </w:r>
      <w:r w:rsidR="00F00870">
        <w:t xml:space="preserve"> (prueba usada en el estudio del sueño)</w:t>
      </w:r>
      <w:r w:rsidRPr="006F0A02">
        <w:t>. Los archivos EDF encapsulan equivalentes funcionales de los archivos de encabezado y señal, y los archivos EDF + también pueden incluir flujos de anotación (almacenados como señales).</w:t>
      </w:r>
    </w:p>
    <w:p w14:paraId="56C717CA" w14:textId="0B2A49A0" w:rsidR="006F0A02" w:rsidRPr="00574D3A" w:rsidRDefault="006F0A02" w:rsidP="00CD2D2E">
      <w:pPr>
        <w:rPr>
          <w:rFonts w:cstheme="minorHAnsi"/>
        </w:rPr>
      </w:pPr>
      <w:r w:rsidRPr="006F0A02">
        <w:t xml:space="preserve">Los archivos EDF comienzan con un encabezado (texto) incrustado que contiene especificaciones de las señales y una cantidad limitada de información demográfica, seguido de las muestras binarias de las señales. Dentro de cada bloque de muestras, típicamente de un </w:t>
      </w:r>
      <w:r w:rsidRPr="00574D3A">
        <w:rPr>
          <w:rFonts w:cstheme="minorHAnsi"/>
        </w:rPr>
        <w:t xml:space="preserve">segundo a un minuto de duración, todas las muestras de la primera señal se almacenan </w:t>
      </w:r>
      <w:r w:rsidRPr="00F00870">
        <w:rPr>
          <w:rFonts w:cstheme="minorHAnsi"/>
          <w:b/>
        </w:rPr>
        <w:t>consecutivamente</w:t>
      </w:r>
      <w:r w:rsidRPr="00574D3A">
        <w:rPr>
          <w:rFonts w:cstheme="minorHAnsi"/>
        </w:rPr>
        <w:t>, seguidas de todas las muestras de la segunda señal, etc.</w:t>
      </w:r>
    </w:p>
    <w:p w14:paraId="7057433B" w14:textId="2C72C3DF" w:rsidR="006F0A02" w:rsidRPr="00574D3A" w:rsidRDefault="006F0A02" w:rsidP="00CD2D2E">
      <w:pPr>
        <w:rPr>
          <w:rFonts w:cstheme="minorHAnsi"/>
        </w:rPr>
      </w:pPr>
      <w:r w:rsidRPr="00574D3A">
        <w:rPr>
          <w:rFonts w:cstheme="minorHAnsi"/>
        </w:rPr>
        <w:t>El nombre del ar</w:t>
      </w:r>
      <w:r w:rsidR="00F00870">
        <w:rPr>
          <w:rFonts w:cstheme="minorHAnsi"/>
        </w:rPr>
        <w:t xml:space="preserve">chivo, tiene como extensión .edf, tanto para </w:t>
      </w:r>
      <w:r w:rsidR="00F00870" w:rsidRPr="006F0A02">
        <w:t xml:space="preserve">EDF </w:t>
      </w:r>
      <w:r w:rsidR="00F00870">
        <w:rPr>
          <w:rFonts w:cstheme="minorHAnsi"/>
        </w:rPr>
        <w:t xml:space="preserve">y </w:t>
      </w:r>
      <w:r w:rsidR="00F00870" w:rsidRPr="006F0A02">
        <w:t xml:space="preserve">EDF </w:t>
      </w:r>
      <w:r w:rsidR="00F00870">
        <w:rPr>
          <w:rFonts w:cstheme="minorHAnsi"/>
        </w:rPr>
        <w:t xml:space="preserve">+. </w:t>
      </w:r>
    </w:p>
    <w:p w14:paraId="2CB5668A" w14:textId="40AF9C4A" w:rsidR="002F4317" w:rsidRDefault="006900D6" w:rsidP="00CD2D2E">
      <w:pPr>
        <w:rPr>
          <w:rFonts w:cstheme="minorHAnsi"/>
        </w:rPr>
      </w:pPr>
      <w:r w:rsidRPr="00574D3A">
        <w:rPr>
          <w:rFonts w:cstheme="minorHAnsi"/>
        </w:rPr>
        <w:t xml:space="preserve">Un </w:t>
      </w:r>
      <w:r w:rsidR="00F00870">
        <w:rPr>
          <w:rFonts w:cstheme="minorHAnsi"/>
        </w:rPr>
        <w:t>fichero edf</w:t>
      </w:r>
      <w:r w:rsidRPr="00574D3A">
        <w:rPr>
          <w:rFonts w:cstheme="minorHAnsi"/>
        </w:rPr>
        <w:t xml:space="preserve"> contiene una grabación poligráfica digitalizada ininterrumpida</w:t>
      </w:r>
      <w:r w:rsidR="00F00870">
        <w:rPr>
          <w:rFonts w:cstheme="minorHAnsi"/>
        </w:rPr>
        <w:t xml:space="preserve"> y </w:t>
      </w:r>
      <w:r w:rsidRPr="00574D3A">
        <w:rPr>
          <w:rFonts w:cstheme="minorHAnsi"/>
        </w:rPr>
        <w:t>consta de un registro de encabezado seguido de registros de datos</w:t>
      </w:r>
      <w:sdt>
        <w:sdtPr>
          <w:rPr>
            <w:rFonts w:cstheme="minorHAnsi"/>
          </w:rPr>
          <w:id w:val="-1271000968"/>
          <w:citation/>
        </w:sdtPr>
        <w:sdtContent>
          <w:r w:rsidR="001B0667">
            <w:rPr>
              <w:rFonts w:cstheme="minorHAnsi"/>
            </w:rPr>
            <w:fldChar w:fldCharType="begin"/>
          </w:r>
          <w:r w:rsidR="001B0667">
            <w:rPr>
              <w:rFonts w:cstheme="minorHAnsi"/>
            </w:rPr>
            <w:instrText xml:space="preserve"> CITATION Eur \l 3082 </w:instrText>
          </w:r>
          <w:r w:rsidR="001B0667">
            <w:rPr>
              <w:rFonts w:cstheme="minorHAnsi"/>
            </w:rPr>
            <w:fldChar w:fldCharType="separate"/>
          </w:r>
          <w:r w:rsidR="006A6D6B">
            <w:rPr>
              <w:rFonts w:cstheme="minorHAnsi"/>
              <w:noProof/>
            </w:rPr>
            <w:t xml:space="preserve"> </w:t>
          </w:r>
          <w:r w:rsidR="006A6D6B" w:rsidRPr="006A6D6B">
            <w:rPr>
              <w:rFonts w:cstheme="minorHAnsi"/>
              <w:noProof/>
            </w:rPr>
            <w:t>[9]</w:t>
          </w:r>
          <w:r w:rsidR="001B0667">
            <w:rPr>
              <w:rFonts w:cstheme="minorHAnsi"/>
            </w:rPr>
            <w:fldChar w:fldCharType="end"/>
          </w:r>
        </w:sdtContent>
      </w:sdt>
      <w:r w:rsidRPr="00574D3A">
        <w:rPr>
          <w:rFonts w:cstheme="minorHAnsi"/>
        </w:rPr>
        <w:t xml:space="preserve">. </w:t>
      </w:r>
    </w:p>
    <w:p w14:paraId="3216FCF1" w14:textId="22B65903" w:rsidR="00D82A3E" w:rsidRPr="00D82A3E" w:rsidRDefault="00D82A3E" w:rsidP="006F7191">
      <w:pPr>
        <w:pStyle w:val="Ttulo3"/>
      </w:pPr>
      <w:bookmarkStart w:id="25" w:name="_Toc17721538"/>
      <w:r>
        <w:t>Registro de encabezado</w:t>
      </w:r>
      <w:bookmarkEnd w:id="25"/>
    </w:p>
    <w:p w14:paraId="0ACB9F6F" w14:textId="669B5E94" w:rsidR="002F4317" w:rsidRPr="00D82A3E" w:rsidRDefault="006900D6" w:rsidP="00D82A3E">
      <w:pPr>
        <w:rPr>
          <w:rFonts w:cstheme="minorHAnsi"/>
        </w:rPr>
      </w:pPr>
      <w:r w:rsidRPr="008904BC">
        <w:rPr>
          <w:rFonts w:cstheme="minorHAnsi"/>
        </w:rPr>
        <w:t>El registro de encabezado</w:t>
      </w:r>
      <w:r w:rsidRPr="00D82A3E">
        <w:rPr>
          <w:rFonts w:cstheme="minorHAnsi"/>
        </w:rPr>
        <w:t xml:space="preserve"> de longitud variable identifica al paciente y especifica las características técnicas de las señales grabadas. </w:t>
      </w:r>
    </w:p>
    <w:p w14:paraId="4F210AFD" w14:textId="74852BC8" w:rsidR="00385AA9" w:rsidRDefault="001E49AD" w:rsidP="008904BC">
      <w:pPr>
        <w:rPr>
          <w:rFonts w:cstheme="minorHAnsi"/>
        </w:rPr>
      </w:pPr>
      <w:r w:rsidRPr="008904BC">
        <w:rPr>
          <w:rFonts w:cstheme="minorHAnsi"/>
        </w:rPr>
        <w:t xml:space="preserve">Los primeros 256 bytes </w:t>
      </w:r>
      <w:r w:rsidR="00892188">
        <w:rPr>
          <w:rFonts w:cstheme="minorHAnsi"/>
        </w:rPr>
        <w:t xml:space="preserve">en </w:t>
      </w:r>
      <w:r w:rsidR="00892188" w:rsidRPr="0096547F">
        <w:rPr>
          <w:rFonts w:cstheme="minorHAnsi"/>
          <w:b/>
        </w:rPr>
        <w:t>ASCII</w:t>
      </w:r>
      <w:r w:rsidR="00892188">
        <w:rPr>
          <w:rFonts w:cstheme="minorHAnsi"/>
        </w:rPr>
        <w:t xml:space="preserve"> </w:t>
      </w:r>
      <w:r w:rsidRPr="008904BC">
        <w:rPr>
          <w:rFonts w:cstheme="minorHAnsi"/>
        </w:rPr>
        <w:t>del registro de encabezado especifican</w:t>
      </w:r>
      <w:r w:rsidR="008866AB">
        <w:rPr>
          <w:rFonts w:cstheme="minorHAnsi"/>
        </w:rPr>
        <w:t xml:space="preserve"> los siguientes campos y subcampos (los cuales están separados por espacios en blanco, y estos no pueden contener dentro espacios en blanco</w:t>
      </w:r>
      <w:r w:rsidR="00900FB9">
        <w:rPr>
          <w:rFonts w:cstheme="minorHAnsi"/>
        </w:rPr>
        <w:t>,</w:t>
      </w:r>
      <w:r w:rsidR="00900FB9" w:rsidRPr="00900FB9">
        <w:rPr>
          <w:rFonts w:cstheme="minorHAnsi"/>
          <w:color w:val="000000"/>
          <w:szCs w:val="27"/>
          <w:shd w:val="clear" w:color="auto" w:fill="FFFFFF"/>
        </w:rPr>
        <w:t xml:space="preserve"> </w:t>
      </w:r>
      <w:r w:rsidR="00900FB9">
        <w:rPr>
          <w:rFonts w:cstheme="minorHAnsi"/>
          <w:color w:val="000000"/>
          <w:szCs w:val="27"/>
          <w:shd w:val="clear" w:color="auto" w:fill="FFFFFF"/>
        </w:rPr>
        <w:t>Si cualquiera de estos</w:t>
      </w:r>
      <w:r w:rsidR="00900FB9" w:rsidRPr="00387FA2">
        <w:rPr>
          <w:rFonts w:cstheme="minorHAnsi"/>
          <w:color w:val="000000"/>
          <w:szCs w:val="27"/>
          <w:shd w:val="clear" w:color="auto" w:fill="FFFFFF"/>
        </w:rPr>
        <w:t xml:space="preserve"> </w:t>
      </w:r>
      <w:r w:rsidR="00900FB9">
        <w:rPr>
          <w:rFonts w:cstheme="minorHAnsi"/>
          <w:color w:val="000000"/>
          <w:szCs w:val="27"/>
          <w:shd w:val="clear" w:color="auto" w:fill="FFFFFF"/>
        </w:rPr>
        <w:t>sub</w:t>
      </w:r>
      <w:r w:rsidR="00900FB9" w:rsidRPr="00387FA2">
        <w:rPr>
          <w:rFonts w:cstheme="minorHAnsi"/>
          <w:color w:val="000000"/>
          <w:szCs w:val="27"/>
          <w:shd w:val="clear" w:color="auto" w:fill="FFFFFF"/>
        </w:rPr>
        <w:t>campo</w:t>
      </w:r>
      <w:r w:rsidR="00900FB9">
        <w:rPr>
          <w:rFonts w:cstheme="minorHAnsi"/>
          <w:color w:val="000000"/>
          <w:szCs w:val="27"/>
          <w:shd w:val="clear" w:color="auto" w:fill="FFFFFF"/>
        </w:rPr>
        <w:t>s es</w:t>
      </w:r>
      <w:r w:rsidR="00900FB9" w:rsidRPr="00387FA2">
        <w:rPr>
          <w:rFonts w:cstheme="minorHAnsi"/>
          <w:color w:val="000000"/>
          <w:szCs w:val="27"/>
          <w:shd w:val="clear" w:color="auto" w:fill="FFFFFF"/>
        </w:rPr>
        <w:t xml:space="preserve"> desconocido</w:t>
      </w:r>
      <w:r w:rsidR="00900FB9">
        <w:rPr>
          <w:rFonts w:cstheme="minorHAnsi"/>
          <w:color w:val="000000"/>
          <w:szCs w:val="27"/>
          <w:shd w:val="clear" w:color="auto" w:fill="FFFFFF"/>
        </w:rPr>
        <w:t>, confidencial o no aplicable, se representará por una ‘X’</w:t>
      </w:r>
      <w:r w:rsidR="008866AB">
        <w:rPr>
          <w:rFonts w:cstheme="minorHAnsi"/>
        </w:rPr>
        <w:t>)</w:t>
      </w:r>
      <w:r w:rsidR="00385AA9">
        <w:rPr>
          <w:rFonts w:cstheme="minorHAnsi"/>
        </w:rPr>
        <w:t>:</w:t>
      </w:r>
    </w:p>
    <w:p w14:paraId="48C84041" w14:textId="63FBCE3D" w:rsidR="00892188" w:rsidRPr="00892188" w:rsidRDefault="00892188" w:rsidP="00F86E9C">
      <w:pPr>
        <w:pStyle w:val="Prrafodelista"/>
        <w:numPr>
          <w:ilvl w:val="0"/>
          <w:numId w:val="10"/>
        </w:numPr>
        <w:rPr>
          <w:rFonts w:cstheme="minorHAnsi"/>
        </w:rPr>
      </w:pPr>
      <w:r w:rsidRPr="00892188">
        <w:rPr>
          <w:rFonts w:cstheme="minorHAnsi"/>
          <w:color w:val="000000"/>
          <w:sz w:val="27"/>
          <w:szCs w:val="27"/>
          <w:shd w:val="clear" w:color="auto" w:fill="FFFFFF"/>
        </w:rPr>
        <w:t> </w:t>
      </w:r>
      <w:r w:rsidRPr="00892188">
        <w:rPr>
          <w:rFonts w:cstheme="minorHAnsi"/>
          <w:b/>
          <w:color w:val="000000"/>
          <w:szCs w:val="27"/>
          <w:shd w:val="clear" w:color="auto" w:fill="FFFFFF"/>
        </w:rPr>
        <w:t>Versión</w:t>
      </w:r>
      <w:r>
        <w:rPr>
          <w:rFonts w:cstheme="minorHAnsi"/>
          <w:b/>
          <w:color w:val="000000"/>
          <w:szCs w:val="27"/>
          <w:shd w:val="clear" w:color="auto" w:fill="FFFFFF"/>
        </w:rPr>
        <w:t xml:space="preserve">: </w:t>
      </w:r>
      <w:r>
        <w:rPr>
          <w:rFonts w:cstheme="minorHAnsi"/>
          <w:color w:val="000000"/>
          <w:szCs w:val="27"/>
          <w:shd w:val="clear" w:color="auto" w:fill="FFFFFF"/>
        </w:rPr>
        <w:t>Los 8 primeros bytes especifican la versión</w:t>
      </w:r>
      <w:r w:rsidRPr="00892188">
        <w:rPr>
          <w:rFonts w:cstheme="minorHAnsi"/>
          <w:color w:val="000000"/>
          <w:szCs w:val="27"/>
          <w:shd w:val="clear" w:color="auto" w:fill="FFFFFF"/>
        </w:rPr>
        <w:t xml:space="preserve"> de</w:t>
      </w:r>
      <w:r>
        <w:rPr>
          <w:rFonts w:cstheme="minorHAnsi"/>
          <w:color w:val="000000"/>
          <w:szCs w:val="27"/>
          <w:shd w:val="clear" w:color="auto" w:fill="FFFFFF"/>
        </w:rPr>
        <w:t>l</w:t>
      </w:r>
      <w:r w:rsidRPr="00892188">
        <w:rPr>
          <w:rFonts w:cstheme="minorHAnsi"/>
          <w:color w:val="000000"/>
          <w:szCs w:val="27"/>
          <w:shd w:val="clear" w:color="auto" w:fill="FFFFFF"/>
        </w:rPr>
        <w:t xml:space="preserve"> formato de datos</w:t>
      </w:r>
      <w:r>
        <w:rPr>
          <w:rFonts w:cstheme="minorHAnsi"/>
          <w:color w:val="000000"/>
          <w:szCs w:val="27"/>
          <w:shd w:val="clear" w:color="auto" w:fill="FFFFFF"/>
        </w:rPr>
        <w:t xml:space="preserve">. </w:t>
      </w:r>
    </w:p>
    <w:p w14:paraId="4B1C808E" w14:textId="72279A25" w:rsidR="00385AA9" w:rsidRPr="00892188" w:rsidRDefault="00892188" w:rsidP="00F86E9C">
      <w:pPr>
        <w:pStyle w:val="Prrafodelista"/>
        <w:numPr>
          <w:ilvl w:val="0"/>
          <w:numId w:val="10"/>
        </w:numPr>
        <w:rPr>
          <w:rFonts w:cstheme="minorHAnsi"/>
          <w:b/>
        </w:rPr>
      </w:pPr>
      <w:r w:rsidRPr="00892188">
        <w:rPr>
          <w:rFonts w:cstheme="minorHAnsi"/>
          <w:b/>
          <w:color w:val="000000"/>
          <w:szCs w:val="27"/>
          <w:shd w:val="clear" w:color="auto" w:fill="FFFFFF"/>
        </w:rPr>
        <w:t>Identificación paciente</w:t>
      </w:r>
      <w:r>
        <w:rPr>
          <w:rFonts w:cstheme="minorHAnsi"/>
          <w:b/>
          <w:color w:val="000000"/>
          <w:szCs w:val="27"/>
          <w:shd w:val="clear" w:color="auto" w:fill="FFFFFF"/>
        </w:rPr>
        <w:t xml:space="preserve">: </w:t>
      </w:r>
      <w:r w:rsidRPr="00892188">
        <w:rPr>
          <w:rFonts w:cstheme="minorHAnsi"/>
          <w:color w:val="000000"/>
          <w:szCs w:val="27"/>
          <w:shd w:val="clear" w:color="auto" w:fill="FFFFFF"/>
        </w:rPr>
        <w:t>Los</w:t>
      </w:r>
      <w:r>
        <w:rPr>
          <w:rFonts w:cstheme="minorHAnsi"/>
          <w:color w:val="000000"/>
          <w:szCs w:val="27"/>
          <w:shd w:val="clear" w:color="auto" w:fill="FFFFFF"/>
        </w:rPr>
        <w:t xml:space="preserve"> siguientes 80 bytes identifican la información local del paciente.</w:t>
      </w:r>
      <w:r w:rsidR="006B435F">
        <w:rPr>
          <w:rFonts w:cstheme="minorHAnsi"/>
          <w:color w:val="000000"/>
          <w:szCs w:val="27"/>
          <w:shd w:val="clear" w:color="auto" w:fill="FFFFFF"/>
        </w:rPr>
        <w:t xml:space="preserve"> </w:t>
      </w:r>
      <w:r w:rsidR="008866AB">
        <w:rPr>
          <w:rFonts w:cstheme="minorHAnsi"/>
          <w:color w:val="000000"/>
          <w:szCs w:val="27"/>
          <w:shd w:val="clear" w:color="auto" w:fill="FFFFFF"/>
        </w:rPr>
        <w:t>Constan de los siguientes subcampos:</w:t>
      </w:r>
    </w:p>
    <w:p w14:paraId="6AB88EEF" w14:textId="64EFED49" w:rsidR="00892188" w:rsidRPr="00892188" w:rsidRDefault="00892188" w:rsidP="00F86E9C">
      <w:pPr>
        <w:pStyle w:val="Prrafodelista"/>
        <w:numPr>
          <w:ilvl w:val="1"/>
          <w:numId w:val="10"/>
        </w:numPr>
        <w:rPr>
          <w:rFonts w:cstheme="minorHAnsi"/>
          <w:b/>
        </w:rPr>
      </w:pPr>
      <w:r>
        <w:rPr>
          <w:rFonts w:cstheme="minorHAnsi"/>
          <w:b/>
          <w:color w:val="000000"/>
          <w:szCs w:val="27"/>
          <w:shd w:val="clear" w:color="auto" w:fill="FFFFFF"/>
        </w:rPr>
        <w:t>Código:</w:t>
      </w:r>
      <w:r>
        <w:rPr>
          <w:rFonts w:cstheme="minorHAnsi"/>
          <w:color w:val="000000"/>
          <w:szCs w:val="27"/>
          <w:shd w:val="clear" w:color="auto" w:fill="FFFFFF"/>
        </w:rPr>
        <w:t xml:space="preserve"> Código por el cual se conoce al paciente en la administración del hospital.</w:t>
      </w:r>
    </w:p>
    <w:p w14:paraId="06955697" w14:textId="353C2B5F" w:rsidR="00892188" w:rsidRPr="00892188" w:rsidRDefault="00892188" w:rsidP="00F86E9C">
      <w:pPr>
        <w:pStyle w:val="Prrafodelista"/>
        <w:numPr>
          <w:ilvl w:val="1"/>
          <w:numId w:val="10"/>
        </w:numPr>
        <w:rPr>
          <w:rFonts w:cstheme="minorHAnsi"/>
          <w:b/>
        </w:rPr>
      </w:pPr>
      <w:r>
        <w:rPr>
          <w:rFonts w:cstheme="minorHAnsi"/>
          <w:b/>
          <w:color w:val="000000"/>
          <w:szCs w:val="27"/>
          <w:shd w:val="clear" w:color="auto" w:fill="FFFFFF"/>
        </w:rPr>
        <w:t>Sexo</w:t>
      </w:r>
      <w:r w:rsidRPr="006B435F">
        <w:rPr>
          <w:rFonts w:cstheme="minorHAnsi"/>
          <w:color w:val="000000"/>
          <w:szCs w:val="27"/>
          <w:shd w:val="clear" w:color="auto" w:fill="FFFFFF"/>
        </w:rPr>
        <w:t xml:space="preserve">: </w:t>
      </w:r>
      <w:r w:rsidR="006B435F" w:rsidRPr="006B435F">
        <w:rPr>
          <w:rFonts w:cstheme="minorHAnsi"/>
          <w:color w:val="000000"/>
          <w:szCs w:val="27"/>
          <w:shd w:val="clear" w:color="auto" w:fill="FFFFFF"/>
        </w:rPr>
        <w:t>Especificado en inglés,</w:t>
      </w:r>
      <w:r w:rsidR="006B435F">
        <w:rPr>
          <w:rFonts w:cstheme="minorHAnsi"/>
          <w:b/>
          <w:color w:val="000000"/>
          <w:szCs w:val="27"/>
          <w:shd w:val="clear" w:color="auto" w:fill="FFFFFF"/>
        </w:rPr>
        <w:t xml:space="preserve"> </w:t>
      </w:r>
      <w:r w:rsidR="006B435F">
        <w:rPr>
          <w:rFonts w:cstheme="minorHAnsi"/>
          <w:color w:val="000000"/>
          <w:szCs w:val="27"/>
          <w:shd w:val="clear" w:color="auto" w:fill="FFFFFF"/>
        </w:rPr>
        <w:t>p</w:t>
      </w:r>
      <w:r>
        <w:rPr>
          <w:rFonts w:cstheme="minorHAnsi"/>
          <w:color w:val="000000"/>
          <w:szCs w:val="27"/>
          <w:shd w:val="clear" w:color="auto" w:fill="FFFFFF"/>
        </w:rPr>
        <w:t>uede ser F (</w:t>
      </w:r>
      <w:r w:rsidRPr="00E82D34">
        <w:rPr>
          <w:rFonts w:cstheme="minorHAnsi"/>
          <w:i/>
          <w:color w:val="000000"/>
          <w:szCs w:val="27"/>
          <w:shd w:val="clear" w:color="auto" w:fill="FFFFFF"/>
        </w:rPr>
        <w:t>Female</w:t>
      </w:r>
      <w:r>
        <w:rPr>
          <w:rFonts w:cstheme="minorHAnsi"/>
          <w:color w:val="000000"/>
          <w:szCs w:val="27"/>
          <w:shd w:val="clear" w:color="auto" w:fill="FFFFFF"/>
        </w:rPr>
        <w:t>) o M (</w:t>
      </w:r>
      <w:r w:rsidRPr="00E82D34">
        <w:rPr>
          <w:rFonts w:cstheme="minorHAnsi"/>
          <w:i/>
          <w:color w:val="000000"/>
          <w:szCs w:val="27"/>
          <w:shd w:val="clear" w:color="auto" w:fill="FFFFFF"/>
        </w:rPr>
        <w:t>Male</w:t>
      </w:r>
      <w:r>
        <w:rPr>
          <w:rFonts w:cstheme="minorHAnsi"/>
          <w:color w:val="000000"/>
          <w:szCs w:val="27"/>
          <w:shd w:val="clear" w:color="auto" w:fill="FFFFFF"/>
        </w:rPr>
        <w:t>).</w:t>
      </w:r>
    </w:p>
    <w:p w14:paraId="081EBE0B" w14:textId="37328B55" w:rsidR="00892188" w:rsidRPr="006B435F" w:rsidRDefault="006B435F" w:rsidP="00F86E9C">
      <w:pPr>
        <w:pStyle w:val="Prrafodelista"/>
        <w:numPr>
          <w:ilvl w:val="1"/>
          <w:numId w:val="10"/>
        </w:numPr>
        <w:rPr>
          <w:rFonts w:cstheme="minorHAnsi"/>
          <w:b/>
        </w:rPr>
      </w:pPr>
      <w:r>
        <w:rPr>
          <w:rFonts w:cstheme="minorHAnsi"/>
          <w:b/>
          <w:color w:val="000000"/>
          <w:szCs w:val="27"/>
          <w:shd w:val="clear" w:color="auto" w:fill="FFFFFF"/>
        </w:rPr>
        <w:t>Fecha de nacimiento:</w:t>
      </w:r>
      <w:r w:rsidR="00892188">
        <w:rPr>
          <w:rFonts w:cstheme="minorHAnsi"/>
          <w:color w:val="000000"/>
          <w:szCs w:val="27"/>
          <w:shd w:val="clear" w:color="auto" w:fill="FFFFFF"/>
        </w:rPr>
        <w:tab/>
      </w:r>
      <w:r>
        <w:rPr>
          <w:rFonts w:cstheme="minorHAnsi"/>
          <w:color w:val="000000"/>
          <w:szCs w:val="27"/>
          <w:shd w:val="clear" w:color="auto" w:fill="FFFFFF"/>
        </w:rPr>
        <w:t xml:space="preserve">En formato </w:t>
      </w:r>
      <w:r w:rsidR="005111AA">
        <w:rPr>
          <w:rFonts w:cstheme="minorHAnsi"/>
          <w:color w:val="000000"/>
          <w:szCs w:val="27"/>
          <w:shd w:val="clear" w:color="auto" w:fill="FFFFFF"/>
        </w:rPr>
        <w:t>‘</w:t>
      </w:r>
      <w:r>
        <w:rPr>
          <w:rFonts w:cstheme="minorHAnsi"/>
          <w:color w:val="000000"/>
          <w:szCs w:val="27"/>
          <w:shd w:val="clear" w:color="auto" w:fill="FFFFFF"/>
        </w:rPr>
        <w:t>dd-MMM-aaaa</w:t>
      </w:r>
      <w:r w:rsidR="005111AA">
        <w:rPr>
          <w:rFonts w:cstheme="minorHAnsi"/>
          <w:color w:val="000000"/>
          <w:szCs w:val="27"/>
          <w:shd w:val="clear" w:color="auto" w:fill="FFFFFF"/>
        </w:rPr>
        <w:t>’</w:t>
      </w:r>
      <w:r>
        <w:rPr>
          <w:rFonts w:cstheme="minorHAnsi"/>
          <w:color w:val="000000"/>
          <w:szCs w:val="27"/>
          <w:shd w:val="clear" w:color="auto" w:fill="FFFFFF"/>
        </w:rPr>
        <w:t xml:space="preserve"> con las abreviaturas del mes en inglés. </w:t>
      </w:r>
    </w:p>
    <w:p w14:paraId="1D6C62D5" w14:textId="3D7EB34B" w:rsidR="00387FA2" w:rsidRPr="00387FA2" w:rsidRDefault="006B435F" w:rsidP="00F86E9C">
      <w:pPr>
        <w:pStyle w:val="Prrafodelista"/>
        <w:numPr>
          <w:ilvl w:val="1"/>
          <w:numId w:val="10"/>
        </w:numPr>
        <w:rPr>
          <w:rFonts w:cstheme="minorHAnsi"/>
          <w:b/>
        </w:rPr>
      </w:pPr>
      <w:r>
        <w:rPr>
          <w:rFonts w:cstheme="minorHAnsi"/>
          <w:b/>
          <w:color w:val="000000"/>
          <w:szCs w:val="27"/>
          <w:shd w:val="clear" w:color="auto" w:fill="FFFFFF"/>
        </w:rPr>
        <w:t>Nombre:</w:t>
      </w:r>
      <w:r>
        <w:rPr>
          <w:rFonts w:cstheme="minorHAnsi"/>
          <w:b/>
        </w:rPr>
        <w:t xml:space="preserve"> </w:t>
      </w:r>
      <w:r w:rsidRPr="006B435F">
        <w:rPr>
          <w:rFonts w:cstheme="minorHAnsi"/>
        </w:rPr>
        <w:t>Nombre del paciente</w:t>
      </w:r>
      <w:r>
        <w:rPr>
          <w:rFonts w:cstheme="minorHAnsi"/>
        </w:rPr>
        <w:t>.</w:t>
      </w:r>
    </w:p>
    <w:p w14:paraId="0E62B32A" w14:textId="3ED51F91" w:rsidR="00387FA2" w:rsidRPr="008840B3" w:rsidRDefault="00347B66" w:rsidP="00F86E9C">
      <w:pPr>
        <w:pStyle w:val="Prrafodelista"/>
        <w:numPr>
          <w:ilvl w:val="1"/>
          <w:numId w:val="10"/>
        </w:numPr>
        <w:rPr>
          <w:rFonts w:cstheme="minorHAnsi"/>
          <w:b/>
        </w:rPr>
      </w:pPr>
      <w:r>
        <w:rPr>
          <w:rFonts w:cstheme="minorHAnsi"/>
          <w:b/>
          <w:color w:val="000000"/>
          <w:szCs w:val="27"/>
          <w:shd w:val="clear" w:color="auto" w:fill="FFFFFF"/>
        </w:rPr>
        <w:t>Subcampos adicionales</w:t>
      </w:r>
      <w:r w:rsidR="00387FA2">
        <w:rPr>
          <w:rFonts w:cstheme="minorHAnsi"/>
          <w:b/>
          <w:color w:val="000000"/>
          <w:szCs w:val="27"/>
          <w:shd w:val="clear" w:color="auto" w:fill="FFFFFF"/>
        </w:rPr>
        <w:t>:</w:t>
      </w:r>
      <w:r w:rsidR="00387FA2">
        <w:rPr>
          <w:rFonts w:cstheme="minorHAnsi"/>
          <w:b/>
        </w:rPr>
        <w:t xml:space="preserve"> </w:t>
      </w:r>
      <w:r>
        <w:rPr>
          <w:rFonts w:cstheme="minorHAnsi"/>
        </w:rPr>
        <w:t>Puede existir más subcampos</w:t>
      </w:r>
      <w:r w:rsidR="00900FB9">
        <w:rPr>
          <w:rFonts w:cstheme="minorHAnsi"/>
        </w:rPr>
        <w:t xml:space="preserve"> con los bytes restantes</w:t>
      </w:r>
      <w:r>
        <w:rPr>
          <w:rFonts w:cstheme="minorHAnsi"/>
        </w:rPr>
        <w:t>.</w:t>
      </w:r>
      <w:r w:rsidR="00387FA2" w:rsidRPr="008840B3">
        <w:rPr>
          <w:rFonts w:cstheme="minorHAnsi"/>
          <w:color w:val="000000"/>
          <w:szCs w:val="27"/>
          <w:shd w:val="clear" w:color="auto" w:fill="FFFFFF"/>
        </w:rPr>
        <w:br/>
      </w:r>
    </w:p>
    <w:p w14:paraId="536FB2B6" w14:textId="3EAC745C" w:rsidR="005F0B64" w:rsidRPr="008866AB" w:rsidRDefault="005F0B64" w:rsidP="00F86E9C">
      <w:pPr>
        <w:pStyle w:val="Prrafodelista"/>
        <w:numPr>
          <w:ilvl w:val="0"/>
          <w:numId w:val="10"/>
        </w:numPr>
        <w:rPr>
          <w:rFonts w:cstheme="minorHAnsi"/>
          <w:b/>
        </w:rPr>
      </w:pPr>
      <w:r>
        <w:rPr>
          <w:rFonts w:cstheme="minorHAnsi"/>
          <w:b/>
          <w:color w:val="000000"/>
          <w:szCs w:val="27"/>
          <w:shd w:val="clear" w:color="auto" w:fill="FFFFFF"/>
        </w:rPr>
        <w:t>Identificación de la grabación</w:t>
      </w:r>
      <w:r w:rsidR="00387FA2">
        <w:rPr>
          <w:rFonts w:cstheme="minorHAnsi"/>
          <w:b/>
          <w:color w:val="000000"/>
          <w:szCs w:val="27"/>
          <w:shd w:val="clear" w:color="auto" w:fill="FFFFFF"/>
        </w:rPr>
        <w:t xml:space="preserve">: </w:t>
      </w:r>
      <w:r w:rsidR="00387FA2">
        <w:rPr>
          <w:rFonts w:cstheme="minorHAnsi"/>
          <w:color w:val="000000"/>
          <w:szCs w:val="27"/>
          <w:shd w:val="clear" w:color="auto" w:fill="FFFFFF"/>
        </w:rPr>
        <w:t>Los siguientes 80</w:t>
      </w:r>
      <w:r w:rsidR="00FF3FB4">
        <w:rPr>
          <w:rFonts w:cstheme="minorHAnsi"/>
          <w:color w:val="000000"/>
          <w:szCs w:val="27"/>
          <w:shd w:val="clear" w:color="auto" w:fill="FFFFFF"/>
        </w:rPr>
        <w:t xml:space="preserve"> </w:t>
      </w:r>
      <w:r w:rsidR="00387FA2">
        <w:rPr>
          <w:rFonts w:cstheme="minorHAnsi"/>
          <w:color w:val="000000"/>
          <w:szCs w:val="27"/>
          <w:shd w:val="clear" w:color="auto" w:fill="FFFFFF"/>
        </w:rPr>
        <w:t>bytes</w:t>
      </w:r>
      <w:r w:rsidR="008866AB">
        <w:rPr>
          <w:rFonts w:cstheme="minorHAnsi"/>
          <w:color w:val="000000"/>
          <w:szCs w:val="27"/>
          <w:shd w:val="clear" w:color="auto" w:fill="FFFFFF"/>
        </w:rPr>
        <w:t xml:space="preserve"> identifican de forma local la grabación.</w:t>
      </w:r>
      <w:r w:rsidR="008866AB">
        <w:rPr>
          <w:rFonts w:cstheme="minorHAnsi"/>
          <w:b/>
        </w:rPr>
        <w:t xml:space="preserve"> </w:t>
      </w:r>
      <w:r w:rsidR="008866AB">
        <w:rPr>
          <w:rFonts w:cstheme="minorHAnsi"/>
        </w:rPr>
        <w:t>Consta de los siguientes subcampos:</w:t>
      </w:r>
    </w:p>
    <w:p w14:paraId="731B5F40" w14:textId="7ADB308B" w:rsidR="008866AB" w:rsidRPr="008866AB" w:rsidRDefault="008866AB" w:rsidP="00F86E9C">
      <w:pPr>
        <w:pStyle w:val="Prrafodelista"/>
        <w:numPr>
          <w:ilvl w:val="1"/>
          <w:numId w:val="10"/>
        </w:numPr>
        <w:rPr>
          <w:rFonts w:cstheme="minorHAnsi"/>
          <w:b/>
        </w:rPr>
      </w:pPr>
      <w:r>
        <w:rPr>
          <w:rFonts w:cstheme="minorHAnsi"/>
          <w:b/>
          <w:color w:val="000000"/>
          <w:szCs w:val="27"/>
          <w:shd w:val="clear" w:color="auto" w:fill="FFFFFF"/>
        </w:rPr>
        <w:t xml:space="preserve">Startdate: </w:t>
      </w:r>
      <w:r>
        <w:rPr>
          <w:rFonts w:cstheme="minorHAnsi"/>
          <w:color w:val="000000"/>
          <w:szCs w:val="27"/>
          <w:shd w:val="clear" w:color="auto" w:fill="FFFFFF"/>
        </w:rPr>
        <w:t>Texto literal ‘</w:t>
      </w:r>
      <w:r w:rsidRPr="00E82D34">
        <w:rPr>
          <w:rFonts w:cstheme="minorHAnsi"/>
          <w:i/>
          <w:color w:val="000000"/>
          <w:szCs w:val="27"/>
          <w:shd w:val="clear" w:color="auto" w:fill="FFFFFF"/>
        </w:rPr>
        <w:t>Startdate’</w:t>
      </w:r>
      <w:r w:rsidR="002D58F7">
        <w:rPr>
          <w:rFonts w:cstheme="minorHAnsi"/>
          <w:color w:val="000000"/>
          <w:szCs w:val="27"/>
          <w:shd w:val="clear" w:color="auto" w:fill="FFFFFF"/>
        </w:rPr>
        <w:t xml:space="preserve"> al inicio de la identificación de la grabación.</w:t>
      </w:r>
    </w:p>
    <w:p w14:paraId="4FAAA73F" w14:textId="6E0927AB" w:rsidR="008866AB" w:rsidRPr="00E82D34" w:rsidRDefault="008866AB" w:rsidP="00F86E9C">
      <w:pPr>
        <w:pStyle w:val="Prrafodelista"/>
        <w:numPr>
          <w:ilvl w:val="1"/>
          <w:numId w:val="10"/>
        </w:numPr>
        <w:rPr>
          <w:rFonts w:cstheme="minorHAnsi"/>
          <w:b/>
        </w:rPr>
      </w:pPr>
      <w:r>
        <w:rPr>
          <w:rFonts w:cstheme="minorHAnsi"/>
          <w:b/>
          <w:color w:val="000000"/>
          <w:szCs w:val="27"/>
          <w:shd w:val="clear" w:color="auto" w:fill="FFFFFF"/>
        </w:rPr>
        <w:t>Fecha de inicio:</w:t>
      </w:r>
      <w:r>
        <w:rPr>
          <w:rFonts w:cstheme="minorHAnsi"/>
          <w:b/>
        </w:rPr>
        <w:t xml:space="preserve"> </w:t>
      </w:r>
      <w:r w:rsidR="002D58F7">
        <w:rPr>
          <w:rFonts w:cstheme="minorHAnsi"/>
        </w:rPr>
        <w:t>En format</w:t>
      </w:r>
      <w:r>
        <w:rPr>
          <w:rFonts w:cstheme="minorHAnsi"/>
        </w:rPr>
        <w:t xml:space="preserve">o </w:t>
      </w:r>
      <w:r w:rsidR="005111AA">
        <w:rPr>
          <w:rFonts w:cstheme="minorHAnsi"/>
        </w:rPr>
        <w:t>‘</w:t>
      </w:r>
      <w:r>
        <w:rPr>
          <w:rFonts w:cstheme="minorHAnsi"/>
        </w:rPr>
        <w:t>dd-MMM-aaaa</w:t>
      </w:r>
      <w:r w:rsidR="005111AA">
        <w:rPr>
          <w:rFonts w:cstheme="minorHAnsi"/>
        </w:rPr>
        <w:t>’</w:t>
      </w:r>
      <w:r>
        <w:rPr>
          <w:rFonts w:cstheme="minorHAnsi"/>
        </w:rPr>
        <w:t xml:space="preserve"> con </w:t>
      </w:r>
      <w:r w:rsidR="00E82D34">
        <w:rPr>
          <w:rFonts w:cstheme="minorHAnsi"/>
        </w:rPr>
        <w:t xml:space="preserve">el mes </w:t>
      </w:r>
      <w:r w:rsidR="00C41C52">
        <w:rPr>
          <w:rFonts w:cstheme="minorHAnsi"/>
        </w:rPr>
        <w:t>en inglés</w:t>
      </w:r>
      <w:r>
        <w:rPr>
          <w:rFonts w:cstheme="minorHAnsi"/>
        </w:rPr>
        <w:t>.</w:t>
      </w:r>
    </w:p>
    <w:p w14:paraId="2773B0EE" w14:textId="5CDDF527" w:rsidR="00E82D34" w:rsidRPr="00E82D34" w:rsidRDefault="00E82D34" w:rsidP="00F86E9C">
      <w:pPr>
        <w:pStyle w:val="Prrafodelista"/>
        <w:numPr>
          <w:ilvl w:val="1"/>
          <w:numId w:val="10"/>
        </w:numPr>
        <w:rPr>
          <w:rFonts w:cstheme="minorHAnsi"/>
          <w:b/>
        </w:rPr>
      </w:pPr>
      <w:r>
        <w:rPr>
          <w:rFonts w:cstheme="minorHAnsi"/>
          <w:b/>
          <w:color w:val="000000"/>
          <w:szCs w:val="27"/>
          <w:shd w:val="clear" w:color="auto" w:fill="FFFFFF"/>
        </w:rPr>
        <w:t>Código de investigación</w:t>
      </w:r>
      <w:r w:rsidRPr="00E82D34">
        <w:rPr>
          <w:rFonts w:cstheme="minorHAnsi"/>
          <w:color w:val="000000"/>
          <w:szCs w:val="27"/>
          <w:shd w:val="clear" w:color="auto" w:fill="FFFFFF"/>
        </w:rPr>
        <w:t>:</w:t>
      </w:r>
      <w:r w:rsidRPr="00E82D34">
        <w:rPr>
          <w:rFonts w:cstheme="minorHAnsi"/>
        </w:rPr>
        <w:t xml:space="preserve"> El código de </w:t>
      </w:r>
      <w:r w:rsidR="00BD626C">
        <w:rPr>
          <w:rFonts w:cstheme="minorHAnsi"/>
        </w:rPr>
        <w:t xml:space="preserve">investigación de la </w:t>
      </w:r>
      <w:r w:rsidRPr="00E82D34">
        <w:rPr>
          <w:rFonts w:cstheme="minorHAnsi"/>
        </w:rPr>
        <w:t xml:space="preserve">administración del hospital, es decir, el número </w:t>
      </w:r>
      <w:proofErr w:type="gramStart"/>
      <w:r w:rsidRPr="00E82D34">
        <w:rPr>
          <w:rFonts w:cstheme="minorHAnsi"/>
        </w:rPr>
        <w:t>EEG</w:t>
      </w:r>
      <w:r>
        <w:rPr>
          <w:rFonts w:cstheme="minorHAnsi"/>
        </w:rPr>
        <w:t>(</w:t>
      </w:r>
      <w:proofErr w:type="gramEnd"/>
      <w:r w:rsidRPr="00E82D34">
        <w:rPr>
          <w:rFonts w:cstheme="minorHAnsi"/>
        </w:rPr>
        <w:t>Electroencefalografía</w:t>
      </w:r>
      <w:r>
        <w:rPr>
          <w:rFonts w:cstheme="minorHAnsi"/>
        </w:rPr>
        <w:t>)</w:t>
      </w:r>
      <w:r w:rsidRPr="00E82D34">
        <w:rPr>
          <w:rFonts w:cstheme="minorHAnsi"/>
        </w:rPr>
        <w:t xml:space="preserve"> o PSG</w:t>
      </w:r>
      <w:r>
        <w:rPr>
          <w:rFonts w:cstheme="minorHAnsi"/>
        </w:rPr>
        <w:t>(p</w:t>
      </w:r>
      <w:r w:rsidRPr="00E82D34">
        <w:rPr>
          <w:rFonts w:cstheme="minorHAnsi"/>
        </w:rPr>
        <w:t>olisomnografía nocturna</w:t>
      </w:r>
      <w:r>
        <w:rPr>
          <w:rFonts w:cstheme="minorHAnsi"/>
        </w:rPr>
        <w:t>)</w:t>
      </w:r>
      <w:r w:rsidRPr="00E82D34">
        <w:rPr>
          <w:rFonts w:cstheme="minorHAnsi"/>
        </w:rPr>
        <w:t>.</w:t>
      </w:r>
    </w:p>
    <w:p w14:paraId="0281E5D2" w14:textId="5A557EB3" w:rsidR="00E82D34" w:rsidRPr="00BD626C" w:rsidRDefault="00BD626C" w:rsidP="00F86E9C">
      <w:pPr>
        <w:pStyle w:val="Prrafodelista"/>
        <w:numPr>
          <w:ilvl w:val="1"/>
          <w:numId w:val="10"/>
        </w:numPr>
        <w:rPr>
          <w:rFonts w:cstheme="minorHAnsi"/>
          <w:b/>
        </w:rPr>
      </w:pPr>
      <w:r>
        <w:rPr>
          <w:rFonts w:cstheme="minorHAnsi"/>
          <w:b/>
        </w:rPr>
        <w:t xml:space="preserve">Código del investigador: </w:t>
      </w:r>
      <w:r>
        <w:rPr>
          <w:rFonts w:cstheme="minorHAnsi"/>
        </w:rPr>
        <w:t>Código que especifica el investigador o técnico responsable.</w:t>
      </w:r>
    </w:p>
    <w:p w14:paraId="1CEA817B" w14:textId="5891960C" w:rsidR="00BD626C" w:rsidRPr="00900FB9" w:rsidRDefault="00BD626C" w:rsidP="00F86E9C">
      <w:pPr>
        <w:pStyle w:val="Prrafodelista"/>
        <w:numPr>
          <w:ilvl w:val="1"/>
          <w:numId w:val="10"/>
        </w:numPr>
        <w:rPr>
          <w:rFonts w:cstheme="minorHAnsi"/>
          <w:b/>
        </w:rPr>
      </w:pPr>
      <w:r>
        <w:rPr>
          <w:rFonts w:cstheme="minorHAnsi"/>
          <w:b/>
        </w:rPr>
        <w:t xml:space="preserve">Código del equipo: </w:t>
      </w:r>
      <w:r>
        <w:rPr>
          <w:rFonts w:cstheme="minorHAnsi"/>
        </w:rPr>
        <w:t>Código que específica el equipo utilizado.</w:t>
      </w:r>
    </w:p>
    <w:p w14:paraId="2EB74271" w14:textId="77777777" w:rsidR="00900FB9" w:rsidRPr="00FF3FB4" w:rsidRDefault="00900FB9" w:rsidP="00F86E9C">
      <w:pPr>
        <w:pStyle w:val="Prrafodelista"/>
        <w:numPr>
          <w:ilvl w:val="1"/>
          <w:numId w:val="10"/>
        </w:numPr>
        <w:rPr>
          <w:rFonts w:cstheme="minorHAnsi"/>
          <w:b/>
        </w:rPr>
      </w:pPr>
      <w:r>
        <w:rPr>
          <w:rFonts w:cstheme="minorHAnsi"/>
          <w:b/>
          <w:color w:val="000000"/>
          <w:szCs w:val="27"/>
          <w:shd w:val="clear" w:color="auto" w:fill="FFFFFF"/>
        </w:rPr>
        <w:t>Subcampos adicionales:</w:t>
      </w:r>
      <w:r>
        <w:rPr>
          <w:rFonts w:cstheme="minorHAnsi"/>
          <w:b/>
        </w:rPr>
        <w:t xml:space="preserve"> </w:t>
      </w:r>
      <w:r>
        <w:rPr>
          <w:rFonts w:cstheme="minorHAnsi"/>
        </w:rPr>
        <w:t>Puede existir más subcampos con los bytes restantes.</w:t>
      </w:r>
    </w:p>
    <w:p w14:paraId="332213F3" w14:textId="77777777" w:rsidR="00FF3FB4" w:rsidRPr="00FF3FB4" w:rsidRDefault="00FF3FB4" w:rsidP="00FF3FB4">
      <w:pPr>
        <w:pStyle w:val="Prrafodelista"/>
        <w:ind w:left="1440"/>
        <w:rPr>
          <w:rFonts w:cstheme="minorHAnsi"/>
          <w:b/>
        </w:rPr>
      </w:pPr>
    </w:p>
    <w:p w14:paraId="697AFFE1" w14:textId="6C759E3A" w:rsidR="00900FB9" w:rsidRPr="00FF3FB4" w:rsidRDefault="00FF3FB4" w:rsidP="00F86E9C">
      <w:pPr>
        <w:pStyle w:val="Prrafodelista"/>
        <w:numPr>
          <w:ilvl w:val="0"/>
          <w:numId w:val="10"/>
        </w:numPr>
        <w:rPr>
          <w:rFonts w:cstheme="minorHAnsi"/>
          <w:b/>
        </w:rPr>
      </w:pPr>
      <w:r>
        <w:rPr>
          <w:rFonts w:cstheme="minorHAnsi"/>
          <w:b/>
        </w:rPr>
        <w:lastRenderedPageBreak/>
        <w:t xml:space="preserve">Fecha de inicio de la grabación: </w:t>
      </w:r>
      <w:r w:rsidR="005111AA">
        <w:rPr>
          <w:rFonts w:cstheme="minorHAnsi"/>
        </w:rPr>
        <w:t>L</w:t>
      </w:r>
      <w:r w:rsidR="005111AA" w:rsidRPr="00FF3FB4">
        <w:rPr>
          <w:rFonts w:cstheme="minorHAnsi"/>
        </w:rPr>
        <w:t>os siguientes 8 bytes</w:t>
      </w:r>
      <w:r w:rsidR="005111AA">
        <w:rPr>
          <w:rFonts w:cstheme="minorHAnsi"/>
        </w:rPr>
        <w:t xml:space="preserve"> identifican</w:t>
      </w:r>
      <w:r w:rsidR="005111AA" w:rsidRPr="004D669A">
        <w:rPr>
          <w:rFonts w:cstheme="minorHAnsi"/>
        </w:rPr>
        <w:t xml:space="preserve"> la </w:t>
      </w:r>
      <w:r w:rsidR="005111AA">
        <w:rPr>
          <w:rFonts w:cstheme="minorHAnsi"/>
        </w:rPr>
        <w:t>fecha</w:t>
      </w:r>
      <w:r w:rsidR="005111AA" w:rsidRPr="004D669A">
        <w:rPr>
          <w:rFonts w:cstheme="minorHAnsi"/>
        </w:rPr>
        <w:t xml:space="preserve"> local en la ubicación del paciente cuando se inició la grabación</w:t>
      </w:r>
      <w:r w:rsidR="005111AA">
        <w:rPr>
          <w:rFonts w:cstheme="minorHAnsi"/>
        </w:rPr>
        <w:t xml:space="preserve"> en formato ‘dd.MM.yy’.</w:t>
      </w:r>
    </w:p>
    <w:p w14:paraId="27A70EF9" w14:textId="2903C206" w:rsidR="00FF3FB4" w:rsidRPr="00696BBE" w:rsidRDefault="00FF3FB4" w:rsidP="00F86E9C">
      <w:pPr>
        <w:pStyle w:val="Prrafodelista"/>
        <w:numPr>
          <w:ilvl w:val="0"/>
          <w:numId w:val="10"/>
        </w:numPr>
        <w:rPr>
          <w:rFonts w:cstheme="minorHAnsi"/>
        </w:rPr>
      </w:pPr>
      <w:r w:rsidRPr="00696BBE">
        <w:rPr>
          <w:rFonts w:cstheme="minorHAnsi"/>
          <w:b/>
        </w:rPr>
        <w:t>Hora de inicio de la grabación:</w:t>
      </w:r>
      <w:r w:rsidRPr="00696BBE">
        <w:rPr>
          <w:rFonts w:cstheme="minorHAnsi"/>
        </w:rPr>
        <w:t xml:space="preserve"> Los siguientes 8 bytes</w:t>
      </w:r>
      <w:r w:rsidR="004D669A" w:rsidRPr="00696BBE">
        <w:rPr>
          <w:rFonts w:cstheme="minorHAnsi"/>
        </w:rPr>
        <w:t xml:space="preserve"> identifican la hora local en la ubicación del paciente cuando se inició la grabación</w:t>
      </w:r>
      <w:r w:rsidR="005111AA" w:rsidRPr="00696BBE">
        <w:rPr>
          <w:rFonts w:cstheme="minorHAnsi"/>
        </w:rPr>
        <w:t xml:space="preserve"> en formato ‘</w:t>
      </w:r>
      <w:r w:rsidR="00C41C52">
        <w:rPr>
          <w:rFonts w:cstheme="minorHAnsi"/>
        </w:rPr>
        <w:t>HH</w:t>
      </w:r>
      <w:r w:rsidR="005111AA" w:rsidRPr="00696BBE">
        <w:rPr>
          <w:rFonts w:cstheme="minorHAnsi"/>
        </w:rPr>
        <w:t>.mm.ss’</w:t>
      </w:r>
      <w:r w:rsidR="004D669A" w:rsidRPr="00696BBE">
        <w:rPr>
          <w:rFonts w:cstheme="minorHAnsi"/>
        </w:rPr>
        <w:t>.</w:t>
      </w:r>
      <w:r w:rsidR="00696BBE" w:rsidRPr="00696BBE">
        <w:t xml:space="preserve"> </w:t>
      </w:r>
      <w:r w:rsidR="00696BBE" w:rsidRPr="00696BBE">
        <w:rPr>
          <w:rFonts w:cstheme="minorHAnsi"/>
        </w:rPr>
        <w:t xml:space="preserve">La medianoche es 00:00:00. </w:t>
      </w:r>
    </w:p>
    <w:p w14:paraId="63473AED" w14:textId="71345F09" w:rsidR="00FF3FB4" w:rsidRPr="00181E52" w:rsidRDefault="008B5AAF" w:rsidP="00F86E9C">
      <w:pPr>
        <w:pStyle w:val="Prrafodelista"/>
        <w:numPr>
          <w:ilvl w:val="0"/>
          <w:numId w:val="10"/>
        </w:numPr>
        <w:rPr>
          <w:rFonts w:cstheme="minorHAnsi"/>
          <w:b/>
        </w:rPr>
      </w:pPr>
      <w:r>
        <w:rPr>
          <w:rFonts w:cstheme="minorHAnsi"/>
          <w:b/>
        </w:rPr>
        <w:t>Nº</w:t>
      </w:r>
      <w:r w:rsidR="005111AA">
        <w:rPr>
          <w:rFonts w:cstheme="minorHAnsi"/>
          <w:b/>
        </w:rPr>
        <w:t xml:space="preserve"> de bytes en el registro de encabezado: </w:t>
      </w:r>
      <w:r w:rsidR="005111AA">
        <w:rPr>
          <w:rFonts w:cstheme="minorHAnsi"/>
        </w:rPr>
        <w:t>Suma de los 256 bytes del inicio + (256 bytes x nº de señales).</w:t>
      </w:r>
    </w:p>
    <w:p w14:paraId="74A9C46A" w14:textId="337D2DB8" w:rsidR="00181E52" w:rsidRPr="00104742" w:rsidRDefault="00181E52" w:rsidP="00F86E9C">
      <w:pPr>
        <w:pStyle w:val="Prrafodelista"/>
        <w:numPr>
          <w:ilvl w:val="0"/>
          <w:numId w:val="10"/>
        </w:numPr>
        <w:rPr>
          <w:rFonts w:cstheme="minorHAnsi"/>
          <w:b/>
        </w:rPr>
      </w:pPr>
      <w:r>
        <w:rPr>
          <w:rFonts w:cstheme="minorHAnsi"/>
          <w:b/>
        </w:rPr>
        <w:t xml:space="preserve">Campo reservado: </w:t>
      </w:r>
      <w:r w:rsidRPr="00181E52">
        <w:rPr>
          <w:rFonts w:cstheme="minorHAnsi"/>
        </w:rPr>
        <w:t>Los siguientes</w:t>
      </w:r>
      <w:r>
        <w:rPr>
          <w:rFonts w:cstheme="minorHAnsi"/>
        </w:rPr>
        <w:t xml:space="preserve"> 44 bytes </w:t>
      </w:r>
      <w:r w:rsidRPr="00181E52">
        <w:rPr>
          <w:rFonts w:cstheme="minorHAnsi"/>
        </w:rPr>
        <w:t>debe</w:t>
      </w:r>
      <w:r>
        <w:rPr>
          <w:rFonts w:cstheme="minorHAnsi"/>
        </w:rPr>
        <w:t>n</w:t>
      </w:r>
      <w:r w:rsidR="00104742">
        <w:rPr>
          <w:rFonts w:cstheme="minorHAnsi"/>
        </w:rPr>
        <w:t xml:space="preserve"> son usado en EDF + para diferenciar entre una grabación continua o discontinua.</w:t>
      </w:r>
    </w:p>
    <w:p w14:paraId="36EFE91C" w14:textId="77777777" w:rsidR="00104742" w:rsidRPr="00104742" w:rsidRDefault="00104742" w:rsidP="00F86E9C">
      <w:pPr>
        <w:pStyle w:val="Prrafodelista"/>
        <w:numPr>
          <w:ilvl w:val="1"/>
          <w:numId w:val="10"/>
        </w:numPr>
        <w:rPr>
          <w:rFonts w:cstheme="minorHAnsi"/>
          <w:b/>
        </w:rPr>
      </w:pPr>
      <w:r>
        <w:rPr>
          <w:rFonts w:cstheme="minorHAnsi"/>
          <w:b/>
        </w:rPr>
        <w:t xml:space="preserve">Tipo grabación: </w:t>
      </w:r>
    </w:p>
    <w:p w14:paraId="4D2CA5EE" w14:textId="1056B5F5" w:rsidR="00104742" w:rsidRPr="00104742" w:rsidRDefault="00104742" w:rsidP="00F86E9C">
      <w:pPr>
        <w:pStyle w:val="Prrafodelista"/>
        <w:numPr>
          <w:ilvl w:val="2"/>
          <w:numId w:val="10"/>
        </w:numPr>
        <w:rPr>
          <w:rFonts w:cstheme="minorHAnsi"/>
          <w:b/>
        </w:rPr>
      </w:pPr>
      <w:r>
        <w:rPr>
          <w:rFonts w:cstheme="minorHAnsi"/>
        </w:rPr>
        <w:t xml:space="preserve"> ‘EDF +C’: Se tiene r</w:t>
      </w:r>
      <w:r w:rsidRPr="00104742">
        <w:rPr>
          <w:rFonts w:cstheme="minorHAnsi"/>
        </w:rPr>
        <w:t>egistros de datos contiguos, es decir, la hora de inicio de cada registro de datos coincide con</w:t>
      </w:r>
      <w:r w:rsidR="0096547F">
        <w:rPr>
          <w:rFonts w:cstheme="minorHAnsi"/>
        </w:rPr>
        <w:t xml:space="preserve"> la hora</w:t>
      </w:r>
      <w:r w:rsidRPr="00104742">
        <w:rPr>
          <w:rFonts w:cstheme="minorHAnsi"/>
        </w:rPr>
        <w:t xml:space="preserve"> final</w:t>
      </w:r>
      <w:r w:rsidR="0096547F">
        <w:rPr>
          <w:rFonts w:cstheme="minorHAnsi"/>
        </w:rPr>
        <w:t xml:space="preserve"> del anterior registro de datos</w:t>
      </w:r>
      <w:r w:rsidRPr="00104742">
        <w:rPr>
          <w:rFonts w:cstheme="minorHAnsi"/>
        </w:rPr>
        <w:t>.</w:t>
      </w:r>
      <w:r w:rsidR="00AA53DC">
        <w:rPr>
          <w:rFonts w:cstheme="minorHAnsi"/>
        </w:rPr>
        <w:t xml:space="preserve"> L a hora final de cada registro de datos se calcula sumando la hora de inicio del anterior + la duración en segundo del registro.</w:t>
      </w:r>
    </w:p>
    <w:p w14:paraId="644FB725" w14:textId="79151916" w:rsidR="00104742" w:rsidRPr="00104742" w:rsidRDefault="00104742" w:rsidP="00F86E9C">
      <w:pPr>
        <w:pStyle w:val="Prrafodelista"/>
        <w:numPr>
          <w:ilvl w:val="2"/>
          <w:numId w:val="10"/>
        </w:numPr>
        <w:rPr>
          <w:rFonts w:cstheme="minorHAnsi"/>
          <w:b/>
        </w:rPr>
      </w:pPr>
      <w:r>
        <w:rPr>
          <w:rFonts w:cstheme="minorHAnsi"/>
        </w:rPr>
        <w:t>‘EDF +D’: Si</w:t>
      </w:r>
      <w:r w:rsidR="0096547F">
        <w:rPr>
          <w:rFonts w:cstheme="minorHAnsi"/>
        </w:rPr>
        <w:t xml:space="preserve"> tiene registro de datos discontinuos</w:t>
      </w:r>
      <w:r>
        <w:rPr>
          <w:rFonts w:cstheme="minorHAnsi"/>
        </w:rPr>
        <w:t>.</w:t>
      </w:r>
    </w:p>
    <w:p w14:paraId="024B0F56" w14:textId="77777777" w:rsidR="00104742" w:rsidRPr="00387FA2" w:rsidRDefault="00104742" w:rsidP="0096547F">
      <w:pPr>
        <w:pStyle w:val="Prrafodelista"/>
        <w:ind w:left="1440"/>
        <w:rPr>
          <w:rFonts w:cstheme="minorHAnsi"/>
          <w:b/>
        </w:rPr>
      </w:pPr>
    </w:p>
    <w:p w14:paraId="437B219D" w14:textId="06C22566" w:rsidR="0096547F" w:rsidRPr="00AA53DC" w:rsidRDefault="0096547F" w:rsidP="00F86E9C">
      <w:pPr>
        <w:pStyle w:val="Prrafodelista"/>
        <w:numPr>
          <w:ilvl w:val="0"/>
          <w:numId w:val="10"/>
        </w:numPr>
        <w:rPr>
          <w:rFonts w:cstheme="minorHAnsi"/>
          <w:b/>
        </w:rPr>
      </w:pPr>
      <w:r>
        <w:rPr>
          <w:rFonts w:cstheme="minorHAnsi"/>
          <w:b/>
        </w:rPr>
        <w:t>Nº de registro de datos</w:t>
      </w:r>
      <w:r w:rsidRPr="00AA53DC">
        <w:rPr>
          <w:rFonts w:cstheme="minorHAnsi"/>
        </w:rPr>
        <w:t xml:space="preserve">: </w:t>
      </w:r>
      <w:r w:rsidR="00AA53DC" w:rsidRPr="00AA53DC">
        <w:rPr>
          <w:rFonts w:cstheme="minorHAnsi"/>
        </w:rPr>
        <w:t>Los siguientes 8 bytes representa el número de registros de datos,</w:t>
      </w:r>
      <w:r w:rsidR="00AA53DC">
        <w:rPr>
          <w:rFonts w:cstheme="minorHAnsi"/>
        </w:rPr>
        <w:t xml:space="preserve"> -1</w:t>
      </w:r>
      <w:r w:rsidR="00AA53DC">
        <w:rPr>
          <w:rFonts w:cstheme="minorHAnsi"/>
          <w:b/>
        </w:rPr>
        <w:t xml:space="preserve"> </w:t>
      </w:r>
      <w:r w:rsidR="00AA53DC">
        <w:rPr>
          <w:rFonts w:cstheme="minorHAnsi"/>
        </w:rPr>
        <w:t>si se desconoce en vez de ‘X’.</w:t>
      </w:r>
    </w:p>
    <w:p w14:paraId="4232D1AC" w14:textId="1CFE9852" w:rsidR="00AA53DC" w:rsidRPr="00913332" w:rsidRDefault="00AA53DC" w:rsidP="00F86E9C">
      <w:pPr>
        <w:pStyle w:val="Prrafodelista"/>
        <w:numPr>
          <w:ilvl w:val="0"/>
          <w:numId w:val="10"/>
        </w:numPr>
        <w:rPr>
          <w:rFonts w:cstheme="minorHAnsi"/>
        </w:rPr>
      </w:pPr>
      <w:r w:rsidRPr="00913332">
        <w:rPr>
          <w:rFonts w:cstheme="minorHAnsi"/>
          <w:b/>
        </w:rPr>
        <w:t>Duración de un registro de datos</w:t>
      </w:r>
      <w:r w:rsidRPr="00913332">
        <w:rPr>
          <w:rFonts w:cstheme="minorHAnsi"/>
        </w:rPr>
        <w:t>: Los siguientes 8 bytes representa la duración en segundo</w:t>
      </w:r>
      <w:r w:rsidR="008B5AAF" w:rsidRPr="00913332">
        <w:rPr>
          <w:rFonts w:cstheme="minorHAnsi"/>
        </w:rPr>
        <w:t>s</w:t>
      </w:r>
      <w:r w:rsidRPr="00913332">
        <w:rPr>
          <w:rFonts w:cstheme="minorHAnsi"/>
        </w:rPr>
        <w:t xml:space="preserve"> de un registro de datos.  No se puede utilizar </w:t>
      </w:r>
      <w:r w:rsidR="008B5AAF" w:rsidRPr="00913332">
        <w:rPr>
          <w:rFonts w:cstheme="minorHAnsi"/>
        </w:rPr>
        <w:t xml:space="preserve">una </w:t>
      </w:r>
      <w:r w:rsidRPr="00913332">
        <w:rPr>
          <w:rFonts w:cstheme="minorHAnsi"/>
        </w:rPr>
        <w:t>coma (,) con carácter separador de decimal.</w:t>
      </w:r>
      <w:r w:rsidR="00913332" w:rsidRPr="00913332">
        <w:t xml:space="preserve"> </w:t>
      </w:r>
      <w:r w:rsidR="00913332" w:rsidRPr="00913332">
        <w:rPr>
          <w:rFonts w:cstheme="minorHAnsi"/>
        </w:rPr>
        <w:t>Se recomienda que la duración de cada registro de datos sea un número entero de segundos.</w:t>
      </w:r>
    </w:p>
    <w:p w14:paraId="34D916D8" w14:textId="770D172A" w:rsidR="008B5AAF" w:rsidRPr="00AA53DC" w:rsidRDefault="008B5AAF" w:rsidP="00F86E9C">
      <w:pPr>
        <w:pStyle w:val="Prrafodelista"/>
        <w:numPr>
          <w:ilvl w:val="0"/>
          <w:numId w:val="10"/>
        </w:numPr>
        <w:rPr>
          <w:rFonts w:cstheme="minorHAnsi"/>
        </w:rPr>
      </w:pPr>
      <w:r>
        <w:rPr>
          <w:rFonts w:cstheme="minorHAnsi"/>
          <w:b/>
        </w:rPr>
        <w:t>Nº de señales</w:t>
      </w:r>
      <w:r w:rsidR="00F33EC4">
        <w:rPr>
          <w:rFonts w:cstheme="minorHAnsi"/>
          <w:b/>
        </w:rPr>
        <w:t xml:space="preserve"> (ns)</w:t>
      </w:r>
      <w:r w:rsidRPr="008B5AAF">
        <w:rPr>
          <w:rFonts w:cstheme="minorHAnsi"/>
        </w:rPr>
        <w:t>:</w:t>
      </w:r>
      <w:r>
        <w:rPr>
          <w:rFonts w:cstheme="minorHAnsi"/>
        </w:rPr>
        <w:t xml:space="preserve"> Los siguientes 4 bytes representa el número de señales en </w:t>
      </w:r>
      <w:r w:rsidR="001B2F34">
        <w:rPr>
          <w:rFonts w:cstheme="minorHAnsi"/>
        </w:rPr>
        <w:t xml:space="preserve">cada </w:t>
      </w:r>
      <w:r>
        <w:rPr>
          <w:rFonts w:cstheme="minorHAnsi"/>
        </w:rPr>
        <w:t>registro de datos.</w:t>
      </w:r>
    </w:p>
    <w:p w14:paraId="220151AD" w14:textId="77777777" w:rsidR="00FF3FB4" w:rsidRPr="008866AB" w:rsidRDefault="00FF3FB4" w:rsidP="00900FB9">
      <w:pPr>
        <w:pStyle w:val="Prrafodelista"/>
        <w:ind w:left="1440"/>
        <w:rPr>
          <w:rFonts w:cstheme="minorHAnsi"/>
          <w:b/>
        </w:rPr>
      </w:pPr>
    </w:p>
    <w:p w14:paraId="6679EBBB" w14:textId="56F1EE89" w:rsidR="008866AB" w:rsidRDefault="008B5AAF" w:rsidP="008866AB">
      <w:pPr>
        <w:rPr>
          <w:rFonts w:cstheme="minorHAnsi"/>
        </w:rPr>
      </w:pPr>
      <w:r w:rsidRPr="008904BC">
        <w:rPr>
          <w:rFonts w:cstheme="minorHAnsi"/>
        </w:rPr>
        <w:t xml:space="preserve">Los </w:t>
      </w:r>
      <w:r>
        <w:rPr>
          <w:rFonts w:cstheme="minorHAnsi"/>
        </w:rPr>
        <w:t>siguientes</w:t>
      </w:r>
      <w:r w:rsidRPr="008904BC">
        <w:rPr>
          <w:rFonts w:cstheme="minorHAnsi"/>
        </w:rPr>
        <w:t xml:space="preserve"> </w:t>
      </w:r>
      <w:r w:rsidR="00F33EC4">
        <w:rPr>
          <w:rFonts w:cstheme="minorHAnsi"/>
        </w:rPr>
        <w:t>(</w:t>
      </w:r>
      <w:r w:rsidRPr="008904BC">
        <w:rPr>
          <w:rFonts w:cstheme="minorHAnsi"/>
        </w:rPr>
        <w:t xml:space="preserve">256 </w:t>
      </w:r>
      <w:r w:rsidR="00F33EC4">
        <w:rPr>
          <w:rFonts w:cstheme="minorHAnsi"/>
        </w:rPr>
        <w:t>x ns) bytes</w:t>
      </w:r>
      <w:r w:rsidRPr="008904BC">
        <w:rPr>
          <w:rFonts w:cstheme="minorHAnsi"/>
        </w:rPr>
        <w:t xml:space="preserve"> </w:t>
      </w:r>
      <w:r>
        <w:rPr>
          <w:rFonts w:cstheme="minorHAnsi"/>
        </w:rPr>
        <w:t xml:space="preserve">en </w:t>
      </w:r>
      <w:r w:rsidRPr="0096547F">
        <w:rPr>
          <w:rFonts w:cstheme="minorHAnsi"/>
          <w:b/>
        </w:rPr>
        <w:t>ASCII</w:t>
      </w:r>
      <w:r>
        <w:rPr>
          <w:rFonts w:cstheme="minorHAnsi"/>
        </w:rPr>
        <w:t xml:space="preserve"> </w:t>
      </w:r>
      <w:r w:rsidRPr="008904BC">
        <w:rPr>
          <w:rFonts w:cstheme="minorHAnsi"/>
        </w:rPr>
        <w:t>del registro de encabezado especifican</w:t>
      </w:r>
      <w:r w:rsidR="00F33EC4">
        <w:rPr>
          <w:rFonts w:cstheme="minorHAnsi"/>
        </w:rPr>
        <w:t xml:space="preserve"> cada señal del registro de datos.</w:t>
      </w:r>
      <w:r w:rsidR="006B2EFF">
        <w:rPr>
          <w:rFonts w:cstheme="minorHAnsi"/>
        </w:rPr>
        <w:t xml:space="preserve"> Sus campos y subcampos son los siguientes:</w:t>
      </w:r>
    </w:p>
    <w:p w14:paraId="00BA7D35" w14:textId="4DA0E920" w:rsidR="006B2EFF" w:rsidRDefault="006B2EFF" w:rsidP="00F86E9C">
      <w:pPr>
        <w:pStyle w:val="Prrafodelista"/>
        <w:numPr>
          <w:ilvl w:val="0"/>
          <w:numId w:val="10"/>
        </w:numPr>
        <w:rPr>
          <w:rFonts w:cstheme="minorHAnsi"/>
        </w:rPr>
      </w:pPr>
      <w:r>
        <w:rPr>
          <w:rFonts w:cstheme="minorHAnsi"/>
          <w:b/>
        </w:rPr>
        <w:t>Etiqueta</w:t>
      </w:r>
      <w:r w:rsidRPr="008B5AAF">
        <w:rPr>
          <w:rFonts w:cstheme="minorHAnsi"/>
        </w:rPr>
        <w:t>:</w:t>
      </w:r>
      <w:r>
        <w:rPr>
          <w:rFonts w:cstheme="minorHAnsi"/>
        </w:rPr>
        <w:t xml:space="preserve"> Los siguientes (16 x ns) bytes </w:t>
      </w:r>
      <w:r w:rsidR="00913332" w:rsidRPr="00913332">
        <w:rPr>
          <w:rFonts w:cstheme="minorHAnsi"/>
        </w:rPr>
        <w:t>especifica el tipo de señal (EEG, temperatura corporal, etc</w:t>
      </w:r>
      <w:r w:rsidR="00913332">
        <w:rPr>
          <w:rFonts w:cstheme="minorHAnsi"/>
        </w:rPr>
        <w:t>).</w:t>
      </w:r>
    </w:p>
    <w:p w14:paraId="772D5C4B" w14:textId="7C334E21" w:rsidR="006B2EFF" w:rsidRDefault="0092450E" w:rsidP="00F86E9C">
      <w:pPr>
        <w:pStyle w:val="Prrafodelista"/>
        <w:numPr>
          <w:ilvl w:val="0"/>
          <w:numId w:val="10"/>
        </w:numPr>
        <w:rPr>
          <w:rFonts w:cstheme="minorHAnsi"/>
        </w:rPr>
      </w:pPr>
      <w:r>
        <w:rPr>
          <w:rFonts w:cstheme="minorHAnsi"/>
          <w:b/>
        </w:rPr>
        <w:t>Tipo de transductor</w:t>
      </w:r>
      <w:r w:rsidR="006B2EFF" w:rsidRPr="008B5AAF">
        <w:rPr>
          <w:rFonts w:cstheme="minorHAnsi"/>
        </w:rPr>
        <w:t>:</w:t>
      </w:r>
      <w:r w:rsidR="006B2EFF">
        <w:rPr>
          <w:rFonts w:cstheme="minorHAnsi"/>
        </w:rPr>
        <w:t xml:space="preserve"> Los siguientes (</w:t>
      </w:r>
      <w:r>
        <w:rPr>
          <w:rFonts w:cstheme="minorHAnsi"/>
        </w:rPr>
        <w:t>80</w:t>
      </w:r>
      <w:r w:rsidR="006B2EFF">
        <w:rPr>
          <w:rFonts w:cstheme="minorHAnsi"/>
        </w:rPr>
        <w:t xml:space="preserve"> x ns) bytes </w:t>
      </w:r>
      <w:r w:rsidR="00C948C2" w:rsidRPr="00C948C2">
        <w:rPr>
          <w:rFonts w:cstheme="minorHAnsi"/>
        </w:rPr>
        <w:t>especifica el sensor aplicado, como "electrodo AgAgCl" o "termistor"</w:t>
      </w:r>
      <w:r w:rsidR="00C948C2">
        <w:rPr>
          <w:rFonts w:cstheme="minorHAnsi"/>
        </w:rPr>
        <w:t xml:space="preserve">. </w:t>
      </w:r>
    </w:p>
    <w:p w14:paraId="7ED37ADB" w14:textId="05AAAF46" w:rsidR="0092450E" w:rsidRDefault="0092450E" w:rsidP="00F86E9C">
      <w:pPr>
        <w:pStyle w:val="Prrafodelista"/>
        <w:numPr>
          <w:ilvl w:val="0"/>
          <w:numId w:val="10"/>
        </w:numPr>
        <w:rPr>
          <w:rFonts w:cstheme="minorHAnsi"/>
        </w:rPr>
      </w:pPr>
      <w:r>
        <w:rPr>
          <w:rFonts w:cstheme="minorHAnsi"/>
          <w:b/>
        </w:rPr>
        <w:t>Dimensión física</w:t>
      </w:r>
      <w:r w:rsidRPr="008B5AAF">
        <w:rPr>
          <w:rFonts w:cstheme="minorHAnsi"/>
        </w:rPr>
        <w:t>:</w:t>
      </w:r>
      <w:r>
        <w:rPr>
          <w:rFonts w:cstheme="minorHAnsi"/>
        </w:rPr>
        <w:t xml:space="preserve"> Los siguientes (</w:t>
      </w:r>
      <w:r w:rsidR="00C41C52">
        <w:rPr>
          <w:rFonts w:cstheme="minorHAnsi"/>
        </w:rPr>
        <w:t>8</w:t>
      </w:r>
      <w:r>
        <w:rPr>
          <w:rFonts w:cstheme="minorHAnsi"/>
        </w:rPr>
        <w:t xml:space="preserve"> x ns) bytes representa</w:t>
      </w:r>
      <w:r w:rsidR="00160E3C">
        <w:rPr>
          <w:rFonts w:cstheme="minorHAnsi"/>
        </w:rPr>
        <w:t xml:space="preserve"> las unidades físicas en la que se miden las muestras</w:t>
      </w:r>
      <w:r w:rsidR="0009301C">
        <w:rPr>
          <w:rFonts w:cstheme="minorHAnsi"/>
        </w:rPr>
        <w:t xml:space="preserve"> (</w:t>
      </w:r>
      <w:r w:rsidR="0009301C" w:rsidRPr="0009301C">
        <w:rPr>
          <w:rFonts w:cstheme="minorHAnsi"/>
        </w:rPr>
        <w:t>uV or degreeC</w:t>
      </w:r>
      <w:r w:rsidR="0009301C">
        <w:rPr>
          <w:rFonts w:cstheme="minorHAnsi"/>
        </w:rPr>
        <w:t>)</w:t>
      </w:r>
      <w:r w:rsidR="00160E3C">
        <w:rPr>
          <w:rFonts w:cstheme="minorHAnsi"/>
        </w:rPr>
        <w:t>.</w:t>
      </w:r>
    </w:p>
    <w:p w14:paraId="121D3034" w14:textId="07614430" w:rsidR="0092450E" w:rsidRPr="00160E3C" w:rsidRDefault="0092450E" w:rsidP="00F86E9C">
      <w:pPr>
        <w:pStyle w:val="Prrafodelista"/>
        <w:numPr>
          <w:ilvl w:val="0"/>
          <w:numId w:val="10"/>
        </w:numPr>
        <w:rPr>
          <w:rFonts w:cstheme="minorHAnsi"/>
        </w:rPr>
      </w:pPr>
      <w:r>
        <w:rPr>
          <w:rFonts w:cstheme="minorHAnsi"/>
          <w:b/>
        </w:rPr>
        <w:t>Mínimo físico</w:t>
      </w:r>
      <w:r w:rsidRPr="008B5AAF">
        <w:rPr>
          <w:rFonts w:cstheme="minorHAnsi"/>
        </w:rPr>
        <w:t>:</w:t>
      </w:r>
      <w:r>
        <w:rPr>
          <w:rFonts w:cstheme="minorHAnsi"/>
        </w:rPr>
        <w:t xml:space="preserve"> Los siguientes (8 x ns) bytes </w:t>
      </w:r>
      <w:r w:rsidR="00160E3C" w:rsidRPr="0033489F">
        <w:rPr>
          <w:rFonts w:cstheme="minorHAnsi"/>
        </w:rPr>
        <w:t>especifica</w:t>
      </w:r>
      <w:r w:rsidR="00160E3C">
        <w:rPr>
          <w:rFonts w:cstheme="minorHAnsi"/>
        </w:rPr>
        <w:t>n</w:t>
      </w:r>
      <w:r w:rsidR="00160E3C" w:rsidRPr="0033489F">
        <w:rPr>
          <w:rFonts w:cstheme="minorHAnsi"/>
        </w:rPr>
        <w:t xml:space="preserve"> el valor extremo inferior que pueden ocurrir en los registros de datos</w:t>
      </w:r>
      <w:r w:rsidR="00160E3C">
        <w:rPr>
          <w:rFonts w:cstheme="minorHAnsi"/>
        </w:rPr>
        <w:t xml:space="preserve"> en unidades físicas</w:t>
      </w:r>
      <w:r w:rsidR="00160E3C" w:rsidRPr="0033489F">
        <w:rPr>
          <w:rFonts w:cstheme="minorHAnsi"/>
        </w:rPr>
        <w:t xml:space="preserve">. </w:t>
      </w:r>
      <w:r w:rsidRPr="00160E3C">
        <w:rPr>
          <w:rFonts w:cstheme="minorHAnsi"/>
        </w:rPr>
        <w:t xml:space="preserve"> </w:t>
      </w:r>
    </w:p>
    <w:p w14:paraId="04CEEC1F" w14:textId="32FB6D75" w:rsidR="0092450E" w:rsidRPr="00160E3C" w:rsidRDefault="0092450E" w:rsidP="00F86E9C">
      <w:pPr>
        <w:pStyle w:val="Prrafodelista"/>
        <w:numPr>
          <w:ilvl w:val="0"/>
          <w:numId w:val="10"/>
        </w:numPr>
        <w:rPr>
          <w:rFonts w:cstheme="minorHAnsi"/>
        </w:rPr>
      </w:pPr>
      <w:r>
        <w:rPr>
          <w:rFonts w:cstheme="minorHAnsi"/>
          <w:b/>
        </w:rPr>
        <w:t>Máximo físico</w:t>
      </w:r>
      <w:r w:rsidRPr="008B5AAF">
        <w:rPr>
          <w:rFonts w:cstheme="minorHAnsi"/>
        </w:rPr>
        <w:t>:</w:t>
      </w:r>
      <w:r>
        <w:rPr>
          <w:rFonts w:cstheme="minorHAnsi"/>
        </w:rPr>
        <w:t xml:space="preserve"> Los siguientes (8 x ns) bytes </w:t>
      </w:r>
      <w:r w:rsidR="00160E3C" w:rsidRPr="0033489F">
        <w:rPr>
          <w:rFonts w:cstheme="minorHAnsi"/>
        </w:rPr>
        <w:t>especifica</w:t>
      </w:r>
      <w:r w:rsidR="00160E3C">
        <w:rPr>
          <w:rFonts w:cstheme="minorHAnsi"/>
        </w:rPr>
        <w:t>n</w:t>
      </w:r>
      <w:r w:rsidR="00160E3C" w:rsidRPr="0033489F">
        <w:rPr>
          <w:rFonts w:cstheme="minorHAnsi"/>
        </w:rPr>
        <w:t xml:space="preserve"> el valor extremo inferior que pueden ocurrir en los registros de datos</w:t>
      </w:r>
      <w:r w:rsidR="00160E3C">
        <w:rPr>
          <w:rFonts w:cstheme="minorHAnsi"/>
        </w:rPr>
        <w:t xml:space="preserve"> en unidades físicas</w:t>
      </w:r>
      <w:r w:rsidR="00160E3C" w:rsidRPr="0033489F">
        <w:rPr>
          <w:rFonts w:cstheme="minorHAnsi"/>
        </w:rPr>
        <w:t xml:space="preserve">. </w:t>
      </w:r>
    </w:p>
    <w:p w14:paraId="114521B4" w14:textId="4FFDB200" w:rsidR="0092450E" w:rsidRPr="0033489F" w:rsidRDefault="0092450E" w:rsidP="00F86E9C">
      <w:pPr>
        <w:pStyle w:val="Prrafodelista"/>
        <w:numPr>
          <w:ilvl w:val="0"/>
          <w:numId w:val="10"/>
        </w:numPr>
        <w:rPr>
          <w:rFonts w:cstheme="minorHAnsi"/>
        </w:rPr>
      </w:pPr>
      <w:r w:rsidRPr="0033489F">
        <w:rPr>
          <w:rFonts w:cstheme="minorHAnsi"/>
          <w:b/>
        </w:rPr>
        <w:t>Mínimo digital</w:t>
      </w:r>
      <w:r w:rsidRPr="0033489F">
        <w:rPr>
          <w:rFonts w:cstheme="minorHAnsi"/>
        </w:rPr>
        <w:t xml:space="preserve">: Los siguientes (8 x ns) bytes </w:t>
      </w:r>
      <w:r w:rsidR="0033489F" w:rsidRPr="0033489F">
        <w:rPr>
          <w:rFonts w:cstheme="minorHAnsi"/>
        </w:rPr>
        <w:t>especifica</w:t>
      </w:r>
      <w:r w:rsidR="0033489F">
        <w:rPr>
          <w:rFonts w:cstheme="minorHAnsi"/>
        </w:rPr>
        <w:t>n</w:t>
      </w:r>
      <w:r w:rsidR="0033489F" w:rsidRPr="0033489F">
        <w:rPr>
          <w:rFonts w:cstheme="minorHAnsi"/>
        </w:rPr>
        <w:t xml:space="preserve"> el valor extremo inferior que pueden ocurrir en los registros de datos</w:t>
      </w:r>
      <w:r w:rsidR="00160E3C">
        <w:rPr>
          <w:rFonts w:cstheme="minorHAnsi"/>
        </w:rPr>
        <w:t xml:space="preserve"> en unidades digitales</w:t>
      </w:r>
      <w:r w:rsidR="0009301C">
        <w:rPr>
          <w:rFonts w:cstheme="minorHAnsi"/>
        </w:rPr>
        <w:t xml:space="preserve"> del ADC</w:t>
      </w:r>
      <w:r w:rsidR="0033489F" w:rsidRPr="0033489F">
        <w:rPr>
          <w:rFonts w:cstheme="minorHAnsi"/>
        </w:rPr>
        <w:t xml:space="preserve">. </w:t>
      </w:r>
    </w:p>
    <w:p w14:paraId="242AB1F6" w14:textId="4BACF93E" w:rsidR="0092450E" w:rsidRDefault="0092450E" w:rsidP="00F86E9C">
      <w:pPr>
        <w:pStyle w:val="Prrafodelista"/>
        <w:numPr>
          <w:ilvl w:val="0"/>
          <w:numId w:val="10"/>
        </w:numPr>
        <w:rPr>
          <w:rFonts w:cstheme="minorHAnsi"/>
        </w:rPr>
      </w:pPr>
      <w:r>
        <w:rPr>
          <w:rFonts w:cstheme="minorHAnsi"/>
          <w:b/>
        </w:rPr>
        <w:t>Máximo digital</w:t>
      </w:r>
      <w:r w:rsidRPr="008B5AAF">
        <w:rPr>
          <w:rFonts w:cstheme="minorHAnsi"/>
        </w:rPr>
        <w:t>:</w:t>
      </w:r>
      <w:r>
        <w:rPr>
          <w:rFonts w:cstheme="minorHAnsi"/>
        </w:rPr>
        <w:t xml:space="preserve"> Los siguientes (8 x ns) bytes </w:t>
      </w:r>
      <w:r w:rsidR="0033489F" w:rsidRPr="0033489F">
        <w:rPr>
          <w:rFonts w:cstheme="minorHAnsi"/>
        </w:rPr>
        <w:t>especifica</w:t>
      </w:r>
      <w:r w:rsidR="0033489F">
        <w:rPr>
          <w:rFonts w:cstheme="minorHAnsi"/>
        </w:rPr>
        <w:t>n</w:t>
      </w:r>
      <w:r w:rsidR="0033489F" w:rsidRPr="0033489F">
        <w:rPr>
          <w:rFonts w:cstheme="minorHAnsi"/>
        </w:rPr>
        <w:t xml:space="preserve"> el valor extremo </w:t>
      </w:r>
      <w:r w:rsidR="00A57953">
        <w:rPr>
          <w:rFonts w:cstheme="minorHAnsi"/>
        </w:rPr>
        <w:t xml:space="preserve">superior </w:t>
      </w:r>
      <w:r w:rsidR="0033489F" w:rsidRPr="0033489F">
        <w:rPr>
          <w:rFonts w:cstheme="minorHAnsi"/>
        </w:rPr>
        <w:t>que pueden ocurrir en los registros de datos</w:t>
      </w:r>
      <w:r w:rsidR="00160E3C">
        <w:rPr>
          <w:rFonts w:cstheme="minorHAnsi"/>
        </w:rPr>
        <w:t xml:space="preserve"> en unidades digitales</w:t>
      </w:r>
      <w:r w:rsidR="0009301C">
        <w:rPr>
          <w:rFonts w:cstheme="minorHAnsi"/>
        </w:rPr>
        <w:t xml:space="preserve"> del ADC</w:t>
      </w:r>
      <w:r w:rsidR="0033489F" w:rsidRPr="0033489F">
        <w:rPr>
          <w:rFonts w:cstheme="minorHAnsi"/>
        </w:rPr>
        <w:t>.</w:t>
      </w:r>
    </w:p>
    <w:p w14:paraId="14F9ED5B" w14:textId="1E7DC555" w:rsidR="0092450E" w:rsidRDefault="00C948C2" w:rsidP="00F86E9C">
      <w:pPr>
        <w:pStyle w:val="Prrafodelista"/>
        <w:numPr>
          <w:ilvl w:val="0"/>
          <w:numId w:val="10"/>
        </w:numPr>
        <w:rPr>
          <w:rFonts w:cstheme="minorHAnsi"/>
        </w:rPr>
      </w:pPr>
      <w:r>
        <w:rPr>
          <w:rFonts w:cstheme="minorHAnsi"/>
          <w:b/>
        </w:rPr>
        <w:t>Prefiltración</w:t>
      </w:r>
      <w:r w:rsidR="0092450E" w:rsidRPr="008B5AAF">
        <w:rPr>
          <w:rFonts w:cstheme="minorHAnsi"/>
        </w:rPr>
        <w:t>:</w:t>
      </w:r>
      <w:r w:rsidR="0092450E">
        <w:rPr>
          <w:rFonts w:cstheme="minorHAnsi"/>
        </w:rPr>
        <w:t xml:space="preserve"> Los siguientes (8</w:t>
      </w:r>
      <w:r>
        <w:rPr>
          <w:rFonts w:cstheme="minorHAnsi"/>
        </w:rPr>
        <w:t>0</w:t>
      </w:r>
      <w:r w:rsidR="0092450E">
        <w:rPr>
          <w:rFonts w:cstheme="minorHAnsi"/>
        </w:rPr>
        <w:t xml:space="preserve"> x ns) bytes </w:t>
      </w:r>
      <w:r w:rsidR="0009301C">
        <w:rPr>
          <w:rFonts w:cstheme="minorHAnsi"/>
        </w:rPr>
        <w:t xml:space="preserve">identifican </w:t>
      </w:r>
      <w:r w:rsidR="0009301C" w:rsidRPr="008904BC">
        <w:rPr>
          <w:rFonts w:cstheme="minorHAnsi"/>
        </w:rPr>
        <w:t>la calibración de amplitud</w:t>
      </w:r>
      <w:r w:rsidR="0092450E">
        <w:rPr>
          <w:rFonts w:cstheme="minorHAnsi"/>
        </w:rPr>
        <w:t xml:space="preserve"> </w:t>
      </w:r>
    </w:p>
    <w:p w14:paraId="24B92527" w14:textId="7C572920" w:rsidR="00913332" w:rsidRDefault="00913332" w:rsidP="00F86E9C">
      <w:pPr>
        <w:pStyle w:val="Prrafodelista"/>
        <w:numPr>
          <w:ilvl w:val="0"/>
          <w:numId w:val="10"/>
        </w:numPr>
        <w:rPr>
          <w:rFonts w:cstheme="minorHAnsi"/>
        </w:rPr>
      </w:pPr>
      <w:r>
        <w:rPr>
          <w:rFonts w:cstheme="minorHAnsi"/>
          <w:b/>
        </w:rPr>
        <w:t>Nº muestras en cada registro de datos</w:t>
      </w:r>
      <w:r w:rsidRPr="008B5AAF">
        <w:rPr>
          <w:rFonts w:cstheme="minorHAnsi"/>
        </w:rPr>
        <w:t>:</w:t>
      </w:r>
      <w:r>
        <w:rPr>
          <w:rFonts w:cstheme="minorHAnsi"/>
        </w:rPr>
        <w:t xml:space="preserve"> Los siguientes (8 x ns) bytes </w:t>
      </w:r>
      <w:r w:rsidR="0009301C">
        <w:rPr>
          <w:rFonts w:cstheme="minorHAnsi"/>
        </w:rPr>
        <w:t>identifican el número de muestra por cada señal, con este valor se puede obtener la frecuencia de muestreo</w:t>
      </w:r>
      <w:r w:rsidR="00696BBE">
        <w:rPr>
          <w:rFonts w:cstheme="minorHAnsi"/>
        </w:rPr>
        <w:t xml:space="preserve"> a través de la duración de la señal.</w:t>
      </w:r>
    </w:p>
    <w:p w14:paraId="6DD30615" w14:textId="6C5FA950" w:rsidR="00913332" w:rsidRDefault="00913332" w:rsidP="00F86E9C">
      <w:pPr>
        <w:pStyle w:val="Prrafodelista"/>
        <w:numPr>
          <w:ilvl w:val="0"/>
          <w:numId w:val="10"/>
        </w:numPr>
        <w:rPr>
          <w:rFonts w:cstheme="minorHAnsi"/>
        </w:rPr>
      </w:pPr>
      <w:r>
        <w:rPr>
          <w:rFonts w:cstheme="minorHAnsi"/>
          <w:b/>
        </w:rPr>
        <w:lastRenderedPageBreak/>
        <w:t>Campo reservado</w:t>
      </w:r>
      <w:r w:rsidRPr="008B5AAF">
        <w:rPr>
          <w:rFonts w:cstheme="minorHAnsi"/>
        </w:rPr>
        <w:t>:</w:t>
      </w:r>
      <w:r>
        <w:rPr>
          <w:rFonts w:cstheme="minorHAnsi"/>
        </w:rPr>
        <w:t xml:space="preserve"> Los siguientes (32 x ns) bytes</w:t>
      </w:r>
      <w:r w:rsidR="0009301C">
        <w:rPr>
          <w:rFonts w:cstheme="minorHAnsi"/>
        </w:rPr>
        <w:t>.</w:t>
      </w:r>
      <w:r w:rsidR="0009301C">
        <w:rPr>
          <w:rFonts w:cstheme="minorHAnsi"/>
        </w:rPr>
        <w:tab/>
      </w:r>
    </w:p>
    <w:p w14:paraId="708EC830" w14:textId="77777777" w:rsidR="0092450E" w:rsidRDefault="0092450E" w:rsidP="00913332">
      <w:pPr>
        <w:pStyle w:val="Prrafodelista"/>
        <w:rPr>
          <w:rFonts w:cstheme="minorHAnsi"/>
        </w:rPr>
      </w:pPr>
    </w:p>
    <w:p w14:paraId="65DAB9EA" w14:textId="77777777" w:rsidR="00A53915" w:rsidRDefault="0009301C" w:rsidP="0009301C">
      <w:r w:rsidRPr="008904BC">
        <w:rPr>
          <w:rFonts w:cstheme="minorHAnsi"/>
        </w:rPr>
        <w:t>De esta manera, el formato permite diferentes ganancias y frecuencias de muestreo para cada señal.</w:t>
      </w:r>
      <w:r w:rsidR="00696BBE" w:rsidRPr="00696BBE">
        <w:t xml:space="preserve"> </w:t>
      </w:r>
    </w:p>
    <w:p w14:paraId="6D64A387" w14:textId="4348191B" w:rsidR="00A53915" w:rsidRDefault="19796FE2" w:rsidP="19796FE2">
      <w:r w:rsidRPr="19796FE2">
        <w:t>Los máximos y mínimos, tanto digitales como físicos, pueden especificar los siguientes caracterizas de las señales:</w:t>
      </w:r>
    </w:p>
    <w:p w14:paraId="0DFDE161" w14:textId="6C1C3301" w:rsidR="00A53915" w:rsidRDefault="00A53915" w:rsidP="00F86E9C">
      <w:pPr>
        <w:pStyle w:val="Prrafodelista"/>
        <w:numPr>
          <w:ilvl w:val="0"/>
          <w:numId w:val="11"/>
        </w:numPr>
        <w:rPr>
          <w:rFonts w:cstheme="minorHAnsi"/>
        </w:rPr>
      </w:pPr>
      <w:r>
        <w:rPr>
          <w:rFonts w:cstheme="minorHAnsi"/>
        </w:rPr>
        <w:t>Ganancia</w:t>
      </w:r>
    </w:p>
    <w:p w14:paraId="52325CCE" w14:textId="1AD2647E" w:rsidR="00065782" w:rsidRDefault="00065782" w:rsidP="00F86E9C">
      <w:pPr>
        <w:pStyle w:val="Prrafodelista"/>
        <w:numPr>
          <w:ilvl w:val="0"/>
          <w:numId w:val="11"/>
        </w:numPr>
        <w:rPr>
          <w:rFonts w:cstheme="minorHAnsi"/>
        </w:rPr>
      </w:pPr>
      <w:r>
        <w:rPr>
          <w:rFonts w:cstheme="minorHAnsi"/>
        </w:rPr>
        <w:t>Línea base</w:t>
      </w:r>
    </w:p>
    <w:p w14:paraId="0C274E5D" w14:textId="1FFFCBF7" w:rsidR="00A53915" w:rsidRDefault="00A53915" w:rsidP="00F86E9C">
      <w:pPr>
        <w:pStyle w:val="Prrafodelista"/>
        <w:numPr>
          <w:ilvl w:val="0"/>
          <w:numId w:val="11"/>
        </w:numPr>
        <w:rPr>
          <w:rFonts w:cstheme="minorHAnsi"/>
        </w:rPr>
      </w:pPr>
      <w:r>
        <w:rPr>
          <w:rFonts w:cstheme="minorHAnsi"/>
        </w:rPr>
        <w:t>ADC cero</w:t>
      </w:r>
    </w:p>
    <w:p w14:paraId="117C4C6B" w14:textId="33407D2D" w:rsidR="00A53915" w:rsidRDefault="00A53915" w:rsidP="00F86E9C">
      <w:pPr>
        <w:pStyle w:val="Prrafodelista"/>
        <w:numPr>
          <w:ilvl w:val="0"/>
          <w:numId w:val="11"/>
        </w:numPr>
        <w:rPr>
          <w:rFonts w:cstheme="minorHAnsi"/>
        </w:rPr>
      </w:pPr>
      <w:r>
        <w:rPr>
          <w:rFonts w:cstheme="minorHAnsi"/>
        </w:rPr>
        <w:t>ADC resolución</w:t>
      </w:r>
    </w:p>
    <w:p w14:paraId="00F575BF" w14:textId="77777777" w:rsidR="006B2EFF" w:rsidRDefault="006B2EFF" w:rsidP="0092450E">
      <w:pPr>
        <w:pStyle w:val="Prrafodelista"/>
        <w:rPr>
          <w:rFonts w:cstheme="minorHAnsi"/>
        </w:rPr>
      </w:pPr>
    </w:p>
    <w:p w14:paraId="25AC22AC" w14:textId="77777777" w:rsidR="00065782" w:rsidRPr="00AA53DC" w:rsidRDefault="00065782" w:rsidP="0092450E">
      <w:pPr>
        <w:pStyle w:val="Prrafodelista"/>
        <w:rPr>
          <w:rFonts w:cstheme="minorHAnsi"/>
        </w:rPr>
      </w:pPr>
    </w:p>
    <w:p w14:paraId="690ADE4C" w14:textId="25182BE6" w:rsidR="00696BBE" w:rsidRPr="00D82A3E" w:rsidRDefault="00696BBE" w:rsidP="006F7191">
      <w:pPr>
        <w:pStyle w:val="Ttulo3"/>
      </w:pPr>
      <w:bookmarkStart w:id="26" w:name="_Toc17721539"/>
      <w:r>
        <w:t>Registro de datos</w:t>
      </w:r>
      <w:bookmarkEnd w:id="26"/>
    </w:p>
    <w:p w14:paraId="643279DF" w14:textId="36820FD7" w:rsidR="00065782" w:rsidRPr="001764BE" w:rsidRDefault="00065782" w:rsidP="00F86E9C">
      <w:pPr>
        <w:pStyle w:val="Prrafodelista"/>
        <w:numPr>
          <w:ilvl w:val="0"/>
          <w:numId w:val="9"/>
        </w:numPr>
        <w:spacing w:after="0" w:line="240" w:lineRule="auto"/>
        <w:rPr>
          <w:rFonts w:eastAsia="Times New Roman" w:cstheme="minorHAnsi"/>
          <w:color w:val="252525"/>
          <w:lang w:eastAsia="es-ES"/>
        </w:rPr>
      </w:pPr>
      <w:bookmarkStart w:id="27" w:name="_Hlk8335054"/>
      <w:bookmarkStart w:id="28" w:name="_Hlk8328065"/>
      <w:r w:rsidRPr="001764BE">
        <w:rPr>
          <w:rFonts w:cstheme="minorHAnsi"/>
          <w:b/>
        </w:rPr>
        <w:t>Los registros de datos</w:t>
      </w:r>
      <w:r w:rsidR="008C7C3E" w:rsidRPr="001764BE">
        <w:rPr>
          <w:rFonts w:cstheme="minorHAnsi"/>
          <w:b/>
        </w:rPr>
        <w:t xml:space="preserve"> o frames</w:t>
      </w:r>
      <w:r w:rsidRPr="001764BE">
        <w:rPr>
          <w:rFonts w:cstheme="minorHAnsi"/>
        </w:rPr>
        <w:t xml:space="preserve"> contienen épocas consecutivas de duración fija de la grabación poligráfica.</w:t>
      </w:r>
      <w:bookmarkEnd w:id="27"/>
    </w:p>
    <w:p w14:paraId="79504F12" w14:textId="055A92B8" w:rsidR="00065782" w:rsidRPr="001764BE" w:rsidRDefault="00BF6D1B" w:rsidP="00F86E9C">
      <w:pPr>
        <w:pStyle w:val="Prrafodelista"/>
        <w:numPr>
          <w:ilvl w:val="0"/>
          <w:numId w:val="9"/>
        </w:numPr>
        <w:spacing w:after="0" w:line="240" w:lineRule="auto"/>
        <w:rPr>
          <w:rFonts w:eastAsia="Times New Roman" w:cstheme="minorHAnsi"/>
          <w:color w:val="252525"/>
          <w:lang w:eastAsia="es-ES"/>
        </w:rPr>
      </w:pPr>
      <w:r w:rsidRPr="001764BE">
        <w:rPr>
          <w:rFonts w:eastAsia="Times New Roman" w:cstheme="minorHAnsi"/>
          <w:color w:val="252525"/>
          <w:lang w:eastAsia="es-ES"/>
        </w:rPr>
        <w:t>Se recomienda que la duración de cada registro de datos sea un número entero de segundos.</w:t>
      </w:r>
    </w:p>
    <w:bookmarkEnd w:id="28"/>
    <w:p w14:paraId="4CC28CB9" w14:textId="77777777" w:rsidR="00BF6D1B" w:rsidRPr="001764BE" w:rsidRDefault="00BF6D1B" w:rsidP="00F86E9C">
      <w:pPr>
        <w:pStyle w:val="Prrafodelista"/>
        <w:numPr>
          <w:ilvl w:val="0"/>
          <w:numId w:val="9"/>
        </w:numPr>
        <w:spacing w:after="0" w:line="240" w:lineRule="auto"/>
        <w:rPr>
          <w:rFonts w:eastAsia="Times New Roman" w:cstheme="minorHAnsi"/>
          <w:color w:val="252525"/>
          <w:lang w:eastAsia="es-ES"/>
        </w:rPr>
      </w:pPr>
      <w:r w:rsidRPr="001764BE">
        <w:rPr>
          <w:rFonts w:eastAsia="Times New Roman" w:cstheme="minorHAnsi"/>
          <w:color w:val="252525"/>
          <w:lang w:eastAsia="es-ES"/>
        </w:rPr>
        <w:t xml:space="preserve"> Se recomienda que su tamaño (número de bytes) no exceda los 61440. </w:t>
      </w:r>
    </w:p>
    <w:p w14:paraId="5E9D6EE5" w14:textId="4092E257" w:rsidR="00BF6D1B" w:rsidRPr="001764BE" w:rsidRDefault="00BF6D1B" w:rsidP="00F86E9C">
      <w:pPr>
        <w:pStyle w:val="Prrafodelista"/>
        <w:numPr>
          <w:ilvl w:val="0"/>
          <w:numId w:val="9"/>
        </w:numPr>
        <w:spacing w:after="0" w:line="240" w:lineRule="auto"/>
        <w:rPr>
          <w:rFonts w:eastAsia="Times New Roman" w:cstheme="minorHAnsi"/>
          <w:color w:val="252525"/>
          <w:lang w:eastAsia="es-ES"/>
        </w:rPr>
      </w:pPr>
      <w:r w:rsidRPr="001764BE">
        <w:rPr>
          <w:rFonts w:eastAsia="Times New Roman" w:cstheme="minorHAnsi"/>
          <w:color w:val="252525"/>
          <w:lang w:eastAsia="es-ES"/>
        </w:rPr>
        <w:t>Solo si un registro de datos de 1s excede este límite de tamaño, se recomienda que la duración sea menor que 1s (por ejemplo, 0.01).</w:t>
      </w:r>
    </w:p>
    <w:p w14:paraId="2EBFFBDB" w14:textId="04A722A0" w:rsidR="004E5EF5" w:rsidRPr="001764BE" w:rsidRDefault="004E5EF5" w:rsidP="00F86E9C">
      <w:pPr>
        <w:pStyle w:val="Prrafodelista"/>
        <w:numPr>
          <w:ilvl w:val="0"/>
          <w:numId w:val="9"/>
        </w:numPr>
        <w:spacing w:after="0" w:line="240" w:lineRule="auto"/>
        <w:rPr>
          <w:rFonts w:eastAsia="Times New Roman" w:cstheme="minorHAnsi"/>
          <w:color w:val="252525"/>
          <w:lang w:eastAsia="es-ES"/>
        </w:rPr>
      </w:pPr>
      <w:r w:rsidRPr="001764BE">
        <w:rPr>
          <w:rFonts w:eastAsia="Times New Roman" w:cstheme="minorHAnsi"/>
          <w:color w:val="252525"/>
          <w:lang w:eastAsia="es-ES"/>
        </w:rPr>
        <w:t>Hay tantos registros de datos como se especifica en el registro de encabezado.</w:t>
      </w:r>
    </w:p>
    <w:p w14:paraId="78241129" w14:textId="3E4DEB67" w:rsidR="0008308D" w:rsidRPr="001764BE" w:rsidRDefault="19796FE2" w:rsidP="00F86E9C">
      <w:pPr>
        <w:pStyle w:val="Prrafodelista"/>
        <w:numPr>
          <w:ilvl w:val="0"/>
          <w:numId w:val="9"/>
        </w:numPr>
        <w:spacing w:after="0" w:line="240" w:lineRule="auto"/>
        <w:rPr>
          <w:rFonts w:eastAsia="Times New Roman" w:cstheme="minorHAnsi"/>
          <w:color w:val="252525"/>
          <w:lang w:eastAsia="es-ES"/>
        </w:rPr>
      </w:pPr>
      <w:r w:rsidRPr="001764BE">
        <w:rPr>
          <w:rFonts w:eastAsia="Times New Roman" w:cstheme="minorHAnsi"/>
          <w:color w:val="252525"/>
          <w:lang w:eastAsia="es-ES"/>
        </w:rPr>
        <w:t xml:space="preserve">Dentro de cada registro de datos, hay muestras de las </w:t>
      </w:r>
      <w:r w:rsidRPr="001764BE">
        <w:rPr>
          <w:rFonts w:eastAsia="Times New Roman" w:cstheme="minorHAnsi"/>
          <w:i/>
          <w:iCs/>
          <w:color w:val="252525"/>
          <w:lang w:eastAsia="es-ES"/>
        </w:rPr>
        <w:t>ns</w:t>
      </w:r>
      <w:r w:rsidRPr="001764BE">
        <w:rPr>
          <w:rFonts w:eastAsia="Times New Roman" w:cstheme="minorHAnsi"/>
          <w:color w:val="252525"/>
          <w:lang w:eastAsia="es-ES"/>
        </w:rPr>
        <w:t xml:space="preserve"> señales, primero están las muestras de la señal 0, seguido las muestra de la señal 1 y así hasta la última señal.</w:t>
      </w:r>
    </w:p>
    <w:p w14:paraId="618BC322" w14:textId="75DFD9C1" w:rsidR="00574D3A" w:rsidRPr="001764BE" w:rsidRDefault="000C2EC9" w:rsidP="00F86E9C">
      <w:pPr>
        <w:pStyle w:val="Prrafodelista"/>
        <w:numPr>
          <w:ilvl w:val="0"/>
          <w:numId w:val="9"/>
        </w:numPr>
        <w:rPr>
          <w:rFonts w:cstheme="minorHAnsi"/>
        </w:rPr>
      </w:pPr>
      <w:bookmarkStart w:id="29" w:name="_Hlk8335028"/>
      <w:r w:rsidRPr="001764BE">
        <w:rPr>
          <w:rFonts w:cstheme="minorHAnsi"/>
        </w:rPr>
        <w:t>C</w:t>
      </w:r>
      <w:r w:rsidR="00574D3A" w:rsidRPr="001764BE">
        <w:rPr>
          <w:rFonts w:cstheme="minorHAnsi"/>
        </w:rPr>
        <w:t xml:space="preserve">ada valor de muestra se representa como un entero de 2 bytes en el formato de complemento a 2. </w:t>
      </w:r>
    </w:p>
    <w:bookmarkEnd w:id="29"/>
    <w:p w14:paraId="3EFE4FCF" w14:textId="77777777" w:rsidR="00111541" w:rsidRDefault="00111541" w:rsidP="003C69FB">
      <w:pPr>
        <w:jc w:val="both"/>
      </w:pPr>
    </w:p>
    <w:p w14:paraId="566CE18A" w14:textId="6E88991C" w:rsidR="006F7191" w:rsidRDefault="000F654B" w:rsidP="006F7191">
      <w:pPr>
        <w:pStyle w:val="Ttulo1"/>
        <w:jc w:val="both"/>
      </w:pPr>
      <w:bookmarkStart w:id="30" w:name="_Toc17721540"/>
      <w:r>
        <w:t>Descripción experimental</w:t>
      </w:r>
      <w:bookmarkEnd w:id="30"/>
    </w:p>
    <w:p w14:paraId="75CD261A" w14:textId="6A0E3AD5" w:rsidR="004B514D" w:rsidRPr="00EE32CB" w:rsidRDefault="0040281F" w:rsidP="003C69FB">
      <w:pPr>
        <w:jc w:val="both"/>
      </w:pPr>
      <w:r>
        <w:t>En este punto se describirá el diseño de la nueva librería (Clases, propiedades y métodos) basado en el punto anterior.</w:t>
      </w:r>
    </w:p>
    <w:p w14:paraId="5066CACE" w14:textId="06A3C69A" w:rsidR="00D82D07" w:rsidRDefault="00D82D07" w:rsidP="000F654B">
      <w:pPr>
        <w:pStyle w:val="Ttulo2"/>
      </w:pPr>
      <w:bookmarkStart w:id="31" w:name="_Toc17721541"/>
      <w:r>
        <w:t xml:space="preserve">Diseño de las </w:t>
      </w:r>
      <w:r w:rsidR="00FF7C55">
        <w:t>clases</w:t>
      </w:r>
      <w:r>
        <w:t xml:space="preserve"> en C# de la </w:t>
      </w:r>
      <w:r w:rsidR="00EE32CB">
        <w:t xml:space="preserve">nueva </w:t>
      </w:r>
      <w:r w:rsidR="00696E7E">
        <w:t>librería</w:t>
      </w:r>
      <w:r>
        <w:t xml:space="preserve"> WFDB</w:t>
      </w:r>
      <w:bookmarkEnd w:id="31"/>
    </w:p>
    <w:p w14:paraId="2B8F3E64" w14:textId="77777777" w:rsidR="00EE32CB" w:rsidRDefault="00EE32CB" w:rsidP="00EE32CB">
      <w:pPr>
        <w:jc w:val="both"/>
      </w:pPr>
      <w:r>
        <w:t>Para el diseño de las clases nos basaremos en</w:t>
      </w:r>
      <w:r w:rsidR="00FF7C55">
        <w:t xml:space="preserve"> la librería </w:t>
      </w:r>
      <w:r w:rsidR="00D96E20">
        <w:t>WfdbCsharpW</w:t>
      </w:r>
      <w:r w:rsidR="00D96E20" w:rsidRPr="00D96E20">
        <w:t>rapper</w:t>
      </w:r>
      <w:r>
        <w:t>.</w:t>
      </w:r>
    </w:p>
    <w:p w14:paraId="4928CDE3" w14:textId="59D0BBEC" w:rsidR="00EE32CB" w:rsidRDefault="00696E7E" w:rsidP="00EE32CB">
      <w:pPr>
        <w:jc w:val="both"/>
      </w:pPr>
      <w:r>
        <w:t>Para este proyecto, se ha utilizado algunas clases de dicha librería añadiendo y quitando algunos campos y métodos:</w:t>
      </w:r>
    </w:p>
    <w:p w14:paraId="4826804A" w14:textId="7A0E9288" w:rsidR="00696E7E" w:rsidRDefault="00696E7E" w:rsidP="00F86E9C">
      <w:pPr>
        <w:pStyle w:val="Prrafodelista"/>
        <w:numPr>
          <w:ilvl w:val="0"/>
          <w:numId w:val="12"/>
        </w:numPr>
        <w:jc w:val="both"/>
      </w:pPr>
      <w:r>
        <w:t>Clase Record</w:t>
      </w:r>
    </w:p>
    <w:p w14:paraId="4923B61F" w14:textId="07621B4B" w:rsidR="00696E7E" w:rsidRDefault="00696E7E" w:rsidP="00F86E9C">
      <w:pPr>
        <w:pStyle w:val="Prrafodelista"/>
        <w:numPr>
          <w:ilvl w:val="0"/>
          <w:numId w:val="12"/>
        </w:numPr>
        <w:jc w:val="both"/>
      </w:pPr>
      <w:r>
        <w:t>Clase Signal</w:t>
      </w:r>
    </w:p>
    <w:p w14:paraId="099A8161" w14:textId="06748954" w:rsidR="00696E7E" w:rsidRDefault="00696E7E" w:rsidP="00F86E9C">
      <w:pPr>
        <w:pStyle w:val="Prrafodelista"/>
        <w:numPr>
          <w:ilvl w:val="0"/>
          <w:numId w:val="12"/>
        </w:numPr>
        <w:jc w:val="both"/>
      </w:pPr>
      <w:r>
        <w:t xml:space="preserve">Clase </w:t>
      </w:r>
      <w:r w:rsidR="00621BC3">
        <w:t>Annotation</w:t>
      </w:r>
    </w:p>
    <w:p w14:paraId="0CFAA40F" w14:textId="6127405D" w:rsidR="00621BC3" w:rsidRDefault="00621BC3" w:rsidP="00F86E9C">
      <w:pPr>
        <w:pStyle w:val="Prrafodelista"/>
        <w:numPr>
          <w:ilvl w:val="0"/>
          <w:numId w:val="12"/>
        </w:numPr>
        <w:jc w:val="both"/>
      </w:pPr>
      <w:r>
        <w:t>Clase AnnotationCode</w:t>
      </w:r>
    </w:p>
    <w:p w14:paraId="528DCA55" w14:textId="39DD2965" w:rsidR="00621BC3" w:rsidRDefault="00621BC3" w:rsidP="00F86E9C">
      <w:pPr>
        <w:pStyle w:val="Prrafodelista"/>
        <w:numPr>
          <w:ilvl w:val="0"/>
          <w:numId w:val="12"/>
        </w:numPr>
        <w:jc w:val="both"/>
      </w:pPr>
      <w:r>
        <w:t>Clase Annotator</w:t>
      </w:r>
    </w:p>
    <w:p w14:paraId="3B6DB1BD" w14:textId="392C5CD1" w:rsidR="004B514D" w:rsidRDefault="00563C51" w:rsidP="0094357D">
      <w:pPr>
        <w:ind w:left="576" w:firstLine="708"/>
        <w:jc w:val="both"/>
      </w:pPr>
      <w:r>
        <w:br/>
        <w:t xml:space="preserve">         </w:t>
      </w:r>
      <w:r w:rsidR="00CF6B30">
        <w:tab/>
      </w:r>
      <w:r w:rsidR="00CF6B30">
        <w:tab/>
      </w:r>
      <w:r w:rsidR="00CF6B30">
        <w:tab/>
      </w:r>
    </w:p>
    <w:p w14:paraId="7A48680A" w14:textId="77777777" w:rsidR="004B514D" w:rsidRDefault="004B514D" w:rsidP="003C69FB">
      <w:pPr>
        <w:ind w:left="576" w:firstLine="708"/>
        <w:jc w:val="both"/>
      </w:pPr>
    </w:p>
    <w:p w14:paraId="5BB896FD" w14:textId="324AC68B" w:rsidR="0037653B" w:rsidRDefault="00744804" w:rsidP="000F654B">
      <w:pPr>
        <w:pStyle w:val="Ttulo3"/>
      </w:pPr>
      <w:bookmarkStart w:id="32" w:name="_Toc17721542"/>
      <w:r>
        <w:lastRenderedPageBreak/>
        <w:t>Clase Record</w:t>
      </w:r>
      <w:bookmarkEnd w:id="32"/>
    </w:p>
    <w:p w14:paraId="6D89099E" w14:textId="7E8F0338" w:rsidR="0037653B" w:rsidRPr="0037653B" w:rsidRDefault="0037653B" w:rsidP="0037653B">
      <w:r>
        <w:t>Representa un registro de una base de datos de tipo WFDB</w:t>
      </w:r>
    </w:p>
    <w:p w14:paraId="64752F09" w14:textId="77777777" w:rsidR="00111541" w:rsidRDefault="004B514D" w:rsidP="00111541">
      <w:pPr>
        <w:keepNext/>
        <w:ind w:left="1416"/>
      </w:pPr>
      <w:r w:rsidRPr="00E61BFF">
        <w:rPr>
          <w:noProof/>
          <w:lang w:eastAsia="es-ES"/>
        </w:rPr>
        <w:drawing>
          <wp:inline distT="0" distB="0" distL="0" distR="0" wp14:anchorId="58067114" wp14:editId="4F968C55">
            <wp:extent cx="2873496" cy="489585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3903" cy="4896543"/>
                    </a:xfrm>
                    <a:prstGeom prst="rect">
                      <a:avLst/>
                    </a:prstGeom>
                    <a:noFill/>
                    <a:ln>
                      <a:noFill/>
                    </a:ln>
                  </pic:spPr>
                </pic:pic>
              </a:graphicData>
            </a:graphic>
          </wp:inline>
        </w:drawing>
      </w:r>
    </w:p>
    <w:p w14:paraId="707B083C" w14:textId="767E3B72" w:rsidR="00744804" w:rsidRPr="004B514D" w:rsidRDefault="00111541" w:rsidP="00111541">
      <w:pPr>
        <w:pStyle w:val="Descripcin"/>
        <w:jc w:val="center"/>
      </w:pPr>
      <w:bookmarkStart w:id="33" w:name="_Toc17721570"/>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1</w:t>
      </w:r>
      <w:r w:rsidR="004D7AFA">
        <w:rPr>
          <w:noProof/>
        </w:rPr>
        <w:fldChar w:fldCharType="end"/>
      </w:r>
      <w:r>
        <w:t xml:space="preserve"> Clase Record</w:t>
      </w:r>
      <w:bookmarkEnd w:id="33"/>
    </w:p>
    <w:p w14:paraId="73A3598A" w14:textId="4951B3BB" w:rsidR="00744804" w:rsidRDefault="00744804" w:rsidP="000F654B">
      <w:pPr>
        <w:pStyle w:val="Ttulo4"/>
      </w:pPr>
      <w:r>
        <w:t>Propiedades</w:t>
      </w:r>
    </w:p>
    <w:p w14:paraId="529900DD" w14:textId="44465FB6" w:rsidR="00332E24" w:rsidRPr="00332E24" w:rsidRDefault="00374BDC" w:rsidP="00F86E9C">
      <w:pPr>
        <w:pStyle w:val="Prrafodelista"/>
        <w:numPr>
          <w:ilvl w:val="0"/>
          <w:numId w:val="13"/>
        </w:numPr>
      </w:pPr>
      <w:r>
        <w:rPr>
          <w:rFonts w:ascii="Consolas" w:hAnsi="Consolas" w:cs="Consolas"/>
          <w:color w:val="0000FF"/>
          <w:sz w:val="19"/>
          <w:szCs w:val="19"/>
        </w:rPr>
        <w:t>string</w:t>
      </w:r>
      <w:r>
        <w:rPr>
          <w:rFonts w:ascii="Consolas" w:hAnsi="Consolas" w:cs="Consolas"/>
          <w:color w:val="000000"/>
          <w:sz w:val="19"/>
          <w:szCs w:val="19"/>
        </w:rPr>
        <w:t xml:space="preserve"> Name</w:t>
      </w:r>
      <w:r w:rsidR="007A100B">
        <w:rPr>
          <w:rFonts w:ascii="Consolas" w:hAnsi="Consolas" w:cs="Consolas"/>
          <w:color w:val="000000"/>
          <w:sz w:val="19"/>
          <w:szCs w:val="19"/>
        </w:rPr>
        <w:t xml:space="preserve">: </w:t>
      </w:r>
    </w:p>
    <w:p w14:paraId="6E5D2E2D" w14:textId="77777777" w:rsidR="00332E24" w:rsidRPr="00B33DAC" w:rsidRDefault="007A100B" w:rsidP="00F86E9C">
      <w:pPr>
        <w:pStyle w:val="Prrafodelista"/>
        <w:numPr>
          <w:ilvl w:val="1"/>
          <w:numId w:val="13"/>
        </w:numPr>
        <w:rPr>
          <w:rFonts w:cstheme="minorHAnsi"/>
          <w:sz w:val="28"/>
        </w:rPr>
      </w:pPr>
      <w:r w:rsidRPr="00B33DAC">
        <w:rPr>
          <w:rFonts w:cstheme="minorHAnsi"/>
          <w:color w:val="000000"/>
          <w:szCs w:val="19"/>
        </w:rPr>
        <w:t>Re</w:t>
      </w:r>
      <w:r w:rsidR="00332E24" w:rsidRPr="00B33DAC">
        <w:rPr>
          <w:rFonts w:cstheme="minorHAnsi"/>
          <w:color w:val="000000"/>
          <w:szCs w:val="19"/>
        </w:rPr>
        <w:t>presenta el nombre del registro.</w:t>
      </w:r>
    </w:p>
    <w:p w14:paraId="0E37EE32" w14:textId="4577C868" w:rsidR="009279B6" w:rsidRPr="00B33DAC" w:rsidRDefault="00332E24" w:rsidP="00F86E9C">
      <w:pPr>
        <w:pStyle w:val="Prrafodelista"/>
        <w:numPr>
          <w:ilvl w:val="1"/>
          <w:numId w:val="13"/>
        </w:numPr>
        <w:rPr>
          <w:rFonts w:cstheme="minorHAnsi"/>
          <w:sz w:val="28"/>
        </w:rPr>
      </w:pPr>
      <w:r w:rsidRPr="00B33DAC">
        <w:rPr>
          <w:rFonts w:cstheme="minorHAnsi"/>
          <w:color w:val="000000"/>
          <w:szCs w:val="19"/>
        </w:rPr>
        <w:t>Se obtiene d</w:t>
      </w:r>
      <w:r w:rsidR="007A100B" w:rsidRPr="00B33DAC">
        <w:rPr>
          <w:rFonts w:cstheme="minorHAnsi"/>
          <w:color w:val="000000"/>
          <w:szCs w:val="19"/>
        </w:rPr>
        <w:t>el nombre del fichero de cabecera (</w:t>
      </w:r>
      <w:r w:rsidR="007A100B" w:rsidRPr="00B33DAC">
        <w:rPr>
          <w:rFonts w:cstheme="minorHAnsi"/>
          <w:i/>
          <w:color w:val="000000"/>
          <w:szCs w:val="19"/>
        </w:rPr>
        <w:t>record.hea</w:t>
      </w:r>
      <w:r w:rsidR="007A100B" w:rsidRPr="00B33DAC">
        <w:rPr>
          <w:rFonts w:cstheme="minorHAnsi"/>
          <w:color w:val="000000"/>
          <w:szCs w:val="19"/>
        </w:rPr>
        <w:t>) o el nombre del fichero edf</w:t>
      </w:r>
      <w:r w:rsidRPr="00B33DAC">
        <w:rPr>
          <w:rFonts w:cstheme="minorHAnsi"/>
          <w:color w:val="000000"/>
          <w:szCs w:val="19"/>
        </w:rPr>
        <w:t xml:space="preserve"> </w:t>
      </w:r>
      <w:r w:rsidR="007A100B" w:rsidRPr="00B33DAC">
        <w:rPr>
          <w:rFonts w:cstheme="minorHAnsi"/>
          <w:color w:val="000000"/>
          <w:szCs w:val="19"/>
        </w:rPr>
        <w:t>(</w:t>
      </w:r>
      <w:r w:rsidR="007A100B" w:rsidRPr="00B33DAC">
        <w:rPr>
          <w:rFonts w:cstheme="minorHAnsi"/>
          <w:i/>
          <w:color w:val="000000"/>
          <w:szCs w:val="19"/>
        </w:rPr>
        <w:t>record.edf)</w:t>
      </w:r>
      <w:r w:rsidR="007A100B" w:rsidRPr="00B33DAC">
        <w:rPr>
          <w:rFonts w:cstheme="minorHAnsi"/>
          <w:color w:val="000000"/>
          <w:szCs w:val="19"/>
        </w:rPr>
        <w:t>.</w:t>
      </w:r>
    </w:p>
    <w:p w14:paraId="1F501959" w14:textId="1BD42C05" w:rsidR="00332E24" w:rsidRPr="00B33DAC" w:rsidRDefault="00332E24" w:rsidP="00F86E9C">
      <w:pPr>
        <w:pStyle w:val="Prrafodelista"/>
        <w:numPr>
          <w:ilvl w:val="1"/>
          <w:numId w:val="13"/>
        </w:numPr>
        <w:rPr>
          <w:rFonts w:cstheme="minorHAnsi"/>
          <w:sz w:val="28"/>
        </w:rPr>
      </w:pPr>
      <w:r w:rsidRPr="00B33DAC">
        <w:rPr>
          <w:rFonts w:cstheme="minorHAnsi"/>
          <w:color w:val="000000"/>
          <w:szCs w:val="19"/>
        </w:rPr>
        <w:t>Se utiliza para identificar un registro.</w:t>
      </w:r>
    </w:p>
    <w:p w14:paraId="0D2FE2F4" w14:textId="77777777" w:rsidR="001A5785" w:rsidRPr="009279B6" w:rsidRDefault="001A5785" w:rsidP="001A5785">
      <w:pPr>
        <w:pStyle w:val="Prrafodelista"/>
        <w:ind w:left="1440"/>
      </w:pPr>
    </w:p>
    <w:p w14:paraId="38157425" w14:textId="623CC30D" w:rsidR="00803750" w:rsidRPr="00803750" w:rsidRDefault="00374BDC" w:rsidP="00F86E9C">
      <w:pPr>
        <w:pStyle w:val="Prrafodelista"/>
        <w:numPr>
          <w:ilvl w:val="0"/>
          <w:numId w:val="13"/>
        </w:numPr>
      </w:pPr>
      <w:r>
        <w:rPr>
          <w:rFonts w:ascii="Consolas" w:hAnsi="Consolas" w:cs="Consolas"/>
          <w:color w:val="0000FF"/>
          <w:sz w:val="19"/>
          <w:szCs w:val="19"/>
        </w:rPr>
        <w:t>int</w:t>
      </w:r>
      <w:r>
        <w:rPr>
          <w:rFonts w:ascii="Consolas" w:hAnsi="Consolas" w:cs="Consolas"/>
          <w:color w:val="000000"/>
          <w:sz w:val="19"/>
          <w:szCs w:val="19"/>
        </w:rPr>
        <w:t xml:space="preserve"> NumberOfSignals</w:t>
      </w:r>
      <w:r w:rsidR="007A100B">
        <w:rPr>
          <w:rFonts w:ascii="Consolas" w:hAnsi="Consolas" w:cs="Consolas"/>
          <w:color w:val="000000"/>
          <w:sz w:val="19"/>
          <w:szCs w:val="19"/>
        </w:rPr>
        <w:t xml:space="preserve">: </w:t>
      </w:r>
    </w:p>
    <w:p w14:paraId="132CEFC7" w14:textId="77777777" w:rsidR="00803750" w:rsidRPr="00B33DAC" w:rsidRDefault="007A100B" w:rsidP="00F86E9C">
      <w:pPr>
        <w:pStyle w:val="Prrafodelista"/>
        <w:numPr>
          <w:ilvl w:val="1"/>
          <w:numId w:val="13"/>
        </w:numPr>
        <w:rPr>
          <w:rFonts w:cstheme="minorHAnsi"/>
          <w:sz w:val="28"/>
        </w:rPr>
      </w:pPr>
      <w:r w:rsidRPr="00B33DAC">
        <w:rPr>
          <w:rFonts w:cstheme="minorHAnsi"/>
          <w:color w:val="000000"/>
          <w:szCs w:val="19"/>
        </w:rPr>
        <w:t xml:space="preserve">Representa el número de señales que tiene un registro. </w:t>
      </w:r>
    </w:p>
    <w:p w14:paraId="715DF7CF" w14:textId="120C0DA0" w:rsidR="009279B6" w:rsidRPr="00B33DAC" w:rsidRDefault="00803750" w:rsidP="00F86E9C">
      <w:pPr>
        <w:pStyle w:val="Prrafodelista"/>
        <w:numPr>
          <w:ilvl w:val="1"/>
          <w:numId w:val="13"/>
        </w:numPr>
        <w:rPr>
          <w:rFonts w:cstheme="minorHAnsi"/>
          <w:sz w:val="28"/>
        </w:rPr>
      </w:pPr>
      <w:r w:rsidRPr="00B33DAC">
        <w:rPr>
          <w:rFonts w:cstheme="minorHAnsi"/>
          <w:color w:val="000000"/>
          <w:szCs w:val="19"/>
        </w:rPr>
        <w:t xml:space="preserve">Se </w:t>
      </w:r>
      <w:r w:rsidR="007A100B" w:rsidRPr="00B33DAC">
        <w:rPr>
          <w:rFonts w:cstheme="minorHAnsi"/>
          <w:color w:val="000000"/>
          <w:szCs w:val="19"/>
        </w:rPr>
        <w:t>obtiene de la línea de registro (primera línea) en el fichero de cabecera</w:t>
      </w:r>
      <w:r w:rsidR="00AF3C88" w:rsidRPr="00B33DAC">
        <w:rPr>
          <w:rFonts w:cstheme="minorHAnsi"/>
          <w:color w:val="000000"/>
          <w:szCs w:val="19"/>
        </w:rPr>
        <w:t xml:space="preserve"> o en el registro de encabezado del fichero edf</w:t>
      </w:r>
      <w:r w:rsidR="007A100B" w:rsidRPr="00B33DAC">
        <w:rPr>
          <w:rFonts w:cstheme="minorHAnsi"/>
          <w:color w:val="000000"/>
          <w:szCs w:val="19"/>
        </w:rPr>
        <w:t>.</w:t>
      </w:r>
    </w:p>
    <w:p w14:paraId="73737835" w14:textId="2336AB22" w:rsidR="00803750" w:rsidRPr="00B33DAC" w:rsidRDefault="00803750" w:rsidP="00F86E9C">
      <w:pPr>
        <w:pStyle w:val="Prrafodelista"/>
        <w:numPr>
          <w:ilvl w:val="1"/>
          <w:numId w:val="13"/>
        </w:numPr>
        <w:rPr>
          <w:rFonts w:cstheme="minorHAnsi"/>
          <w:sz w:val="28"/>
        </w:rPr>
      </w:pPr>
      <w:r w:rsidRPr="00B33DAC">
        <w:rPr>
          <w:rFonts w:cstheme="minorHAnsi"/>
          <w:color w:val="000000"/>
          <w:szCs w:val="19"/>
        </w:rPr>
        <w:t>Se utiliza para determinar cuántas líneas de señal se va a leer en el fichero de cabecera o calcular el número de bytes que se va a leer en el registro de encabezado del fichero edf.</w:t>
      </w:r>
    </w:p>
    <w:p w14:paraId="46823B75" w14:textId="77777777" w:rsidR="001A5785" w:rsidRDefault="001A5785" w:rsidP="001A5785">
      <w:pPr>
        <w:pStyle w:val="Prrafodelista"/>
        <w:ind w:left="1440"/>
      </w:pPr>
    </w:p>
    <w:p w14:paraId="53A1538F" w14:textId="77777777" w:rsidR="004B514D" w:rsidRDefault="004B514D" w:rsidP="001A5785">
      <w:pPr>
        <w:pStyle w:val="Prrafodelista"/>
        <w:ind w:left="1440"/>
      </w:pPr>
    </w:p>
    <w:p w14:paraId="034FF40C" w14:textId="266033F7" w:rsidR="00803750" w:rsidRPr="00803750" w:rsidRDefault="00374BDC" w:rsidP="00F86E9C">
      <w:pPr>
        <w:pStyle w:val="Prrafodelista"/>
        <w:numPr>
          <w:ilvl w:val="0"/>
          <w:numId w:val="13"/>
        </w:numPr>
      </w:pPr>
      <w:r>
        <w:rPr>
          <w:rFonts w:ascii="Consolas" w:hAnsi="Consolas" w:cs="Consolas"/>
          <w:color w:val="0000FF"/>
          <w:sz w:val="19"/>
          <w:szCs w:val="19"/>
        </w:rPr>
        <w:lastRenderedPageBreak/>
        <w:t>int</w:t>
      </w:r>
      <w:r>
        <w:rPr>
          <w:rFonts w:ascii="Consolas" w:hAnsi="Consolas" w:cs="Consolas"/>
          <w:color w:val="000000"/>
          <w:sz w:val="19"/>
          <w:szCs w:val="19"/>
        </w:rPr>
        <w:t xml:space="preserve"> NumberOfSegments</w:t>
      </w:r>
      <w:r w:rsidR="00AF3C88">
        <w:rPr>
          <w:rFonts w:ascii="Consolas" w:hAnsi="Consolas" w:cs="Consolas"/>
          <w:color w:val="000000"/>
          <w:sz w:val="19"/>
          <w:szCs w:val="19"/>
        </w:rPr>
        <w:t xml:space="preserve">: </w:t>
      </w:r>
    </w:p>
    <w:p w14:paraId="43F351E2" w14:textId="5775CA8F" w:rsidR="00803750" w:rsidRPr="00B33DAC" w:rsidRDefault="00AF3C88" w:rsidP="00F86E9C">
      <w:pPr>
        <w:pStyle w:val="Prrafodelista"/>
        <w:numPr>
          <w:ilvl w:val="1"/>
          <w:numId w:val="13"/>
        </w:numPr>
        <w:rPr>
          <w:rFonts w:cstheme="minorHAnsi"/>
          <w:sz w:val="28"/>
        </w:rPr>
      </w:pPr>
      <w:r w:rsidRPr="00B33DAC">
        <w:rPr>
          <w:rFonts w:cstheme="minorHAnsi"/>
          <w:color w:val="000000"/>
          <w:szCs w:val="19"/>
        </w:rPr>
        <w:t>Representa el número de segmen</w:t>
      </w:r>
      <w:r w:rsidR="00265222" w:rsidRPr="00B33DAC">
        <w:rPr>
          <w:rFonts w:cstheme="minorHAnsi"/>
          <w:color w:val="000000"/>
          <w:szCs w:val="19"/>
        </w:rPr>
        <w:t>tos de un registro</w:t>
      </w:r>
      <w:r w:rsidR="00803750" w:rsidRPr="00B33DAC">
        <w:rPr>
          <w:rFonts w:cstheme="minorHAnsi"/>
          <w:color w:val="000000"/>
          <w:szCs w:val="19"/>
        </w:rPr>
        <w:t>. Para registros ordinarios, tiene valor 1 por defecto</w:t>
      </w:r>
      <w:r w:rsidR="00265222" w:rsidRPr="00B33DAC">
        <w:rPr>
          <w:rFonts w:cstheme="minorHAnsi"/>
          <w:color w:val="000000"/>
          <w:szCs w:val="19"/>
        </w:rPr>
        <w:t xml:space="preserve">. </w:t>
      </w:r>
    </w:p>
    <w:p w14:paraId="53484475" w14:textId="5D17A099" w:rsidR="00803750" w:rsidRPr="00B33DAC" w:rsidRDefault="00803750" w:rsidP="00F86E9C">
      <w:pPr>
        <w:pStyle w:val="Prrafodelista"/>
        <w:numPr>
          <w:ilvl w:val="1"/>
          <w:numId w:val="13"/>
        </w:numPr>
        <w:rPr>
          <w:rFonts w:cstheme="minorHAnsi"/>
          <w:sz w:val="28"/>
        </w:rPr>
      </w:pPr>
      <w:r w:rsidRPr="00B33DAC">
        <w:rPr>
          <w:rFonts w:cstheme="minorHAnsi"/>
          <w:color w:val="000000"/>
          <w:szCs w:val="19"/>
        </w:rPr>
        <w:t>Se</w:t>
      </w:r>
      <w:r w:rsidR="00265222" w:rsidRPr="00B33DAC">
        <w:rPr>
          <w:rFonts w:cstheme="minorHAnsi"/>
          <w:color w:val="000000"/>
          <w:szCs w:val="19"/>
        </w:rPr>
        <w:t xml:space="preserve"> obtiene de la línea de registro en el fichero de cabecera. </w:t>
      </w:r>
    </w:p>
    <w:p w14:paraId="750DB831" w14:textId="77777777" w:rsidR="00803750" w:rsidRPr="00B33DAC" w:rsidRDefault="00265222" w:rsidP="00F86E9C">
      <w:pPr>
        <w:pStyle w:val="Prrafodelista"/>
        <w:numPr>
          <w:ilvl w:val="1"/>
          <w:numId w:val="13"/>
        </w:numPr>
        <w:rPr>
          <w:rFonts w:cstheme="minorHAnsi"/>
          <w:sz w:val="28"/>
        </w:rPr>
      </w:pPr>
      <w:r w:rsidRPr="00B33DAC">
        <w:rPr>
          <w:rFonts w:cstheme="minorHAnsi"/>
          <w:color w:val="000000"/>
          <w:szCs w:val="19"/>
        </w:rPr>
        <w:t>Esta propiedad es solament</w:t>
      </w:r>
      <w:r w:rsidR="008C3545" w:rsidRPr="00B33DAC">
        <w:rPr>
          <w:rFonts w:cstheme="minorHAnsi"/>
          <w:color w:val="000000"/>
          <w:szCs w:val="19"/>
        </w:rPr>
        <w:t xml:space="preserve">e informativa ya que </w:t>
      </w:r>
      <w:r w:rsidR="00FB1F6B" w:rsidRPr="00B33DAC">
        <w:rPr>
          <w:rFonts w:cstheme="minorHAnsi"/>
          <w:color w:val="000000"/>
          <w:szCs w:val="19"/>
        </w:rPr>
        <w:t xml:space="preserve">solo </w:t>
      </w:r>
      <w:r w:rsidRPr="00B33DAC">
        <w:rPr>
          <w:rFonts w:cstheme="minorHAnsi"/>
          <w:color w:val="000000"/>
          <w:szCs w:val="19"/>
        </w:rPr>
        <w:t>se ha implem</w:t>
      </w:r>
      <w:r w:rsidR="008C3545" w:rsidRPr="00B33DAC">
        <w:rPr>
          <w:rFonts w:cstheme="minorHAnsi"/>
          <w:color w:val="000000"/>
          <w:szCs w:val="19"/>
        </w:rPr>
        <w:t xml:space="preserve">entado la lectura </w:t>
      </w:r>
      <w:r w:rsidRPr="00B33DAC">
        <w:rPr>
          <w:rFonts w:cstheme="minorHAnsi"/>
          <w:color w:val="000000"/>
          <w:szCs w:val="19"/>
        </w:rPr>
        <w:t>de</w:t>
      </w:r>
      <w:r w:rsidR="008C3545" w:rsidRPr="00B33DAC">
        <w:rPr>
          <w:rFonts w:cstheme="minorHAnsi"/>
          <w:color w:val="000000"/>
          <w:szCs w:val="19"/>
        </w:rPr>
        <w:t xml:space="preserve"> registro con un único segmento y no</w:t>
      </w:r>
      <w:r w:rsidRPr="00B33DAC">
        <w:rPr>
          <w:rFonts w:cstheme="minorHAnsi"/>
          <w:color w:val="000000"/>
          <w:szCs w:val="19"/>
        </w:rPr>
        <w:t xml:space="preserve"> registro </w:t>
      </w:r>
      <w:r w:rsidR="008C3545" w:rsidRPr="00B33DAC">
        <w:rPr>
          <w:rFonts w:cstheme="minorHAnsi"/>
          <w:color w:val="000000"/>
          <w:szCs w:val="19"/>
        </w:rPr>
        <w:t xml:space="preserve">multisegmentos. </w:t>
      </w:r>
    </w:p>
    <w:p w14:paraId="32D59357" w14:textId="77777777" w:rsidR="001A5785" w:rsidRDefault="001A5785" w:rsidP="001A5785">
      <w:pPr>
        <w:pStyle w:val="Prrafodelista"/>
        <w:ind w:left="1440"/>
      </w:pPr>
    </w:p>
    <w:p w14:paraId="213361C5" w14:textId="77777777" w:rsidR="00E65114" w:rsidRPr="00803750" w:rsidRDefault="00E65114" w:rsidP="001A5785">
      <w:pPr>
        <w:pStyle w:val="Prrafodelista"/>
        <w:ind w:left="1440"/>
      </w:pPr>
    </w:p>
    <w:p w14:paraId="4868F950" w14:textId="38BE3FA0" w:rsidR="00803750" w:rsidRPr="00803750" w:rsidRDefault="00374BDC" w:rsidP="00F86E9C">
      <w:pPr>
        <w:pStyle w:val="Prrafodelista"/>
        <w:numPr>
          <w:ilvl w:val="0"/>
          <w:numId w:val="13"/>
        </w:numPr>
        <w:rPr>
          <w:b/>
        </w:rPr>
      </w:pPr>
      <w:r>
        <w:rPr>
          <w:rFonts w:ascii="Consolas" w:hAnsi="Consolas" w:cs="Consolas"/>
          <w:color w:val="0000FF"/>
          <w:sz w:val="19"/>
          <w:szCs w:val="19"/>
        </w:rPr>
        <w:t>int</w:t>
      </w:r>
      <w:r>
        <w:rPr>
          <w:rFonts w:ascii="Consolas" w:hAnsi="Consolas" w:cs="Consolas"/>
          <w:color w:val="000000"/>
          <w:sz w:val="19"/>
          <w:szCs w:val="19"/>
        </w:rPr>
        <w:t xml:space="preserve"> NumberOfSamplesPerSignal</w:t>
      </w:r>
      <w:r w:rsidR="007A03AE">
        <w:rPr>
          <w:rFonts w:ascii="Consolas" w:hAnsi="Consolas" w:cs="Consolas"/>
          <w:color w:val="000000"/>
          <w:sz w:val="19"/>
          <w:szCs w:val="19"/>
        </w:rPr>
        <w:t xml:space="preserve">: </w:t>
      </w:r>
    </w:p>
    <w:p w14:paraId="4436CEB8" w14:textId="37224A55" w:rsidR="00803750" w:rsidRPr="00E65114" w:rsidRDefault="007A03AE" w:rsidP="00F86E9C">
      <w:pPr>
        <w:pStyle w:val="Prrafodelista"/>
        <w:numPr>
          <w:ilvl w:val="1"/>
          <w:numId w:val="13"/>
        </w:numPr>
        <w:rPr>
          <w:rFonts w:cstheme="minorHAnsi"/>
          <w:b/>
        </w:rPr>
      </w:pPr>
      <w:r w:rsidRPr="00E65114">
        <w:rPr>
          <w:rFonts w:cstheme="minorHAnsi"/>
          <w:color w:val="000000"/>
        </w:rPr>
        <w:t>Representa el número de muestra</w:t>
      </w:r>
      <w:r w:rsidR="00F077CD" w:rsidRPr="00E65114">
        <w:rPr>
          <w:rFonts w:cstheme="minorHAnsi"/>
          <w:color w:val="000000"/>
        </w:rPr>
        <w:t>s</w:t>
      </w:r>
      <w:r w:rsidR="000553E4" w:rsidRPr="00E65114">
        <w:rPr>
          <w:rFonts w:cstheme="minorHAnsi"/>
          <w:color w:val="000000"/>
        </w:rPr>
        <w:t xml:space="preserve"> común para</w:t>
      </w:r>
      <w:r w:rsidR="00F077CD" w:rsidRPr="00E65114">
        <w:rPr>
          <w:rFonts w:cstheme="minorHAnsi"/>
          <w:color w:val="000000"/>
        </w:rPr>
        <w:t xml:space="preserve"> todas las</w:t>
      </w:r>
      <w:r w:rsidRPr="00E65114">
        <w:rPr>
          <w:rFonts w:cstheme="minorHAnsi"/>
          <w:color w:val="000000"/>
        </w:rPr>
        <w:t xml:space="preserve"> señal</w:t>
      </w:r>
      <w:r w:rsidR="00F077CD" w:rsidRPr="00E65114">
        <w:rPr>
          <w:rFonts w:cstheme="minorHAnsi"/>
          <w:color w:val="000000"/>
        </w:rPr>
        <w:t>es de</w:t>
      </w:r>
      <w:r w:rsidR="000553E4" w:rsidRPr="00E65114">
        <w:rPr>
          <w:rFonts w:cstheme="minorHAnsi"/>
          <w:color w:val="000000"/>
        </w:rPr>
        <w:t xml:space="preserve">l </w:t>
      </w:r>
      <w:r w:rsidRPr="00E65114">
        <w:rPr>
          <w:rFonts w:cstheme="minorHAnsi"/>
          <w:color w:val="000000"/>
        </w:rPr>
        <w:t>registr</w:t>
      </w:r>
      <w:r w:rsidR="000553E4" w:rsidRPr="00E65114">
        <w:rPr>
          <w:rFonts w:cstheme="minorHAnsi"/>
          <w:color w:val="000000"/>
        </w:rPr>
        <w:t>o</w:t>
      </w:r>
      <w:r w:rsidRPr="00E65114">
        <w:rPr>
          <w:rFonts w:cstheme="minorHAnsi"/>
          <w:color w:val="000000"/>
        </w:rPr>
        <w:t>.</w:t>
      </w:r>
      <w:r w:rsidR="00D24642" w:rsidRPr="00E65114">
        <w:rPr>
          <w:rFonts w:cstheme="minorHAnsi"/>
          <w:color w:val="000000"/>
        </w:rPr>
        <w:t xml:space="preserve"> Para registro con más de una frecuencia de muestreo, tiene el valor de la señal con máximo número de muestras.</w:t>
      </w:r>
      <w:r w:rsidR="000553E4" w:rsidRPr="00E65114">
        <w:rPr>
          <w:rFonts w:cstheme="minorHAnsi"/>
          <w:color w:val="000000"/>
        </w:rPr>
        <w:t xml:space="preserve"> </w:t>
      </w:r>
    </w:p>
    <w:p w14:paraId="58296D20" w14:textId="77777777" w:rsidR="009B6D86" w:rsidRPr="00E65114" w:rsidRDefault="00803750" w:rsidP="00F86E9C">
      <w:pPr>
        <w:pStyle w:val="Prrafodelista"/>
        <w:numPr>
          <w:ilvl w:val="1"/>
          <w:numId w:val="13"/>
        </w:numPr>
        <w:rPr>
          <w:rFonts w:cstheme="minorHAnsi"/>
          <w:b/>
        </w:rPr>
      </w:pPr>
      <w:r w:rsidRPr="00E65114">
        <w:rPr>
          <w:rFonts w:cstheme="minorHAnsi"/>
          <w:color w:val="000000"/>
        </w:rPr>
        <w:t>Se</w:t>
      </w:r>
      <w:r w:rsidR="000553E4" w:rsidRPr="00E65114">
        <w:rPr>
          <w:rFonts w:cstheme="minorHAnsi"/>
          <w:color w:val="000000"/>
        </w:rPr>
        <w:t xml:space="preserve"> obtiene de la línea de registro en el fichero de cabecera.</w:t>
      </w:r>
    </w:p>
    <w:p w14:paraId="79790B36" w14:textId="4CD8E4B6" w:rsidR="009B6D86" w:rsidRPr="004B514D" w:rsidRDefault="00803750" w:rsidP="00F86E9C">
      <w:pPr>
        <w:pStyle w:val="Prrafodelista"/>
        <w:numPr>
          <w:ilvl w:val="1"/>
          <w:numId w:val="13"/>
        </w:numPr>
        <w:rPr>
          <w:rFonts w:cstheme="minorHAnsi"/>
          <w:b/>
        </w:rPr>
      </w:pPr>
      <w:r w:rsidRPr="00E65114">
        <w:rPr>
          <w:rFonts w:cstheme="minorHAnsi"/>
          <w:color w:val="000000"/>
        </w:rPr>
        <w:t>Se puede utilizar para calcular la duración del registro</w:t>
      </w:r>
      <w:r w:rsidR="009B6D86" w:rsidRPr="00E65114">
        <w:rPr>
          <w:rFonts w:cstheme="minorHAnsi"/>
        </w:rPr>
        <w:t>.</w:t>
      </w:r>
    </w:p>
    <w:p w14:paraId="5CE8A30B" w14:textId="0C534446" w:rsidR="00803750" w:rsidRPr="00803750" w:rsidRDefault="00374BDC" w:rsidP="00F86E9C">
      <w:pPr>
        <w:pStyle w:val="Prrafodelista"/>
        <w:numPr>
          <w:ilvl w:val="0"/>
          <w:numId w:val="13"/>
        </w:numPr>
        <w:rPr>
          <w:b/>
        </w:rPr>
      </w:pPr>
      <w:r>
        <w:rPr>
          <w:rFonts w:ascii="Consolas" w:hAnsi="Consolas" w:cs="Consolas"/>
          <w:color w:val="0000FF"/>
          <w:sz w:val="19"/>
          <w:szCs w:val="19"/>
        </w:rPr>
        <w:t>double</w:t>
      </w:r>
      <w:r>
        <w:rPr>
          <w:rFonts w:ascii="Consolas" w:hAnsi="Consolas" w:cs="Consolas"/>
          <w:color w:val="000000"/>
          <w:sz w:val="19"/>
          <w:szCs w:val="19"/>
        </w:rPr>
        <w:t xml:space="preserve"> SamplingFrequencyPerSignal</w:t>
      </w:r>
      <w:r w:rsidR="0000752B">
        <w:rPr>
          <w:rFonts w:ascii="Consolas" w:hAnsi="Consolas" w:cs="Consolas"/>
          <w:color w:val="000000"/>
          <w:sz w:val="19"/>
          <w:szCs w:val="19"/>
        </w:rPr>
        <w:t xml:space="preserve">: </w:t>
      </w:r>
    </w:p>
    <w:p w14:paraId="68D0C450" w14:textId="356CA905" w:rsidR="00803750" w:rsidRPr="006A6AAA" w:rsidRDefault="0000752B" w:rsidP="00F86E9C">
      <w:pPr>
        <w:pStyle w:val="Prrafodelista"/>
        <w:numPr>
          <w:ilvl w:val="1"/>
          <w:numId w:val="13"/>
        </w:numPr>
        <w:rPr>
          <w:rFonts w:cstheme="minorHAnsi"/>
          <w:b/>
        </w:rPr>
      </w:pPr>
      <w:r w:rsidRPr="006A6AAA">
        <w:rPr>
          <w:rFonts w:cstheme="minorHAnsi"/>
          <w:color w:val="000000"/>
        </w:rPr>
        <w:t>Representa la frecuencia de muestreo común par</w:t>
      </w:r>
      <w:r w:rsidR="00932C7B" w:rsidRPr="006A6AAA">
        <w:rPr>
          <w:rFonts w:cstheme="minorHAnsi"/>
          <w:color w:val="000000"/>
        </w:rPr>
        <w:t>a todas las señales del registro</w:t>
      </w:r>
      <w:r w:rsidRPr="006A6AAA">
        <w:rPr>
          <w:rFonts w:cstheme="minorHAnsi"/>
          <w:color w:val="000000"/>
        </w:rPr>
        <w:t>.</w:t>
      </w:r>
      <w:r w:rsidR="00D24642" w:rsidRPr="006A6AAA">
        <w:rPr>
          <w:rFonts w:cstheme="minorHAnsi"/>
          <w:color w:val="000000"/>
        </w:rPr>
        <w:t xml:space="preserve"> Para registro con más de una frecuencia de muestreo, tiene el valor de la señal con la máxima frecuencia de muestreo.</w:t>
      </w:r>
    </w:p>
    <w:p w14:paraId="5E213104" w14:textId="31262F12" w:rsidR="009279B6" w:rsidRPr="006A6AAA" w:rsidRDefault="00803750" w:rsidP="00F86E9C">
      <w:pPr>
        <w:pStyle w:val="Prrafodelista"/>
        <w:numPr>
          <w:ilvl w:val="1"/>
          <w:numId w:val="13"/>
        </w:numPr>
        <w:rPr>
          <w:rFonts w:cstheme="minorHAnsi"/>
          <w:b/>
        </w:rPr>
      </w:pPr>
      <w:r w:rsidRPr="006A6AAA">
        <w:rPr>
          <w:rFonts w:cstheme="minorHAnsi"/>
          <w:color w:val="000000"/>
        </w:rPr>
        <w:t>Se</w:t>
      </w:r>
      <w:r w:rsidR="000553E4" w:rsidRPr="006A6AAA">
        <w:rPr>
          <w:rFonts w:cstheme="minorHAnsi"/>
          <w:color w:val="000000"/>
        </w:rPr>
        <w:t xml:space="preserve"> obtiene de la línea de registro en el fichero de cabecera.</w:t>
      </w:r>
    </w:p>
    <w:p w14:paraId="4E3A033A" w14:textId="5A379B4F" w:rsidR="00A36F97" w:rsidRPr="006A6AAA" w:rsidRDefault="009B6D86" w:rsidP="00F86E9C">
      <w:pPr>
        <w:pStyle w:val="Prrafodelista"/>
        <w:numPr>
          <w:ilvl w:val="1"/>
          <w:numId w:val="13"/>
        </w:numPr>
        <w:rPr>
          <w:rFonts w:cstheme="minorHAnsi"/>
        </w:rPr>
      </w:pPr>
      <w:r w:rsidRPr="006A6AAA">
        <w:rPr>
          <w:rFonts w:cstheme="minorHAnsi"/>
        </w:rPr>
        <w:t xml:space="preserve">Se puede utilizar para </w:t>
      </w:r>
      <w:r w:rsidR="00713349" w:rsidRPr="006A6AAA">
        <w:rPr>
          <w:rFonts w:cstheme="minorHAnsi"/>
        </w:rPr>
        <w:t>identificar que muestra se ha obtenido en cualquier segundo; también para calcular el intervalo de muestreo.</w:t>
      </w:r>
    </w:p>
    <w:p w14:paraId="36E06E77" w14:textId="643D3405" w:rsidR="00713349" w:rsidRPr="006A6AAA" w:rsidRDefault="00713349" w:rsidP="00F86E9C">
      <w:pPr>
        <w:pStyle w:val="Prrafodelista"/>
        <w:numPr>
          <w:ilvl w:val="1"/>
          <w:numId w:val="13"/>
        </w:numPr>
        <w:rPr>
          <w:rFonts w:cstheme="minorHAnsi"/>
        </w:rPr>
      </w:pPr>
      <w:r w:rsidRPr="006A6AAA">
        <w:rPr>
          <w:rFonts w:cstheme="minorHAnsi"/>
        </w:rPr>
        <w:t>Se mide en muestras por segundo.</w:t>
      </w:r>
    </w:p>
    <w:p w14:paraId="14D4628E" w14:textId="77777777" w:rsidR="001A5785" w:rsidRPr="00A36F97" w:rsidRDefault="001A5785" w:rsidP="001A5785">
      <w:pPr>
        <w:pStyle w:val="Prrafodelista"/>
        <w:ind w:left="1440"/>
      </w:pPr>
    </w:p>
    <w:p w14:paraId="560C0F88" w14:textId="3F63A1CE" w:rsidR="009B6D86" w:rsidRPr="009B6D86" w:rsidRDefault="00374BDC" w:rsidP="00F86E9C">
      <w:pPr>
        <w:pStyle w:val="Prrafodelista"/>
        <w:numPr>
          <w:ilvl w:val="0"/>
          <w:numId w:val="13"/>
        </w:numPr>
      </w:pPr>
      <w:r>
        <w:rPr>
          <w:rFonts w:ascii="Consolas" w:hAnsi="Consolas" w:cs="Consolas"/>
          <w:color w:val="0000FF"/>
          <w:sz w:val="19"/>
          <w:szCs w:val="19"/>
        </w:rPr>
        <w:t>double</w:t>
      </w:r>
      <w:r>
        <w:rPr>
          <w:rFonts w:ascii="Consolas" w:hAnsi="Consolas" w:cs="Consolas"/>
          <w:color w:val="000000"/>
          <w:sz w:val="19"/>
          <w:szCs w:val="19"/>
        </w:rPr>
        <w:t xml:space="preserve"> SamplingIntervalPerSignal</w:t>
      </w:r>
      <w:r w:rsidR="000553E4">
        <w:rPr>
          <w:rFonts w:ascii="Consolas" w:hAnsi="Consolas" w:cs="Consolas"/>
          <w:color w:val="000000"/>
          <w:sz w:val="19"/>
          <w:szCs w:val="19"/>
        </w:rPr>
        <w:t>:</w:t>
      </w:r>
      <w:r w:rsidR="000553E4" w:rsidRPr="000553E4">
        <w:rPr>
          <w:rFonts w:ascii="Consolas" w:hAnsi="Consolas" w:cs="Consolas"/>
          <w:color w:val="000000"/>
          <w:sz w:val="19"/>
          <w:szCs w:val="19"/>
        </w:rPr>
        <w:t xml:space="preserve"> </w:t>
      </w:r>
    </w:p>
    <w:p w14:paraId="7B299EB8" w14:textId="378AB216" w:rsidR="009B6D86" w:rsidRPr="00E65114" w:rsidRDefault="19796FE2" w:rsidP="00F86E9C">
      <w:pPr>
        <w:pStyle w:val="Prrafodelista"/>
        <w:numPr>
          <w:ilvl w:val="1"/>
          <w:numId w:val="13"/>
        </w:numPr>
        <w:rPr>
          <w:sz w:val="28"/>
          <w:szCs w:val="28"/>
        </w:rPr>
      </w:pPr>
      <w:r w:rsidRPr="19796FE2">
        <w:rPr>
          <w:color w:val="000000" w:themeColor="text1"/>
        </w:rPr>
        <w:t>Representa el intervalo de muestreo común para todas las señales del registro. Es decir, el tiempo en segundos que transcurre entre cada muestra.</w:t>
      </w:r>
    </w:p>
    <w:p w14:paraId="1BEFE1F4" w14:textId="06BAEBDD" w:rsidR="009279B6" w:rsidRPr="00E65114" w:rsidRDefault="009B6D86" w:rsidP="00F86E9C">
      <w:pPr>
        <w:pStyle w:val="Prrafodelista"/>
        <w:numPr>
          <w:ilvl w:val="1"/>
          <w:numId w:val="13"/>
        </w:numPr>
        <w:rPr>
          <w:rFonts w:cstheme="minorHAnsi"/>
          <w:sz w:val="28"/>
        </w:rPr>
      </w:pPr>
      <w:r w:rsidRPr="00E65114">
        <w:rPr>
          <w:rFonts w:cstheme="minorHAnsi"/>
          <w:color w:val="000000"/>
          <w:szCs w:val="19"/>
        </w:rPr>
        <w:t>Se</w:t>
      </w:r>
      <w:r w:rsidR="00983C9A" w:rsidRPr="00E65114">
        <w:rPr>
          <w:rFonts w:cstheme="minorHAnsi"/>
          <w:color w:val="000000"/>
          <w:szCs w:val="19"/>
        </w:rPr>
        <w:t xml:space="preserve"> </w:t>
      </w:r>
      <w:r w:rsidR="00932C7B" w:rsidRPr="00E65114">
        <w:rPr>
          <w:rFonts w:cstheme="minorHAnsi"/>
          <w:color w:val="000000"/>
          <w:szCs w:val="19"/>
        </w:rPr>
        <w:t xml:space="preserve">obtiene </w:t>
      </w:r>
      <w:r w:rsidR="00983C9A" w:rsidRPr="00E65114">
        <w:rPr>
          <w:rFonts w:cstheme="minorHAnsi"/>
          <w:color w:val="000000"/>
          <w:szCs w:val="19"/>
        </w:rPr>
        <w:t>calcula</w:t>
      </w:r>
      <w:r w:rsidR="00932C7B" w:rsidRPr="00E65114">
        <w:rPr>
          <w:rFonts w:cstheme="minorHAnsi"/>
          <w:color w:val="000000"/>
          <w:szCs w:val="19"/>
        </w:rPr>
        <w:t>ndo</w:t>
      </w:r>
      <w:r w:rsidR="00983C9A" w:rsidRPr="00E65114">
        <w:rPr>
          <w:rFonts w:cstheme="minorHAnsi"/>
          <w:color w:val="000000"/>
          <w:szCs w:val="19"/>
        </w:rPr>
        <w:t xml:space="preserve"> la inversa de </w:t>
      </w:r>
      <w:r w:rsidR="00932C7B" w:rsidRPr="00E65114">
        <w:rPr>
          <w:rFonts w:cstheme="minorHAnsi"/>
          <w:color w:val="000000"/>
          <w:szCs w:val="19"/>
        </w:rPr>
        <w:t>la frecuencia de muestreo</w:t>
      </w:r>
      <w:r w:rsidR="00983C9A" w:rsidRPr="00E65114">
        <w:rPr>
          <w:rFonts w:cstheme="minorHAnsi"/>
          <w:color w:val="000000"/>
          <w:szCs w:val="19"/>
        </w:rPr>
        <w:t>.</w:t>
      </w:r>
    </w:p>
    <w:p w14:paraId="1B018FCA" w14:textId="00763C63" w:rsidR="00713349" w:rsidRPr="00E65114" w:rsidRDefault="00713349" w:rsidP="00F86E9C">
      <w:pPr>
        <w:pStyle w:val="Prrafodelista"/>
        <w:numPr>
          <w:ilvl w:val="1"/>
          <w:numId w:val="13"/>
        </w:numPr>
        <w:rPr>
          <w:rFonts w:cstheme="minorHAnsi"/>
          <w:sz w:val="28"/>
        </w:rPr>
      </w:pPr>
      <w:r w:rsidRPr="00E65114">
        <w:rPr>
          <w:rFonts w:cstheme="minorHAnsi"/>
          <w:color w:val="000000"/>
          <w:szCs w:val="19"/>
        </w:rPr>
        <w:t>Se utiliza para calcular en que segundo fue capturado cualquier muestra identificada por su número de muestra.</w:t>
      </w:r>
    </w:p>
    <w:p w14:paraId="4BF729DE" w14:textId="2C8DA92A" w:rsidR="009B6D86" w:rsidRPr="00E65114" w:rsidRDefault="00713349" w:rsidP="00F86E9C">
      <w:pPr>
        <w:pStyle w:val="Prrafodelista"/>
        <w:numPr>
          <w:ilvl w:val="1"/>
          <w:numId w:val="13"/>
        </w:numPr>
        <w:rPr>
          <w:rFonts w:cstheme="minorHAnsi"/>
          <w:sz w:val="28"/>
        </w:rPr>
      </w:pPr>
      <w:r w:rsidRPr="00E65114">
        <w:rPr>
          <w:rFonts w:cstheme="minorHAnsi"/>
          <w:color w:val="000000"/>
          <w:szCs w:val="19"/>
        </w:rPr>
        <w:t>Se mide en segundos.</w:t>
      </w:r>
    </w:p>
    <w:p w14:paraId="4707E476" w14:textId="77777777" w:rsidR="001A5785" w:rsidRPr="00374BDC" w:rsidRDefault="001A5785" w:rsidP="001A5785">
      <w:pPr>
        <w:pStyle w:val="Prrafodelista"/>
        <w:ind w:left="1440"/>
        <w:rPr>
          <w:u w:val="single"/>
        </w:rPr>
      </w:pPr>
    </w:p>
    <w:p w14:paraId="519F7651" w14:textId="623B792A" w:rsidR="00713349" w:rsidRPr="00713349" w:rsidRDefault="00374BDC" w:rsidP="00F86E9C">
      <w:pPr>
        <w:pStyle w:val="Prrafodelista"/>
        <w:numPr>
          <w:ilvl w:val="0"/>
          <w:numId w:val="13"/>
        </w:numPr>
        <w:rPr>
          <w:b/>
        </w:rPr>
      </w:pPr>
      <w:r w:rsidRPr="00154AC1">
        <w:rPr>
          <w:rFonts w:ascii="Consolas" w:hAnsi="Consolas" w:cs="Consolas"/>
          <w:color w:val="0070C0"/>
          <w:sz w:val="19"/>
          <w:szCs w:val="19"/>
        </w:rPr>
        <w:t>DateTime</w:t>
      </w:r>
      <w:r>
        <w:rPr>
          <w:rFonts w:ascii="Consolas" w:hAnsi="Consolas" w:cs="Consolas"/>
          <w:color w:val="000000"/>
          <w:sz w:val="19"/>
          <w:szCs w:val="19"/>
        </w:rPr>
        <w:t>? StartDateTime</w:t>
      </w:r>
      <w:r w:rsidR="00932C7B">
        <w:rPr>
          <w:rFonts w:ascii="Consolas" w:hAnsi="Consolas" w:cs="Consolas"/>
          <w:b/>
          <w:color w:val="000000"/>
          <w:sz w:val="19"/>
          <w:szCs w:val="19"/>
        </w:rPr>
        <w:t xml:space="preserve">: </w:t>
      </w:r>
    </w:p>
    <w:p w14:paraId="2A0E4DC0" w14:textId="6C4D7FD8" w:rsidR="00713349" w:rsidRPr="00E65114" w:rsidRDefault="00965EFA" w:rsidP="00F86E9C">
      <w:pPr>
        <w:pStyle w:val="Prrafodelista"/>
        <w:numPr>
          <w:ilvl w:val="1"/>
          <w:numId w:val="13"/>
        </w:numPr>
        <w:rPr>
          <w:rFonts w:cstheme="minorHAnsi"/>
          <w:b/>
          <w:sz w:val="28"/>
        </w:rPr>
      </w:pPr>
      <w:r w:rsidRPr="00E65114">
        <w:rPr>
          <w:rFonts w:cstheme="minorHAnsi"/>
          <w:color w:val="000000"/>
          <w:szCs w:val="19"/>
        </w:rPr>
        <w:t>Representa la fecha y la hora en la que fue capturada</w:t>
      </w:r>
      <w:r w:rsidR="000C25B8" w:rsidRPr="00E65114">
        <w:rPr>
          <w:rFonts w:cstheme="minorHAnsi"/>
          <w:color w:val="000000"/>
          <w:szCs w:val="19"/>
        </w:rPr>
        <w:t xml:space="preserve"> la primera muestra del registro.</w:t>
      </w:r>
    </w:p>
    <w:p w14:paraId="71C12B6B" w14:textId="0BF142FC" w:rsidR="009279B6" w:rsidRPr="00E65114" w:rsidRDefault="00713349" w:rsidP="00F86E9C">
      <w:pPr>
        <w:pStyle w:val="Prrafodelista"/>
        <w:numPr>
          <w:ilvl w:val="1"/>
          <w:numId w:val="13"/>
        </w:numPr>
        <w:rPr>
          <w:rFonts w:cstheme="minorHAnsi"/>
          <w:b/>
          <w:sz w:val="28"/>
        </w:rPr>
      </w:pPr>
      <w:r w:rsidRPr="00E65114">
        <w:rPr>
          <w:rFonts w:cstheme="minorHAnsi"/>
          <w:color w:val="000000"/>
          <w:szCs w:val="19"/>
        </w:rPr>
        <w:t>Se</w:t>
      </w:r>
      <w:r w:rsidR="00965EFA" w:rsidRPr="00E65114">
        <w:rPr>
          <w:rFonts w:cstheme="minorHAnsi"/>
          <w:color w:val="000000"/>
          <w:szCs w:val="19"/>
        </w:rPr>
        <w:t xml:space="preserve"> obtiene de la línea de registro en el fichero de cabecera o en el registro de datos del fichero edf</w:t>
      </w:r>
      <w:r w:rsidR="00C716F9" w:rsidRPr="00E65114">
        <w:rPr>
          <w:rFonts w:cstheme="minorHAnsi"/>
          <w:color w:val="000000"/>
          <w:szCs w:val="19"/>
        </w:rPr>
        <w:t>.</w:t>
      </w:r>
    </w:p>
    <w:p w14:paraId="742E765B" w14:textId="20F81034" w:rsidR="000C25B8" w:rsidRPr="00E65114" w:rsidRDefault="000C25B8" w:rsidP="00F86E9C">
      <w:pPr>
        <w:pStyle w:val="Prrafodelista"/>
        <w:numPr>
          <w:ilvl w:val="1"/>
          <w:numId w:val="13"/>
        </w:numPr>
        <w:rPr>
          <w:rFonts w:cstheme="minorHAnsi"/>
          <w:b/>
          <w:sz w:val="28"/>
        </w:rPr>
      </w:pPr>
      <w:r w:rsidRPr="00E65114">
        <w:rPr>
          <w:rFonts w:cstheme="minorHAnsi"/>
          <w:color w:val="000000"/>
          <w:szCs w:val="19"/>
        </w:rPr>
        <w:t>Se utiliza para determina en el día y la hora exacta en la que fue capturada cualquier muestra identificada.</w:t>
      </w:r>
    </w:p>
    <w:p w14:paraId="22E41B99" w14:textId="77777777" w:rsidR="001A5785" w:rsidRPr="00713349" w:rsidRDefault="001A5785" w:rsidP="001A5785">
      <w:pPr>
        <w:pStyle w:val="Prrafodelista"/>
        <w:ind w:left="1440"/>
        <w:rPr>
          <w:b/>
        </w:rPr>
      </w:pPr>
    </w:p>
    <w:p w14:paraId="10A51A8F" w14:textId="6F819212" w:rsidR="00713349" w:rsidRPr="00713349" w:rsidRDefault="00374BDC" w:rsidP="00F86E9C">
      <w:pPr>
        <w:pStyle w:val="Prrafodelista"/>
        <w:numPr>
          <w:ilvl w:val="0"/>
          <w:numId w:val="13"/>
        </w:numPr>
      </w:pPr>
      <w:r>
        <w:rPr>
          <w:rFonts w:ascii="Consolas" w:hAnsi="Consolas" w:cs="Consolas"/>
          <w:color w:val="0000FF"/>
          <w:sz w:val="19"/>
          <w:szCs w:val="19"/>
        </w:rPr>
        <w:t>double</w:t>
      </w:r>
      <w:r>
        <w:rPr>
          <w:rFonts w:ascii="Consolas" w:hAnsi="Consolas" w:cs="Consolas"/>
          <w:color w:val="000000"/>
          <w:sz w:val="19"/>
          <w:szCs w:val="19"/>
        </w:rPr>
        <w:t xml:space="preserve"> DurationInSeconds</w:t>
      </w:r>
      <w:r w:rsidR="00965EFA">
        <w:rPr>
          <w:rFonts w:ascii="Consolas" w:hAnsi="Consolas" w:cs="Consolas"/>
          <w:color w:val="000000"/>
          <w:sz w:val="19"/>
          <w:szCs w:val="19"/>
        </w:rPr>
        <w:t>:</w:t>
      </w:r>
      <w:r w:rsidR="00773088">
        <w:rPr>
          <w:rFonts w:ascii="Consolas" w:hAnsi="Consolas" w:cs="Consolas"/>
          <w:color w:val="000000"/>
          <w:sz w:val="19"/>
          <w:szCs w:val="19"/>
        </w:rPr>
        <w:t xml:space="preserve"> </w:t>
      </w:r>
    </w:p>
    <w:p w14:paraId="61EC3D66" w14:textId="47218DC3" w:rsidR="00713349" w:rsidRPr="00E65114" w:rsidRDefault="00773088" w:rsidP="00F86E9C">
      <w:pPr>
        <w:pStyle w:val="Prrafodelista"/>
        <w:numPr>
          <w:ilvl w:val="1"/>
          <w:numId w:val="13"/>
        </w:numPr>
        <w:rPr>
          <w:rFonts w:cstheme="minorHAnsi"/>
          <w:sz w:val="28"/>
        </w:rPr>
      </w:pPr>
      <w:r w:rsidRPr="00E65114">
        <w:rPr>
          <w:rFonts w:cstheme="minorHAnsi"/>
          <w:color w:val="000000"/>
          <w:szCs w:val="19"/>
        </w:rPr>
        <w:t>Representa la duración</w:t>
      </w:r>
      <w:r w:rsidR="00332E24" w:rsidRPr="00E65114">
        <w:rPr>
          <w:rFonts w:cstheme="minorHAnsi"/>
          <w:color w:val="000000"/>
          <w:szCs w:val="19"/>
        </w:rPr>
        <w:t xml:space="preserve"> total</w:t>
      </w:r>
      <w:r w:rsidRPr="00E65114">
        <w:rPr>
          <w:rFonts w:cstheme="minorHAnsi"/>
          <w:color w:val="000000"/>
          <w:szCs w:val="19"/>
        </w:rPr>
        <w:t xml:space="preserve"> </w:t>
      </w:r>
      <w:r w:rsidR="00332E24" w:rsidRPr="00E65114">
        <w:rPr>
          <w:rFonts w:cstheme="minorHAnsi"/>
          <w:color w:val="000000"/>
          <w:szCs w:val="19"/>
        </w:rPr>
        <w:t>del registro</w:t>
      </w:r>
      <w:r w:rsidR="00F12E1A" w:rsidRPr="00E65114">
        <w:rPr>
          <w:rFonts w:cstheme="minorHAnsi"/>
          <w:color w:val="000000"/>
          <w:szCs w:val="19"/>
        </w:rPr>
        <w:t xml:space="preserve"> en segundos</w:t>
      </w:r>
      <w:r w:rsidR="00332E24" w:rsidRPr="00E65114">
        <w:rPr>
          <w:rFonts w:cstheme="minorHAnsi"/>
          <w:color w:val="000000"/>
          <w:szCs w:val="19"/>
        </w:rPr>
        <w:t xml:space="preserve">. </w:t>
      </w:r>
    </w:p>
    <w:p w14:paraId="21E79193" w14:textId="553B83F0" w:rsidR="009279B6" w:rsidRPr="00E65114" w:rsidRDefault="004225C3" w:rsidP="00F86E9C">
      <w:pPr>
        <w:pStyle w:val="Prrafodelista"/>
        <w:numPr>
          <w:ilvl w:val="1"/>
          <w:numId w:val="13"/>
        </w:numPr>
        <w:rPr>
          <w:rFonts w:cstheme="minorHAnsi"/>
          <w:sz w:val="28"/>
        </w:rPr>
      </w:pPr>
      <w:r w:rsidRPr="00E65114">
        <w:rPr>
          <w:rFonts w:cstheme="minorHAnsi"/>
          <w:color w:val="000000"/>
          <w:szCs w:val="19"/>
        </w:rPr>
        <w:t>Se</w:t>
      </w:r>
      <w:r w:rsidR="000C25B8" w:rsidRPr="00E65114">
        <w:rPr>
          <w:rFonts w:cstheme="minorHAnsi"/>
          <w:color w:val="000000"/>
          <w:szCs w:val="19"/>
        </w:rPr>
        <w:t xml:space="preserve"> obtiene dividiendo el número de muestras común entre la frecuencia</w:t>
      </w:r>
      <w:r w:rsidR="00F12E1A" w:rsidRPr="00E65114">
        <w:rPr>
          <w:rFonts w:cstheme="minorHAnsi"/>
          <w:color w:val="000000"/>
          <w:szCs w:val="19"/>
        </w:rPr>
        <w:t xml:space="preserve"> de muestreo común para registros ordinarios. Para registro con más de una frecuencia de muestreo, la duración se calcula multiplicando la duración de un frame (intervalo de frame) por el número de frames.</w:t>
      </w:r>
    </w:p>
    <w:p w14:paraId="2376C5EC" w14:textId="77560CD9" w:rsidR="00F12E1A" w:rsidRPr="00E65114" w:rsidRDefault="00C716F9" w:rsidP="00F86E9C">
      <w:pPr>
        <w:pStyle w:val="Prrafodelista"/>
        <w:numPr>
          <w:ilvl w:val="1"/>
          <w:numId w:val="13"/>
        </w:numPr>
        <w:rPr>
          <w:rFonts w:cstheme="minorHAnsi"/>
          <w:sz w:val="28"/>
        </w:rPr>
      </w:pPr>
      <w:r w:rsidRPr="00E65114">
        <w:rPr>
          <w:rFonts w:cstheme="minorHAnsi"/>
          <w:color w:val="000000"/>
          <w:szCs w:val="19"/>
        </w:rPr>
        <w:t>Esta</w:t>
      </w:r>
      <w:r w:rsidR="002A1F6C" w:rsidRPr="00E65114">
        <w:rPr>
          <w:rFonts w:cstheme="minorHAnsi"/>
          <w:color w:val="000000"/>
          <w:szCs w:val="19"/>
        </w:rPr>
        <w:t xml:space="preserve"> propiedad</w:t>
      </w:r>
      <w:r w:rsidRPr="00E65114">
        <w:rPr>
          <w:rFonts w:cstheme="minorHAnsi"/>
          <w:color w:val="000000"/>
          <w:szCs w:val="19"/>
        </w:rPr>
        <w:t xml:space="preserve"> es únicamente informativa.</w:t>
      </w:r>
    </w:p>
    <w:p w14:paraId="378C77FE" w14:textId="77777777" w:rsidR="001A5785" w:rsidRPr="009279B6" w:rsidRDefault="001A5785" w:rsidP="001A5785">
      <w:pPr>
        <w:pStyle w:val="Prrafodelista"/>
        <w:ind w:left="1440"/>
      </w:pPr>
    </w:p>
    <w:p w14:paraId="776657C1" w14:textId="42BBB3D0" w:rsidR="009279B6" w:rsidRPr="004C3D7C" w:rsidRDefault="00374BDC" w:rsidP="00F86E9C">
      <w:pPr>
        <w:pStyle w:val="Prrafodelista"/>
        <w:numPr>
          <w:ilvl w:val="0"/>
          <w:numId w:val="13"/>
        </w:numPr>
      </w:pPr>
      <w:r>
        <w:rPr>
          <w:rFonts w:ascii="Consolas" w:hAnsi="Consolas" w:cs="Consolas"/>
          <w:color w:val="0000FF"/>
          <w:sz w:val="19"/>
          <w:szCs w:val="19"/>
        </w:rPr>
        <w:lastRenderedPageBreak/>
        <w:t>double</w:t>
      </w:r>
      <w:r>
        <w:rPr>
          <w:rFonts w:ascii="Consolas" w:hAnsi="Consolas" w:cs="Consolas"/>
          <w:color w:val="000000"/>
          <w:sz w:val="19"/>
          <w:szCs w:val="19"/>
        </w:rPr>
        <w:t xml:space="preserve"> counterFrequency</w:t>
      </w:r>
      <w:r w:rsidR="004C3D7C">
        <w:rPr>
          <w:rFonts w:ascii="Consolas" w:hAnsi="Consolas" w:cs="Consolas"/>
          <w:color w:val="000000"/>
          <w:sz w:val="19"/>
          <w:szCs w:val="19"/>
        </w:rPr>
        <w:t>:</w:t>
      </w:r>
    </w:p>
    <w:p w14:paraId="4E21A691" w14:textId="692FAC10" w:rsidR="004C3D7C" w:rsidRPr="00E65114" w:rsidRDefault="004C3D7C" w:rsidP="00F86E9C">
      <w:pPr>
        <w:pStyle w:val="Prrafodelista"/>
        <w:numPr>
          <w:ilvl w:val="1"/>
          <w:numId w:val="13"/>
        </w:numPr>
        <w:rPr>
          <w:rFonts w:cstheme="minorHAnsi"/>
          <w:sz w:val="28"/>
        </w:rPr>
      </w:pPr>
      <w:r w:rsidRPr="00E65114">
        <w:rPr>
          <w:rFonts w:cstheme="minorHAnsi"/>
          <w:color w:val="000000"/>
          <w:szCs w:val="19"/>
        </w:rPr>
        <w:t>Representa la frecuencia de contador</w:t>
      </w:r>
      <w:r w:rsidR="004225C3" w:rsidRPr="00E65114">
        <w:rPr>
          <w:rFonts w:cstheme="minorHAnsi"/>
          <w:color w:val="000000"/>
          <w:szCs w:val="19"/>
        </w:rPr>
        <w:t xml:space="preserve"> del registro</w:t>
      </w:r>
      <w:r w:rsidR="002A1F6C" w:rsidRPr="00E65114">
        <w:rPr>
          <w:rFonts w:cstheme="minorHAnsi"/>
          <w:color w:val="000000"/>
          <w:szCs w:val="19"/>
        </w:rPr>
        <w:t>. Por defecto tiene el mismo valor que la frecuencia de muestreo para los registros ordinarios o la frecuencia de frame para los registros multifrecuencial.</w:t>
      </w:r>
    </w:p>
    <w:p w14:paraId="3189A416" w14:textId="268F3712" w:rsidR="002A1F6C" w:rsidRPr="00E65114" w:rsidRDefault="002A1F6C" w:rsidP="00F86E9C">
      <w:pPr>
        <w:pStyle w:val="Prrafodelista"/>
        <w:numPr>
          <w:ilvl w:val="1"/>
          <w:numId w:val="13"/>
        </w:numPr>
        <w:rPr>
          <w:rFonts w:cstheme="minorHAnsi"/>
          <w:b/>
          <w:sz w:val="28"/>
        </w:rPr>
      </w:pPr>
      <w:r w:rsidRPr="00E65114">
        <w:rPr>
          <w:rFonts w:cstheme="minorHAnsi"/>
          <w:color w:val="000000"/>
          <w:szCs w:val="19"/>
        </w:rPr>
        <w:t>Se obtiene de la línea de registro en el fichero de cabecera.</w:t>
      </w:r>
    </w:p>
    <w:p w14:paraId="3C774831" w14:textId="15E82295" w:rsidR="004225C3" w:rsidRPr="001A5785" w:rsidRDefault="002A1F6C" w:rsidP="00F86E9C">
      <w:pPr>
        <w:pStyle w:val="Prrafodelista"/>
        <w:numPr>
          <w:ilvl w:val="1"/>
          <w:numId w:val="13"/>
        </w:numPr>
      </w:pPr>
      <w:r w:rsidRPr="00E65114">
        <w:rPr>
          <w:rFonts w:cstheme="minorHAnsi"/>
          <w:color w:val="000000"/>
          <w:szCs w:val="19"/>
        </w:rPr>
        <w:t>Esta propiedad es únicamente informativa</w:t>
      </w:r>
      <w:r>
        <w:rPr>
          <w:rFonts w:ascii="Consolas" w:hAnsi="Consolas" w:cs="Consolas"/>
          <w:color w:val="000000"/>
          <w:sz w:val="19"/>
          <w:szCs w:val="19"/>
        </w:rPr>
        <w:t>.</w:t>
      </w:r>
    </w:p>
    <w:p w14:paraId="1DFE1586" w14:textId="77777777" w:rsidR="001A5785" w:rsidRPr="004C3D7C" w:rsidRDefault="001A5785" w:rsidP="001A5785">
      <w:pPr>
        <w:pStyle w:val="Prrafodelista"/>
        <w:ind w:left="1440"/>
      </w:pPr>
    </w:p>
    <w:p w14:paraId="2642E7E7" w14:textId="6A153685" w:rsidR="00C223BA" w:rsidRPr="00C223BA" w:rsidRDefault="00374BDC" w:rsidP="00F86E9C">
      <w:pPr>
        <w:pStyle w:val="Prrafodelista"/>
        <w:numPr>
          <w:ilvl w:val="0"/>
          <w:numId w:val="13"/>
        </w:numPr>
        <w:rPr>
          <w:b/>
        </w:rPr>
      </w:pPr>
      <w:r>
        <w:rPr>
          <w:rFonts w:ascii="Consolas" w:hAnsi="Consolas" w:cs="Consolas"/>
          <w:color w:val="0000FF"/>
          <w:sz w:val="19"/>
          <w:szCs w:val="19"/>
        </w:rPr>
        <w:t>double</w:t>
      </w:r>
      <w:r>
        <w:rPr>
          <w:rFonts w:ascii="Consolas" w:hAnsi="Consolas" w:cs="Consolas"/>
          <w:color w:val="000000"/>
          <w:sz w:val="19"/>
          <w:szCs w:val="19"/>
        </w:rPr>
        <w:t xml:space="preserve"> BaseCounter</w:t>
      </w:r>
      <w:r w:rsidR="00C223BA" w:rsidRPr="00C223BA">
        <w:rPr>
          <w:rFonts w:ascii="Consolas" w:hAnsi="Consolas" w:cs="Consolas"/>
          <w:color w:val="000000"/>
          <w:sz w:val="19"/>
          <w:szCs w:val="19"/>
        </w:rPr>
        <w:t>:</w:t>
      </w:r>
    </w:p>
    <w:p w14:paraId="454843B6" w14:textId="77777777" w:rsidR="00C223BA" w:rsidRPr="00E65114" w:rsidRDefault="00C223BA" w:rsidP="00F86E9C">
      <w:pPr>
        <w:pStyle w:val="Prrafodelista"/>
        <w:numPr>
          <w:ilvl w:val="1"/>
          <w:numId w:val="13"/>
        </w:numPr>
        <w:rPr>
          <w:rFonts w:cstheme="minorHAnsi"/>
          <w:b/>
          <w:sz w:val="28"/>
        </w:rPr>
      </w:pPr>
      <w:r w:rsidRPr="00E65114">
        <w:rPr>
          <w:rFonts w:cstheme="minorHAnsi"/>
          <w:color w:val="000000"/>
          <w:szCs w:val="19"/>
        </w:rPr>
        <w:t>Representa el contador base del registro.</w:t>
      </w:r>
    </w:p>
    <w:p w14:paraId="36446EEE" w14:textId="60553AC3" w:rsidR="00C223BA" w:rsidRPr="00E65114" w:rsidRDefault="00C223BA" w:rsidP="00F86E9C">
      <w:pPr>
        <w:pStyle w:val="Prrafodelista"/>
        <w:numPr>
          <w:ilvl w:val="1"/>
          <w:numId w:val="13"/>
        </w:numPr>
        <w:rPr>
          <w:rFonts w:cstheme="minorHAnsi"/>
          <w:b/>
          <w:sz w:val="28"/>
        </w:rPr>
      </w:pPr>
      <w:r w:rsidRPr="00E65114">
        <w:rPr>
          <w:rFonts w:cstheme="minorHAnsi"/>
          <w:color w:val="000000"/>
          <w:szCs w:val="19"/>
        </w:rPr>
        <w:t>Se obtiene de la línea de registro en el fichero de cabecera.</w:t>
      </w:r>
    </w:p>
    <w:p w14:paraId="10760A43" w14:textId="2C4E6C1B" w:rsidR="009279B6" w:rsidRPr="00E65114" w:rsidRDefault="00C223BA" w:rsidP="00F86E9C">
      <w:pPr>
        <w:pStyle w:val="Prrafodelista"/>
        <w:numPr>
          <w:ilvl w:val="1"/>
          <w:numId w:val="13"/>
        </w:numPr>
        <w:rPr>
          <w:rFonts w:cstheme="minorHAnsi"/>
          <w:b/>
          <w:sz w:val="28"/>
        </w:rPr>
      </w:pPr>
      <w:r w:rsidRPr="00E65114">
        <w:rPr>
          <w:rFonts w:cstheme="minorHAnsi"/>
          <w:color w:val="000000"/>
          <w:szCs w:val="19"/>
        </w:rPr>
        <w:t>Esta propiedad es únicamente informativa.</w:t>
      </w:r>
    </w:p>
    <w:p w14:paraId="1A9D421D" w14:textId="77777777" w:rsidR="001A5785" w:rsidRPr="00C223BA" w:rsidRDefault="001A5785" w:rsidP="001A5785">
      <w:pPr>
        <w:pStyle w:val="Prrafodelista"/>
        <w:ind w:left="1440"/>
        <w:rPr>
          <w:b/>
        </w:rPr>
      </w:pPr>
    </w:p>
    <w:p w14:paraId="15EDBA32" w14:textId="0E862627" w:rsidR="009279B6" w:rsidRPr="00C223BA" w:rsidRDefault="00374BDC" w:rsidP="00F86E9C">
      <w:pPr>
        <w:pStyle w:val="Prrafodelista"/>
        <w:numPr>
          <w:ilvl w:val="0"/>
          <w:numId w:val="13"/>
        </w:numPr>
      </w:pPr>
      <w:r>
        <w:rPr>
          <w:rFonts w:ascii="Consolas" w:hAnsi="Consolas" w:cs="Consolas"/>
          <w:color w:val="0000FF"/>
          <w:sz w:val="19"/>
          <w:szCs w:val="19"/>
        </w:rPr>
        <w:t>int</w:t>
      </w:r>
      <w:r>
        <w:rPr>
          <w:rFonts w:ascii="Consolas" w:hAnsi="Consolas" w:cs="Consolas"/>
          <w:color w:val="000000"/>
          <w:sz w:val="19"/>
          <w:szCs w:val="19"/>
        </w:rPr>
        <w:t xml:space="preserve"> NumberOfFrames</w:t>
      </w:r>
      <w:r w:rsidR="00C223BA">
        <w:rPr>
          <w:rFonts w:ascii="Consolas" w:hAnsi="Consolas" w:cs="Consolas"/>
          <w:color w:val="000000"/>
          <w:sz w:val="19"/>
          <w:szCs w:val="19"/>
        </w:rPr>
        <w:t>:</w:t>
      </w:r>
    </w:p>
    <w:p w14:paraId="3A4C94F4" w14:textId="33ED0E18" w:rsidR="00D21F2C" w:rsidRPr="00E65114" w:rsidRDefault="00C223BA" w:rsidP="00F86E9C">
      <w:pPr>
        <w:pStyle w:val="Prrafodelista"/>
        <w:numPr>
          <w:ilvl w:val="1"/>
          <w:numId w:val="13"/>
        </w:numPr>
        <w:rPr>
          <w:rFonts w:cstheme="minorHAnsi"/>
          <w:sz w:val="28"/>
        </w:rPr>
      </w:pPr>
      <w:r w:rsidRPr="00E65114">
        <w:rPr>
          <w:rFonts w:cstheme="minorHAnsi"/>
          <w:color w:val="000000"/>
          <w:szCs w:val="19"/>
        </w:rPr>
        <w:t xml:space="preserve">Representa el número de </w:t>
      </w:r>
      <w:r w:rsidR="00D21F2C" w:rsidRPr="00E65114">
        <w:rPr>
          <w:rFonts w:cstheme="minorHAnsi"/>
          <w:color w:val="000000"/>
          <w:szCs w:val="19"/>
        </w:rPr>
        <w:t>frames (conjunto de muestras) de un registro.</w:t>
      </w:r>
      <w:r w:rsidR="00D21F2C" w:rsidRPr="00E65114">
        <w:rPr>
          <w:rFonts w:cstheme="minorHAnsi"/>
          <w:sz w:val="28"/>
        </w:rPr>
        <w:t xml:space="preserve"> </w:t>
      </w:r>
      <w:r w:rsidR="00D21F2C" w:rsidRPr="00E65114">
        <w:rPr>
          <w:rFonts w:cstheme="minorHAnsi"/>
          <w:color w:val="000000"/>
          <w:szCs w:val="19"/>
        </w:rPr>
        <w:t>Para un registro ordinario, un frame contiene exactamente una muestra de cada señal, por lo que el número de frames es igual al número de muestras.</w:t>
      </w:r>
    </w:p>
    <w:p w14:paraId="0A41FFE2" w14:textId="77777777" w:rsidR="00D21F2C" w:rsidRPr="00E65114" w:rsidRDefault="00D21F2C" w:rsidP="00F86E9C">
      <w:pPr>
        <w:pStyle w:val="Prrafodelista"/>
        <w:numPr>
          <w:ilvl w:val="1"/>
          <w:numId w:val="13"/>
        </w:numPr>
        <w:rPr>
          <w:rFonts w:cstheme="minorHAnsi"/>
          <w:sz w:val="28"/>
        </w:rPr>
      </w:pPr>
      <w:r w:rsidRPr="00E65114">
        <w:rPr>
          <w:rFonts w:cstheme="minorHAnsi"/>
          <w:color w:val="000000"/>
          <w:szCs w:val="19"/>
        </w:rPr>
        <w:t>Se obtiene del registro de encabezado del fichero edf (número de registros de datos).</w:t>
      </w:r>
    </w:p>
    <w:p w14:paraId="12CF028E" w14:textId="77777777" w:rsidR="001A5785" w:rsidRPr="00E65114" w:rsidRDefault="00D21F2C" w:rsidP="00F86E9C">
      <w:pPr>
        <w:pStyle w:val="Prrafodelista"/>
        <w:numPr>
          <w:ilvl w:val="1"/>
          <w:numId w:val="13"/>
        </w:numPr>
        <w:rPr>
          <w:rFonts w:cstheme="minorHAnsi"/>
          <w:sz w:val="28"/>
        </w:rPr>
      </w:pPr>
      <w:r w:rsidRPr="00E65114">
        <w:rPr>
          <w:rFonts w:cstheme="minorHAnsi"/>
          <w:color w:val="000000"/>
          <w:szCs w:val="19"/>
        </w:rPr>
        <w:t>Se utiliza para calcular la duración del registro, número de muestras de una señal determinada</w:t>
      </w:r>
      <w:r w:rsidR="00835400" w:rsidRPr="00E65114">
        <w:rPr>
          <w:rFonts w:cstheme="minorHAnsi"/>
          <w:color w:val="000000"/>
          <w:szCs w:val="19"/>
        </w:rPr>
        <w:t>.</w:t>
      </w:r>
      <w:r w:rsidR="00C223BA" w:rsidRPr="00E65114">
        <w:rPr>
          <w:rFonts w:cstheme="minorHAnsi"/>
          <w:color w:val="000000"/>
          <w:szCs w:val="19"/>
        </w:rPr>
        <w:t xml:space="preserve">  </w:t>
      </w:r>
    </w:p>
    <w:p w14:paraId="5796071F" w14:textId="2AA1C207" w:rsidR="00C223BA" w:rsidRPr="009279B6" w:rsidRDefault="00C223BA" w:rsidP="001A5785">
      <w:pPr>
        <w:pStyle w:val="Prrafodelista"/>
        <w:ind w:left="1440"/>
      </w:pPr>
      <w:r>
        <w:rPr>
          <w:rFonts w:ascii="Consolas" w:hAnsi="Consolas" w:cs="Consolas"/>
          <w:color w:val="000000"/>
          <w:sz w:val="19"/>
          <w:szCs w:val="19"/>
        </w:rPr>
        <w:t xml:space="preserve">              </w:t>
      </w:r>
    </w:p>
    <w:p w14:paraId="784859B0" w14:textId="7E4D5EAC" w:rsidR="009279B6" w:rsidRPr="00835400" w:rsidRDefault="00374BDC" w:rsidP="00F86E9C">
      <w:pPr>
        <w:pStyle w:val="Prrafodelista"/>
        <w:numPr>
          <w:ilvl w:val="0"/>
          <w:numId w:val="13"/>
        </w:numPr>
      </w:pPr>
      <w:r>
        <w:rPr>
          <w:rFonts w:ascii="Consolas" w:hAnsi="Consolas" w:cs="Consolas"/>
          <w:color w:val="0000FF"/>
          <w:sz w:val="19"/>
          <w:szCs w:val="19"/>
        </w:rPr>
        <w:t>double</w:t>
      </w:r>
      <w:r>
        <w:rPr>
          <w:rFonts w:ascii="Consolas" w:hAnsi="Consolas" w:cs="Consolas"/>
          <w:color w:val="000000"/>
          <w:sz w:val="19"/>
          <w:szCs w:val="19"/>
        </w:rPr>
        <w:t xml:space="preserve"> FrameFrequency</w:t>
      </w:r>
      <w:r w:rsidR="00835400">
        <w:rPr>
          <w:rFonts w:ascii="Consolas" w:hAnsi="Consolas" w:cs="Consolas"/>
          <w:color w:val="000000"/>
          <w:sz w:val="19"/>
          <w:szCs w:val="19"/>
        </w:rPr>
        <w:t>:</w:t>
      </w:r>
    </w:p>
    <w:p w14:paraId="1B7B163D" w14:textId="1A808998" w:rsidR="00835400" w:rsidRPr="00E65114" w:rsidRDefault="19796FE2" w:rsidP="00F86E9C">
      <w:pPr>
        <w:pStyle w:val="Prrafodelista"/>
        <w:numPr>
          <w:ilvl w:val="1"/>
          <w:numId w:val="13"/>
        </w:numPr>
        <w:rPr>
          <w:sz w:val="28"/>
          <w:szCs w:val="28"/>
        </w:rPr>
      </w:pPr>
      <w:r w:rsidRPr="19796FE2">
        <w:rPr>
          <w:color w:val="000000" w:themeColor="text1"/>
        </w:rPr>
        <w:t>Representa la frecuencia de frame de un registro. Es decir, el número de frames por segundo. Para un registro ordinario, la frecuencia de frame es igual que la frecuencia de muestreo.</w:t>
      </w:r>
    </w:p>
    <w:p w14:paraId="0EBE0C67" w14:textId="7394FD95" w:rsidR="00835400" w:rsidRPr="00E65114" w:rsidRDefault="00835400" w:rsidP="00F86E9C">
      <w:pPr>
        <w:pStyle w:val="Prrafodelista"/>
        <w:numPr>
          <w:ilvl w:val="1"/>
          <w:numId w:val="13"/>
        </w:numPr>
        <w:rPr>
          <w:rFonts w:cstheme="minorHAnsi"/>
          <w:b/>
          <w:sz w:val="28"/>
        </w:rPr>
      </w:pPr>
      <w:r w:rsidRPr="00E65114">
        <w:rPr>
          <w:rFonts w:cstheme="minorHAnsi"/>
          <w:color w:val="000000"/>
          <w:szCs w:val="19"/>
        </w:rPr>
        <w:t>Se obtiene calculando la inversa del intervalo de frame o duración del frame en segundos.</w:t>
      </w:r>
    </w:p>
    <w:p w14:paraId="3AF80F7D" w14:textId="77777777" w:rsidR="00835400" w:rsidRPr="00E65114" w:rsidRDefault="00835400" w:rsidP="00F86E9C">
      <w:pPr>
        <w:pStyle w:val="Prrafodelista"/>
        <w:numPr>
          <w:ilvl w:val="1"/>
          <w:numId w:val="13"/>
        </w:numPr>
        <w:rPr>
          <w:rFonts w:cstheme="minorHAnsi"/>
          <w:sz w:val="28"/>
        </w:rPr>
      </w:pPr>
      <w:r w:rsidRPr="00E65114">
        <w:rPr>
          <w:rFonts w:cstheme="minorHAnsi"/>
          <w:color w:val="000000"/>
          <w:szCs w:val="19"/>
        </w:rPr>
        <w:t>Esta propiedad es únicamente informativa.</w:t>
      </w:r>
    </w:p>
    <w:p w14:paraId="612281D8" w14:textId="3478D6AA" w:rsidR="00835400" w:rsidRPr="00A36F97" w:rsidRDefault="00835400" w:rsidP="00835400">
      <w:pPr>
        <w:pStyle w:val="Prrafodelista"/>
        <w:ind w:left="1440"/>
        <w:rPr>
          <w:b/>
        </w:rPr>
      </w:pPr>
    </w:p>
    <w:p w14:paraId="683EE633" w14:textId="77E19718" w:rsidR="009279B6" w:rsidRPr="00835400" w:rsidRDefault="00374BDC" w:rsidP="00F86E9C">
      <w:pPr>
        <w:pStyle w:val="Prrafodelista"/>
        <w:numPr>
          <w:ilvl w:val="0"/>
          <w:numId w:val="13"/>
        </w:numPr>
      </w:pPr>
      <w:r>
        <w:rPr>
          <w:rFonts w:ascii="Consolas" w:hAnsi="Consolas" w:cs="Consolas"/>
          <w:color w:val="0000FF"/>
          <w:sz w:val="19"/>
          <w:szCs w:val="19"/>
        </w:rPr>
        <w:t>double</w:t>
      </w:r>
      <w:r>
        <w:rPr>
          <w:rFonts w:ascii="Consolas" w:hAnsi="Consolas" w:cs="Consolas"/>
          <w:color w:val="000000"/>
          <w:sz w:val="19"/>
          <w:szCs w:val="19"/>
        </w:rPr>
        <w:t xml:space="preserve"> FrameInterval</w:t>
      </w:r>
      <w:r w:rsidR="00835400">
        <w:rPr>
          <w:rFonts w:ascii="Consolas" w:hAnsi="Consolas" w:cs="Consolas"/>
          <w:color w:val="000000"/>
          <w:sz w:val="19"/>
          <w:szCs w:val="19"/>
        </w:rPr>
        <w:t>:</w:t>
      </w:r>
    </w:p>
    <w:p w14:paraId="5976FBBC" w14:textId="205251E1" w:rsidR="00835400" w:rsidRPr="00E65114" w:rsidRDefault="00835400" w:rsidP="00F86E9C">
      <w:pPr>
        <w:pStyle w:val="Prrafodelista"/>
        <w:numPr>
          <w:ilvl w:val="1"/>
          <w:numId w:val="13"/>
        </w:numPr>
        <w:rPr>
          <w:rFonts w:cstheme="minorHAnsi"/>
        </w:rPr>
      </w:pPr>
      <w:r w:rsidRPr="00E65114">
        <w:rPr>
          <w:rFonts w:cstheme="minorHAnsi"/>
        </w:rPr>
        <w:t>R</w:t>
      </w:r>
      <w:r w:rsidR="00532E04" w:rsidRPr="00E65114">
        <w:rPr>
          <w:rFonts w:cstheme="minorHAnsi"/>
        </w:rPr>
        <w:t>epresenta el intervalo de frame, es decir el número de segundos que transcurre entre frames consecutivos o la duración de un frame en segundos. Para registros ordinarios, el intervalo de frame es igual que el intervalo de muestro.</w:t>
      </w:r>
    </w:p>
    <w:p w14:paraId="3B6AD2C0" w14:textId="58B5A2FC" w:rsidR="00835400" w:rsidRPr="00E65114" w:rsidRDefault="00835400" w:rsidP="00F86E9C">
      <w:pPr>
        <w:pStyle w:val="Prrafodelista"/>
        <w:numPr>
          <w:ilvl w:val="1"/>
          <w:numId w:val="13"/>
        </w:numPr>
        <w:rPr>
          <w:rFonts w:cstheme="minorHAnsi"/>
        </w:rPr>
      </w:pPr>
      <w:r w:rsidRPr="00E65114">
        <w:rPr>
          <w:rFonts w:cstheme="minorHAnsi"/>
        </w:rPr>
        <w:t>S</w:t>
      </w:r>
      <w:r w:rsidR="00532E04" w:rsidRPr="00E65114">
        <w:rPr>
          <w:rFonts w:cstheme="minorHAnsi"/>
        </w:rPr>
        <w:t>e obtiene directamente del registro de encabezado del fichero edf</w:t>
      </w:r>
      <w:r w:rsidR="005B2E26" w:rsidRPr="00E65114">
        <w:rPr>
          <w:rFonts w:cstheme="minorHAnsi"/>
        </w:rPr>
        <w:t>, como duración de registro de datos en segundos</w:t>
      </w:r>
      <w:r w:rsidR="00532E04" w:rsidRPr="00E65114">
        <w:rPr>
          <w:rFonts w:cstheme="minorHAnsi"/>
        </w:rPr>
        <w:t>.</w:t>
      </w:r>
    </w:p>
    <w:p w14:paraId="5CF50CBE" w14:textId="77777777" w:rsidR="005B2E26" w:rsidRPr="00E65114" w:rsidRDefault="005B2E26" w:rsidP="00F86E9C">
      <w:pPr>
        <w:pStyle w:val="Prrafodelista"/>
        <w:numPr>
          <w:ilvl w:val="1"/>
          <w:numId w:val="13"/>
        </w:numPr>
        <w:rPr>
          <w:rFonts w:cstheme="minorHAnsi"/>
        </w:rPr>
      </w:pPr>
      <w:r w:rsidRPr="00E65114">
        <w:rPr>
          <w:rFonts w:cstheme="minorHAnsi"/>
          <w:color w:val="000000"/>
        </w:rPr>
        <w:t>Esta propiedad es únicamente informativa.</w:t>
      </w:r>
    </w:p>
    <w:p w14:paraId="401F7B6E" w14:textId="77777777" w:rsidR="001A5785" w:rsidRPr="004C3D7C" w:rsidRDefault="001A5785" w:rsidP="001A5785">
      <w:pPr>
        <w:pStyle w:val="Prrafodelista"/>
        <w:ind w:left="1440"/>
      </w:pPr>
    </w:p>
    <w:p w14:paraId="3E082899" w14:textId="5A172470" w:rsidR="009279B6" w:rsidRPr="008E492E" w:rsidRDefault="00374BDC" w:rsidP="00F86E9C">
      <w:pPr>
        <w:pStyle w:val="Prrafodelista"/>
        <w:numPr>
          <w:ilvl w:val="0"/>
          <w:numId w:val="13"/>
        </w:numPr>
      </w:pPr>
      <w:r w:rsidRPr="00154AC1">
        <w:rPr>
          <w:rFonts w:ascii="Consolas" w:hAnsi="Consolas" w:cs="Consolas"/>
          <w:color w:val="0070C0"/>
          <w:sz w:val="19"/>
          <w:szCs w:val="19"/>
        </w:rPr>
        <w:t>List</w:t>
      </w:r>
      <w:r>
        <w:rPr>
          <w:rFonts w:ascii="Consolas" w:hAnsi="Consolas" w:cs="Consolas"/>
          <w:color w:val="000000"/>
          <w:sz w:val="19"/>
          <w:szCs w:val="19"/>
        </w:rPr>
        <w:t>&lt;</w:t>
      </w:r>
      <w:r>
        <w:rPr>
          <w:rFonts w:ascii="Consolas" w:hAnsi="Consolas" w:cs="Consolas"/>
          <w:color w:val="0000FF"/>
          <w:sz w:val="19"/>
          <w:szCs w:val="19"/>
        </w:rPr>
        <w:t>string</w:t>
      </w:r>
      <w:r>
        <w:rPr>
          <w:rFonts w:ascii="Consolas" w:hAnsi="Consolas" w:cs="Consolas"/>
          <w:color w:val="000000"/>
          <w:sz w:val="19"/>
          <w:szCs w:val="19"/>
        </w:rPr>
        <w:t>&gt; Info</w:t>
      </w:r>
      <w:r w:rsidR="008E492E">
        <w:rPr>
          <w:rFonts w:ascii="Consolas" w:hAnsi="Consolas" w:cs="Consolas"/>
          <w:color w:val="000000"/>
          <w:sz w:val="19"/>
          <w:szCs w:val="19"/>
        </w:rPr>
        <w:t>:</w:t>
      </w:r>
    </w:p>
    <w:p w14:paraId="5969F58E" w14:textId="4D13FAF2" w:rsidR="008E492E" w:rsidRPr="00E65114" w:rsidRDefault="008E492E" w:rsidP="00F86E9C">
      <w:pPr>
        <w:pStyle w:val="Prrafodelista"/>
        <w:numPr>
          <w:ilvl w:val="1"/>
          <w:numId w:val="13"/>
        </w:numPr>
        <w:rPr>
          <w:rFonts w:cstheme="minorHAnsi"/>
        </w:rPr>
      </w:pPr>
      <w:r w:rsidRPr="00E65114">
        <w:rPr>
          <w:rFonts w:cstheme="minorHAnsi"/>
        </w:rPr>
        <w:t>Representa información adicional asociada del registro.</w:t>
      </w:r>
    </w:p>
    <w:p w14:paraId="06783849" w14:textId="4CCBFDC0" w:rsidR="008E492E" w:rsidRPr="00E65114" w:rsidRDefault="008E492E" w:rsidP="00F86E9C">
      <w:pPr>
        <w:pStyle w:val="Prrafodelista"/>
        <w:numPr>
          <w:ilvl w:val="1"/>
          <w:numId w:val="13"/>
        </w:numPr>
        <w:rPr>
          <w:rFonts w:cstheme="minorHAnsi"/>
        </w:rPr>
      </w:pPr>
      <w:r w:rsidRPr="00E65114">
        <w:rPr>
          <w:rFonts w:cstheme="minorHAnsi"/>
        </w:rPr>
        <w:t>Se obtiene de las líneas de información del fichero de encabezado o del registro de encabezado de los ficheros edf.</w:t>
      </w:r>
    </w:p>
    <w:p w14:paraId="4D979F6D" w14:textId="3D45FFD7" w:rsidR="008E492E" w:rsidRPr="00E65114" w:rsidRDefault="008E492E" w:rsidP="00F86E9C">
      <w:pPr>
        <w:pStyle w:val="Prrafodelista"/>
        <w:numPr>
          <w:ilvl w:val="1"/>
          <w:numId w:val="13"/>
        </w:numPr>
        <w:rPr>
          <w:rFonts w:cstheme="minorHAnsi"/>
        </w:rPr>
      </w:pPr>
      <w:r w:rsidRPr="00E65114">
        <w:rPr>
          <w:rFonts w:cstheme="minorHAnsi"/>
          <w:color w:val="000000"/>
        </w:rPr>
        <w:t>Esta propiedad es únicamente informativa.</w:t>
      </w:r>
    </w:p>
    <w:p w14:paraId="64FC5A42" w14:textId="77777777" w:rsidR="001A5785" w:rsidRPr="009279B6" w:rsidRDefault="001A5785" w:rsidP="001A5785">
      <w:pPr>
        <w:pStyle w:val="Prrafodelista"/>
        <w:ind w:left="1440"/>
      </w:pPr>
    </w:p>
    <w:p w14:paraId="58DCAF27" w14:textId="4B74FC88" w:rsidR="009279B6" w:rsidRPr="008E492E" w:rsidRDefault="00374BDC" w:rsidP="00F86E9C">
      <w:pPr>
        <w:pStyle w:val="Prrafodelista"/>
        <w:numPr>
          <w:ilvl w:val="0"/>
          <w:numId w:val="13"/>
        </w:numPr>
      </w:pPr>
      <w:r w:rsidRPr="00154AC1">
        <w:rPr>
          <w:rFonts w:ascii="Consolas" w:hAnsi="Consolas" w:cs="Consolas"/>
          <w:color w:val="0070C0"/>
          <w:sz w:val="19"/>
          <w:szCs w:val="19"/>
        </w:rPr>
        <w:t>List</w:t>
      </w:r>
      <w:r>
        <w:rPr>
          <w:rFonts w:ascii="Consolas" w:hAnsi="Consolas" w:cs="Consolas"/>
          <w:color w:val="000000"/>
          <w:sz w:val="19"/>
          <w:szCs w:val="19"/>
        </w:rPr>
        <w:t>&lt;</w:t>
      </w:r>
      <w:r w:rsidRPr="00154AC1">
        <w:rPr>
          <w:rFonts w:ascii="Consolas" w:hAnsi="Consolas" w:cs="Consolas"/>
          <w:color w:val="0070C0"/>
          <w:sz w:val="19"/>
          <w:szCs w:val="19"/>
        </w:rPr>
        <w:t>Signal</w:t>
      </w:r>
      <w:r>
        <w:rPr>
          <w:rFonts w:ascii="Consolas" w:hAnsi="Consolas" w:cs="Consolas"/>
          <w:color w:val="000000"/>
          <w:sz w:val="19"/>
          <w:szCs w:val="19"/>
        </w:rPr>
        <w:t>&gt; Signals</w:t>
      </w:r>
      <w:r w:rsidR="008E492E">
        <w:rPr>
          <w:rFonts w:ascii="Consolas" w:hAnsi="Consolas" w:cs="Consolas"/>
          <w:color w:val="000000"/>
          <w:sz w:val="19"/>
          <w:szCs w:val="19"/>
        </w:rPr>
        <w:t>:</w:t>
      </w:r>
    </w:p>
    <w:p w14:paraId="4174B013" w14:textId="45954DC6" w:rsidR="008E492E" w:rsidRPr="00E65114" w:rsidRDefault="008E492E" w:rsidP="00F86E9C">
      <w:pPr>
        <w:pStyle w:val="Prrafodelista"/>
        <w:numPr>
          <w:ilvl w:val="1"/>
          <w:numId w:val="13"/>
        </w:numPr>
        <w:rPr>
          <w:rFonts w:cstheme="minorHAnsi"/>
          <w:sz w:val="28"/>
        </w:rPr>
      </w:pPr>
      <w:r w:rsidRPr="00E65114">
        <w:rPr>
          <w:rFonts w:cstheme="minorHAnsi"/>
          <w:color w:val="000000"/>
          <w:szCs w:val="19"/>
        </w:rPr>
        <w:t>Lista de instancias de señales del registro.</w:t>
      </w:r>
    </w:p>
    <w:p w14:paraId="7715AA0A" w14:textId="52DB3137" w:rsidR="00744804" w:rsidRDefault="00744804" w:rsidP="000F654B">
      <w:pPr>
        <w:pStyle w:val="Ttulo4"/>
      </w:pPr>
      <w:r>
        <w:lastRenderedPageBreak/>
        <w:t>Métodos</w:t>
      </w:r>
    </w:p>
    <w:p w14:paraId="3B52EB32" w14:textId="4542FA56" w:rsidR="00744804" w:rsidRPr="00073BD6" w:rsidRDefault="00073BD6" w:rsidP="00F86E9C">
      <w:pPr>
        <w:pStyle w:val="Prrafodelista"/>
        <w:numPr>
          <w:ilvl w:val="0"/>
          <w:numId w:val="14"/>
        </w:num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AddSignal(</w:t>
      </w:r>
      <w:r w:rsidRPr="00154AC1">
        <w:rPr>
          <w:rFonts w:ascii="Consolas" w:hAnsi="Consolas" w:cs="Consolas"/>
          <w:color w:val="0070C0"/>
          <w:sz w:val="19"/>
          <w:szCs w:val="19"/>
        </w:rPr>
        <w:t xml:space="preserve">Signal </w:t>
      </w:r>
      <w:r>
        <w:rPr>
          <w:rFonts w:ascii="Consolas" w:hAnsi="Consolas" w:cs="Consolas"/>
          <w:color w:val="000000"/>
          <w:sz w:val="19"/>
          <w:szCs w:val="19"/>
        </w:rPr>
        <w:t>newSignal)</w:t>
      </w:r>
    </w:p>
    <w:p w14:paraId="0D02F58A" w14:textId="58593282" w:rsidR="00E65114" w:rsidRPr="004B514D" w:rsidRDefault="00073BD6" w:rsidP="004B514D">
      <w:pPr>
        <w:pStyle w:val="Prrafodelista"/>
        <w:rPr>
          <w:rFonts w:cstheme="minorHAnsi"/>
          <w:color w:val="000000"/>
          <w:szCs w:val="19"/>
        </w:rPr>
      </w:pPr>
      <w:r w:rsidRPr="00E65114">
        <w:rPr>
          <w:rFonts w:cstheme="minorHAnsi"/>
          <w:color w:val="000000"/>
          <w:szCs w:val="19"/>
        </w:rPr>
        <w:t xml:space="preserve">Añade una señal a la lista de señales del registro, estableciendo el </w:t>
      </w:r>
      <w:r w:rsidR="0087054A" w:rsidRPr="00E65114">
        <w:rPr>
          <w:rFonts w:cstheme="minorHAnsi"/>
          <w:color w:val="000000"/>
          <w:szCs w:val="19"/>
        </w:rPr>
        <w:t>número</w:t>
      </w:r>
      <w:r w:rsidRPr="00E65114">
        <w:rPr>
          <w:rFonts w:cstheme="minorHAnsi"/>
          <w:color w:val="000000"/>
          <w:szCs w:val="19"/>
        </w:rPr>
        <w:t xml:space="preserve"> de muestra</w:t>
      </w:r>
      <w:r w:rsidR="0087054A" w:rsidRPr="00E65114">
        <w:rPr>
          <w:rFonts w:cstheme="minorHAnsi"/>
          <w:color w:val="000000"/>
          <w:szCs w:val="19"/>
        </w:rPr>
        <w:t>s de señal común,</w:t>
      </w:r>
      <w:r w:rsidRPr="00E65114">
        <w:rPr>
          <w:rFonts w:cstheme="minorHAnsi"/>
          <w:color w:val="000000"/>
          <w:szCs w:val="19"/>
        </w:rPr>
        <w:t xml:space="preserve"> la frecuencia de señal común</w:t>
      </w:r>
      <w:r w:rsidR="0087054A" w:rsidRPr="00E65114">
        <w:rPr>
          <w:rFonts w:cstheme="minorHAnsi"/>
          <w:color w:val="000000"/>
          <w:szCs w:val="19"/>
        </w:rPr>
        <w:t xml:space="preserve"> y determinando el grupo al que pertenece la señal y el número de señal dentro del grupo al que pertenece</w:t>
      </w:r>
      <w:r w:rsidRPr="00E65114">
        <w:rPr>
          <w:rFonts w:cstheme="minorHAnsi"/>
          <w:color w:val="000000"/>
          <w:szCs w:val="19"/>
        </w:rPr>
        <w:t>.</w:t>
      </w:r>
    </w:p>
    <w:p w14:paraId="45925B91" w14:textId="77777777" w:rsidR="00E65114" w:rsidRPr="001A5785" w:rsidRDefault="00E65114" w:rsidP="001A5785">
      <w:pPr>
        <w:pStyle w:val="Prrafodelista"/>
        <w:rPr>
          <w:rFonts w:ascii="Consolas" w:hAnsi="Consolas" w:cs="Consolas"/>
          <w:color w:val="000000"/>
          <w:sz w:val="19"/>
          <w:szCs w:val="19"/>
        </w:rPr>
      </w:pPr>
    </w:p>
    <w:p w14:paraId="49D7F24B" w14:textId="388F30BE" w:rsidR="00073BD6" w:rsidRDefault="00073BD6" w:rsidP="00F86E9C">
      <w:pPr>
        <w:pStyle w:val="Prrafodelista"/>
        <w:numPr>
          <w:ilvl w:val="0"/>
          <w:numId w:val="14"/>
        </w:numPr>
        <w:autoSpaceDE w:val="0"/>
        <w:autoSpaceDN w:val="0"/>
        <w:adjustRightInd w:val="0"/>
        <w:spacing w:after="0" w:line="240" w:lineRule="auto"/>
        <w:rPr>
          <w:rFonts w:ascii="Consolas" w:hAnsi="Consolas" w:cs="Consolas"/>
          <w:color w:val="000000"/>
          <w:sz w:val="19"/>
          <w:szCs w:val="19"/>
        </w:rPr>
      </w:pPr>
      <w:r w:rsidRPr="00073BD6">
        <w:rPr>
          <w:rFonts w:ascii="Consolas" w:hAnsi="Consolas" w:cs="Consolas"/>
          <w:color w:val="0000FF"/>
          <w:sz w:val="19"/>
          <w:szCs w:val="19"/>
        </w:rPr>
        <w:t>public</w:t>
      </w:r>
      <w:r w:rsidRPr="00073BD6">
        <w:rPr>
          <w:rFonts w:ascii="Consolas" w:hAnsi="Consolas" w:cs="Consolas"/>
          <w:color w:val="000000"/>
          <w:sz w:val="19"/>
          <w:szCs w:val="19"/>
        </w:rPr>
        <w:t xml:space="preserve"> </w:t>
      </w:r>
      <w:r w:rsidRPr="00073BD6">
        <w:rPr>
          <w:rFonts w:ascii="Consolas" w:hAnsi="Consolas" w:cs="Consolas"/>
          <w:color w:val="0000FF"/>
          <w:sz w:val="19"/>
          <w:szCs w:val="19"/>
        </w:rPr>
        <w:t>int</w:t>
      </w:r>
      <w:r w:rsidRPr="00073BD6">
        <w:rPr>
          <w:rFonts w:ascii="Consolas" w:hAnsi="Consolas" w:cs="Consolas"/>
          <w:color w:val="000000"/>
          <w:sz w:val="19"/>
          <w:szCs w:val="19"/>
        </w:rPr>
        <w:t xml:space="preserve"> SecondToIdSample(</w:t>
      </w:r>
      <w:r w:rsidRPr="00073BD6">
        <w:rPr>
          <w:rFonts w:ascii="Consolas" w:hAnsi="Consolas" w:cs="Consolas"/>
          <w:color w:val="0000FF"/>
          <w:sz w:val="19"/>
          <w:szCs w:val="19"/>
        </w:rPr>
        <w:t>double</w:t>
      </w:r>
      <w:r w:rsidRPr="00073BD6">
        <w:rPr>
          <w:rFonts w:ascii="Consolas" w:hAnsi="Consolas" w:cs="Consolas"/>
          <w:color w:val="000000"/>
          <w:sz w:val="19"/>
          <w:szCs w:val="19"/>
        </w:rPr>
        <w:t xml:space="preserve"> second)</w:t>
      </w:r>
    </w:p>
    <w:p w14:paraId="535471DE" w14:textId="4F53FD0E" w:rsidR="00997EF0" w:rsidRPr="00E65114" w:rsidRDefault="00997EF0" w:rsidP="00997EF0">
      <w:pPr>
        <w:pStyle w:val="Prrafodelista"/>
        <w:autoSpaceDE w:val="0"/>
        <w:autoSpaceDN w:val="0"/>
        <w:adjustRightInd w:val="0"/>
        <w:spacing w:after="0" w:line="240" w:lineRule="auto"/>
        <w:rPr>
          <w:rFonts w:cstheme="minorHAnsi"/>
          <w:color w:val="000000"/>
          <w:szCs w:val="19"/>
        </w:rPr>
      </w:pPr>
      <w:r w:rsidRPr="00E65114">
        <w:rPr>
          <w:rFonts w:cstheme="minorHAnsi"/>
          <w:color w:val="000000"/>
          <w:szCs w:val="19"/>
        </w:rPr>
        <w:t>Determina el identificador de la muestra que fue capturada en un segundo determinado. El id de la muestra es calculado multiplicando el segundo por la frecuencia de muestreo.</w:t>
      </w:r>
    </w:p>
    <w:p w14:paraId="565DBBD9" w14:textId="77777777" w:rsidR="001A5785" w:rsidRPr="00997EF0" w:rsidRDefault="001A5785" w:rsidP="00997EF0">
      <w:pPr>
        <w:pStyle w:val="Prrafodelista"/>
        <w:autoSpaceDE w:val="0"/>
        <w:autoSpaceDN w:val="0"/>
        <w:adjustRightInd w:val="0"/>
        <w:spacing w:after="0" w:line="240" w:lineRule="auto"/>
        <w:rPr>
          <w:rFonts w:ascii="Consolas" w:hAnsi="Consolas" w:cs="Consolas"/>
          <w:color w:val="000000"/>
          <w:sz w:val="19"/>
          <w:szCs w:val="19"/>
        </w:rPr>
      </w:pPr>
    </w:p>
    <w:p w14:paraId="358A9C1F" w14:textId="684DB5D3" w:rsidR="00073BD6" w:rsidRPr="001A5785" w:rsidRDefault="00073BD6" w:rsidP="00F86E9C">
      <w:pPr>
        <w:pStyle w:val="Prrafodelista"/>
        <w:numPr>
          <w:ilvl w:val="0"/>
          <w:numId w:val="14"/>
        </w:num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IdSampleToSecond(</w:t>
      </w:r>
      <w:r>
        <w:rPr>
          <w:rFonts w:ascii="Consolas" w:hAnsi="Consolas" w:cs="Consolas"/>
          <w:color w:val="0000FF"/>
          <w:sz w:val="19"/>
          <w:szCs w:val="19"/>
        </w:rPr>
        <w:t>int</w:t>
      </w:r>
      <w:r>
        <w:rPr>
          <w:rFonts w:ascii="Consolas" w:hAnsi="Consolas" w:cs="Consolas"/>
          <w:color w:val="000000"/>
          <w:sz w:val="19"/>
          <w:szCs w:val="19"/>
        </w:rPr>
        <w:t xml:space="preserve"> idSample)</w:t>
      </w:r>
    </w:p>
    <w:p w14:paraId="70E8780B" w14:textId="7EE92B08" w:rsidR="001A5785" w:rsidRPr="00E65114" w:rsidRDefault="001A5785" w:rsidP="001A5785">
      <w:pPr>
        <w:pStyle w:val="Prrafodelista"/>
        <w:autoSpaceDE w:val="0"/>
        <w:autoSpaceDN w:val="0"/>
        <w:adjustRightInd w:val="0"/>
        <w:spacing w:after="0" w:line="240" w:lineRule="auto"/>
        <w:rPr>
          <w:rFonts w:cstheme="minorHAnsi"/>
          <w:color w:val="000000"/>
          <w:szCs w:val="19"/>
        </w:rPr>
      </w:pPr>
      <w:r w:rsidRPr="00E65114">
        <w:rPr>
          <w:rFonts w:cstheme="minorHAnsi"/>
          <w:color w:val="000000"/>
          <w:szCs w:val="19"/>
        </w:rPr>
        <w:t xml:space="preserve">Determina el </w:t>
      </w:r>
      <w:r w:rsidR="003D49C5" w:rsidRPr="00E65114">
        <w:rPr>
          <w:rFonts w:cstheme="minorHAnsi"/>
          <w:color w:val="000000"/>
          <w:szCs w:val="19"/>
        </w:rPr>
        <w:t xml:space="preserve">segundo en el que fue capturada una muestra determinada. </w:t>
      </w:r>
      <w:r w:rsidRPr="00E65114">
        <w:rPr>
          <w:rFonts w:cstheme="minorHAnsi"/>
          <w:color w:val="000000"/>
          <w:szCs w:val="19"/>
        </w:rPr>
        <w:t xml:space="preserve">El </w:t>
      </w:r>
      <w:r w:rsidR="003D49C5" w:rsidRPr="00E65114">
        <w:rPr>
          <w:rFonts w:cstheme="minorHAnsi"/>
          <w:color w:val="000000"/>
          <w:szCs w:val="19"/>
        </w:rPr>
        <w:t>segundo</w:t>
      </w:r>
      <w:r w:rsidRPr="00E65114">
        <w:rPr>
          <w:rFonts w:cstheme="minorHAnsi"/>
          <w:color w:val="000000"/>
          <w:szCs w:val="19"/>
        </w:rPr>
        <w:t xml:space="preserve"> de la muestra es calculado multiplicando el </w:t>
      </w:r>
      <w:r w:rsidR="003D49C5" w:rsidRPr="00E65114">
        <w:rPr>
          <w:rFonts w:cstheme="minorHAnsi"/>
          <w:color w:val="000000"/>
          <w:szCs w:val="19"/>
        </w:rPr>
        <w:t>id de la muestra</w:t>
      </w:r>
      <w:r w:rsidRPr="00E65114">
        <w:rPr>
          <w:rFonts w:cstheme="minorHAnsi"/>
          <w:color w:val="000000"/>
          <w:szCs w:val="19"/>
        </w:rPr>
        <w:t xml:space="preserve"> por </w:t>
      </w:r>
      <w:r w:rsidR="003D49C5" w:rsidRPr="00E65114">
        <w:rPr>
          <w:rFonts w:cstheme="minorHAnsi"/>
          <w:color w:val="000000"/>
          <w:szCs w:val="19"/>
        </w:rPr>
        <w:t xml:space="preserve">el intervalo de </w:t>
      </w:r>
      <w:r w:rsidRPr="00E65114">
        <w:rPr>
          <w:rFonts w:cstheme="minorHAnsi"/>
          <w:color w:val="000000"/>
          <w:szCs w:val="19"/>
        </w:rPr>
        <w:t>muestreo.</w:t>
      </w:r>
    </w:p>
    <w:p w14:paraId="0D9D91A1" w14:textId="77777777" w:rsidR="001A5785" w:rsidRPr="00073BD6" w:rsidRDefault="001A5785" w:rsidP="001A5785">
      <w:pPr>
        <w:pStyle w:val="Prrafodelista"/>
      </w:pPr>
    </w:p>
    <w:p w14:paraId="08454077" w14:textId="5A372EA2" w:rsidR="00073BD6" w:rsidRPr="005650D7" w:rsidRDefault="00073BD6" w:rsidP="00F86E9C">
      <w:pPr>
        <w:pStyle w:val="Prrafodelista"/>
        <w:numPr>
          <w:ilvl w:val="0"/>
          <w:numId w:val="14"/>
        </w:num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Record ReadHeaderFile(</w:t>
      </w:r>
      <w:r>
        <w:rPr>
          <w:rFonts w:ascii="Consolas" w:hAnsi="Consolas" w:cs="Consolas"/>
          <w:color w:val="0000FF"/>
          <w:sz w:val="19"/>
          <w:szCs w:val="19"/>
        </w:rPr>
        <w:t>string</w:t>
      </w:r>
      <w:r>
        <w:rPr>
          <w:rFonts w:ascii="Consolas" w:hAnsi="Consolas" w:cs="Consolas"/>
          <w:color w:val="000000"/>
          <w:sz w:val="19"/>
          <w:szCs w:val="19"/>
        </w:rPr>
        <w:t xml:space="preserve"> recordName, </w:t>
      </w:r>
      <w:r w:rsidRPr="00154AC1">
        <w:rPr>
          <w:rFonts w:ascii="Consolas" w:hAnsi="Consolas" w:cs="Consolas"/>
          <w:color w:val="0070C0"/>
          <w:sz w:val="19"/>
          <w:szCs w:val="19"/>
        </w:rPr>
        <w:t xml:space="preserve">Stream </w:t>
      </w:r>
      <w:r>
        <w:rPr>
          <w:rFonts w:ascii="Consolas" w:hAnsi="Consolas" w:cs="Consolas"/>
          <w:color w:val="000000"/>
          <w:sz w:val="19"/>
          <w:szCs w:val="19"/>
        </w:rPr>
        <w:t>headerFile)</w:t>
      </w:r>
    </w:p>
    <w:p w14:paraId="0D9C91D3" w14:textId="0B289B15" w:rsidR="005650D7" w:rsidRDefault="00F5202A" w:rsidP="005650D7">
      <w:pPr>
        <w:pStyle w:val="Prrafodelista"/>
      </w:pPr>
      <w:r>
        <w:t>Lee un fichero de cabecera (.hea) de un registro determinado. Devuelve una instancia de la clase Record con las propiedades rellenadas tanto del registro como de las señales.</w:t>
      </w:r>
    </w:p>
    <w:p w14:paraId="55AEE008" w14:textId="18E83CB7" w:rsidR="00863F91" w:rsidRPr="00073BD6" w:rsidRDefault="00863F91" w:rsidP="005650D7">
      <w:pPr>
        <w:pStyle w:val="Prrafodelista"/>
      </w:pPr>
      <w:r>
        <w:t xml:space="preserve">Está método fue </w:t>
      </w:r>
      <w:r w:rsidR="001850E8">
        <w:t>influenciado por</w:t>
      </w:r>
      <w:r>
        <w:t xml:space="preserve"> la función de ‘</w:t>
      </w:r>
      <w:r w:rsidRPr="001850E8">
        <w:rPr>
          <w:rFonts w:ascii="Consolas" w:hAnsi="Consolas" w:cs="Consolas"/>
          <w:i/>
          <w:color w:val="0000FF"/>
          <w:sz w:val="19"/>
          <w:szCs w:val="19"/>
        </w:rPr>
        <w:t>static</w:t>
      </w:r>
      <w:r w:rsidRPr="001850E8">
        <w:rPr>
          <w:rFonts w:ascii="Consolas" w:hAnsi="Consolas" w:cs="Consolas"/>
          <w:i/>
          <w:color w:val="000000"/>
          <w:sz w:val="19"/>
          <w:szCs w:val="19"/>
        </w:rPr>
        <w:t xml:space="preserve"> </w:t>
      </w:r>
      <w:r w:rsidRPr="001850E8">
        <w:rPr>
          <w:rFonts w:ascii="Consolas" w:hAnsi="Consolas" w:cs="Consolas"/>
          <w:i/>
          <w:color w:val="0000FF"/>
          <w:sz w:val="19"/>
          <w:szCs w:val="19"/>
        </w:rPr>
        <w:t>int</w:t>
      </w:r>
      <w:r w:rsidRPr="001850E8">
        <w:rPr>
          <w:rFonts w:ascii="Consolas" w:hAnsi="Consolas" w:cs="Consolas"/>
          <w:i/>
          <w:color w:val="000000"/>
          <w:sz w:val="19"/>
          <w:szCs w:val="19"/>
        </w:rPr>
        <w:t xml:space="preserve"> </w:t>
      </w:r>
      <w:proofErr w:type="gramStart"/>
      <w:r w:rsidRPr="001850E8">
        <w:rPr>
          <w:rFonts w:ascii="Consolas" w:hAnsi="Consolas" w:cs="Consolas"/>
          <w:i/>
          <w:color w:val="000000"/>
          <w:sz w:val="19"/>
          <w:szCs w:val="19"/>
        </w:rPr>
        <w:t>readheader(</w:t>
      </w:r>
      <w:proofErr w:type="gramEnd"/>
      <w:r w:rsidRPr="001850E8">
        <w:rPr>
          <w:rFonts w:ascii="Consolas" w:hAnsi="Consolas" w:cs="Consolas"/>
          <w:i/>
          <w:color w:val="0000FF"/>
          <w:sz w:val="19"/>
          <w:szCs w:val="19"/>
        </w:rPr>
        <w:t>const</w:t>
      </w:r>
      <w:r w:rsidRPr="001850E8">
        <w:rPr>
          <w:rFonts w:ascii="Consolas" w:hAnsi="Consolas" w:cs="Consolas"/>
          <w:i/>
          <w:color w:val="000000"/>
          <w:sz w:val="19"/>
          <w:szCs w:val="19"/>
        </w:rPr>
        <w:t xml:space="preserve"> </w:t>
      </w:r>
      <w:r w:rsidRPr="001850E8">
        <w:rPr>
          <w:rFonts w:ascii="Consolas" w:hAnsi="Consolas" w:cs="Consolas"/>
          <w:i/>
          <w:color w:val="0000FF"/>
          <w:sz w:val="19"/>
          <w:szCs w:val="19"/>
        </w:rPr>
        <w:t>char</w:t>
      </w:r>
      <w:r w:rsidRPr="001850E8">
        <w:rPr>
          <w:rFonts w:ascii="Consolas" w:hAnsi="Consolas" w:cs="Consolas"/>
          <w:i/>
          <w:color w:val="000000"/>
          <w:sz w:val="19"/>
          <w:szCs w:val="19"/>
        </w:rPr>
        <w:t xml:space="preserve"> *</w:t>
      </w:r>
      <w:r w:rsidRPr="001850E8">
        <w:rPr>
          <w:rFonts w:ascii="Consolas" w:hAnsi="Consolas" w:cs="Consolas"/>
          <w:i/>
          <w:color w:val="808080"/>
          <w:sz w:val="19"/>
          <w:szCs w:val="19"/>
        </w:rPr>
        <w:t>record</w:t>
      </w:r>
      <w:r w:rsidRPr="001850E8">
        <w:rPr>
          <w:rFonts w:ascii="Consolas" w:hAnsi="Consolas" w:cs="Consolas"/>
          <w:i/>
          <w:color w:val="000000"/>
          <w:sz w:val="19"/>
          <w:szCs w:val="19"/>
        </w:rPr>
        <w:t>)</w:t>
      </w:r>
      <w:r>
        <w:rPr>
          <w:rFonts w:ascii="Consolas" w:hAnsi="Consolas" w:cs="Consolas"/>
          <w:color w:val="000000"/>
          <w:sz w:val="19"/>
          <w:szCs w:val="19"/>
        </w:rPr>
        <w:t>’ de fichero ‘</w:t>
      </w:r>
      <w:r w:rsidRPr="001850E8">
        <w:rPr>
          <w:rFonts w:ascii="Consolas" w:hAnsi="Consolas" w:cs="Consolas"/>
          <w:i/>
          <w:color w:val="000000"/>
          <w:sz w:val="19"/>
          <w:szCs w:val="19"/>
        </w:rPr>
        <w:t>signal.c</w:t>
      </w:r>
      <w:r>
        <w:rPr>
          <w:rFonts w:ascii="Consolas" w:hAnsi="Consolas" w:cs="Consolas"/>
          <w:color w:val="000000"/>
          <w:sz w:val="19"/>
          <w:szCs w:val="19"/>
        </w:rPr>
        <w:t>’.</w:t>
      </w:r>
      <w:r w:rsidR="00BC55BF">
        <w:rPr>
          <w:rFonts w:ascii="Consolas" w:hAnsi="Consolas" w:cs="Consolas"/>
          <w:color w:val="000000"/>
          <w:sz w:val="19"/>
          <w:szCs w:val="19"/>
        </w:rPr>
        <w:br/>
      </w:r>
    </w:p>
    <w:p w14:paraId="1204EDEC" w14:textId="3A7504F4" w:rsidR="00073BD6" w:rsidRPr="00F5202A" w:rsidRDefault="00073BD6" w:rsidP="00F86E9C">
      <w:pPr>
        <w:pStyle w:val="Prrafodelista"/>
        <w:numPr>
          <w:ilvl w:val="0"/>
          <w:numId w:val="14"/>
        </w:num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Record RecordLineToRecord(</w:t>
      </w:r>
      <w:r>
        <w:rPr>
          <w:rFonts w:ascii="Consolas" w:hAnsi="Consolas" w:cs="Consolas"/>
          <w:color w:val="0000FF"/>
          <w:sz w:val="19"/>
          <w:szCs w:val="19"/>
        </w:rPr>
        <w:t>string</w:t>
      </w:r>
      <w:r>
        <w:rPr>
          <w:rFonts w:ascii="Consolas" w:hAnsi="Consolas" w:cs="Consolas"/>
          <w:color w:val="000000"/>
          <w:sz w:val="19"/>
          <w:szCs w:val="19"/>
        </w:rPr>
        <w:t xml:space="preserve"> recordName,</w:t>
      </w:r>
      <w:r>
        <w:rPr>
          <w:rFonts w:ascii="Consolas" w:hAnsi="Consolas" w:cs="Consolas"/>
          <w:color w:val="0000FF"/>
          <w:sz w:val="19"/>
          <w:szCs w:val="19"/>
        </w:rPr>
        <w:t>string</w:t>
      </w:r>
      <w:r>
        <w:rPr>
          <w:rFonts w:ascii="Consolas" w:hAnsi="Consolas" w:cs="Consolas"/>
          <w:color w:val="000000"/>
          <w:sz w:val="19"/>
          <w:szCs w:val="19"/>
        </w:rPr>
        <w:t xml:space="preserve"> recordLine)</w:t>
      </w:r>
    </w:p>
    <w:p w14:paraId="569FCB4F" w14:textId="3144E47E" w:rsidR="00F5202A" w:rsidRDefault="00F5202A" w:rsidP="00F5202A">
      <w:pPr>
        <w:pStyle w:val="Prrafodelista"/>
      </w:pPr>
      <w:r>
        <w:t>Analiza la línea de registro de un fichero de cabecera (.hea) de un registro determinado. Devuelve una instancia de la clase Record con las propiedades rellenadas.</w:t>
      </w:r>
    </w:p>
    <w:p w14:paraId="5B1FCA07" w14:textId="19663084" w:rsidR="001850E8" w:rsidRPr="00073BD6" w:rsidRDefault="001850E8" w:rsidP="001850E8">
      <w:pPr>
        <w:pStyle w:val="Prrafodelista"/>
      </w:pPr>
      <w:r>
        <w:t>Está método fue influenciado por la función de ‘</w:t>
      </w:r>
      <w:r w:rsidRPr="001850E8">
        <w:rPr>
          <w:rFonts w:ascii="Consolas" w:hAnsi="Consolas" w:cs="Consolas"/>
          <w:i/>
          <w:color w:val="0000FF"/>
          <w:sz w:val="19"/>
          <w:szCs w:val="19"/>
        </w:rPr>
        <w:t>static</w:t>
      </w:r>
      <w:r w:rsidRPr="001850E8">
        <w:rPr>
          <w:rFonts w:ascii="Consolas" w:hAnsi="Consolas" w:cs="Consolas"/>
          <w:i/>
          <w:color w:val="000000"/>
          <w:sz w:val="19"/>
          <w:szCs w:val="19"/>
        </w:rPr>
        <w:t xml:space="preserve"> </w:t>
      </w:r>
      <w:r w:rsidRPr="001850E8">
        <w:rPr>
          <w:rFonts w:ascii="Consolas" w:hAnsi="Consolas" w:cs="Consolas"/>
          <w:i/>
          <w:color w:val="0000FF"/>
          <w:sz w:val="19"/>
          <w:szCs w:val="19"/>
        </w:rPr>
        <w:t>int</w:t>
      </w:r>
      <w:r w:rsidRPr="001850E8">
        <w:rPr>
          <w:rFonts w:ascii="Consolas" w:hAnsi="Consolas" w:cs="Consolas"/>
          <w:i/>
          <w:color w:val="000000"/>
          <w:sz w:val="19"/>
          <w:szCs w:val="19"/>
        </w:rPr>
        <w:t xml:space="preserve"> </w:t>
      </w:r>
      <w:proofErr w:type="gramStart"/>
      <w:r w:rsidRPr="001850E8">
        <w:rPr>
          <w:rFonts w:ascii="Consolas" w:hAnsi="Consolas" w:cs="Consolas"/>
          <w:i/>
          <w:color w:val="000000"/>
          <w:sz w:val="19"/>
          <w:szCs w:val="19"/>
        </w:rPr>
        <w:t>readheader(</w:t>
      </w:r>
      <w:proofErr w:type="gramEnd"/>
      <w:r w:rsidRPr="001850E8">
        <w:rPr>
          <w:rFonts w:ascii="Consolas" w:hAnsi="Consolas" w:cs="Consolas"/>
          <w:i/>
          <w:color w:val="0000FF"/>
          <w:sz w:val="19"/>
          <w:szCs w:val="19"/>
        </w:rPr>
        <w:t>const</w:t>
      </w:r>
      <w:r w:rsidRPr="001850E8">
        <w:rPr>
          <w:rFonts w:ascii="Consolas" w:hAnsi="Consolas" w:cs="Consolas"/>
          <w:i/>
          <w:color w:val="000000"/>
          <w:sz w:val="19"/>
          <w:szCs w:val="19"/>
        </w:rPr>
        <w:t xml:space="preserve"> </w:t>
      </w:r>
      <w:r w:rsidRPr="001850E8">
        <w:rPr>
          <w:rFonts w:ascii="Consolas" w:hAnsi="Consolas" w:cs="Consolas"/>
          <w:i/>
          <w:color w:val="0000FF"/>
          <w:sz w:val="19"/>
          <w:szCs w:val="19"/>
        </w:rPr>
        <w:t>char</w:t>
      </w:r>
      <w:r w:rsidRPr="001850E8">
        <w:rPr>
          <w:rFonts w:ascii="Consolas" w:hAnsi="Consolas" w:cs="Consolas"/>
          <w:i/>
          <w:color w:val="000000"/>
          <w:sz w:val="19"/>
          <w:szCs w:val="19"/>
        </w:rPr>
        <w:t xml:space="preserve"> *</w:t>
      </w:r>
      <w:r w:rsidRPr="001850E8">
        <w:rPr>
          <w:rFonts w:ascii="Consolas" w:hAnsi="Consolas" w:cs="Consolas"/>
          <w:i/>
          <w:color w:val="808080"/>
          <w:sz w:val="19"/>
          <w:szCs w:val="19"/>
        </w:rPr>
        <w:t>record</w:t>
      </w:r>
      <w:r w:rsidRPr="001850E8">
        <w:rPr>
          <w:rFonts w:ascii="Consolas" w:hAnsi="Consolas" w:cs="Consolas"/>
          <w:i/>
          <w:color w:val="000000"/>
          <w:sz w:val="19"/>
          <w:szCs w:val="19"/>
        </w:rPr>
        <w:t>)</w:t>
      </w:r>
      <w:r>
        <w:rPr>
          <w:rFonts w:ascii="Consolas" w:hAnsi="Consolas" w:cs="Consolas"/>
          <w:color w:val="000000"/>
          <w:sz w:val="19"/>
          <w:szCs w:val="19"/>
        </w:rPr>
        <w:t>’ de fichero ‘</w:t>
      </w:r>
      <w:r w:rsidRPr="001850E8">
        <w:rPr>
          <w:rFonts w:ascii="Consolas" w:hAnsi="Consolas" w:cs="Consolas"/>
          <w:i/>
          <w:color w:val="000000"/>
          <w:sz w:val="19"/>
          <w:szCs w:val="19"/>
        </w:rPr>
        <w:t>signal.c’</w:t>
      </w:r>
      <w:r>
        <w:rPr>
          <w:rFonts w:ascii="Consolas" w:hAnsi="Consolas" w:cs="Consolas"/>
          <w:color w:val="000000"/>
          <w:sz w:val="19"/>
          <w:szCs w:val="19"/>
        </w:rPr>
        <w:t>.</w:t>
      </w:r>
    </w:p>
    <w:p w14:paraId="200E2EA2" w14:textId="77777777" w:rsidR="001850E8" w:rsidRPr="00073BD6" w:rsidRDefault="001850E8" w:rsidP="00F5202A">
      <w:pPr>
        <w:pStyle w:val="Prrafodelista"/>
      </w:pPr>
    </w:p>
    <w:p w14:paraId="409AD03F" w14:textId="77777777" w:rsidR="00744804" w:rsidRDefault="00744804" w:rsidP="00744804"/>
    <w:p w14:paraId="27F0B322" w14:textId="77777777" w:rsidR="003F004E" w:rsidRDefault="003F004E" w:rsidP="00744804"/>
    <w:p w14:paraId="5814F15C" w14:textId="77777777" w:rsidR="003F004E" w:rsidRDefault="003F004E" w:rsidP="00744804"/>
    <w:p w14:paraId="367C3BFD" w14:textId="77777777" w:rsidR="003F004E" w:rsidRDefault="003F004E" w:rsidP="00744804"/>
    <w:p w14:paraId="571627BC" w14:textId="77777777" w:rsidR="003F004E" w:rsidRDefault="003F004E" w:rsidP="00744804"/>
    <w:p w14:paraId="07FF3470" w14:textId="77777777" w:rsidR="003F004E" w:rsidRDefault="003F004E" w:rsidP="00744804"/>
    <w:p w14:paraId="648B57B2" w14:textId="77777777" w:rsidR="003F004E" w:rsidRDefault="003F004E" w:rsidP="00744804"/>
    <w:p w14:paraId="50B02B8B" w14:textId="77777777" w:rsidR="003F004E" w:rsidRDefault="003F004E" w:rsidP="00744804"/>
    <w:p w14:paraId="11835235" w14:textId="77777777" w:rsidR="003F004E" w:rsidRDefault="003F004E" w:rsidP="00744804"/>
    <w:p w14:paraId="75F58581" w14:textId="77777777" w:rsidR="003F004E" w:rsidRDefault="003F004E" w:rsidP="00744804"/>
    <w:p w14:paraId="3B5092E1" w14:textId="77777777" w:rsidR="003F004E" w:rsidRPr="00BC55BF" w:rsidRDefault="003F004E" w:rsidP="00744804">
      <w:pPr>
        <w:rPr>
          <w:u w:val="single"/>
        </w:rPr>
      </w:pPr>
    </w:p>
    <w:p w14:paraId="06CC6366" w14:textId="2228024F" w:rsidR="002F3965" w:rsidRPr="002F3965" w:rsidRDefault="00B83BD7" w:rsidP="000F654B">
      <w:pPr>
        <w:pStyle w:val="Ttulo3"/>
      </w:pPr>
      <w:bookmarkStart w:id="34" w:name="_Toc17721543"/>
      <w:r>
        <w:lastRenderedPageBreak/>
        <w:t>Clase Signal</w:t>
      </w:r>
      <w:bookmarkEnd w:id="34"/>
    </w:p>
    <w:p w14:paraId="20029BFE" w14:textId="39002F79" w:rsidR="004363C5" w:rsidRDefault="00B83BD7" w:rsidP="003C69FB">
      <w:pPr>
        <w:jc w:val="both"/>
      </w:pPr>
      <w:r>
        <w:t>Representa una señal de un registr</w:t>
      </w:r>
      <w:r w:rsidR="004363C5">
        <w:t>o</w:t>
      </w:r>
      <w:r w:rsidR="005C2A77">
        <w:t>.</w:t>
      </w:r>
      <w:r w:rsidR="005B748B">
        <w:t xml:space="preserve"> Entre tus propiedades tenemos:</w:t>
      </w:r>
    </w:p>
    <w:p w14:paraId="1DB42498" w14:textId="77777777" w:rsidR="00111541" w:rsidRPr="00CA6695" w:rsidRDefault="00B343D8" w:rsidP="00CA6695">
      <w:pPr>
        <w:keepNext/>
        <w:ind w:left="708" w:firstLine="708"/>
        <w:rPr>
          <w:u w:val="single"/>
        </w:rPr>
      </w:pPr>
      <w:r w:rsidRPr="00E61BFF">
        <w:rPr>
          <w:noProof/>
          <w:lang w:eastAsia="es-ES"/>
        </w:rPr>
        <w:drawing>
          <wp:inline distT="0" distB="0" distL="0" distR="0" wp14:anchorId="41197A2F" wp14:editId="09712BAD">
            <wp:extent cx="2941955" cy="63373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41955" cy="6337300"/>
                    </a:xfrm>
                    <a:prstGeom prst="rect">
                      <a:avLst/>
                    </a:prstGeom>
                    <a:noFill/>
                    <a:ln>
                      <a:noFill/>
                    </a:ln>
                  </pic:spPr>
                </pic:pic>
              </a:graphicData>
            </a:graphic>
          </wp:inline>
        </w:drawing>
      </w:r>
    </w:p>
    <w:p w14:paraId="1F2711C7" w14:textId="65796F6C" w:rsidR="004363C5" w:rsidRPr="008A5813" w:rsidRDefault="00CA6695" w:rsidP="00CA6695">
      <w:pPr>
        <w:pStyle w:val="Descripcin"/>
        <w:rPr>
          <w:u w:val="single"/>
        </w:rPr>
      </w:pPr>
      <w:r>
        <w:t xml:space="preserve"> </w:t>
      </w:r>
      <w:r>
        <w:tab/>
      </w:r>
      <w:r>
        <w:tab/>
      </w:r>
      <w:r>
        <w:tab/>
      </w:r>
      <w:r>
        <w:tab/>
      </w:r>
      <w:bookmarkStart w:id="35" w:name="_Toc17721571"/>
      <w:r w:rsidR="00111541">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2</w:t>
      </w:r>
      <w:r w:rsidR="004D7AFA">
        <w:rPr>
          <w:noProof/>
        </w:rPr>
        <w:fldChar w:fldCharType="end"/>
      </w:r>
      <w:r w:rsidR="00111541">
        <w:t xml:space="preserve"> Clase Signal</w:t>
      </w:r>
      <w:bookmarkEnd w:id="35"/>
    </w:p>
    <w:p w14:paraId="5887D821" w14:textId="77777777" w:rsidR="00802464" w:rsidRPr="00563C51" w:rsidRDefault="00802464" w:rsidP="003C69FB">
      <w:pPr>
        <w:jc w:val="both"/>
      </w:pPr>
    </w:p>
    <w:p w14:paraId="37DC8DAE" w14:textId="16E8DDB8" w:rsidR="00EA25F8" w:rsidRDefault="00EA25F8" w:rsidP="000F654B">
      <w:pPr>
        <w:pStyle w:val="Ttulo4"/>
      </w:pPr>
      <w:r>
        <w:t>Propiedades</w:t>
      </w:r>
    </w:p>
    <w:p w14:paraId="6B99E7D4" w14:textId="6D1612F3" w:rsidR="00EA25F8" w:rsidRPr="00802464" w:rsidRDefault="00F55C64" w:rsidP="00F86E9C">
      <w:pPr>
        <w:pStyle w:val="Prrafodelista"/>
        <w:numPr>
          <w:ilvl w:val="0"/>
          <w:numId w:val="15"/>
        </w:numPr>
      </w:pPr>
      <w:r>
        <w:rPr>
          <w:rFonts w:ascii="Consolas" w:hAnsi="Consolas" w:cs="Consolas"/>
          <w:color w:val="0000FF"/>
          <w:sz w:val="19"/>
          <w:szCs w:val="19"/>
        </w:rPr>
        <w:t>string</w:t>
      </w:r>
      <w:r>
        <w:rPr>
          <w:rFonts w:ascii="Consolas" w:hAnsi="Consolas" w:cs="Consolas"/>
          <w:color w:val="000000"/>
          <w:sz w:val="19"/>
          <w:szCs w:val="19"/>
        </w:rPr>
        <w:t xml:space="preserve"> FileName</w:t>
      </w:r>
      <w:r w:rsidR="00802464">
        <w:rPr>
          <w:rFonts w:ascii="Consolas" w:hAnsi="Consolas" w:cs="Consolas"/>
          <w:color w:val="000000"/>
          <w:sz w:val="19"/>
          <w:szCs w:val="19"/>
        </w:rPr>
        <w:t>:</w:t>
      </w:r>
    </w:p>
    <w:p w14:paraId="4A3EB07C" w14:textId="180D7C60" w:rsidR="00802464" w:rsidRPr="00802464" w:rsidRDefault="00802464" w:rsidP="00F86E9C">
      <w:pPr>
        <w:pStyle w:val="Prrafodelista"/>
        <w:numPr>
          <w:ilvl w:val="1"/>
          <w:numId w:val="15"/>
        </w:numPr>
      </w:pPr>
      <w:r>
        <w:rPr>
          <w:rFonts w:ascii="Consolas" w:hAnsi="Consolas" w:cs="Consolas"/>
          <w:color w:val="000000"/>
          <w:sz w:val="19"/>
          <w:szCs w:val="19"/>
        </w:rPr>
        <w:t>Representa el nombre fichero de datos de la señal.</w:t>
      </w:r>
    </w:p>
    <w:p w14:paraId="58693E4C" w14:textId="760EE6ED" w:rsidR="00802464" w:rsidRDefault="00802464" w:rsidP="00F86E9C">
      <w:pPr>
        <w:pStyle w:val="Prrafodelista"/>
        <w:numPr>
          <w:ilvl w:val="1"/>
          <w:numId w:val="15"/>
        </w:numPr>
      </w:pPr>
      <w:r>
        <w:t>Se obtiene de la línea de señal del fichero de cabecera o del nombre del fichero edf.</w:t>
      </w:r>
    </w:p>
    <w:p w14:paraId="34BDFCB9" w14:textId="6492AA2C" w:rsidR="00802464" w:rsidRPr="00E65114" w:rsidRDefault="00802464" w:rsidP="00F86E9C">
      <w:pPr>
        <w:pStyle w:val="Prrafodelista"/>
        <w:numPr>
          <w:ilvl w:val="1"/>
          <w:numId w:val="15"/>
        </w:numPr>
      </w:pPr>
      <w:r>
        <w:t>Se utiliza para leer las muestras de la señal e identificar a que grupo pertenece la señal.</w:t>
      </w:r>
    </w:p>
    <w:p w14:paraId="374354E3" w14:textId="6B3B077B" w:rsidR="00E65114" w:rsidRPr="00802464" w:rsidRDefault="00F55C64" w:rsidP="00F86E9C">
      <w:pPr>
        <w:pStyle w:val="Prrafodelista"/>
        <w:numPr>
          <w:ilvl w:val="0"/>
          <w:numId w:val="15"/>
        </w:numPr>
      </w:pPr>
      <w:r>
        <w:rPr>
          <w:rFonts w:ascii="Consolas" w:hAnsi="Consolas" w:cs="Consolas"/>
          <w:color w:val="0000FF"/>
          <w:sz w:val="19"/>
          <w:szCs w:val="19"/>
        </w:rPr>
        <w:lastRenderedPageBreak/>
        <w:t>int</w:t>
      </w:r>
      <w:r>
        <w:rPr>
          <w:rFonts w:ascii="Consolas" w:hAnsi="Consolas" w:cs="Consolas"/>
          <w:color w:val="000000"/>
          <w:sz w:val="19"/>
          <w:szCs w:val="19"/>
        </w:rPr>
        <w:t xml:space="preserve"> Group</w:t>
      </w:r>
      <w:r w:rsidR="00802464">
        <w:rPr>
          <w:rFonts w:ascii="Consolas" w:hAnsi="Consolas" w:cs="Consolas"/>
          <w:color w:val="000000"/>
          <w:sz w:val="19"/>
          <w:szCs w:val="19"/>
        </w:rPr>
        <w:t>:</w:t>
      </w:r>
    </w:p>
    <w:p w14:paraId="699758C3" w14:textId="0EC1D2DB" w:rsidR="00802464" w:rsidRDefault="00802464" w:rsidP="00F86E9C">
      <w:pPr>
        <w:pStyle w:val="Prrafodelista"/>
        <w:numPr>
          <w:ilvl w:val="1"/>
          <w:numId w:val="15"/>
        </w:numPr>
      </w:pPr>
      <w:r>
        <w:t>Representa el grupo al que pertenece la señal. Señales con el mismo nombre de fichero de datos pertenecen al mismo grupo.</w:t>
      </w:r>
    </w:p>
    <w:p w14:paraId="1D539752" w14:textId="6C6C1675" w:rsidR="00802464" w:rsidRDefault="00802464" w:rsidP="00F86E9C">
      <w:pPr>
        <w:pStyle w:val="Prrafodelista"/>
        <w:numPr>
          <w:ilvl w:val="1"/>
          <w:numId w:val="15"/>
        </w:numPr>
      </w:pPr>
      <w:r>
        <w:t>Se obtiene calculando cuantos ficheros de datos posee el registro.</w:t>
      </w:r>
    </w:p>
    <w:p w14:paraId="09A67BC5" w14:textId="6E5ADA95" w:rsidR="00802464" w:rsidRPr="00E65114" w:rsidRDefault="00802464" w:rsidP="00F86E9C">
      <w:pPr>
        <w:pStyle w:val="Prrafodelista"/>
        <w:numPr>
          <w:ilvl w:val="1"/>
          <w:numId w:val="15"/>
        </w:numPr>
      </w:pPr>
      <w:r>
        <w:t>Se utiliza para recorrer la lectura de los ficheros de datos en orden secuencial.</w:t>
      </w:r>
    </w:p>
    <w:p w14:paraId="5147363C" w14:textId="349ADB84" w:rsidR="00E65114" w:rsidRPr="00802464" w:rsidRDefault="00F55C64"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Number</w:t>
      </w:r>
      <w:r w:rsidR="00802464">
        <w:rPr>
          <w:rFonts w:ascii="Consolas" w:hAnsi="Consolas" w:cs="Consolas"/>
          <w:color w:val="000000"/>
          <w:sz w:val="19"/>
          <w:szCs w:val="19"/>
        </w:rPr>
        <w:t>:</w:t>
      </w:r>
    </w:p>
    <w:p w14:paraId="41F53C5C" w14:textId="3A9079A3" w:rsidR="00802464" w:rsidRPr="00802464" w:rsidRDefault="00802464" w:rsidP="00F86E9C">
      <w:pPr>
        <w:pStyle w:val="Prrafodelista"/>
        <w:numPr>
          <w:ilvl w:val="1"/>
          <w:numId w:val="15"/>
        </w:numPr>
      </w:pPr>
      <w:r>
        <w:rPr>
          <w:rFonts w:ascii="Consolas" w:hAnsi="Consolas" w:cs="Consolas"/>
          <w:color w:val="000000"/>
          <w:sz w:val="19"/>
          <w:szCs w:val="19"/>
        </w:rPr>
        <w:t>Representa el identificador dentro del grupo al que pertenece la señal.</w:t>
      </w:r>
    </w:p>
    <w:p w14:paraId="0FDA08CE" w14:textId="1AB101FC" w:rsidR="00802464" w:rsidRPr="00802464" w:rsidRDefault="00802464" w:rsidP="00F86E9C">
      <w:pPr>
        <w:pStyle w:val="Prrafodelista"/>
        <w:numPr>
          <w:ilvl w:val="1"/>
          <w:numId w:val="15"/>
        </w:numPr>
      </w:pPr>
      <w:r>
        <w:rPr>
          <w:rFonts w:ascii="Consolas" w:hAnsi="Consolas" w:cs="Consolas"/>
          <w:color w:val="000000"/>
          <w:sz w:val="19"/>
          <w:szCs w:val="19"/>
        </w:rPr>
        <w:t>Se obtiene calculando el número de señales que pertenece al mismo grupo.</w:t>
      </w:r>
    </w:p>
    <w:p w14:paraId="13A5D7EC" w14:textId="1CBA2956" w:rsidR="00802464" w:rsidRPr="00E65114" w:rsidRDefault="00802464" w:rsidP="00F86E9C">
      <w:pPr>
        <w:pStyle w:val="Prrafodelista"/>
        <w:numPr>
          <w:ilvl w:val="1"/>
          <w:numId w:val="15"/>
        </w:numPr>
      </w:pPr>
      <w:r>
        <w:rPr>
          <w:rFonts w:ascii="Consolas" w:hAnsi="Consolas" w:cs="Consolas"/>
          <w:color w:val="000000"/>
          <w:sz w:val="19"/>
          <w:szCs w:val="19"/>
        </w:rPr>
        <w:t>Se utiliza para recorrer la</w:t>
      </w:r>
      <w:r w:rsidR="008C782B">
        <w:rPr>
          <w:rFonts w:ascii="Consolas" w:hAnsi="Consolas" w:cs="Consolas"/>
          <w:color w:val="000000"/>
          <w:sz w:val="19"/>
          <w:szCs w:val="19"/>
        </w:rPr>
        <w:t>s</w:t>
      </w:r>
      <w:r>
        <w:rPr>
          <w:rFonts w:ascii="Consolas" w:hAnsi="Consolas" w:cs="Consolas"/>
          <w:color w:val="000000"/>
          <w:sz w:val="19"/>
          <w:szCs w:val="19"/>
        </w:rPr>
        <w:t xml:space="preserve"> señales dentro de un grupo.</w:t>
      </w:r>
    </w:p>
    <w:p w14:paraId="0E58286F" w14:textId="6E85BD99" w:rsidR="00E65114" w:rsidRPr="00802464" w:rsidRDefault="00F55C64" w:rsidP="00F86E9C">
      <w:pPr>
        <w:pStyle w:val="Prrafodelista"/>
        <w:numPr>
          <w:ilvl w:val="0"/>
          <w:numId w:val="15"/>
        </w:numPr>
      </w:pPr>
      <w:r>
        <w:rPr>
          <w:rFonts w:ascii="Consolas" w:hAnsi="Consolas" w:cs="Consolas"/>
          <w:color w:val="0000FF"/>
          <w:sz w:val="19"/>
          <w:szCs w:val="19"/>
        </w:rPr>
        <w:t>string</w:t>
      </w:r>
      <w:r>
        <w:rPr>
          <w:rFonts w:ascii="Consolas" w:hAnsi="Consolas" w:cs="Consolas"/>
          <w:color w:val="000000"/>
          <w:sz w:val="19"/>
          <w:szCs w:val="19"/>
        </w:rPr>
        <w:t xml:space="preserve"> Description</w:t>
      </w:r>
      <w:r w:rsidR="00802464">
        <w:rPr>
          <w:rFonts w:ascii="Consolas" w:hAnsi="Consolas" w:cs="Consolas"/>
          <w:color w:val="000000"/>
          <w:sz w:val="19"/>
          <w:szCs w:val="19"/>
        </w:rPr>
        <w:t>:</w:t>
      </w:r>
    </w:p>
    <w:p w14:paraId="0202CBB3" w14:textId="40255744" w:rsidR="00802464" w:rsidRDefault="00D82BC0" w:rsidP="00F86E9C">
      <w:pPr>
        <w:pStyle w:val="Prrafodelista"/>
        <w:numPr>
          <w:ilvl w:val="1"/>
          <w:numId w:val="15"/>
        </w:numPr>
      </w:pPr>
      <w:r>
        <w:t xml:space="preserve">Representa la descripción </w:t>
      </w:r>
      <w:r w:rsidR="00CF7F05">
        <w:t xml:space="preserve">o etiqueta </w:t>
      </w:r>
      <w:r>
        <w:t>de la señal como el identificador del electrodo en el electrocardiograma.</w:t>
      </w:r>
    </w:p>
    <w:p w14:paraId="472D0471" w14:textId="7CE38994" w:rsidR="00D82BC0" w:rsidRDefault="00D82BC0" w:rsidP="00F86E9C">
      <w:pPr>
        <w:pStyle w:val="Prrafodelista"/>
        <w:numPr>
          <w:ilvl w:val="1"/>
          <w:numId w:val="15"/>
        </w:numPr>
      </w:pPr>
      <w:r>
        <w:t>Se obtiene de la línea de señal en el fichero de cabecera o del registro de encabezado en el fichero edf.</w:t>
      </w:r>
    </w:p>
    <w:p w14:paraId="3AB2EAB9" w14:textId="35D814A2" w:rsidR="00D82BC0" w:rsidRPr="00E65114" w:rsidRDefault="00D82BC0" w:rsidP="00F86E9C">
      <w:pPr>
        <w:pStyle w:val="Prrafodelista"/>
        <w:numPr>
          <w:ilvl w:val="1"/>
          <w:numId w:val="15"/>
        </w:numPr>
      </w:pPr>
      <w:r>
        <w:t>Se puede utilizar para identificar una señal.</w:t>
      </w:r>
    </w:p>
    <w:p w14:paraId="5C2F3CAD" w14:textId="4946CC1B" w:rsidR="00E65114" w:rsidRPr="00D82BC0" w:rsidRDefault="00F55C64"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InitValue</w:t>
      </w:r>
      <w:r w:rsidR="00D82BC0">
        <w:rPr>
          <w:rFonts w:ascii="Consolas" w:hAnsi="Consolas" w:cs="Consolas"/>
          <w:color w:val="000000"/>
          <w:sz w:val="19"/>
          <w:szCs w:val="19"/>
        </w:rPr>
        <w:t>:</w:t>
      </w:r>
    </w:p>
    <w:p w14:paraId="3D9C5628" w14:textId="33D650CD" w:rsidR="00D82BC0" w:rsidRDefault="00D82BC0" w:rsidP="00F86E9C">
      <w:pPr>
        <w:pStyle w:val="Prrafodelista"/>
        <w:numPr>
          <w:ilvl w:val="1"/>
          <w:numId w:val="15"/>
        </w:numPr>
      </w:pPr>
      <w:r>
        <w:t>Representa el valor inicial de la primera muestra.</w:t>
      </w:r>
      <w:r w:rsidR="0080547E">
        <w:t xml:space="preserve"> P</w:t>
      </w:r>
      <w:r>
        <w:t xml:space="preserve">or defecto </w:t>
      </w:r>
      <w:r w:rsidR="0080547E">
        <w:t>tiene el mismo valor que adcZero.</w:t>
      </w:r>
    </w:p>
    <w:p w14:paraId="2892D11F" w14:textId="1B4CBEDB" w:rsidR="00D82BC0" w:rsidRDefault="00D82BC0" w:rsidP="00F86E9C">
      <w:pPr>
        <w:pStyle w:val="Prrafodelista"/>
        <w:numPr>
          <w:ilvl w:val="1"/>
          <w:numId w:val="15"/>
        </w:numPr>
      </w:pPr>
      <w:r>
        <w:t>Se obtiene de la línea de señal del fichero de cabecera.</w:t>
      </w:r>
    </w:p>
    <w:p w14:paraId="424AFB1F" w14:textId="77777777" w:rsidR="0080547E" w:rsidRPr="00E65114" w:rsidRDefault="0080547E" w:rsidP="00F86E9C">
      <w:pPr>
        <w:pStyle w:val="Prrafodelista"/>
        <w:numPr>
          <w:ilvl w:val="1"/>
          <w:numId w:val="15"/>
        </w:numPr>
        <w:rPr>
          <w:rFonts w:cstheme="minorHAnsi"/>
        </w:rPr>
      </w:pPr>
      <w:r w:rsidRPr="00E65114">
        <w:rPr>
          <w:rFonts w:cstheme="minorHAnsi"/>
          <w:color w:val="000000"/>
        </w:rPr>
        <w:t>Esta propiedad es únicamente informativa.</w:t>
      </w:r>
    </w:p>
    <w:p w14:paraId="3FE69DBE" w14:textId="5D2DD4D6" w:rsidR="0080547E" w:rsidRPr="00E65114" w:rsidRDefault="0080547E" w:rsidP="0080547E">
      <w:pPr>
        <w:pStyle w:val="Prrafodelista"/>
        <w:ind w:left="1440"/>
      </w:pPr>
      <w:r>
        <w:t xml:space="preserve"> </w:t>
      </w:r>
    </w:p>
    <w:p w14:paraId="0A6F4C77" w14:textId="2D815A8F" w:rsidR="00E65114" w:rsidRPr="00C87E76" w:rsidRDefault="00F55C64" w:rsidP="00F86E9C">
      <w:pPr>
        <w:pStyle w:val="Prrafodelista"/>
        <w:numPr>
          <w:ilvl w:val="0"/>
          <w:numId w:val="15"/>
        </w:numPr>
      </w:pPr>
      <w:r>
        <w:rPr>
          <w:rFonts w:ascii="Consolas" w:hAnsi="Consolas" w:cs="Consolas"/>
          <w:color w:val="0000FF"/>
          <w:sz w:val="19"/>
          <w:szCs w:val="19"/>
        </w:rPr>
        <w:t>double</w:t>
      </w:r>
      <w:r>
        <w:rPr>
          <w:rFonts w:ascii="Consolas" w:hAnsi="Consolas" w:cs="Consolas"/>
          <w:color w:val="000000"/>
          <w:sz w:val="19"/>
          <w:szCs w:val="19"/>
        </w:rPr>
        <w:t xml:space="preserve"> Gain</w:t>
      </w:r>
      <w:r w:rsidR="00C87E76">
        <w:rPr>
          <w:rFonts w:ascii="Consolas" w:hAnsi="Consolas" w:cs="Consolas"/>
          <w:color w:val="000000"/>
          <w:sz w:val="19"/>
          <w:szCs w:val="19"/>
        </w:rPr>
        <w:t>:</w:t>
      </w:r>
    </w:p>
    <w:p w14:paraId="46B21595" w14:textId="10AD39CC" w:rsidR="00C87E76" w:rsidRPr="00C87E76" w:rsidRDefault="00C87E76" w:rsidP="00F86E9C">
      <w:pPr>
        <w:pStyle w:val="Prrafodelista"/>
        <w:numPr>
          <w:ilvl w:val="1"/>
          <w:numId w:val="15"/>
        </w:numPr>
      </w:pPr>
      <w:r>
        <w:rPr>
          <w:rFonts w:ascii="Consolas" w:hAnsi="Consolas" w:cs="Consolas"/>
          <w:color w:val="000000"/>
          <w:sz w:val="19"/>
          <w:szCs w:val="19"/>
        </w:rPr>
        <w:t>Representa la ganancia de la señal. Por defecto tiene un valor de 200 ADU/milivoltio.</w:t>
      </w:r>
    </w:p>
    <w:p w14:paraId="6AD67FA4" w14:textId="66417DD4" w:rsidR="00C87E76" w:rsidRDefault="00C87E76" w:rsidP="00F86E9C">
      <w:pPr>
        <w:pStyle w:val="Prrafodelista"/>
        <w:numPr>
          <w:ilvl w:val="1"/>
          <w:numId w:val="15"/>
        </w:numPr>
      </w:pPr>
      <w:r>
        <w:t>Se obtiene</w:t>
      </w:r>
      <w:r w:rsidR="00CC1359">
        <w:t xml:space="preserve"> directamente</w:t>
      </w:r>
      <w:r>
        <w:t xml:space="preserve"> de la línea de señal del fichero de cabecera o del registro de encabezado del fichero edf</w:t>
      </w:r>
      <w:r w:rsidR="00CC1359">
        <w:t xml:space="preserve"> calculando: (</w:t>
      </w:r>
      <w:r w:rsidR="00CC1359">
        <w:rPr>
          <w:rFonts w:ascii="Consolas" w:hAnsi="Consolas" w:cs="Consolas"/>
          <w:color w:val="000000"/>
          <w:sz w:val="19"/>
          <w:szCs w:val="19"/>
        </w:rPr>
        <w:t>max_digital- min_digital)</w:t>
      </w:r>
      <w:proofErr w:type="gramStart"/>
      <w:r w:rsidR="00CC1359">
        <w:rPr>
          <w:rFonts w:ascii="Consolas" w:hAnsi="Consolas" w:cs="Consolas"/>
          <w:color w:val="000000"/>
          <w:sz w:val="19"/>
          <w:szCs w:val="19"/>
        </w:rPr>
        <w:t>/(</w:t>
      </w:r>
      <w:proofErr w:type="gramEnd"/>
      <w:r w:rsidR="00CC1359">
        <w:rPr>
          <w:rFonts w:ascii="Consolas" w:hAnsi="Consolas" w:cs="Consolas"/>
          <w:color w:val="000000"/>
          <w:sz w:val="19"/>
          <w:szCs w:val="19"/>
        </w:rPr>
        <w:t>max_fisico –min_fisico)</w:t>
      </w:r>
      <w:r>
        <w:t>.</w:t>
      </w:r>
    </w:p>
    <w:p w14:paraId="5A4B2A93" w14:textId="00447495" w:rsidR="00C87E76" w:rsidRPr="00E65114" w:rsidRDefault="00C87E76" w:rsidP="00F86E9C">
      <w:pPr>
        <w:pStyle w:val="Prrafodelista"/>
        <w:numPr>
          <w:ilvl w:val="1"/>
          <w:numId w:val="15"/>
        </w:numPr>
      </w:pPr>
      <w:r>
        <w:t>Se utiliza para obtener el valor en unidades física de una muestra de la señal.</w:t>
      </w:r>
    </w:p>
    <w:p w14:paraId="1F178143" w14:textId="75611906" w:rsidR="00E65114" w:rsidRPr="00C87E76" w:rsidRDefault="00F55C64"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Baseline</w:t>
      </w:r>
      <w:r w:rsidR="00C87E76">
        <w:rPr>
          <w:rFonts w:ascii="Consolas" w:hAnsi="Consolas" w:cs="Consolas"/>
          <w:color w:val="000000"/>
          <w:sz w:val="19"/>
          <w:szCs w:val="19"/>
        </w:rPr>
        <w:t>:</w:t>
      </w:r>
    </w:p>
    <w:p w14:paraId="5D391D24" w14:textId="19CA60B0" w:rsidR="00C87E76" w:rsidRPr="00CC1359" w:rsidRDefault="00CC1359" w:rsidP="00F86E9C">
      <w:pPr>
        <w:pStyle w:val="Prrafodelista"/>
        <w:numPr>
          <w:ilvl w:val="1"/>
          <w:numId w:val="15"/>
        </w:numPr>
      </w:pPr>
      <w:r>
        <w:rPr>
          <w:rFonts w:ascii="Consolas" w:hAnsi="Consolas" w:cs="Consolas"/>
          <w:color w:val="000000"/>
          <w:sz w:val="19"/>
          <w:szCs w:val="19"/>
        </w:rPr>
        <w:t>Represen el valor de la línea base de la señal.</w:t>
      </w:r>
    </w:p>
    <w:p w14:paraId="1E5B7A44" w14:textId="7150C3DF" w:rsidR="00CC1359" w:rsidRDefault="00CC1359" w:rsidP="00F86E9C">
      <w:pPr>
        <w:pStyle w:val="Prrafodelista"/>
        <w:numPr>
          <w:ilvl w:val="1"/>
          <w:numId w:val="15"/>
        </w:numPr>
      </w:pPr>
      <w:r>
        <w:t>Se obtiene de la línea de señal del fichero de cabecera o del registro de encabezado del fichero edf calculando: max_digital – ganancia*max_fisico.</w:t>
      </w:r>
    </w:p>
    <w:p w14:paraId="10648A6B" w14:textId="5622C3E0" w:rsidR="005D1D8C" w:rsidRDefault="005D1D8C" w:rsidP="00F86E9C">
      <w:pPr>
        <w:pStyle w:val="Prrafodelista"/>
        <w:numPr>
          <w:ilvl w:val="1"/>
          <w:numId w:val="15"/>
        </w:numPr>
      </w:pPr>
      <w:r>
        <w:t>Se utiliza para obtener el valor en unidades física de una muestra de la señal.</w:t>
      </w:r>
    </w:p>
    <w:p w14:paraId="676FD8C7" w14:textId="63674D7C" w:rsidR="00E65114" w:rsidRPr="005D1D8C" w:rsidRDefault="00374BDC" w:rsidP="00F86E9C">
      <w:pPr>
        <w:pStyle w:val="Prrafodelista"/>
        <w:numPr>
          <w:ilvl w:val="0"/>
          <w:numId w:val="15"/>
        </w:numPr>
      </w:pPr>
      <w:r w:rsidRPr="00154AC1">
        <w:rPr>
          <w:rFonts w:ascii="Consolas" w:hAnsi="Consolas" w:cs="Consolas"/>
          <w:color w:val="0070C0"/>
          <w:sz w:val="19"/>
          <w:szCs w:val="19"/>
        </w:rPr>
        <w:t xml:space="preserve">SignalStorageFormat </w:t>
      </w:r>
      <w:r>
        <w:rPr>
          <w:rFonts w:ascii="Consolas" w:hAnsi="Consolas" w:cs="Consolas"/>
          <w:color w:val="000000"/>
          <w:sz w:val="19"/>
          <w:szCs w:val="19"/>
        </w:rPr>
        <w:t>Format</w:t>
      </w:r>
      <w:r w:rsidR="005D1D8C">
        <w:rPr>
          <w:rFonts w:ascii="Consolas" w:hAnsi="Consolas" w:cs="Consolas"/>
          <w:color w:val="000000"/>
          <w:sz w:val="19"/>
          <w:szCs w:val="19"/>
        </w:rPr>
        <w:t>:</w:t>
      </w:r>
    </w:p>
    <w:p w14:paraId="5636D3B4" w14:textId="0151CD24" w:rsidR="005D1D8C" w:rsidRDefault="00700B44" w:rsidP="00F86E9C">
      <w:pPr>
        <w:pStyle w:val="Prrafodelista"/>
        <w:numPr>
          <w:ilvl w:val="1"/>
          <w:numId w:val="15"/>
        </w:numPr>
      </w:pPr>
      <w:r>
        <w:t>Representa  el formato en lo que están representados las muestras en el fichero de datos o registro de datos.</w:t>
      </w:r>
    </w:p>
    <w:p w14:paraId="033134C4" w14:textId="77777777" w:rsidR="00700B44" w:rsidRDefault="00700B44" w:rsidP="00F86E9C">
      <w:pPr>
        <w:pStyle w:val="Prrafodelista"/>
        <w:numPr>
          <w:ilvl w:val="1"/>
          <w:numId w:val="15"/>
        </w:numPr>
      </w:pPr>
      <w:r>
        <w:t>Se obtiene de la línea de señal del fichero de cabecera.</w:t>
      </w:r>
    </w:p>
    <w:p w14:paraId="3A379A19" w14:textId="7DE1A437" w:rsidR="00700B44" w:rsidRDefault="00700B44" w:rsidP="00F86E9C">
      <w:pPr>
        <w:pStyle w:val="Prrafodelista"/>
        <w:numPr>
          <w:ilvl w:val="1"/>
          <w:numId w:val="15"/>
        </w:numPr>
      </w:pPr>
      <w:r>
        <w:t>Se utiliza para leer las muestra</w:t>
      </w:r>
      <w:r w:rsidR="00DF1530">
        <w:t>s</w:t>
      </w:r>
      <w:r>
        <w:t xml:space="preserve">. </w:t>
      </w:r>
    </w:p>
    <w:p w14:paraId="0E5B6280" w14:textId="77777777" w:rsidR="00035C20" w:rsidRDefault="00035C20" w:rsidP="00035C20"/>
    <w:p w14:paraId="3C89AFC2" w14:textId="77777777" w:rsidR="00035C20" w:rsidRPr="00E65114" w:rsidRDefault="00035C20" w:rsidP="00035C20"/>
    <w:p w14:paraId="7EEED3BA" w14:textId="18BE95A9" w:rsidR="00700B44" w:rsidRDefault="00374BDC" w:rsidP="00F86E9C">
      <w:pPr>
        <w:pStyle w:val="Prrafodelista"/>
        <w:numPr>
          <w:ilvl w:val="0"/>
          <w:numId w:val="15"/>
        </w:numPr>
      </w:pPr>
      <w:r>
        <w:rPr>
          <w:rFonts w:ascii="Consolas" w:hAnsi="Consolas" w:cs="Consolas"/>
          <w:color w:val="0000FF"/>
          <w:sz w:val="19"/>
          <w:szCs w:val="19"/>
        </w:rPr>
        <w:t>string</w:t>
      </w:r>
      <w:r>
        <w:rPr>
          <w:rFonts w:ascii="Consolas" w:hAnsi="Consolas" w:cs="Consolas"/>
          <w:color w:val="000000"/>
          <w:sz w:val="19"/>
          <w:szCs w:val="19"/>
        </w:rPr>
        <w:t xml:space="preserve"> Units</w:t>
      </w:r>
      <w:r w:rsidR="00700B44">
        <w:rPr>
          <w:rFonts w:ascii="Consolas" w:hAnsi="Consolas" w:cs="Consolas"/>
          <w:color w:val="000000"/>
          <w:sz w:val="19"/>
          <w:szCs w:val="19"/>
        </w:rPr>
        <w:t>:</w:t>
      </w:r>
    </w:p>
    <w:p w14:paraId="4FD49AB1" w14:textId="658F1741" w:rsidR="00700B44" w:rsidRDefault="00700B44" w:rsidP="00F86E9C">
      <w:pPr>
        <w:pStyle w:val="Prrafodelista"/>
        <w:numPr>
          <w:ilvl w:val="1"/>
          <w:numId w:val="15"/>
        </w:numPr>
      </w:pPr>
      <w:r>
        <w:t>Representa la unidad física en la que se miden las muestras.</w:t>
      </w:r>
    </w:p>
    <w:p w14:paraId="331C73B1" w14:textId="3696E035" w:rsidR="00700B44" w:rsidRDefault="00700B44" w:rsidP="00F86E9C">
      <w:pPr>
        <w:pStyle w:val="Prrafodelista"/>
        <w:numPr>
          <w:ilvl w:val="1"/>
          <w:numId w:val="15"/>
        </w:numPr>
      </w:pPr>
      <w:r>
        <w:t>Se obtiene de la línea de señal del fichero de cabecera o del registro de encabezado del fichero edf.</w:t>
      </w:r>
    </w:p>
    <w:p w14:paraId="0E555BF6" w14:textId="77777777" w:rsidR="00700B44" w:rsidRPr="00E65114" w:rsidRDefault="00700B44" w:rsidP="00F86E9C">
      <w:pPr>
        <w:pStyle w:val="Prrafodelista"/>
        <w:numPr>
          <w:ilvl w:val="1"/>
          <w:numId w:val="15"/>
        </w:numPr>
        <w:rPr>
          <w:rFonts w:cstheme="minorHAnsi"/>
        </w:rPr>
      </w:pPr>
      <w:r w:rsidRPr="00E65114">
        <w:rPr>
          <w:rFonts w:cstheme="minorHAnsi"/>
          <w:color w:val="000000"/>
        </w:rPr>
        <w:t>Esta propiedad es únicamente informativa.</w:t>
      </w:r>
    </w:p>
    <w:p w14:paraId="4C42B7ED" w14:textId="77777777" w:rsidR="00700B44" w:rsidRPr="00E65114" w:rsidRDefault="00700B44" w:rsidP="00700B44">
      <w:pPr>
        <w:pStyle w:val="Prrafodelista"/>
        <w:ind w:left="1440"/>
      </w:pPr>
    </w:p>
    <w:p w14:paraId="665D676A" w14:textId="7DF6FBA5" w:rsidR="00E65114" w:rsidRPr="00700B44" w:rsidRDefault="00374BDC" w:rsidP="00F86E9C">
      <w:pPr>
        <w:pStyle w:val="Prrafodelista"/>
        <w:numPr>
          <w:ilvl w:val="0"/>
          <w:numId w:val="15"/>
        </w:numPr>
      </w:pPr>
      <w:r>
        <w:rPr>
          <w:rFonts w:ascii="Consolas" w:hAnsi="Consolas" w:cs="Consolas"/>
          <w:color w:val="0000FF"/>
          <w:sz w:val="19"/>
          <w:szCs w:val="19"/>
        </w:rPr>
        <w:lastRenderedPageBreak/>
        <w:t>int</w:t>
      </w:r>
      <w:r>
        <w:rPr>
          <w:rFonts w:ascii="Consolas" w:hAnsi="Consolas" w:cs="Consolas"/>
          <w:color w:val="000000"/>
          <w:sz w:val="19"/>
          <w:szCs w:val="19"/>
        </w:rPr>
        <w:t xml:space="preserve"> SamplesPerFrame</w:t>
      </w:r>
      <w:r w:rsidR="00700B44">
        <w:rPr>
          <w:rFonts w:ascii="Consolas" w:hAnsi="Consolas" w:cs="Consolas"/>
          <w:color w:val="000000"/>
          <w:sz w:val="19"/>
          <w:szCs w:val="19"/>
        </w:rPr>
        <w:t>:</w:t>
      </w:r>
    </w:p>
    <w:p w14:paraId="7BB5956D" w14:textId="7926CBE6" w:rsidR="00700B44" w:rsidRPr="00700B44" w:rsidRDefault="00700B44" w:rsidP="00F86E9C">
      <w:pPr>
        <w:pStyle w:val="Prrafodelista"/>
        <w:numPr>
          <w:ilvl w:val="1"/>
          <w:numId w:val="15"/>
        </w:numPr>
      </w:pPr>
      <w:r>
        <w:rPr>
          <w:rFonts w:ascii="Consolas" w:hAnsi="Consolas" w:cs="Consolas"/>
          <w:color w:val="000000"/>
          <w:sz w:val="19"/>
          <w:szCs w:val="19"/>
        </w:rPr>
        <w:t>Representa el número de muestras de un frame o registro de datos. Para registros ordinarios, el número de muestras por frame es 1.</w:t>
      </w:r>
    </w:p>
    <w:p w14:paraId="7E2C9A9C" w14:textId="77777777" w:rsidR="00700B44" w:rsidRDefault="00700B44" w:rsidP="00F86E9C">
      <w:pPr>
        <w:pStyle w:val="Prrafodelista"/>
        <w:numPr>
          <w:ilvl w:val="1"/>
          <w:numId w:val="15"/>
        </w:numPr>
      </w:pPr>
      <w:r>
        <w:t>Se obtiene de la línea de señal del fichero de cabecera o del registro de encabezado del fichero edf.</w:t>
      </w:r>
    </w:p>
    <w:p w14:paraId="10343B80" w14:textId="4EBE326D" w:rsidR="00700B44" w:rsidRDefault="00700B44" w:rsidP="00F86E9C">
      <w:pPr>
        <w:pStyle w:val="Prrafodelista"/>
        <w:numPr>
          <w:ilvl w:val="1"/>
          <w:numId w:val="15"/>
        </w:numPr>
      </w:pPr>
      <w:r>
        <w:t>Esta propiedad se utiliza para leer las muestras de una señal.</w:t>
      </w:r>
    </w:p>
    <w:p w14:paraId="78505C2C" w14:textId="556014FD" w:rsidR="00E65114" w:rsidRPr="00700B44" w:rsidRDefault="00374BDC"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BlockSize:</w:t>
      </w:r>
    </w:p>
    <w:p w14:paraId="08079CBB" w14:textId="5CAFE7A7" w:rsidR="00700B44" w:rsidRPr="00700B44" w:rsidRDefault="00700B44" w:rsidP="00F86E9C">
      <w:pPr>
        <w:pStyle w:val="Prrafodelista"/>
        <w:numPr>
          <w:ilvl w:val="1"/>
          <w:numId w:val="15"/>
        </w:numPr>
      </w:pPr>
      <w:r>
        <w:rPr>
          <w:rFonts w:ascii="Consolas" w:hAnsi="Consolas" w:cs="Consolas"/>
          <w:color w:val="000000"/>
          <w:sz w:val="19"/>
          <w:szCs w:val="19"/>
        </w:rPr>
        <w:t>Representa el tamaño de bloque de memoria utilizada en el SSOO</w:t>
      </w:r>
      <w:r w:rsidR="004A466C">
        <w:rPr>
          <w:rFonts w:ascii="Consolas" w:hAnsi="Consolas" w:cs="Consolas"/>
          <w:color w:val="000000"/>
          <w:sz w:val="19"/>
          <w:szCs w:val="19"/>
        </w:rPr>
        <w:t xml:space="preserve"> linux</w:t>
      </w:r>
      <w:r>
        <w:rPr>
          <w:rFonts w:ascii="Consolas" w:hAnsi="Consolas" w:cs="Consolas"/>
          <w:color w:val="000000"/>
          <w:sz w:val="19"/>
          <w:szCs w:val="19"/>
        </w:rPr>
        <w:t>.</w:t>
      </w:r>
    </w:p>
    <w:p w14:paraId="4C82926C" w14:textId="0191BAF6" w:rsidR="00700B44" w:rsidRDefault="00700B44" w:rsidP="00F86E9C">
      <w:pPr>
        <w:pStyle w:val="Prrafodelista"/>
        <w:numPr>
          <w:ilvl w:val="1"/>
          <w:numId w:val="15"/>
        </w:numPr>
      </w:pPr>
      <w:r>
        <w:t>Se obtiene de la línea de señal del fichero de cabecera.</w:t>
      </w:r>
    </w:p>
    <w:p w14:paraId="3FAA8B60" w14:textId="0B4C3234" w:rsidR="00700B44" w:rsidRPr="00700B44" w:rsidRDefault="00700B44" w:rsidP="00F86E9C">
      <w:pPr>
        <w:pStyle w:val="Prrafodelista"/>
        <w:numPr>
          <w:ilvl w:val="1"/>
          <w:numId w:val="15"/>
        </w:numPr>
        <w:rPr>
          <w:rFonts w:cstheme="minorHAnsi"/>
        </w:rPr>
      </w:pPr>
      <w:r w:rsidRPr="00E65114">
        <w:rPr>
          <w:rFonts w:cstheme="minorHAnsi"/>
          <w:color w:val="000000"/>
        </w:rPr>
        <w:t>Esta propiedad es únicamente informativa.</w:t>
      </w:r>
    </w:p>
    <w:p w14:paraId="0EC5D44A" w14:textId="08063E23" w:rsidR="00E65114" w:rsidRPr="004A466C" w:rsidRDefault="00374BDC"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AdcResolution:</w:t>
      </w:r>
    </w:p>
    <w:p w14:paraId="6356DA0B" w14:textId="034DFDC1" w:rsidR="004A466C" w:rsidRPr="004A466C" w:rsidRDefault="19796FE2" w:rsidP="00F86E9C">
      <w:pPr>
        <w:pStyle w:val="Prrafodelista"/>
        <w:numPr>
          <w:ilvl w:val="1"/>
          <w:numId w:val="15"/>
        </w:numPr>
      </w:pPr>
      <w:r w:rsidRPr="19796FE2">
        <w:rPr>
          <w:rFonts w:ascii="Consolas" w:hAnsi="Consolas" w:cs="Consolas"/>
          <w:color w:val="000000" w:themeColor="text1"/>
          <w:sz w:val="19"/>
          <w:szCs w:val="19"/>
        </w:rPr>
        <w:t>Representa la resolución de convertidor de analógico al digital.</w:t>
      </w:r>
    </w:p>
    <w:p w14:paraId="36C3F403" w14:textId="30585BFE" w:rsidR="004A466C" w:rsidRDefault="004A466C" w:rsidP="00F86E9C">
      <w:pPr>
        <w:pStyle w:val="Prrafodelista"/>
        <w:numPr>
          <w:ilvl w:val="1"/>
          <w:numId w:val="15"/>
        </w:numPr>
      </w:pPr>
      <w:r>
        <w:t>Se obtiene</w:t>
      </w:r>
      <w:r w:rsidR="00CF7F05">
        <w:t xml:space="preserve"> directamente</w:t>
      </w:r>
      <w:r>
        <w:t xml:space="preserve"> de la línea de señal del fichero de cabecera</w:t>
      </w:r>
      <w:r w:rsidR="00CF7F05">
        <w:t xml:space="preserve"> o calculando el número de bits necesarios para representa el rango digital (maxDigital – minDigital)</w:t>
      </w:r>
      <w:r>
        <w:t>.</w:t>
      </w:r>
    </w:p>
    <w:p w14:paraId="73918FF6" w14:textId="47F31A5B" w:rsidR="00CF7F05" w:rsidRDefault="00CF7F05" w:rsidP="00F86E9C">
      <w:pPr>
        <w:pStyle w:val="Prrafodelista"/>
        <w:numPr>
          <w:ilvl w:val="1"/>
          <w:numId w:val="15"/>
        </w:numPr>
      </w:pPr>
      <w:r>
        <w:t>Esta propiedad es únicamente informativa.</w:t>
      </w:r>
    </w:p>
    <w:p w14:paraId="3194B003" w14:textId="00EA9316" w:rsidR="00E65114" w:rsidRPr="00CF7F05" w:rsidRDefault="00374BDC"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AdcZero:</w:t>
      </w:r>
    </w:p>
    <w:p w14:paraId="5446E887" w14:textId="2BA227BA" w:rsidR="00CF7F05" w:rsidRPr="00B436DA" w:rsidRDefault="00B436DA" w:rsidP="00F86E9C">
      <w:pPr>
        <w:pStyle w:val="Prrafodelista"/>
        <w:numPr>
          <w:ilvl w:val="1"/>
          <w:numId w:val="15"/>
        </w:numPr>
      </w:pPr>
      <w:r>
        <w:rPr>
          <w:rFonts w:ascii="Consolas" w:hAnsi="Consolas" w:cs="Consolas"/>
          <w:color w:val="000000"/>
          <w:sz w:val="19"/>
          <w:szCs w:val="19"/>
        </w:rPr>
        <w:t>Representa el valor cero de converti</w:t>
      </w:r>
      <w:r w:rsidRPr="00B436DA">
        <w:rPr>
          <w:rFonts w:ascii="Consolas" w:hAnsi="Consolas" w:cs="Consolas"/>
          <w:color w:val="000000"/>
          <w:sz w:val="19"/>
          <w:szCs w:val="19"/>
        </w:rPr>
        <w:t>dor</w:t>
      </w:r>
      <w:r>
        <w:rPr>
          <w:rFonts w:ascii="Consolas" w:hAnsi="Consolas" w:cs="Consolas"/>
          <w:color w:val="000000"/>
          <w:sz w:val="19"/>
          <w:szCs w:val="19"/>
        </w:rPr>
        <w:t xml:space="preserve"> de digital al analógico.</w:t>
      </w:r>
    </w:p>
    <w:p w14:paraId="06DADE92" w14:textId="4DA72375" w:rsidR="00B436DA" w:rsidRDefault="00B436DA" w:rsidP="00F86E9C">
      <w:pPr>
        <w:pStyle w:val="Prrafodelista"/>
        <w:numPr>
          <w:ilvl w:val="1"/>
          <w:numId w:val="15"/>
        </w:numPr>
      </w:pPr>
      <w:r>
        <w:t>Se obtiene directamente de la línea de señal del fichero de cabecera o calculando la semisuma del máximo digital y el mínimo digital.</w:t>
      </w:r>
    </w:p>
    <w:p w14:paraId="2008214A" w14:textId="743D967F" w:rsidR="00B436DA" w:rsidRPr="00E65114" w:rsidRDefault="00B436DA" w:rsidP="00F86E9C">
      <w:pPr>
        <w:pStyle w:val="Prrafodelista"/>
        <w:numPr>
          <w:ilvl w:val="1"/>
          <w:numId w:val="15"/>
        </w:numPr>
      </w:pPr>
      <w:r>
        <w:t>Esta propiedad es únicamente informativa.</w:t>
      </w:r>
    </w:p>
    <w:p w14:paraId="43F4B937" w14:textId="0F59C829" w:rsidR="00E65114" w:rsidRPr="007C7C22" w:rsidRDefault="00374BDC"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NumberOfSamples:</w:t>
      </w:r>
    </w:p>
    <w:p w14:paraId="047A8BA7" w14:textId="3E258565" w:rsidR="007C7C22" w:rsidRPr="007C7C22" w:rsidRDefault="007C7C22" w:rsidP="00F86E9C">
      <w:pPr>
        <w:pStyle w:val="Prrafodelista"/>
        <w:numPr>
          <w:ilvl w:val="1"/>
          <w:numId w:val="15"/>
        </w:numPr>
      </w:pPr>
      <w:r>
        <w:rPr>
          <w:rFonts w:ascii="Consolas" w:hAnsi="Consolas" w:cs="Consolas"/>
          <w:color w:val="000000"/>
          <w:sz w:val="19"/>
          <w:szCs w:val="19"/>
        </w:rPr>
        <w:t>Representa el número de muestras capturada en la señal.</w:t>
      </w:r>
    </w:p>
    <w:p w14:paraId="125E1475" w14:textId="27605B0D" w:rsidR="007C7C22" w:rsidRDefault="007C7C22" w:rsidP="00F86E9C">
      <w:pPr>
        <w:pStyle w:val="Prrafodelista"/>
        <w:numPr>
          <w:ilvl w:val="1"/>
          <w:numId w:val="15"/>
        </w:numPr>
      </w:pPr>
      <w:r>
        <w:t>Se obtiene directamente de la línea de señal del fichero de cabecera o calculando el producto: número de frames  *  número de muestras por frame.</w:t>
      </w:r>
    </w:p>
    <w:p w14:paraId="481071CF" w14:textId="3AE24FED" w:rsidR="007C7C22" w:rsidRDefault="007C7C22" w:rsidP="00F86E9C">
      <w:pPr>
        <w:pStyle w:val="Prrafodelista"/>
        <w:numPr>
          <w:ilvl w:val="1"/>
          <w:numId w:val="15"/>
        </w:numPr>
      </w:pPr>
      <w:r>
        <w:t>Esta propiedad es únicamente informativa.</w:t>
      </w:r>
    </w:p>
    <w:p w14:paraId="16614025" w14:textId="290AC5D3" w:rsidR="00E65114" w:rsidRPr="007C7C22" w:rsidRDefault="00374BDC" w:rsidP="00F86E9C">
      <w:pPr>
        <w:pStyle w:val="Prrafodelista"/>
        <w:numPr>
          <w:ilvl w:val="0"/>
          <w:numId w:val="15"/>
        </w:numPr>
      </w:pPr>
      <w:r>
        <w:rPr>
          <w:rFonts w:ascii="Consolas" w:hAnsi="Consolas" w:cs="Consolas"/>
          <w:color w:val="0000FF"/>
          <w:sz w:val="19"/>
          <w:szCs w:val="19"/>
        </w:rPr>
        <w:t xml:space="preserve">Int </w:t>
      </w:r>
      <w:r w:rsidR="00E65114">
        <w:rPr>
          <w:rFonts w:ascii="Consolas" w:hAnsi="Consolas" w:cs="Consolas"/>
          <w:color w:val="000000"/>
          <w:sz w:val="19"/>
          <w:szCs w:val="19"/>
        </w:rPr>
        <w:t>CheckSum</w:t>
      </w:r>
      <w:r w:rsidR="007C7C22">
        <w:rPr>
          <w:rFonts w:ascii="Consolas" w:hAnsi="Consolas" w:cs="Consolas"/>
          <w:color w:val="000000"/>
          <w:sz w:val="19"/>
          <w:szCs w:val="19"/>
        </w:rPr>
        <w:t>:</w:t>
      </w:r>
    </w:p>
    <w:p w14:paraId="17211669" w14:textId="643043EB" w:rsidR="007C7C22" w:rsidRPr="007C7C22" w:rsidRDefault="007C7C22" w:rsidP="00F86E9C">
      <w:pPr>
        <w:pStyle w:val="Prrafodelista"/>
        <w:numPr>
          <w:ilvl w:val="1"/>
          <w:numId w:val="15"/>
        </w:numPr>
      </w:pPr>
      <w:r>
        <w:rPr>
          <w:rFonts w:ascii="Consolas" w:hAnsi="Consolas" w:cs="Consolas"/>
          <w:color w:val="000000"/>
          <w:sz w:val="19"/>
          <w:szCs w:val="19"/>
        </w:rPr>
        <w:t>Representa la suma de comprobación del registro.</w:t>
      </w:r>
    </w:p>
    <w:p w14:paraId="4449DF5C" w14:textId="0FAD4E05" w:rsidR="007C7C22" w:rsidRDefault="007C7C22" w:rsidP="00F86E9C">
      <w:pPr>
        <w:pStyle w:val="Prrafodelista"/>
        <w:numPr>
          <w:ilvl w:val="1"/>
          <w:numId w:val="15"/>
        </w:numPr>
      </w:pPr>
      <w:r>
        <w:t>Se obtiene directamente de la línea de señal.</w:t>
      </w:r>
    </w:p>
    <w:p w14:paraId="0996405F" w14:textId="27315DD0" w:rsidR="007C7C22" w:rsidRPr="00E65114" w:rsidRDefault="007C7C22" w:rsidP="00F86E9C">
      <w:pPr>
        <w:pStyle w:val="Prrafodelista"/>
        <w:numPr>
          <w:ilvl w:val="1"/>
          <w:numId w:val="15"/>
        </w:numPr>
      </w:pPr>
      <w:r>
        <w:t>Esta propiedad es únicamente informativa.</w:t>
      </w:r>
    </w:p>
    <w:p w14:paraId="1C9BBF36" w14:textId="4A0985B7" w:rsidR="00E65114" w:rsidRPr="007C7C22" w:rsidRDefault="00374BDC"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Skew</w:t>
      </w:r>
      <w:r w:rsidR="007C7C22">
        <w:rPr>
          <w:rFonts w:ascii="Consolas" w:hAnsi="Consolas" w:cs="Consolas"/>
          <w:color w:val="000000"/>
          <w:sz w:val="19"/>
          <w:szCs w:val="19"/>
        </w:rPr>
        <w:t>:</w:t>
      </w:r>
    </w:p>
    <w:p w14:paraId="422CB27A" w14:textId="5E66B954" w:rsidR="007C7C22" w:rsidRPr="007C7C22" w:rsidRDefault="007C7C22" w:rsidP="00F86E9C">
      <w:pPr>
        <w:pStyle w:val="Prrafodelista"/>
        <w:numPr>
          <w:ilvl w:val="1"/>
          <w:numId w:val="15"/>
        </w:numPr>
      </w:pPr>
      <w:r w:rsidRPr="00BD2F7C">
        <w:rPr>
          <w:rFonts w:ascii="Consolas" w:hAnsi="Consolas" w:cs="Consolas"/>
          <w:color w:val="000000"/>
          <w:sz w:val="19"/>
          <w:szCs w:val="19"/>
        </w:rPr>
        <w:t xml:space="preserve">Representa </w:t>
      </w:r>
      <w:r w:rsidR="00BD2F7C" w:rsidRPr="00BD2F7C">
        <w:rPr>
          <w:rFonts w:ascii="Consolas" w:hAnsi="Consolas" w:cs="Consolas"/>
          <w:color w:val="000000"/>
          <w:sz w:val="19"/>
          <w:szCs w:val="19"/>
        </w:rPr>
        <w:t>e</w:t>
      </w:r>
      <w:r w:rsidRPr="00BD2F7C">
        <w:rPr>
          <w:rFonts w:ascii="Consolas" w:hAnsi="Consolas" w:cs="Consolas"/>
          <w:color w:val="000000"/>
          <w:sz w:val="19"/>
          <w:szCs w:val="19"/>
        </w:rPr>
        <w:t>l</w:t>
      </w:r>
      <w:r w:rsidR="00BD2F7C" w:rsidRPr="00BD2F7C">
        <w:t xml:space="preserve"> número de muestras de la señal que se considera que </w:t>
      </w:r>
      <w:r w:rsidR="00BD2F7C" w:rsidRPr="00BD2F7C">
        <w:rPr>
          <w:iCs/>
        </w:rPr>
        <w:t>preceden a la</w:t>
      </w:r>
      <w:r w:rsidR="00BD2F7C" w:rsidRPr="00BD2F7C">
        <w:t> primera muestra</w:t>
      </w:r>
      <w:r>
        <w:rPr>
          <w:rFonts w:ascii="Consolas" w:hAnsi="Consolas" w:cs="Consolas"/>
          <w:color w:val="000000"/>
          <w:sz w:val="19"/>
          <w:szCs w:val="19"/>
        </w:rPr>
        <w:t>.</w:t>
      </w:r>
    </w:p>
    <w:p w14:paraId="47C7B934" w14:textId="77777777" w:rsidR="007C7C22" w:rsidRDefault="007C7C22" w:rsidP="00F86E9C">
      <w:pPr>
        <w:pStyle w:val="Prrafodelista"/>
        <w:numPr>
          <w:ilvl w:val="1"/>
          <w:numId w:val="15"/>
        </w:numPr>
      </w:pPr>
      <w:r>
        <w:t>Se obtiene directamente de la línea de señal.</w:t>
      </w:r>
    </w:p>
    <w:p w14:paraId="2BE8AFC2" w14:textId="77D8E75E" w:rsidR="007C7C22" w:rsidRPr="00E65114" w:rsidRDefault="007C7C22" w:rsidP="00F86E9C">
      <w:pPr>
        <w:pStyle w:val="Prrafodelista"/>
        <w:numPr>
          <w:ilvl w:val="1"/>
          <w:numId w:val="15"/>
        </w:numPr>
      </w:pPr>
      <w:r>
        <w:t>Esta propiedad es únicamente informativa.</w:t>
      </w:r>
    </w:p>
    <w:p w14:paraId="362228D4" w14:textId="0C889BD1" w:rsidR="00E65114" w:rsidRPr="007C7C22" w:rsidRDefault="00374BDC" w:rsidP="00F86E9C">
      <w:pPr>
        <w:pStyle w:val="Prrafodelista"/>
        <w:numPr>
          <w:ilvl w:val="0"/>
          <w:numId w:val="15"/>
        </w:numPr>
      </w:pPr>
      <w:r>
        <w:rPr>
          <w:rFonts w:ascii="Consolas" w:hAnsi="Consolas" w:cs="Consolas"/>
          <w:color w:val="0000FF"/>
          <w:sz w:val="19"/>
          <w:szCs w:val="19"/>
        </w:rPr>
        <w:t>int</w:t>
      </w:r>
      <w:r>
        <w:rPr>
          <w:rFonts w:ascii="Consolas" w:hAnsi="Consolas" w:cs="Consolas"/>
          <w:color w:val="000000"/>
          <w:sz w:val="19"/>
          <w:szCs w:val="19"/>
        </w:rPr>
        <w:t xml:space="preserve"> ByteOffset</w:t>
      </w:r>
      <w:r w:rsidR="007C7C22">
        <w:rPr>
          <w:rFonts w:ascii="Consolas" w:hAnsi="Consolas" w:cs="Consolas"/>
          <w:color w:val="000000"/>
          <w:sz w:val="19"/>
          <w:szCs w:val="19"/>
        </w:rPr>
        <w:t>:</w:t>
      </w:r>
    </w:p>
    <w:p w14:paraId="6CEC24AC" w14:textId="168B3CE9" w:rsidR="007C7C22" w:rsidRPr="007C7C22" w:rsidRDefault="007C7C22" w:rsidP="00F86E9C">
      <w:pPr>
        <w:pStyle w:val="Prrafodelista"/>
        <w:numPr>
          <w:ilvl w:val="1"/>
          <w:numId w:val="15"/>
        </w:numPr>
      </w:pPr>
      <w:r>
        <w:rPr>
          <w:rFonts w:ascii="Consolas" w:hAnsi="Consolas" w:cs="Consolas"/>
          <w:color w:val="000000"/>
          <w:sz w:val="19"/>
          <w:szCs w:val="19"/>
        </w:rPr>
        <w:t xml:space="preserve">Representa </w:t>
      </w:r>
      <w:r w:rsidR="00BD2F7C">
        <w:rPr>
          <w:rFonts w:ascii="Consolas" w:hAnsi="Consolas" w:cs="Consolas"/>
          <w:color w:val="000000"/>
          <w:sz w:val="19"/>
          <w:szCs w:val="19"/>
        </w:rPr>
        <w:t>el tamaño del preámbulo del fichero de datos</w:t>
      </w:r>
      <w:r>
        <w:rPr>
          <w:rFonts w:ascii="Consolas" w:hAnsi="Consolas" w:cs="Consolas"/>
          <w:color w:val="000000"/>
          <w:sz w:val="19"/>
          <w:szCs w:val="19"/>
        </w:rPr>
        <w:t>.</w:t>
      </w:r>
      <w:r w:rsidR="00BD2F7C">
        <w:rPr>
          <w:rFonts w:ascii="Consolas" w:hAnsi="Consolas" w:cs="Consolas"/>
          <w:color w:val="000000"/>
          <w:sz w:val="19"/>
          <w:szCs w:val="19"/>
        </w:rPr>
        <w:t xml:space="preserve"> </w:t>
      </w:r>
    </w:p>
    <w:p w14:paraId="3A47CBDA" w14:textId="25B30303" w:rsidR="007C7C22" w:rsidRDefault="007C7C22" w:rsidP="00F86E9C">
      <w:pPr>
        <w:pStyle w:val="Prrafodelista"/>
        <w:numPr>
          <w:ilvl w:val="1"/>
          <w:numId w:val="15"/>
        </w:numPr>
      </w:pPr>
      <w:r>
        <w:t>Se obtiene directamente de la línea de señal</w:t>
      </w:r>
      <w:r w:rsidR="00BD2F7C">
        <w:t xml:space="preserve"> o del registro de encabezado del fichero edf</w:t>
      </w:r>
      <w:r>
        <w:t>.</w:t>
      </w:r>
    </w:p>
    <w:p w14:paraId="142DA21A" w14:textId="25CB055E" w:rsidR="00584CA5" w:rsidRDefault="00BD2F7C" w:rsidP="00F86E9C">
      <w:pPr>
        <w:pStyle w:val="Prrafodelista"/>
        <w:numPr>
          <w:ilvl w:val="1"/>
          <w:numId w:val="15"/>
        </w:numPr>
      </w:pPr>
      <w:r>
        <w:t>Esta propiedad se utiliza para empezar a leer las muestras desde el desplazamiento</w:t>
      </w:r>
      <w:r w:rsidR="007C7C22">
        <w:t>.</w:t>
      </w:r>
    </w:p>
    <w:p w14:paraId="78999BAC" w14:textId="77777777" w:rsidR="00B343D8" w:rsidRDefault="00B343D8" w:rsidP="00B343D8"/>
    <w:p w14:paraId="2D4477D1" w14:textId="77777777" w:rsidR="00B343D8" w:rsidRDefault="00B343D8" w:rsidP="00B343D8"/>
    <w:p w14:paraId="36B551F0" w14:textId="77777777" w:rsidR="00B343D8" w:rsidRDefault="00B343D8" w:rsidP="00B343D8"/>
    <w:p w14:paraId="651522D3" w14:textId="77777777" w:rsidR="00B343D8" w:rsidRDefault="00B343D8" w:rsidP="00B343D8"/>
    <w:p w14:paraId="6EAE450F" w14:textId="77777777" w:rsidR="00B343D8" w:rsidRPr="00E65114" w:rsidRDefault="00B343D8" w:rsidP="00B343D8"/>
    <w:p w14:paraId="1C236A20" w14:textId="317ADB99" w:rsidR="00E65114" w:rsidRPr="007C7C22" w:rsidRDefault="00374BDC" w:rsidP="00F86E9C">
      <w:pPr>
        <w:pStyle w:val="Prrafodelista"/>
        <w:numPr>
          <w:ilvl w:val="0"/>
          <w:numId w:val="15"/>
        </w:numPr>
      </w:pPr>
      <w:r>
        <w:rPr>
          <w:rFonts w:ascii="Consolas" w:hAnsi="Consolas" w:cs="Consolas"/>
          <w:color w:val="0000FF"/>
          <w:sz w:val="19"/>
          <w:szCs w:val="19"/>
        </w:rPr>
        <w:lastRenderedPageBreak/>
        <w:t>double</w:t>
      </w:r>
      <w:r>
        <w:rPr>
          <w:rFonts w:ascii="Consolas" w:hAnsi="Consolas" w:cs="Consolas"/>
          <w:color w:val="000000"/>
          <w:sz w:val="19"/>
          <w:szCs w:val="19"/>
        </w:rPr>
        <w:t xml:space="preserve"> SamplingFrequency</w:t>
      </w:r>
      <w:r w:rsidR="007C7C22">
        <w:rPr>
          <w:rFonts w:ascii="Consolas" w:hAnsi="Consolas" w:cs="Consolas"/>
          <w:color w:val="000000"/>
          <w:sz w:val="19"/>
          <w:szCs w:val="19"/>
        </w:rPr>
        <w:t>:</w:t>
      </w:r>
    </w:p>
    <w:p w14:paraId="69CDC9FD" w14:textId="0B0FC47D" w:rsidR="007C7C22" w:rsidRPr="007C7C22" w:rsidRDefault="007C7C22" w:rsidP="00F86E9C">
      <w:pPr>
        <w:pStyle w:val="Prrafodelista"/>
        <w:numPr>
          <w:ilvl w:val="1"/>
          <w:numId w:val="15"/>
        </w:numPr>
      </w:pPr>
      <w:r>
        <w:rPr>
          <w:rFonts w:ascii="Consolas" w:hAnsi="Consolas" w:cs="Consolas"/>
          <w:color w:val="000000"/>
          <w:sz w:val="19"/>
          <w:szCs w:val="19"/>
        </w:rPr>
        <w:t xml:space="preserve">Representa </w:t>
      </w:r>
      <w:r w:rsidR="0029285A">
        <w:rPr>
          <w:rFonts w:ascii="Consolas" w:hAnsi="Consolas" w:cs="Consolas"/>
          <w:color w:val="000000"/>
          <w:sz w:val="19"/>
          <w:szCs w:val="19"/>
        </w:rPr>
        <w:t>el número de muestras capturadas por segundo de la señal</w:t>
      </w:r>
      <w:r>
        <w:rPr>
          <w:rFonts w:ascii="Consolas" w:hAnsi="Consolas" w:cs="Consolas"/>
          <w:color w:val="000000"/>
          <w:sz w:val="19"/>
          <w:szCs w:val="19"/>
        </w:rPr>
        <w:t>.</w:t>
      </w:r>
    </w:p>
    <w:p w14:paraId="16CAD8F0" w14:textId="793405AE" w:rsidR="007C7C22" w:rsidRDefault="19796FE2" w:rsidP="00F86E9C">
      <w:pPr>
        <w:pStyle w:val="Prrafodelista"/>
        <w:numPr>
          <w:ilvl w:val="1"/>
          <w:numId w:val="15"/>
        </w:numPr>
      </w:pPr>
      <w:r>
        <w:t>Se obtiene directamente de la frecuencia de muestreo común del registro al que pertenece o si es un registro multifrecuencial, se obtiene dividendo el número de muestras por frame de la señal entre el intervalo o duración del frame.</w:t>
      </w:r>
    </w:p>
    <w:p w14:paraId="4D5CA10E" w14:textId="2E9C3049" w:rsidR="007C7C22" w:rsidRPr="00E65114" w:rsidRDefault="00F108EE" w:rsidP="00F86E9C">
      <w:pPr>
        <w:pStyle w:val="Prrafodelista"/>
        <w:numPr>
          <w:ilvl w:val="1"/>
          <w:numId w:val="15"/>
        </w:numPr>
      </w:pPr>
      <w:r>
        <w:t>Se</w:t>
      </w:r>
      <w:r w:rsidRPr="00F108EE">
        <w:t xml:space="preserve"> puede utilizar para identificar que muestra se ha obtenido en cualquier segundo; también para calcular el intervalo de muestreo.</w:t>
      </w:r>
      <w:r w:rsidR="00B343D8">
        <w:br/>
      </w:r>
    </w:p>
    <w:p w14:paraId="4B64FCD0" w14:textId="59212044" w:rsidR="00E65114" w:rsidRPr="007C7C22" w:rsidRDefault="00374BDC" w:rsidP="00F86E9C">
      <w:pPr>
        <w:pStyle w:val="Prrafodelista"/>
        <w:numPr>
          <w:ilvl w:val="0"/>
          <w:numId w:val="15"/>
        </w:numPr>
      </w:pPr>
      <w:r>
        <w:rPr>
          <w:rFonts w:ascii="Consolas" w:hAnsi="Consolas" w:cs="Consolas"/>
          <w:color w:val="0000FF"/>
          <w:sz w:val="19"/>
          <w:szCs w:val="19"/>
        </w:rPr>
        <w:t>double</w:t>
      </w:r>
      <w:r>
        <w:rPr>
          <w:rFonts w:ascii="Consolas" w:hAnsi="Consolas" w:cs="Consolas"/>
          <w:color w:val="000000"/>
          <w:sz w:val="19"/>
          <w:szCs w:val="19"/>
        </w:rPr>
        <w:t xml:space="preserve"> samplingInterval</w:t>
      </w:r>
      <w:r w:rsidR="007C7C22">
        <w:rPr>
          <w:rFonts w:ascii="Consolas" w:hAnsi="Consolas" w:cs="Consolas"/>
          <w:color w:val="000000"/>
          <w:sz w:val="19"/>
          <w:szCs w:val="19"/>
        </w:rPr>
        <w:t>:</w:t>
      </w:r>
    </w:p>
    <w:p w14:paraId="5B3925CC" w14:textId="5659B1AC" w:rsidR="007C7C22" w:rsidRPr="007C7C22" w:rsidRDefault="007C7C22" w:rsidP="00F86E9C">
      <w:pPr>
        <w:pStyle w:val="Prrafodelista"/>
        <w:numPr>
          <w:ilvl w:val="1"/>
          <w:numId w:val="15"/>
        </w:numPr>
      </w:pPr>
      <w:r>
        <w:rPr>
          <w:rFonts w:ascii="Consolas" w:hAnsi="Consolas" w:cs="Consolas"/>
          <w:color w:val="000000"/>
          <w:sz w:val="19"/>
          <w:szCs w:val="19"/>
        </w:rPr>
        <w:t xml:space="preserve">Representa </w:t>
      </w:r>
      <w:r w:rsidR="00B34D1C">
        <w:rPr>
          <w:rFonts w:ascii="Consolas" w:hAnsi="Consolas" w:cs="Consolas"/>
          <w:color w:val="000000"/>
          <w:sz w:val="19"/>
          <w:szCs w:val="19"/>
        </w:rPr>
        <w:t>el tiempo que transcurre entre muestras consecutivas de la señal</w:t>
      </w:r>
      <w:r>
        <w:rPr>
          <w:rFonts w:ascii="Consolas" w:hAnsi="Consolas" w:cs="Consolas"/>
          <w:color w:val="000000"/>
          <w:sz w:val="19"/>
          <w:szCs w:val="19"/>
        </w:rPr>
        <w:t>.</w:t>
      </w:r>
    </w:p>
    <w:p w14:paraId="3A6BE5A4" w14:textId="46CF64FC" w:rsidR="007C7C22" w:rsidRDefault="007C7C22" w:rsidP="00F86E9C">
      <w:pPr>
        <w:pStyle w:val="Prrafodelista"/>
        <w:numPr>
          <w:ilvl w:val="1"/>
          <w:numId w:val="15"/>
        </w:numPr>
      </w:pPr>
      <w:r>
        <w:t xml:space="preserve">Se obtiene </w:t>
      </w:r>
      <w:r w:rsidR="00B34D1C">
        <w:t>calculando la inversa de la frecuencia de mustreo</w:t>
      </w:r>
      <w:r>
        <w:t>.</w:t>
      </w:r>
    </w:p>
    <w:p w14:paraId="16E097B7" w14:textId="38F52049" w:rsidR="007C7C22" w:rsidRPr="00E65114" w:rsidRDefault="00B34D1C" w:rsidP="00F86E9C">
      <w:pPr>
        <w:pStyle w:val="Prrafodelista"/>
        <w:numPr>
          <w:ilvl w:val="1"/>
          <w:numId w:val="15"/>
        </w:numPr>
      </w:pPr>
      <w:r w:rsidRPr="00B34D1C">
        <w:t>Se utiliza para calcular en que segundo fue capturado cualquier muestra identificada por su número de muestra.</w:t>
      </w:r>
      <w:r w:rsidR="00B343D8">
        <w:br/>
      </w:r>
    </w:p>
    <w:p w14:paraId="4039F747" w14:textId="54440504" w:rsidR="00E65114" w:rsidRPr="007C7C22" w:rsidRDefault="00374BDC" w:rsidP="00F86E9C">
      <w:pPr>
        <w:pStyle w:val="Prrafodelista"/>
        <w:numPr>
          <w:ilvl w:val="0"/>
          <w:numId w:val="15"/>
        </w:numPr>
      </w:pPr>
      <w:r w:rsidRPr="00154AC1">
        <w:rPr>
          <w:rFonts w:ascii="Consolas" w:hAnsi="Consolas" w:cs="Consolas"/>
          <w:color w:val="0070C0"/>
          <w:sz w:val="19"/>
          <w:szCs w:val="19"/>
        </w:rPr>
        <w:t>List</w:t>
      </w:r>
      <w:r>
        <w:rPr>
          <w:rFonts w:ascii="Consolas" w:hAnsi="Consolas" w:cs="Consolas"/>
          <w:color w:val="000000"/>
          <w:sz w:val="19"/>
          <w:szCs w:val="19"/>
        </w:rPr>
        <w:t>&lt;</w:t>
      </w:r>
      <w:r>
        <w:rPr>
          <w:rFonts w:ascii="Consolas" w:hAnsi="Consolas" w:cs="Consolas"/>
          <w:color w:val="0000FF"/>
          <w:sz w:val="19"/>
          <w:szCs w:val="19"/>
        </w:rPr>
        <w:t>int</w:t>
      </w:r>
      <w:r>
        <w:rPr>
          <w:rFonts w:ascii="Consolas" w:hAnsi="Consolas" w:cs="Consolas"/>
          <w:color w:val="000000"/>
          <w:sz w:val="19"/>
          <w:szCs w:val="19"/>
        </w:rPr>
        <w:t>&gt; Samples</w:t>
      </w:r>
      <w:r w:rsidR="007C7C22">
        <w:rPr>
          <w:rFonts w:ascii="Consolas" w:hAnsi="Consolas" w:cs="Consolas"/>
          <w:color w:val="000000"/>
          <w:sz w:val="19"/>
          <w:szCs w:val="19"/>
        </w:rPr>
        <w:t>:</w:t>
      </w:r>
    </w:p>
    <w:p w14:paraId="0D7547C5" w14:textId="1FCB9197" w:rsidR="007C7C22" w:rsidRPr="00017B2B" w:rsidRDefault="00B34D1C" w:rsidP="00F86E9C">
      <w:pPr>
        <w:pStyle w:val="Prrafodelista"/>
        <w:numPr>
          <w:ilvl w:val="1"/>
          <w:numId w:val="15"/>
        </w:numPr>
        <w:rPr>
          <w:rFonts w:cstheme="minorHAnsi"/>
          <w:sz w:val="28"/>
        </w:rPr>
      </w:pPr>
      <w:r w:rsidRPr="00017B2B">
        <w:rPr>
          <w:rFonts w:cstheme="minorHAnsi"/>
          <w:color w:val="000000"/>
          <w:szCs w:val="19"/>
        </w:rPr>
        <w:t>Lista de muestras de la señal</w:t>
      </w:r>
      <w:r w:rsidR="00F76DB9" w:rsidRPr="00017B2B">
        <w:rPr>
          <w:rFonts w:cstheme="minorHAnsi"/>
          <w:color w:val="000000"/>
          <w:szCs w:val="19"/>
        </w:rPr>
        <w:t>.</w:t>
      </w:r>
    </w:p>
    <w:p w14:paraId="675F5F50" w14:textId="77777777" w:rsidR="007C7C22" w:rsidRPr="00EA25F8" w:rsidRDefault="007C7C22" w:rsidP="007C7C22">
      <w:pPr>
        <w:pStyle w:val="Prrafodelista"/>
      </w:pPr>
    </w:p>
    <w:p w14:paraId="23342C0C" w14:textId="4692D6B5" w:rsidR="00EA25F8" w:rsidRDefault="00EA25F8" w:rsidP="000F654B">
      <w:pPr>
        <w:pStyle w:val="Ttulo4"/>
      </w:pPr>
      <w:r>
        <w:t>Métodos</w:t>
      </w:r>
    </w:p>
    <w:p w14:paraId="41F686B7" w14:textId="77777777" w:rsidR="0005750E" w:rsidRPr="009D1C3C" w:rsidRDefault="00F13F18" w:rsidP="00F86E9C">
      <w:pPr>
        <w:pStyle w:val="Prrafodelista"/>
        <w:numPr>
          <w:ilvl w:val="0"/>
          <w:numId w:val="16"/>
        </w:numPr>
        <w:jc w:val="both"/>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SampleToPhysicalUnits(</w:t>
      </w:r>
      <w:r>
        <w:rPr>
          <w:rFonts w:ascii="Consolas" w:hAnsi="Consolas" w:cs="Consolas"/>
          <w:color w:val="0000FF"/>
          <w:sz w:val="19"/>
          <w:szCs w:val="19"/>
        </w:rPr>
        <w:t>int</w:t>
      </w:r>
      <w:r>
        <w:rPr>
          <w:rFonts w:ascii="Consolas" w:hAnsi="Consolas" w:cs="Consolas"/>
          <w:color w:val="000000"/>
          <w:sz w:val="19"/>
          <w:szCs w:val="19"/>
        </w:rPr>
        <w:t xml:space="preserve"> idSample)</w:t>
      </w:r>
    </w:p>
    <w:p w14:paraId="502B909A" w14:textId="57F50EE9" w:rsidR="009D1C3C" w:rsidRDefault="009D1C3C" w:rsidP="009D1C3C">
      <w:pPr>
        <w:pStyle w:val="Prrafodelista"/>
        <w:jc w:val="both"/>
        <w:rPr>
          <w:rFonts w:cstheme="minorHAnsi"/>
          <w:color w:val="000000" w:themeColor="text1"/>
          <w:szCs w:val="19"/>
        </w:rPr>
      </w:pPr>
      <w:r w:rsidRPr="009D1C3C">
        <w:rPr>
          <w:rFonts w:cstheme="minorHAnsi"/>
          <w:color w:val="000000" w:themeColor="text1"/>
          <w:szCs w:val="19"/>
        </w:rPr>
        <w:t>C</w:t>
      </w:r>
      <w:r>
        <w:rPr>
          <w:rFonts w:cstheme="minorHAnsi"/>
          <w:color w:val="000000" w:themeColor="text1"/>
          <w:szCs w:val="19"/>
        </w:rPr>
        <w:t>onvierte el valor digital (ADU) de una muestra dada en su valor físico (mV).</w:t>
      </w:r>
    </w:p>
    <w:p w14:paraId="1F94E819" w14:textId="518C098C" w:rsidR="00CE79E5" w:rsidRDefault="009D1C3C" w:rsidP="00CE79E5">
      <w:pPr>
        <w:pStyle w:val="Prrafodelista"/>
        <w:jc w:val="both"/>
        <w:rPr>
          <w:rFonts w:cstheme="minorHAnsi"/>
          <w:color w:val="000000" w:themeColor="text1"/>
          <w:szCs w:val="19"/>
        </w:rPr>
      </w:pPr>
      <w:r>
        <w:rPr>
          <w:rFonts w:cstheme="minorHAnsi"/>
          <w:color w:val="000000" w:themeColor="text1"/>
          <w:szCs w:val="19"/>
        </w:rPr>
        <w:t xml:space="preserve">Esto se </w:t>
      </w:r>
      <w:r w:rsidR="00CE79E5">
        <w:rPr>
          <w:rFonts w:cstheme="minorHAnsi"/>
          <w:color w:val="000000" w:themeColor="text1"/>
          <w:szCs w:val="19"/>
        </w:rPr>
        <w:t>logra</w:t>
      </w:r>
      <w:r>
        <w:rPr>
          <w:rFonts w:cstheme="minorHAnsi"/>
          <w:color w:val="000000" w:themeColor="text1"/>
          <w:szCs w:val="19"/>
        </w:rPr>
        <w:t xml:space="preserve"> calculando: </w:t>
      </w:r>
      <w:r w:rsidR="00CE79E5">
        <w:rPr>
          <w:rFonts w:cstheme="minorHAnsi"/>
          <w:color w:val="000000" w:themeColor="text1"/>
          <w:szCs w:val="19"/>
        </w:rPr>
        <w:t xml:space="preserve">(valor de la muestra en adu </w:t>
      </w:r>
      <w:r>
        <w:rPr>
          <w:rFonts w:cstheme="minorHAnsi"/>
          <w:color w:val="000000" w:themeColor="text1"/>
          <w:szCs w:val="19"/>
        </w:rPr>
        <w:t>– línea</w:t>
      </w:r>
      <w:r w:rsidR="00CE79E5">
        <w:rPr>
          <w:rFonts w:cstheme="minorHAnsi"/>
          <w:color w:val="000000" w:themeColor="text1"/>
          <w:szCs w:val="19"/>
        </w:rPr>
        <w:t xml:space="preserve"> base) / ganancia</w:t>
      </w:r>
      <w:r>
        <w:rPr>
          <w:rFonts w:cstheme="minorHAnsi"/>
          <w:color w:val="000000" w:themeColor="text1"/>
          <w:szCs w:val="19"/>
        </w:rPr>
        <w:t xml:space="preserve"> </w:t>
      </w:r>
    </w:p>
    <w:p w14:paraId="0457319B" w14:textId="77777777" w:rsidR="00CE79E5" w:rsidRPr="00CE79E5" w:rsidRDefault="00CE79E5" w:rsidP="00CE79E5">
      <w:pPr>
        <w:pStyle w:val="Prrafodelista"/>
        <w:jc w:val="both"/>
        <w:rPr>
          <w:rFonts w:cstheme="minorHAnsi"/>
          <w:color w:val="000000" w:themeColor="text1"/>
          <w:szCs w:val="19"/>
        </w:rPr>
      </w:pPr>
    </w:p>
    <w:p w14:paraId="269584C8" w14:textId="77777777" w:rsidR="00CE79E5" w:rsidRDefault="00F13F18" w:rsidP="00F86E9C">
      <w:pPr>
        <w:pStyle w:val="Prrafodelista"/>
        <w:numPr>
          <w:ilvl w:val="0"/>
          <w:numId w:val="16"/>
        </w:numPr>
        <w:autoSpaceDE w:val="0"/>
        <w:autoSpaceDN w:val="0"/>
        <w:adjustRightInd w:val="0"/>
        <w:spacing w:after="0" w:line="240" w:lineRule="auto"/>
        <w:rPr>
          <w:rFonts w:ascii="Consolas" w:hAnsi="Consolas" w:cs="Consolas"/>
          <w:color w:val="000000"/>
          <w:sz w:val="19"/>
          <w:szCs w:val="19"/>
        </w:rPr>
      </w:pPr>
      <w:r w:rsidRPr="00F13F18">
        <w:rPr>
          <w:rFonts w:ascii="Consolas" w:hAnsi="Consolas" w:cs="Consolas"/>
          <w:color w:val="0000FF"/>
          <w:sz w:val="19"/>
          <w:szCs w:val="19"/>
        </w:rPr>
        <w:t>public</w:t>
      </w:r>
      <w:r w:rsidRPr="00F13F18">
        <w:rPr>
          <w:rFonts w:ascii="Consolas" w:hAnsi="Consolas" w:cs="Consolas"/>
          <w:color w:val="000000"/>
          <w:sz w:val="19"/>
          <w:szCs w:val="19"/>
        </w:rPr>
        <w:t xml:space="preserve"> </w:t>
      </w:r>
      <w:r w:rsidRPr="00F13F18">
        <w:rPr>
          <w:rFonts w:ascii="Consolas" w:hAnsi="Consolas" w:cs="Consolas"/>
          <w:color w:val="0000FF"/>
          <w:sz w:val="19"/>
          <w:szCs w:val="19"/>
        </w:rPr>
        <w:t>double</w:t>
      </w:r>
      <w:r w:rsidRPr="00F13F18">
        <w:rPr>
          <w:rFonts w:ascii="Consolas" w:hAnsi="Consolas" w:cs="Consolas"/>
          <w:color w:val="000000"/>
          <w:sz w:val="19"/>
          <w:szCs w:val="19"/>
        </w:rPr>
        <w:t xml:space="preserve"> IdSampleToSecond(</w:t>
      </w:r>
      <w:r w:rsidRPr="00F13F18">
        <w:rPr>
          <w:rFonts w:ascii="Consolas" w:hAnsi="Consolas" w:cs="Consolas"/>
          <w:color w:val="0000FF"/>
          <w:sz w:val="19"/>
          <w:szCs w:val="19"/>
        </w:rPr>
        <w:t>int</w:t>
      </w:r>
      <w:r w:rsidRPr="00F13F18">
        <w:rPr>
          <w:rFonts w:ascii="Consolas" w:hAnsi="Consolas" w:cs="Consolas"/>
          <w:color w:val="000000"/>
          <w:sz w:val="19"/>
          <w:szCs w:val="19"/>
        </w:rPr>
        <w:t xml:space="preserve"> idSample)</w:t>
      </w:r>
    </w:p>
    <w:p w14:paraId="54C7D791" w14:textId="3406C4DF" w:rsidR="00F13F18" w:rsidRPr="00017B2B" w:rsidRDefault="00CE79E5" w:rsidP="00CE79E5">
      <w:pPr>
        <w:pStyle w:val="Prrafodelista"/>
        <w:autoSpaceDE w:val="0"/>
        <w:autoSpaceDN w:val="0"/>
        <w:adjustRightInd w:val="0"/>
        <w:spacing w:after="0" w:line="240" w:lineRule="auto"/>
        <w:rPr>
          <w:rFonts w:cstheme="minorHAnsi"/>
          <w:color w:val="000000"/>
          <w:sz w:val="19"/>
          <w:szCs w:val="19"/>
        </w:rPr>
      </w:pPr>
      <w:r w:rsidRPr="00017B2B">
        <w:rPr>
          <w:rFonts w:cstheme="minorHAnsi"/>
          <w:color w:val="000000"/>
          <w:szCs w:val="19"/>
        </w:rPr>
        <w:t>Determina el segundo en el que fue capturada una muestra determinada. El segundo de la muestra es calculado multiplicando el id de la muestra por el intervalo de muestreo.</w:t>
      </w:r>
      <w:r w:rsidRPr="00017B2B">
        <w:rPr>
          <w:rFonts w:cstheme="minorHAnsi"/>
          <w:color w:val="000000"/>
          <w:sz w:val="19"/>
          <w:szCs w:val="19"/>
        </w:rPr>
        <w:br/>
      </w:r>
      <w:r w:rsidRPr="00017B2B">
        <w:rPr>
          <w:rFonts w:cstheme="minorHAnsi"/>
          <w:color w:val="000000"/>
          <w:sz w:val="19"/>
          <w:szCs w:val="19"/>
        </w:rPr>
        <w:br/>
      </w:r>
    </w:p>
    <w:p w14:paraId="485BB813" w14:textId="77777777" w:rsidR="00CE79E5" w:rsidRPr="00CE79E5" w:rsidRDefault="00F13F18" w:rsidP="00F86E9C">
      <w:pPr>
        <w:pStyle w:val="Prrafodelista"/>
        <w:numPr>
          <w:ilvl w:val="0"/>
          <w:numId w:val="16"/>
        </w:numPr>
        <w:jc w:val="both"/>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SecondToIdSample(</w:t>
      </w:r>
      <w:r>
        <w:rPr>
          <w:rFonts w:ascii="Consolas" w:hAnsi="Consolas" w:cs="Consolas"/>
          <w:color w:val="0000FF"/>
          <w:sz w:val="19"/>
          <w:szCs w:val="19"/>
        </w:rPr>
        <w:t>double</w:t>
      </w:r>
      <w:r>
        <w:rPr>
          <w:rFonts w:ascii="Consolas" w:hAnsi="Consolas" w:cs="Consolas"/>
          <w:color w:val="000000"/>
          <w:sz w:val="19"/>
          <w:szCs w:val="19"/>
        </w:rPr>
        <w:t xml:space="preserve"> second)</w:t>
      </w:r>
    </w:p>
    <w:p w14:paraId="7AF592DF" w14:textId="01B18B0C" w:rsidR="00CE79E5" w:rsidRDefault="00CE79E5" w:rsidP="00CE79E5">
      <w:pPr>
        <w:pStyle w:val="Prrafodelista"/>
        <w:jc w:val="both"/>
      </w:pPr>
      <w:r w:rsidRPr="00CE79E5">
        <w:t>Determina el identificador de la muestra que fue capturada en un segundo determinado. El id de la muestra es calculado multiplicando el segundo por la frecuencia de muestreo.</w:t>
      </w:r>
    </w:p>
    <w:p w14:paraId="132FEC2E" w14:textId="77777777" w:rsidR="00CE79E5" w:rsidRPr="00F13F18" w:rsidRDefault="00CE79E5" w:rsidP="00CE79E5">
      <w:pPr>
        <w:pStyle w:val="Prrafodelista"/>
        <w:jc w:val="both"/>
      </w:pPr>
    </w:p>
    <w:p w14:paraId="4D11AF47" w14:textId="0FDB3957" w:rsidR="00F13F18" w:rsidRPr="00CE79E5" w:rsidRDefault="00F13F18" w:rsidP="00F86E9C">
      <w:pPr>
        <w:pStyle w:val="Prrafodelista"/>
        <w:numPr>
          <w:ilvl w:val="0"/>
          <w:numId w:val="16"/>
        </w:numPr>
        <w:jc w:val="both"/>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Signal SignalLineToSignal(</w:t>
      </w:r>
      <w:r>
        <w:rPr>
          <w:rFonts w:ascii="Consolas" w:hAnsi="Consolas" w:cs="Consolas"/>
          <w:color w:val="0000FF"/>
          <w:sz w:val="19"/>
          <w:szCs w:val="19"/>
        </w:rPr>
        <w:t>string</w:t>
      </w:r>
      <w:r>
        <w:rPr>
          <w:rFonts w:ascii="Consolas" w:hAnsi="Consolas" w:cs="Consolas"/>
          <w:color w:val="000000"/>
          <w:sz w:val="19"/>
          <w:szCs w:val="19"/>
        </w:rPr>
        <w:t xml:space="preserve"> signalLine)</w:t>
      </w:r>
    </w:p>
    <w:p w14:paraId="3DE72976" w14:textId="51197D96" w:rsidR="00CE79E5" w:rsidRDefault="00CE79E5" w:rsidP="00CE79E5">
      <w:pPr>
        <w:pStyle w:val="Prrafodelista"/>
        <w:jc w:val="both"/>
      </w:pPr>
      <w:r w:rsidRPr="00CE79E5">
        <w:t xml:space="preserve">Analiza la línea de </w:t>
      </w:r>
      <w:r w:rsidR="00BE733D">
        <w:t>señal</w:t>
      </w:r>
      <w:r w:rsidRPr="00CE79E5">
        <w:t xml:space="preserve"> de un fichero de cabecera (.hea) de un registro determinado. Devuelve una instancia de la clase </w:t>
      </w:r>
      <w:r w:rsidR="008B5997">
        <w:t>Signal</w:t>
      </w:r>
      <w:r w:rsidRPr="00CE79E5">
        <w:t xml:space="preserve"> con las propiedades rellenadas.</w:t>
      </w:r>
    </w:p>
    <w:p w14:paraId="176B6DE9" w14:textId="29008C1C" w:rsidR="001850E8" w:rsidRPr="00073BD6" w:rsidRDefault="001850E8" w:rsidP="001850E8">
      <w:pPr>
        <w:pStyle w:val="Prrafodelista"/>
      </w:pPr>
      <w:r>
        <w:t>Está método fue influenciado por la función de ‘</w:t>
      </w:r>
      <w:r w:rsidRPr="001850E8">
        <w:rPr>
          <w:rFonts w:ascii="Consolas" w:hAnsi="Consolas" w:cs="Consolas"/>
          <w:i/>
          <w:color w:val="0000FF"/>
          <w:sz w:val="19"/>
          <w:szCs w:val="19"/>
        </w:rPr>
        <w:t>static</w:t>
      </w:r>
      <w:r w:rsidRPr="001850E8">
        <w:rPr>
          <w:rFonts w:ascii="Consolas" w:hAnsi="Consolas" w:cs="Consolas"/>
          <w:i/>
          <w:color w:val="000000"/>
          <w:sz w:val="19"/>
          <w:szCs w:val="19"/>
        </w:rPr>
        <w:t xml:space="preserve"> </w:t>
      </w:r>
      <w:r w:rsidRPr="001850E8">
        <w:rPr>
          <w:rFonts w:ascii="Consolas" w:hAnsi="Consolas" w:cs="Consolas"/>
          <w:i/>
          <w:color w:val="0000FF"/>
          <w:sz w:val="19"/>
          <w:szCs w:val="19"/>
        </w:rPr>
        <w:t>int</w:t>
      </w:r>
      <w:r w:rsidRPr="001850E8">
        <w:rPr>
          <w:rFonts w:ascii="Consolas" w:hAnsi="Consolas" w:cs="Consolas"/>
          <w:i/>
          <w:color w:val="000000"/>
          <w:sz w:val="19"/>
          <w:szCs w:val="19"/>
        </w:rPr>
        <w:t xml:space="preserve"> </w:t>
      </w:r>
      <w:proofErr w:type="gramStart"/>
      <w:r w:rsidRPr="001850E8">
        <w:rPr>
          <w:rFonts w:ascii="Consolas" w:hAnsi="Consolas" w:cs="Consolas"/>
          <w:i/>
          <w:color w:val="000000"/>
          <w:sz w:val="19"/>
          <w:szCs w:val="19"/>
        </w:rPr>
        <w:t>readheader(</w:t>
      </w:r>
      <w:proofErr w:type="gramEnd"/>
      <w:r w:rsidRPr="001850E8">
        <w:rPr>
          <w:rFonts w:ascii="Consolas" w:hAnsi="Consolas" w:cs="Consolas"/>
          <w:i/>
          <w:color w:val="0000FF"/>
          <w:sz w:val="19"/>
          <w:szCs w:val="19"/>
        </w:rPr>
        <w:t>const</w:t>
      </w:r>
      <w:r w:rsidRPr="001850E8">
        <w:rPr>
          <w:rFonts w:ascii="Consolas" w:hAnsi="Consolas" w:cs="Consolas"/>
          <w:i/>
          <w:color w:val="000000"/>
          <w:sz w:val="19"/>
          <w:szCs w:val="19"/>
        </w:rPr>
        <w:t xml:space="preserve"> </w:t>
      </w:r>
      <w:r w:rsidRPr="001850E8">
        <w:rPr>
          <w:rFonts w:ascii="Consolas" w:hAnsi="Consolas" w:cs="Consolas"/>
          <w:i/>
          <w:color w:val="0000FF"/>
          <w:sz w:val="19"/>
          <w:szCs w:val="19"/>
        </w:rPr>
        <w:t>char</w:t>
      </w:r>
      <w:r w:rsidRPr="001850E8">
        <w:rPr>
          <w:rFonts w:ascii="Consolas" w:hAnsi="Consolas" w:cs="Consolas"/>
          <w:i/>
          <w:color w:val="000000"/>
          <w:sz w:val="19"/>
          <w:szCs w:val="19"/>
        </w:rPr>
        <w:t xml:space="preserve"> *</w:t>
      </w:r>
      <w:r w:rsidRPr="001850E8">
        <w:rPr>
          <w:rFonts w:ascii="Consolas" w:hAnsi="Consolas" w:cs="Consolas"/>
          <w:i/>
          <w:color w:val="808080"/>
          <w:sz w:val="19"/>
          <w:szCs w:val="19"/>
        </w:rPr>
        <w:t>record</w:t>
      </w:r>
      <w:r w:rsidRPr="001850E8">
        <w:rPr>
          <w:rFonts w:ascii="Consolas" w:hAnsi="Consolas" w:cs="Consolas"/>
          <w:i/>
          <w:color w:val="000000"/>
          <w:sz w:val="19"/>
          <w:szCs w:val="19"/>
        </w:rPr>
        <w:t>)</w:t>
      </w:r>
      <w:r>
        <w:rPr>
          <w:rFonts w:ascii="Consolas" w:hAnsi="Consolas" w:cs="Consolas"/>
          <w:color w:val="000000"/>
          <w:sz w:val="19"/>
          <w:szCs w:val="19"/>
        </w:rPr>
        <w:t>’ de fichero ‘</w:t>
      </w:r>
      <w:r w:rsidRPr="001850E8">
        <w:rPr>
          <w:rFonts w:ascii="Consolas" w:hAnsi="Consolas" w:cs="Consolas"/>
          <w:i/>
          <w:color w:val="000000"/>
          <w:sz w:val="19"/>
          <w:szCs w:val="19"/>
        </w:rPr>
        <w:t>signal.c’</w:t>
      </w:r>
      <w:r>
        <w:rPr>
          <w:rFonts w:ascii="Consolas" w:hAnsi="Consolas" w:cs="Consolas"/>
          <w:color w:val="000000"/>
          <w:sz w:val="19"/>
          <w:szCs w:val="19"/>
        </w:rPr>
        <w:t>.</w:t>
      </w:r>
    </w:p>
    <w:p w14:paraId="3084699F" w14:textId="77777777" w:rsidR="00CE79E5" w:rsidRPr="00F13F18" w:rsidRDefault="00CE79E5" w:rsidP="00CE79E5">
      <w:pPr>
        <w:jc w:val="both"/>
      </w:pPr>
    </w:p>
    <w:p w14:paraId="2EE45A1A" w14:textId="1A06892F" w:rsidR="00B343D8" w:rsidRDefault="19796FE2" w:rsidP="00F86E9C">
      <w:pPr>
        <w:pStyle w:val="Prrafodelista"/>
        <w:numPr>
          <w:ilvl w:val="0"/>
          <w:numId w:val="16"/>
        </w:numPr>
        <w:jc w:val="both"/>
      </w:pPr>
      <w:r w:rsidRPr="19796FE2">
        <w:rPr>
          <w:rFonts w:ascii="Consolas" w:hAnsi="Consolas" w:cs="Consolas"/>
          <w:color w:val="0000FF"/>
          <w:sz w:val="19"/>
          <w:szCs w:val="19"/>
        </w:rPr>
        <w:t>public</w:t>
      </w:r>
      <w:r w:rsidRPr="19796FE2">
        <w:rPr>
          <w:rFonts w:ascii="Consolas" w:hAnsi="Consolas" w:cs="Consolas"/>
          <w:color w:val="000000" w:themeColor="text1"/>
          <w:sz w:val="19"/>
          <w:szCs w:val="19"/>
        </w:rPr>
        <w:t xml:space="preserve"> </w:t>
      </w:r>
      <w:r w:rsidRPr="19796FE2">
        <w:rPr>
          <w:rFonts w:ascii="Consolas" w:hAnsi="Consolas" w:cs="Consolas"/>
          <w:color w:val="0000FF"/>
          <w:sz w:val="19"/>
          <w:szCs w:val="19"/>
        </w:rPr>
        <w:t>static</w:t>
      </w:r>
      <w:r w:rsidRPr="19796FE2">
        <w:rPr>
          <w:rFonts w:ascii="Consolas" w:hAnsi="Consolas" w:cs="Consolas"/>
          <w:color w:val="000000" w:themeColor="text1"/>
          <w:sz w:val="19"/>
          <w:szCs w:val="19"/>
        </w:rPr>
        <w:t xml:space="preserve"> </w:t>
      </w:r>
      <w:r w:rsidRPr="19796FE2">
        <w:rPr>
          <w:rFonts w:ascii="Consolas" w:hAnsi="Consolas" w:cs="Consolas"/>
          <w:color w:val="0000FF"/>
          <w:sz w:val="19"/>
          <w:szCs w:val="19"/>
        </w:rPr>
        <w:t>void</w:t>
      </w:r>
      <w:r w:rsidRPr="19796FE2">
        <w:rPr>
          <w:rFonts w:ascii="Consolas" w:hAnsi="Consolas" w:cs="Consolas"/>
          <w:color w:val="000000" w:themeColor="text1"/>
          <w:sz w:val="19"/>
          <w:szCs w:val="19"/>
        </w:rPr>
        <w:t xml:space="preserve"> </w:t>
      </w:r>
      <w:proofErr w:type="gramStart"/>
      <w:r w:rsidRPr="19796FE2">
        <w:rPr>
          <w:rFonts w:ascii="Consolas" w:hAnsi="Consolas" w:cs="Consolas"/>
          <w:color w:val="000000" w:themeColor="text1"/>
          <w:sz w:val="19"/>
          <w:szCs w:val="19"/>
        </w:rPr>
        <w:t>ReadSignalFile(</w:t>
      </w:r>
      <w:proofErr w:type="gramEnd"/>
      <w:r w:rsidRPr="19796FE2">
        <w:rPr>
          <w:rFonts w:ascii="Consolas" w:hAnsi="Consolas" w:cs="Consolas"/>
          <w:color w:val="000000" w:themeColor="text1"/>
          <w:sz w:val="19"/>
          <w:szCs w:val="19"/>
        </w:rPr>
        <w:t>FileStream fileSignal, List&lt;Signal&gt; signalsGroup)</w:t>
      </w:r>
      <w:r w:rsidR="00F13F18">
        <w:br/>
      </w:r>
      <w:r>
        <w:t>Lee un fichero de señal (fileSignal) de un registro determinado. Devuelve una instancia la lista de señales (signalsGroup) con las propiedades y muestras rellenadas.</w:t>
      </w:r>
      <w:r w:rsidR="00F13F18">
        <w:br/>
      </w:r>
    </w:p>
    <w:p w14:paraId="17D659CA" w14:textId="77777777" w:rsidR="00B343D8" w:rsidRDefault="00B343D8" w:rsidP="00E51F7D">
      <w:pPr>
        <w:pStyle w:val="Prrafodelista"/>
        <w:jc w:val="both"/>
      </w:pPr>
    </w:p>
    <w:p w14:paraId="4D3A9483" w14:textId="468C7B3B" w:rsidR="00F16111" w:rsidRPr="00F13F18" w:rsidRDefault="00F16111" w:rsidP="00F86E9C">
      <w:pPr>
        <w:pStyle w:val="Prrafodelista"/>
        <w:numPr>
          <w:ilvl w:val="0"/>
          <w:numId w:val="16"/>
        </w:numPr>
        <w:jc w:val="both"/>
      </w:pPr>
      <w:r>
        <w:rPr>
          <w:rFonts w:ascii="Consolas" w:hAnsi="Consolas" w:cs="Consolas"/>
          <w:color w:val="0000FF"/>
          <w:sz w:val="19"/>
          <w:szCs w:val="19"/>
        </w:rPr>
        <w:lastRenderedPageBreak/>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proofErr w:type="gramStart"/>
      <w:r>
        <w:rPr>
          <w:rFonts w:ascii="Consolas" w:hAnsi="Consolas" w:cs="Consolas"/>
          <w:color w:val="000000"/>
          <w:sz w:val="19"/>
          <w:szCs w:val="19"/>
        </w:rPr>
        <w:t>ReadSignalF16(</w:t>
      </w:r>
      <w:proofErr w:type="gramEnd"/>
      <w:r>
        <w:rPr>
          <w:rFonts w:ascii="Consolas" w:hAnsi="Consolas" w:cs="Consolas"/>
          <w:color w:val="000000"/>
          <w:sz w:val="19"/>
          <w:szCs w:val="19"/>
        </w:rPr>
        <w:t>FileStream fileSignal, List&lt;Signal&gt; signals)</w:t>
      </w:r>
      <w:r>
        <w:rPr>
          <w:rFonts w:ascii="Consolas" w:hAnsi="Consolas" w:cs="Consolas"/>
          <w:color w:val="000000"/>
          <w:sz w:val="19"/>
          <w:szCs w:val="19"/>
        </w:rPr>
        <w:br/>
      </w:r>
      <w:r w:rsidRPr="00017B2B">
        <w:rPr>
          <w:rFonts w:cstheme="minorHAnsi"/>
          <w:color w:val="000000"/>
          <w:szCs w:val="19"/>
        </w:rPr>
        <w:t>Lee las muestras de todas las señales del fichero de datos (fileSignal) en el formato 16. Este tipo de método existe por cada formato existente.</w:t>
      </w:r>
    </w:p>
    <w:p w14:paraId="032F6B78" w14:textId="77777777" w:rsidR="00F16111" w:rsidRPr="0005750E" w:rsidRDefault="00F16111" w:rsidP="00F13F18">
      <w:pPr>
        <w:jc w:val="both"/>
      </w:pPr>
    </w:p>
    <w:p w14:paraId="68246E85" w14:textId="54DA4949" w:rsidR="005C2A77" w:rsidRDefault="005C2A77" w:rsidP="000F654B">
      <w:pPr>
        <w:pStyle w:val="Ttulo3"/>
      </w:pPr>
      <w:bookmarkStart w:id="36" w:name="_Toc17721544"/>
      <w:r>
        <w:t xml:space="preserve">Clase </w:t>
      </w:r>
      <w:r w:rsidR="003E260C">
        <w:t>AnnotationCode</w:t>
      </w:r>
      <w:bookmarkEnd w:id="36"/>
    </w:p>
    <w:p w14:paraId="299AEDA7" w14:textId="175DF456" w:rsidR="00810377" w:rsidRDefault="19796FE2" w:rsidP="003C69FB">
      <w:pPr>
        <w:jc w:val="both"/>
      </w:pPr>
      <w:r>
        <w:t>Representa los distintos tipos de anotaciones que puede tener una anotación, cada tipo es identificado por su código de anotación. Estos códigos son propiedades estáticas de solo lectura y están establecidos entre 0 y 49 incluidos. De los cuales los códigos del 42 al 48 están reservados para ser definidos por el usuario y el resto de códigos ya están definidos entre anotaciones de denotan un complejo QRS y los que no.</w:t>
      </w:r>
    </w:p>
    <w:p w14:paraId="18032666" w14:textId="3EA3ABD4" w:rsidR="00BF2C5C" w:rsidRDefault="19796FE2" w:rsidP="00BF2C5C">
      <w:pPr>
        <w:jc w:val="both"/>
      </w:pPr>
      <w:r>
        <w:t>Cada código de anotación tiene sus características almacenadas en vectores de tamaño fijos (50): el vector descripción; mapeo 1; mapeo 2; mnemotécnico de electrocardiograma; posición de anotación; código AHA; etc. Estos vectores fueron obtenidos del fichero ‘</w:t>
      </w:r>
      <w:r w:rsidRPr="19796FE2">
        <w:rPr>
          <w:i/>
          <w:iCs/>
        </w:rPr>
        <w:t>ecgmap.h’</w:t>
      </w:r>
      <w:r>
        <w:t>.</w:t>
      </w:r>
    </w:p>
    <w:p w14:paraId="2F1089DF" w14:textId="77777777" w:rsidR="004D6379" w:rsidRDefault="004D6379" w:rsidP="00BF2C5C">
      <w:pPr>
        <w:jc w:val="both"/>
      </w:pPr>
    </w:p>
    <w:p w14:paraId="58E816E2" w14:textId="77777777" w:rsidR="004240BD" w:rsidRDefault="004D6379" w:rsidP="004240BD">
      <w:pPr>
        <w:keepNext/>
        <w:ind w:left="708"/>
        <w:jc w:val="both"/>
      </w:pPr>
      <w:r>
        <w:rPr>
          <w:noProof/>
          <w:lang w:eastAsia="es-ES"/>
        </w:rPr>
        <w:drawing>
          <wp:inline distT="0" distB="0" distL="0" distR="0" wp14:anchorId="70DBD59B" wp14:editId="2961A276">
            <wp:extent cx="4233334" cy="7734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9974" cy="780124"/>
                    </a:xfrm>
                    <a:prstGeom prst="rect">
                      <a:avLst/>
                    </a:prstGeom>
                  </pic:spPr>
                </pic:pic>
              </a:graphicData>
            </a:graphic>
          </wp:inline>
        </w:drawing>
      </w:r>
    </w:p>
    <w:p w14:paraId="0F33B9F4" w14:textId="36EA0FA8" w:rsidR="004D6379" w:rsidRDefault="004240BD" w:rsidP="004240BD">
      <w:pPr>
        <w:pStyle w:val="Descripcin"/>
        <w:ind w:left="2832"/>
        <w:jc w:val="both"/>
      </w:pPr>
      <w:bookmarkStart w:id="37" w:name="_Toc17721580"/>
      <w:r>
        <w:t xml:space="preserve">Tabla </w:t>
      </w:r>
      <w:r w:rsidR="002C20E9">
        <w:rPr>
          <w:noProof/>
        </w:rPr>
        <w:fldChar w:fldCharType="begin"/>
      </w:r>
      <w:r w:rsidR="002C20E9">
        <w:rPr>
          <w:noProof/>
        </w:rPr>
        <w:instrText xml:space="preserve"> SEQ Tabla \* ARABIC </w:instrText>
      </w:r>
      <w:r w:rsidR="002C20E9">
        <w:rPr>
          <w:noProof/>
        </w:rPr>
        <w:fldChar w:fldCharType="separate"/>
      </w:r>
      <w:r w:rsidR="00EE0C50">
        <w:rPr>
          <w:noProof/>
        </w:rPr>
        <w:t>4</w:t>
      </w:r>
      <w:r w:rsidR="002C20E9">
        <w:rPr>
          <w:noProof/>
        </w:rPr>
        <w:fldChar w:fldCharType="end"/>
      </w:r>
      <w:r>
        <w:t xml:space="preserve"> Tipos de anotaciones</w:t>
      </w:r>
      <w:bookmarkEnd w:id="37"/>
    </w:p>
    <w:p w14:paraId="69020820" w14:textId="77777777" w:rsidR="00B343D8" w:rsidRDefault="00B343D8" w:rsidP="004D6379">
      <w:pPr>
        <w:ind w:left="708"/>
        <w:jc w:val="both"/>
      </w:pPr>
    </w:p>
    <w:p w14:paraId="37DFF1E8" w14:textId="77777777" w:rsidR="004240BD" w:rsidRPr="004240BD" w:rsidRDefault="00B343D8" w:rsidP="004240BD">
      <w:pPr>
        <w:keepNext/>
        <w:ind w:left="708" w:firstLine="708"/>
        <w:jc w:val="both"/>
        <w:rPr>
          <w:u w:val="single"/>
        </w:rPr>
      </w:pPr>
      <w:r w:rsidRPr="00E61BFF">
        <w:rPr>
          <w:noProof/>
          <w:lang w:eastAsia="es-ES"/>
        </w:rPr>
        <w:lastRenderedPageBreak/>
        <w:drawing>
          <wp:inline distT="0" distB="0" distL="0" distR="0" wp14:anchorId="07844F28" wp14:editId="21F30A7A">
            <wp:extent cx="2253726" cy="79326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56302" cy="7941707"/>
                    </a:xfrm>
                    <a:prstGeom prst="rect">
                      <a:avLst/>
                    </a:prstGeom>
                    <a:noFill/>
                    <a:ln>
                      <a:noFill/>
                    </a:ln>
                  </pic:spPr>
                </pic:pic>
              </a:graphicData>
            </a:graphic>
          </wp:inline>
        </w:drawing>
      </w:r>
    </w:p>
    <w:p w14:paraId="0DFEAC6A" w14:textId="6212311D" w:rsidR="00B343D8" w:rsidRDefault="004240BD" w:rsidP="004240BD">
      <w:pPr>
        <w:pStyle w:val="Descripcin"/>
        <w:ind w:left="1416" w:firstLine="708"/>
        <w:jc w:val="both"/>
      </w:pPr>
      <w:bookmarkStart w:id="38" w:name="_Toc17721572"/>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3</w:t>
      </w:r>
      <w:r w:rsidR="004D7AFA">
        <w:rPr>
          <w:noProof/>
        </w:rPr>
        <w:fldChar w:fldCharType="end"/>
      </w:r>
      <w:r>
        <w:t xml:space="preserve"> Clase AnnotationCode</w:t>
      </w:r>
      <w:bookmarkEnd w:id="38"/>
    </w:p>
    <w:p w14:paraId="55A873C5" w14:textId="77777777" w:rsidR="004D6379" w:rsidRDefault="004D6379" w:rsidP="00FA3D3E">
      <w:pPr>
        <w:jc w:val="both"/>
      </w:pPr>
    </w:p>
    <w:p w14:paraId="00B0069C" w14:textId="34722CF5" w:rsidR="009F43F5" w:rsidRDefault="009F43F5" w:rsidP="000F654B">
      <w:pPr>
        <w:pStyle w:val="Ttulo4"/>
      </w:pPr>
      <w:r>
        <w:lastRenderedPageBreak/>
        <w:t>Propiedades</w:t>
      </w:r>
    </w:p>
    <w:p w14:paraId="06EF45AC" w14:textId="3F016749" w:rsidR="00154AC1" w:rsidRPr="00154AC1" w:rsidRDefault="00154AC1" w:rsidP="00F86E9C">
      <w:pPr>
        <w:pStyle w:val="Prrafodelista"/>
        <w:numPr>
          <w:ilvl w:val="0"/>
          <w:numId w:val="17"/>
        </w:numPr>
      </w:pPr>
      <w:r>
        <w:rPr>
          <w:rFonts w:ascii="Consolas" w:hAnsi="Consolas" w:cs="Consolas"/>
          <w:color w:val="0000FF"/>
          <w:sz w:val="19"/>
          <w:szCs w:val="19"/>
        </w:rPr>
        <w:t>byte</w:t>
      </w:r>
      <w:r>
        <w:rPr>
          <w:rFonts w:ascii="Consolas" w:hAnsi="Consolas" w:cs="Consolas"/>
          <w:color w:val="000000"/>
          <w:sz w:val="19"/>
          <w:szCs w:val="19"/>
        </w:rPr>
        <w:t xml:space="preserve"> Value</w:t>
      </w:r>
    </w:p>
    <w:p w14:paraId="33E420D4" w14:textId="249CC3FB" w:rsidR="00154AC1" w:rsidRPr="00154AC1" w:rsidRDefault="00154AC1" w:rsidP="00F86E9C">
      <w:pPr>
        <w:pStyle w:val="Prrafodelista"/>
        <w:numPr>
          <w:ilvl w:val="1"/>
          <w:numId w:val="17"/>
        </w:numPr>
      </w:pPr>
      <w:r w:rsidRPr="00CB4882">
        <w:rPr>
          <w:rFonts w:cstheme="minorHAnsi"/>
          <w:color w:val="000000"/>
          <w:szCs w:val="19"/>
        </w:rPr>
        <w:t xml:space="preserve">Representa </w:t>
      </w:r>
      <w:r>
        <w:rPr>
          <w:rFonts w:cstheme="minorHAnsi"/>
          <w:color w:val="000000"/>
          <w:szCs w:val="19"/>
        </w:rPr>
        <w:t>el código/tipo de la anotación.</w:t>
      </w:r>
    </w:p>
    <w:p w14:paraId="75EF23F8" w14:textId="77777777" w:rsidR="00154AC1" w:rsidRPr="00154AC1" w:rsidRDefault="00154AC1" w:rsidP="00154AC1">
      <w:pPr>
        <w:pStyle w:val="Prrafodelista"/>
        <w:rPr>
          <w:u w:val="single"/>
        </w:rPr>
      </w:pPr>
    </w:p>
    <w:p w14:paraId="336B6C04" w14:textId="3C837295" w:rsidR="00BB4AF0" w:rsidRPr="00BB4AF0" w:rsidRDefault="00154AC1" w:rsidP="00F86E9C">
      <w:pPr>
        <w:pStyle w:val="Prrafodelista"/>
        <w:numPr>
          <w:ilvl w:val="0"/>
          <w:numId w:val="17"/>
        </w:numPr>
      </w:pPr>
      <w:r>
        <w:rPr>
          <w:rFonts w:ascii="Consolas" w:hAnsi="Consolas" w:cs="Consolas"/>
          <w:color w:val="0000FF"/>
          <w:sz w:val="19"/>
          <w:szCs w:val="19"/>
        </w:rPr>
        <w:t>string</w:t>
      </w:r>
      <w:r>
        <w:rPr>
          <w:rFonts w:ascii="Consolas" w:hAnsi="Consolas" w:cs="Consolas"/>
          <w:color w:val="000000"/>
          <w:sz w:val="19"/>
          <w:szCs w:val="19"/>
        </w:rPr>
        <w:t xml:space="preserve"> Description</w:t>
      </w:r>
    </w:p>
    <w:p w14:paraId="7C4BFEA4" w14:textId="2F12F477" w:rsidR="00BB4AF0" w:rsidRPr="00CB4882" w:rsidRDefault="00BB4AF0" w:rsidP="00F86E9C">
      <w:pPr>
        <w:pStyle w:val="Prrafodelista"/>
        <w:numPr>
          <w:ilvl w:val="1"/>
          <w:numId w:val="17"/>
        </w:numPr>
        <w:rPr>
          <w:rFonts w:cstheme="minorHAnsi"/>
          <w:sz w:val="28"/>
        </w:rPr>
      </w:pPr>
      <w:r w:rsidRPr="00CB4882">
        <w:rPr>
          <w:rFonts w:cstheme="minorHAnsi"/>
          <w:color w:val="000000"/>
          <w:szCs w:val="19"/>
        </w:rPr>
        <w:t>Representa la descripción del tipo de anotación. Esta propiedad está vacía para los códigos reservados ya que están pendientes de ser definidos por el usuario.</w:t>
      </w:r>
    </w:p>
    <w:p w14:paraId="430CBD8C" w14:textId="5E8D4977" w:rsidR="00BB4AF0" w:rsidRPr="00BB4AF0" w:rsidRDefault="00BB4AF0" w:rsidP="00F86E9C">
      <w:pPr>
        <w:pStyle w:val="Prrafodelista"/>
        <w:numPr>
          <w:ilvl w:val="1"/>
          <w:numId w:val="17"/>
        </w:numPr>
      </w:pPr>
      <w:r w:rsidRPr="00CB4882">
        <w:rPr>
          <w:rFonts w:cstheme="minorHAnsi"/>
          <w:color w:val="000000"/>
          <w:szCs w:val="19"/>
        </w:rPr>
        <w:t xml:space="preserve">Se obtiene del vector </w:t>
      </w:r>
      <w:r>
        <w:rPr>
          <w:rFonts w:ascii="Consolas" w:hAnsi="Consolas" w:cs="Consolas"/>
          <w:color w:val="000000"/>
          <w:sz w:val="19"/>
          <w:szCs w:val="19"/>
        </w:rPr>
        <w:t>descriptions.</w:t>
      </w:r>
    </w:p>
    <w:p w14:paraId="61B258C3" w14:textId="7023D134" w:rsidR="00BB4AF0" w:rsidRPr="00CB4882" w:rsidRDefault="00154AC1" w:rsidP="00F86E9C">
      <w:pPr>
        <w:pStyle w:val="Prrafodelista"/>
        <w:numPr>
          <w:ilvl w:val="0"/>
          <w:numId w:val="17"/>
        </w:numPr>
      </w:pPr>
      <w:r>
        <w:rPr>
          <w:rFonts w:ascii="Consolas" w:hAnsi="Consolas" w:cs="Consolas"/>
          <w:color w:val="0000FF"/>
          <w:sz w:val="19"/>
          <w:szCs w:val="19"/>
        </w:rPr>
        <w:t>bool</w:t>
      </w:r>
      <w:r>
        <w:rPr>
          <w:rFonts w:ascii="Consolas" w:hAnsi="Consolas" w:cs="Consolas"/>
          <w:color w:val="000000"/>
          <w:sz w:val="19"/>
          <w:szCs w:val="19"/>
        </w:rPr>
        <w:t xml:space="preserve"> IsAnnotation</w:t>
      </w:r>
    </w:p>
    <w:p w14:paraId="5649DD3C" w14:textId="0CAFD581" w:rsidR="00CB4882" w:rsidRPr="009B4824" w:rsidRDefault="00CB4882" w:rsidP="00F86E9C">
      <w:pPr>
        <w:pStyle w:val="Prrafodelista"/>
        <w:numPr>
          <w:ilvl w:val="1"/>
          <w:numId w:val="17"/>
        </w:numPr>
        <w:rPr>
          <w:rFonts w:cstheme="minorHAnsi"/>
          <w:sz w:val="28"/>
        </w:rPr>
      </w:pPr>
      <w:r w:rsidRPr="009B4824">
        <w:rPr>
          <w:rFonts w:cstheme="minorHAnsi"/>
          <w:color w:val="000000"/>
          <w:szCs w:val="19"/>
        </w:rPr>
        <w:t>Representa a la bandera que indica si el código de anotación es válido o inválido.</w:t>
      </w:r>
    </w:p>
    <w:p w14:paraId="54DF795D" w14:textId="19B25C1E" w:rsidR="00CB4882" w:rsidRPr="009B4824" w:rsidRDefault="00CB4882" w:rsidP="00F86E9C">
      <w:pPr>
        <w:pStyle w:val="Prrafodelista"/>
        <w:numPr>
          <w:ilvl w:val="1"/>
          <w:numId w:val="17"/>
        </w:numPr>
        <w:rPr>
          <w:rFonts w:cstheme="minorHAnsi"/>
          <w:sz w:val="28"/>
        </w:rPr>
      </w:pPr>
      <w:r w:rsidRPr="009B4824">
        <w:rPr>
          <w:rFonts w:cstheme="minorHAnsi"/>
          <w:color w:val="000000"/>
          <w:szCs w:val="19"/>
        </w:rPr>
        <w:t>Se obtiene comprobando si el código está comprendido entre 1 y 49. Ya que el código 0 se reserva para códigos vacíos.</w:t>
      </w:r>
    </w:p>
    <w:p w14:paraId="6F2EC7F9" w14:textId="45F8B294" w:rsidR="00BB4AF0" w:rsidRPr="00CB4882" w:rsidRDefault="00154AC1" w:rsidP="00F86E9C">
      <w:pPr>
        <w:pStyle w:val="Prrafodelista"/>
        <w:numPr>
          <w:ilvl w:val="0"/>
          <w:numId w:val="17"/>
        </w:numPr>
      </w:pPr>
      <w:r>
        <w:rPr>
          <w:rFonts w:ascii="Consolas" w:hAnsi="Consolas" w:cs="Consolas"/>
          <w:color w:val="0000FF"/>
          <w:sz w:val="19"/>
          <w:szCs w:val="19"/>
        </w:rPr>
        <w:t>bool</w:t>
      </w:r>
      <w:r>
        <w:rPr>
          <w:rFonts w:ascii="Consolas" w:hAnsi="Consolas" w:cs="Consolas"/>
          <w:color w:val="000000"/>
          <w:sz w:val="19"/>
          <w:szCs w:val="19"/>
        </w:rPr>
        <w:t xml:space="preserve"> IsQrs</w:t>
      </w:r>
    </w:p>
    <w:p w14:paraId="20F7936D" w14:textId="027CE730" w:rsidR="00CB4882" w:rsidRPr="009B4824" w:rsidRDefault="00CB4882" w:rsidP="00F86E9C">
      <w:pPr>
        <w:pStyle w:val="Prrafodelista"/>
        <w:numPr>
          <w:ilvl w:val="1"/>
          <w:numId w:val="17"/>
        </w:numPr>
        <w:rPr>
          <w:rFonts w:cstheme="minorHAnsi"/>
        </w:rPr>
      </w:pPr>
      <w:r w:rsidRPr="009B4824">
        <w:rPr>
          <w:rFonts w:cstheme="minorHAnsi"/>
        </w:rPr>
        <w:t>Representa a la bandera que indica si el código de anotación es un complejo QRS.</w:t>
      </w:r>
    </w:p>
    <w:p w14:paraId="0CBDD636" w14:textId="124DAC05" w:rsidR="00CB4882" w:rsidRPr="009B4824" w:rsidRDefault="00CB4882" w:rsidP="00F86E9C">
      <w:pPr>
        <w:pStyle w:val="Prrafodelista"/>
        <w:numPr>
          <w:ilvl w:val="1"/>
          <w:numId w:val="17"/>
        </w:numPr>
        <w:rPr>
          <w:rFonts w:cstheme="minorHAnsi"/>
        </w:rPr>
      </w:pPr>
      <w:r w:rsidRPr="009B4824">
        <w:rPr>
          <w:rFonts w:cstheme="minorHAnsi"/>
          <w:color w:val="000000"/>
        </w:rPr>
        <w:t xml:space="preserve">Se obtiene </w:t>
      </w:r>
      <w:r w:rsidR="00C968D5" w:rsidRPr="009B4824">
        <w:rPr>
          <w:rFonts w:cstheme="minorHAnsi"/>
          <w:color w:val="000000"/>
        </w:rPr>
        <w:t>d</w:t>
      </w:r>
      <w:r w:rsidRPr="009B4824">
        <w:rPr>
          <w:rFonts w:cstheme="minorHAnsi"/>
          <w:color w:val="000000"/>
        </w:rPr>
        <w:t>el vector isQrs.</w:t>
      </w:r>
    </w:p>
    <w:p w14:paraId="78962E19" w14:textId="018B9E54" w:rsidR="00BB4AF0" w:rsidRPr="006A0DF1" w:rsidRDefault="00154AC1" w:rsidP="00F86E9C">
      <w:pPr>
        <w:pStyle w:val="Prrafodelista"/>
        <w:numPr>
          <w:ilvl w:val="0"/>
          <w:numId w:val="17"/>
        </w:numPr>
      </w:pPr>
      <w:r w:rsidRPr="00154AC1">
        <w:rPr>
          <w:rFonts w:ascii="Consolas" w:hAnsi="Consolas" w:cs="Consolas"/>
          <w:color w:val="0070C0"/>
          <w:sz w:val="19"/>
          <w:szCs w:val="19"/>
        </w:rPr>
        <w:t xml:space="preserve">AnnotationCode </w:t>
      </w:r>
      <w:r>
        <w:rPr>
          <w:rFonts w:ascii="Consolas" w:hAnsi="Consolas" w:cs="Consolas"/>
          <w:color w:val="000000"/>
          <w:sz w:val="19"/>
          <w:szCs w:val="19"/>
        </w:rPr>
        <w:t>Map1</w:t>
      </w:r>
    </w:p>
    <w:p w14:paraId="69AC47B2" w14:textId="77777777" w:rsidR="00A41B1D" w:rsidRPr="009B4824" w:rsidRDefault="006A0DF1" w:rsidP="00F86E9C">
      <w:pPr>
        <w:pStyle w:val="Prrafodelista"/>
        <w:numPr>
          <w:ilvl w:val="1"/>
          <w:numId w:val="17"/>
        </w:numPr>
        <w:rPr>
          <w:rFonts w:cstheme="minorHAnsi"/>
          <w:sz w:val="28"/>
        </w:rPr>
      </w:pPr>
      <w:r w:rsidRPr="009B4824">
        <w:rPr>
          <w:rFonts w:cstheme="minorHAnsi"/>
          <w:color w:val="000000"/>
          <w:szCs w:val="19"/>
        </w:rPr>
        <w:t>Indica si las anotaciones que son</w:t>
      </w:r>
      <w:r w:rsidR="00A41B1D" w:rsidRPr="009B4824">
        <w:rPr>
          <w:rFonts w:cstheme="minorHAnsi"/>
          <w:color w:val="000000"/>
          <w:szCs w:val="19"/>
        </w:rPr>
        <w:t xml:space="preserve"> de tipo QRS, son anotaciones:</w:t>
      </w:r>
    </w:p>
    <w:p w14:paraId="016C7213" w14:textId="77777777" w:rsidR="00A41B1D" w:rsidRPr="009B4824" w:rsidRDefault="00A41B1D" w:rsidP="00F86E9C">
      <w:pPr>
        <w:pStyle w:val="Prrafodelista"/>
        <w:numPr>
          <w:ilvl w:val="2"/>
          <w:numId w:val="17"/>
        </w:numPr>
        <w:rPr>
          <w:rFonts w:cstheme="minorHAnsi"/>
          <w:sz w:val="28"/>
        </w:rPr>
      </w:pPr>
      <w:r w:rsidRPr="009B4824">
        <w:rPr>
          <w:rFonts w:cstheme="minorHAnsi"/>
          <w:color w:val="000000"/>
          <w:szCs w:val="19"/>
        </w:rPr>
        <w:t>L</w:t>
      </w:r>
      <w:r w:rsidR="006A0DF1" w:rsidRPr="009B4824">
        <w:rPr>
          <w:rFonts w:cstheme="minorHAnsi"/>
          <w:color w:val="000000"/>
          <w:szCs w:val="19"/>
        </w:rPr>
        <w:t>atidos normales</w:t>
      </w:r>
      <w:r w:rsidRPr="009B4824">
        <w:rPr>
          <w:rFonts w:cstheme="minorHAnsi"/>
          <w:color w:val="000000"/>
          <w:szCs w:val="19"/>
        </w:rPr>
        <w:t>.</w:t>
      </w:r>
    </w:p>
    <w:p w14:paraId="346311C5" w14:textId="77777777" w:rsidR="00A41B1D" w:rsidRPr="009B4824" w:rsidRDefault="00A41B1D" w:rsidP="00F86E9C">
      <w:pPr>
        <w:pStyle w:val="Prrafodelista"/>
        <w:numPr>
          <w:ilvl w:val="2"/>
          <w:numId w:val="17"/>
        </w:numPr>
        <w:rPr>
          <w:rFonts w:cstheme="minorHAnsi"/>
          <w:sz w:val="28"/>
        </w:rPr>
      </w:pPr>
      <w:r w:rsidRPr="009B4824">
        <w:rPr>
          <w:rFonts w:cstheme="minorHAnsi"/>
          <w:color w:val="000000"/>
          <w:szCs w:val="19"/>
        </w:rPr>
        <w:t>Contracción ventricular prematura</w:t>
      </w:r>
    </w:p>
    <w:p w14:paraId="0F1B658D" w14:textId="1FE51D1B" w:rsidR="006A0DF1" w:rsidRPr="009B4824" w:rsidRDefault="00A41B1D" w:rsidP="00F86E9C">
      <w:pPr>
        <w:pStyle w:val="Prrafodelista"/>
        <w:numPr>
          <w:ilvl w:val="2"/>
          <w:numId w:val="17"/>
        </w:numPr>
        <w:rPr>
          <w:rFonts w:cstheme="minorHAnsi"/>
          <w:sz w:val="28"/>
        </w:rPr>
      </w:pPr>
      <w:r w:rsidRPr="009B4824">
        <w:rPr>
          <w:rFonts w:cstheme="minorHAnsi"/>
          <w:color w:val="000000"/>
          <w:szCs w:val="19"/>
        </w:rPr>
        <w:t>Fusión de latido normal y ventricular</w:t>
      </w:r>
    </w:p>
    <w:p w14:paraId="339A4B5C" w14:textId="69C12F6C" w:rsidR="00A41B1D" w:rsidRPr="009B4824" w:rsidRDefault="00A41B1D" w:rsidP="00F86E9C">
      <w:pPr>
        <w:pStyle w:val="Prrafodelista"/>
        <w:numPr>
          <w:ilvl w:val="2"/>
          <w:numId w:val="17"/>
        </w:numPr>
        <w:rPr>
          <w:rFonts w:cstheme="minorHAnsi"/>
          <w:sz w:val="28"/>
        </w:rPr>
      </w:pPr>
      <w:r w:rsidRPr="009B4824">
        <w:rPr>
          <w:rFonts w:cstheme="minorHAnsi"/>
          <w:color w:val="000000"/>
          <w:szCs w:val="19"/>
        </w:rPr>
        <w:t>Latido no clasificado durante aprendizaje</w:t>
      </w:r>
    </w:p>
    <w:p w14:paraId="5387E8A6" w14:textId="16BA19D6" w:rsidR="00584CA5" w:rsidRPr="00A80C53" w:rsidRDefault="003D6E59" w:rsidP="00F86E9C">
      <w:pPr>
        <w:pStyle w:val="Prrafodelista"/>
        <w:numPr>
          <w:ilvl w:val="1"/>
          <w:numId w:val="17"/>
        </w:numPr>
        <w:rPr>
          <w:rFonts w:cstheme="minorHAnsi"/>
          <w:sz w:val="28"/>
        </w:rPr>
      </w:pPr>
      <w:r w:rsidRPr="009B4824">
        <w:rPr>
          <w:rFonts w:cstheme="minorHAnsi"/>
          <w:color w:val="000000"/>
          <w:szCs w:val="19"/>
        </w:rPr>
        <w:t xml:space="preserve">Se obtiene </w:t>
      </w:r>
      <w:r w:rsidR="00C968D5" w:rsidRPr="009B4824">
        <w:rPr>
          <w:rFonts w:cstheme="minorHAnsi"/>
          <w:color w:val="000000"/>
          <w:szCs w:val="19"/>
        </w:rPr>
        <w:t>d</w:t>
      </w:r>
      <w:r w:rsidRPr="009B4824">
        <w:rPr>
          <w:rFonts w:cstheme="minorHAnsi"/>
          <w:color w:val="000000"/>
          <w:szCs w:val="19"/>
        </w:rPr>
        <w:t>el vector map1.</w:t>
      </w:r>
    </w:p>
    <w:p w14:paraId="1FF50F2F" w14:textId="77777777" w:rsidR="00584CA5" w:rsidRPr="00BB4AF0" w:rsidRDefault="00584CA5" w:rsidP="003D6E59">
      <w:pPr>
        <w:pStyle w:val="Prrafodelista"/>
        <w:ind w:left="1440"/>
      </w:pPr>
    </w:p>
    <w:p w14:paraId="2DCF97D1" w14:textId="56C19D39" w:rsidR="00BB4AF0" w:rsidRPr="00A41B1D" w:rsidRDefault="00154AC1" w:rsidP="00F86E9C">
      <w:pPr>
        <w:pStyle w:val="Prrafodelista"/>
        <w:numPr>
          <w:ilvl w:val="0"/>
          <w:numId w:val="17"/>
        </w:numPr>
      </w:pPr>
      <w:r w:rsidRPr="00154AC1">
        <w:rPr>
          <w:rFonts w:ascii="Consolas" w:hAnsi="Consolas" w:cs="Consolas"/>
          <w:color w:val="0070C0"/>
          <w:sz w:val="19"/>
          <w:szCs w:val="19"/>
        </w:rPr>
        <w:t xml:space="preserve">AnnotationCode </w:t>
      </w:r>
      <w:r>
        <w:rPr>
          <w:rFonts w:ascii="Consolas" w:hAnsi="Consolas" w:cs="Consolas"/>
          <w:color w:val="000000"/>
          <w:sz w:val="19"/>
          <w:szCs w:val="19"/>
        </w:rPr>
        <w:t>Map2</w:t>
      </w:r>
    </w:p>
    <w:p w14:paraId="7DCA819F" w14:textId="77777777" w:rsidR="00A41B1D" w:rsidRPr="009B4824" w:rsidRDefault="00A41B1D" w:rsidP="00F86E9C">
      <w:pPr>
        <w:pStyle w:val="Prrafodelista"/>
        <w:numPr>
          <w:ilvl w:val="1"/>
          <w:numId w:val="17"/>
        </w:numPr>
        <w:rPr>
          <w:rFonts w:cstheme="minorHAnsi"/>
        </w:rPr>
      </w:pPr>
      <w:r w:rsidRPr="009B4824">
        <w:rPr>
          <w:rFonts w:cstheme="minorHAnsi"/>
          <w:color w:val="000000"/>
        </w:rPr>
        <w:t>Indica si las anotaciones que son de tipo QRS, son anotaciones:</w:t>
      </w:r>
    </w:p>
    <w:p w14:paraId="5CDBB7EE" w14:textId="77777777" w:rsidR="00A41B1D" w:rsidRPr="009B4824" w:rsidRDefault="00A41B1D" w:rsidP="00F86E9C">
      <w:pPr>
        <w:pStyle w:val="Prrafodelista"/>
        <w:numPr>
          <w:ilvl w:val="2"/>
          <w:numId w:val="17"/>
        </w:numPr>
        <w:rPr>
          <w:rFonts w:cstheme="minorHAnsi"/>
        </w:rPr>
      </w:pPr>
      <w:r w:rsidRPr="009B4824">
        <w:rPr>
          <w:rFonts w:cstheme="minorHAnsi"/>
          <w:color w:val="000000"/>
        </w:rPr>
        <w:t>Latidos normales.</w:t>
      </w:r>
    </w:p>
    <w:p w14:paraId="742C195F" w14:textId="77777777" w:rsidR="00A41B1D" w:rsidRPr="009B4824" w:rsidRDefault="00A41B1D" w:rsidP="00F86E9C">
      <w:pPr>
        <w:pStyle w:val="Prrafodelista"/>
        <w:numPr>
          <w:ilvl w:val="2"/>
          <w:numId w:val="17"/>
        </w:numPr>
        <w:rPr>
          <w:rFonts w:cstheme="minorHAnsi"/>
        </w:rPr>
      </w:pPr>
      <w:r w:rsidRPr="009B4824">
        <w:rPr>
          <w:rFonts w:cstheme="minorHAnsi"/>
          <w:color w:val="000000"/>
        </w:rPr>
        <w:t>Contracción ventricular prematura</w:t>
      </w:r>
    </w:p>
    <w:p w14:paraId="5AD651A3" w14:textId="77777777" w:rsidR="00A41B1D" w:rsidRPr="009B4824" w:rsidRDefault="00A41B1D" w:rsidP="00F86E9C">
      <w:pPr>
        <w:pStyle w:val="Prrafodelista"/>
        <w:numPr>
          <w:ilvl w:val="2"/>
          <w:numId w:val="17"/>
        </w:numPr>
        <w:rPr>
          <w:rFonts w:cstheme="minorHAnsi"/>
        </w:rPr>
      </w:pPr>
      <w:r w:rsidRPr="009B4824">
        <w:rPr>
          <w:rFonts w:cstheme="minorHAnsi"/>
          <w:color w:val="000000"/>
        </w:rPr>
        <w:t>Fusión de latido normal y ventricular</w:t>
      </w:r>
    </w:p>
    <w:p w14:paraId="6B06CB6E" w14:textId="77777777" w:rsidR="00A41B1D" w:rsidRPr="009B4824" w:rsidRDefault="00A41B1D" w:rsidP="00F86E9C">
      <w:pPr>
        <w:pStyle w:val="Prrafodelista"/>
        <w:numPr>
          <w:ilvl w:val="2"/>
          <w:numId w:val="17"/>
        </w:numPr>
        <w:rPr>
          <w:rFonts w:cstheme="minorHAnsi"/>
        </w:rPr>
      </w:pPr>
      <w:r w:rsidRPr="009B4824">
        <w:rPr>
          <w:rFonts w:cstheme="minorHAnsi"/>
          <w:color w:val="000000"/>
        </w:rPr>
        <w:t>Latido no clasificado durante aprendizaje</w:t>
      </w:r>
    </w:p>
    <w:p w14:paraId="1B1B34EF" w14:textId="2F26C2BE" w:rsidR="00A41B1D" w:rsidRPr="009B4824" w:rsidRDefault="00947FCE" w:rsidP="00F86E9C">
      <w:pPr>
        <w:pStyle w:val="Prrafodelista"/>
        <w:numPr>
          <w:ilvl w:val="2"/>
          <w:numId w:val="17"/>
        </w:numPr>
        <w:rPr>
          <w:rFonts w:cstheme="minorHAnsi"/>
        </w:rPr>
      </w:pPr>
      <w:r w:rsidRPr="009B4824">
        <w:rPr>
          <w:rFonts w:cstheme="minorHAnsi"/>
        </w:rPr>
        <w:t>Latido supra ventricular prematuro o latido ectópico (auricular o nodal)</w:t>
      </w:r>
    </w:p>
    <w:p w14:paraId="6DA1C49D" w14:textId="55B3BF2F" w:rsidR="003D6E59" w:rsidRPr="009B4824" w:rsidRDefault="003D6E59" w:rsidP="00F86E9C">
      <w:pPr>
        <w:pStyle w:val="Prrafodelista"/>
        <w:numPr>
          <w:ilvl w:val="1"/>
          <w:numId w:val="17"/>
        </w:numPr>
        <w:rPr>
          <w:rFonts w:cstheme="minorHAnsi"/>
        </w:rPr>
      </w:pPr>
      <w:r w:rsidRPr="009B4824">
        <w:rPr>
          <w:rFonts w:cstheme="minorHAnsi"/>
          <w:color w:val="000000"/>
        </w:rPr>
        <w:t xml:space="preserve">Se obtiene </w:t>
      </w:r>
      <w:r w:rsidR="00C968D5" w:rsidRPr="009B4824">
        <w:rPr>
          <w:rFonts w:cstheme="minorHAnsi"/>
          <w:color w:val="000000"/>
        </w:rPr>
        <w:t>d</w:t>
      </w:r>
      <w:r w:rsidRPr="009B4824">
        <w:rPr>
          <w:rFonts w:cstheme="minorHAnsi"/>
          <w:color w:val="000000"/>
        </w:rPr>
        <w:t>el vector map2.</w:t>
      </w:r>
      <w:r w:rsidR="004843A6">
        <w:rPr>
          <w:rFonts w:cstheme="minorHAnsi"/>
          <w:color w:val="000000"/>
        </w:rPr>
        <w:t xml:space="preserve"> </w:t>
      </w:r>
    </w:p>
    <w:p w14:paraId="60C05F64" w14:textId="470AB2B3" w:rsidR="00BB4AF0" w:rsidRPr="009B33CD" w:rsidRDefault="00154AC1" w:rsidP="00F86E9C">
      <w:pPr>
        <w:pStyle w:val="Prrafodelista"/>
        <w:numPr>
          <w:ilvl w:val="0"/>
          <w:numId w:val="17"/>
        </w:numPr>
      </w:pPr>
      <w:r w:rsidRPr="00154AC1">
        <w:rPr>
          <w:rFonts w:ascii="Consolas" w:hAnsi="Consolas" w:cs="Consolas"/>
          <w:color w:val="0070C0"/>
          <w:sz w:val="19"/>
          <w:szCs w:val="19"/>
        </w:rPr>
        <w:t xml:space="preserve">AnnotationPos </w:t>
      </w:r>
      <w:r>
        <w:rPr>
          <w:rFonts w:ascii="Consolas" w:hAnsi="Consolas" w:cs="Consolas"/>
          <w:color w:val="000000"/>
          <w:sz w:val="19"/>
          <w:szCs w:val="19"/>
        </w:rPr>
        <w:t>AnnotationPos</w:t>
      </w:r>
    </w:p>
    <w:p w14:paraId="21018AEC" w14:textId="5D749F1D" w:rsidR="009B33CD" w:rsidRPr="009B4824" w:rsidRDefault="009B33CD" w:rsidP="00F86E9C">
      <w:pPr>
        <w:pStyle w:val="Prrafodelista"/>
        <w:numPr>
          <w:ilvl w:val="1"/>
          <w:numId w:val="17"/>
        </w:numPr>
        <w:rPr>
          <w:rFonts w:cstheme="minorHAnsi"/>
          <w:sz w:val="28"/>
        </w:rPr>
      </w:pPr>
      <w:r w:rsidRPr="009B4824">
        <w:rPr>
          <w:rFonts w:cstheme="minorHAnsi"/>
          <w:color w:val="000000"/>
          <w:szCs w:val="19"/>
        </w:rPr>
        <w:t xml:space="preserve">Indica </w:t>
      </w:r>
      <w:r w:rsidR="004C3E31" w:rsidRPr="009B4824">
        <w:rPr>
          <w:rFonts w:cstheme="minorHAnsi"/>
          <w:color w:val="000000"/>
          <w:szCs w:val="19"/>
        </w:rPr>
        <w:t>la posición adecuada de la anotación de tipo QRS</w:t>
      </w:r>
      <w:r w:rsidRPr="009B4824">
        <w:rPr>
          <w:rFonts w:cstheme="minorHAnsi"/>
          <w:color w:val="000000"/>
          <w:szCs w:val="19"/>
        </w:rPr>
        <w:t>:</w:t>
      </w:r>
    </w:p>
    <w:p w14:paraId="54B2E1AC" w14:textId="69340028" w:rsidR="009B33CD" w:rsidRPr="009B4824" w:rsidRDefault="009B33CD" w:rsidP="00F86E9C">
      <w:pPr>
        <w:pStyle w:val="Prrafodelista"/>
        <w:numPr>
          <w:ilvl w:val="2"/>
          <w:numId w:val="17"/>
        </w:numPr>
        <w:rPr>
          <w:rFonts w:cstheme="minorHAnsi"/>
          <w:sz w:val="28"/>
        </w:rPr>
      </w:pPr>
      <w:r w:rsidRPr="009B4824">
        <w:rPr>
          <w:rFonts w:cstheme="minorHAnsi"/>
          <w:color w:val="000000"/>
          <w:szCs w:val="19"/>
        </w:rPr>
        <w:t>Estándar</w:t>
      </w:r>
    </w:p>
    <w:p w14:paraId="72121312" w14:textId="683308E3" w:rsidR="009B33CD" w:rsidRPr="009B4824" w:rsidRDefault="009B33CD" w:rsidP="00F86E9C">
      <w:pPr>
        <w:pStyle w:val="Prrafodelista"/>
        <w:numPr>
          <w:ilvl w:val="2"/>
          <w:numId w:val="17"/>
        </w:numPr>
        <w:rPr>
          <w:rFonts w:cstheme="minorHAnsi"/>
          <w:sz w:val="28"/>
        </w:rPr>
      </w:pPr>
      <w:r w:rsidRPr="009B4824">
        <w:rPr>
          <w:rFonts w:cstheme="minorHAnsi"/>
          <w:color w:val="000000"/>
          <w:szCs w:val="19"/>
        </w:rPr>
        <w:t>Alta</w:t>
      </w:r>
    </w:p>
    <w:p w14:paraId="77F08A22" w14:textId="098B5391" w:rsidR="009B33CD" w:rsidRPr="009B4824" w:rsidRDefault="004C3E31" w:rsidP="00F86E9C">
      <w:pPr>
        <w:pStyle w:val="Prrafodelista"/>
        <w:numPr>
          <w:ilvl w:val="2"/>
          <w:numId w:val="17"/>
        </w:numPr>
        <w:rPr>
          <w:rFonts w:cstheme="minorHAnsi"/>
          <w:sz w:val="28"/>
        </w:rPr>
      </w:pPr>
      <w:r w:rsidRPr="009B4824">
        <w:rPr>
          <w:rFonts w:cstheme="minorHAnsi"/>
          <w:color w:val="000000"/>
          <w:szCs w:val="19"/>
        </w:rPr>
        <w:t>Baja</w:t>
      </w:r>
    </w:p>
    <w:p w14:paraId="56C139D1" w14:textId="5D7B039F" w:rsidR="009B33CD" w:rsidRPr="009B4824" w:rsidRDefault="009B33CD" w:rsidP="00F86E9C">
      <w:pPr>
        <w:pStyle w:val="Prrafodelista"/>
        <w:numPr>
          <w:ilvl w:val="1"/>
          <w:numId w:val="17"/>
        </w:numPr>
        <w:rPr>
          <w:rFonts w:cstheme="minorHAnsi"/>
          <w:sz w:val="28"/>
        </w:rPr>
      </w:pPr>
      <w:r w:rsidRPr="009B4824">
        <w:rPr>
          <w:rFonts w:cstheme="minorHAnsi"/>
          <w:color w:val="000000"/>
          <w:szCs w:val="19"/>
        </w:rPr>
        <w:t xml:space="preserve">Se obtiene </w:t>
      </w:r>
      <w:r w:rsidR="00C968D5" w:rsidRPr="009B4824">
        <w:rPr>
          <w:rFonts w:cstheme="minorHAnsi"/>
          <w:color w:val="000000"/>
          <w:szCs w:val="19"/>
        </w:rPr>
        <w:t>d</w:t>
      </w:r>
      <w:r w:rsidRPr="009B4824">
        <w:rPr>
          <w:rFonts w:cstheme="minorHAnsi"/>
          <w:color w:val="000000"/>
          <w:szCs w:val="19"/>
        </w:rPr>
        <w:t xml:space="preserve">el vector </w:t>
      </w:r>
      <w:r w:rsidR="004C3E31" w:rsidRPr="009B4824">
        <w:rPr>
          <w:rFonts w:cstheme="minorHAnsi"/>
          <w:color w:val="000000"/>
          <w:szCs w:val="19"/>
        </w:rPr>
        <w:t>annotationPos</w:t>
      </w:r>
      <w:r w:rsidRPr="009B4824">
        <w:rPr>
          <w:rFonts w:cstheme="minorHAnsi"/>
          <w:color w:val="000000"/>
          <w:szCs w:val="19"/>
        </w:rPr>
        <w:t>.</w:t>
      </w:r>
    </w:p>
    <w:p w14:paraId="78FF0040" w14:textId="77777777" w:rsidR="009B33CD" w:rsidRDefault="009B33CD" w:rsidP="009B33CD">
      <w:pPr>
        <w:pStyle w:val="Prrafodelista"/>
        <w:ind w:left="1440"/>
      </w:pPr>
    </w:p>
    <w:p w14:paraId="6D0EE0CF" w14:textId="77777777" w:rsidR="00A1220B" w:rsidRPr="00BB4AF0" w:rsidRDefault="00A1220B" w:rsidP="009B33CD">
      <w:pPr>
        <w:pStyle w:val="Prrafodelista"/>
        <w:ind w:left="1440"/>
      </w:pPr>
    </w:p>
    <w:p w14:paraId="22BAD9C2" w14:textId="7C76A85B" w:rsidR="00BB4AF0" w:rsidRPr="00246D00" w:rsidRDefault="004843A6" w:rsidP="00F86E9C">
      <w:pPr>
        <w:pStyle w:val="Prrafodelista"/>
        <w:numPr>
          <w:ilvl w:val="0"/>
          <w:numId w:val="17"/>
        </w:numPr>
      </w:pPr>
      <w:r>
        <w:rPr>
          <w:rFonts w:ascii="Consolas" w:hAnsi="Consolas" w:cs="Consolas"/>
          <w:color w:val="0000FF"/>
          <w:sz w:val="19"/>
          <w:szCs w:val="19"/>
        </w:rPr>
        <w:t>string</w:t>
      </w:r>
      <w:r>
        <w:rPr>
          <w:rFonts w:ascii="Consolas" w:hAnsi="Consolas" w:cs="Consolas"/>
          <w:color w:val="000000"/>
          <w:sz w:val="19"/>
          <w:szCs w:val="19"/>
        </w:rPr>
        <w:t xml:space="preserve"> EcgString:</w:t>
      </w:r>
    </w:p>
    <w:p w14:paraId="58FE1538" w14:textId="5583206E" w:rsidR="00246D00" w:rsidRPr="000D3D0C" w:rsidRDefault="00246D00" w:rsidP="00F86E9C">
      <w:pPr>
        <w:pStyle w:val="Prrafodelista"/>
        <w:numPr>
          <w:ilvl w:val="1"/>
          <w:numId w:val="17"/>
        </w:numPr>
        <w:rPr>
          <w:rFonts w:cstheme="minorHAnsi"/>
          <w:sz w:val="28"/>
        </w:rPr>
      </w:pPr>
      <w:r w:rsidRPr="000D3D0C">
        <w:rPr>
          <w:rFonts w:cstheme="minorHAnsi"/>
          <w:color w:val="000000"/>
          <w:szCs w:val="19"/>
        </w:rPr>
        <w:t xml:space="preserve">Representa un mnemotécnico de las anotaciones. </w:t>
      </w:r>
    </w:p>
    <w:p w14:paraId="228002FD" w14:textId="2AFEEB2A" w:rsidR="00246D00" w:rsidRPr="004D6379" w:rsidRDefault="00246D00" w:rsidP="00F86E9C">
      <w:pPr>
        <w:pStyle w:val="Prrafodelista"/>
        <w:numPr>
          <w:ilvl w:val="1"/>
          <w:numId w:val="17"/>
        </w:numPr>
      </w:pPr>
      <w:r w:rsidRPr="000D3D0C">
        <w:rPr>
          <w:rFonts w:cstheme="minorHAnsi"/>
          <w:color w:val="000000"/>
          <w:szCs w:val="19"/>
        </w:rPr>
        <w:t>Se obtiene del vector</w:t>
      </w:r>
      <w:r w:rsidRPr="000D3D0C">
        <w:rPr>
          <w:rFonts w:ascii="Consolas" w:hAnsi="Consolas" w:cs="Consolas"/>
          <w:color w:val="000000"/>
          <w:szCs w:val="19"/>
        </w:rPr>
        <w:t xml:space="preserve"> </w:t>
      </w:r>
      <w:r>
        <w:rPr>
          <w:rFonts w:ascii="Consolas" w:hAnsi="Consolas" w:cs="Consolas"/>
          <w:color w:val="000000"/>
          <w:sz w:val="19"/>
          <w:szCs w:val="19"/>
        </w:rPr>
        <w:t>ecgMnemonicStrings.</w:t>
      </w:r>
    </w:p>
    <w:p w14:paraId="341599E6" w14:textId="77777777" w:rsidR="004D6379" w:rsidRPr="00BB4AF0" w:rsidRDefault="004D6379" w:rsidP="004D6379">
      <w:pPr>
        <w:pStyle w:val="Prrafodelista"/>
        <w:ind w:left="1440"/>
      </w:pPr>
    </w:p>
    <w:p w14:paraId="24CEFA77" w14:textId="4611AC6C" w:rsidR="00BB4AF0" w:rsidRPr="00BB4AF0" w:rsidRDefault="00BB4AF0" w:rsidP="00BB4AF0">
      <w:pPr>
        <w:pStyle w:val="Prrafodelista"/>
      </w:pPr>
    </w:p>
    <w:p w14:paraId="7BFA4D3C" w14:textId="0AC6E052" w:rsidR="009F43F5" w:rsidRDefault="009F43F5" w:rsidP="000F654B">
      <w:pPr>
        <w:pStyle w:val="Ttulo4"/>
      </w:pPr>
      <w:r>
        <w:t>Métodos</w:t>
      </w:r>
    </w:p>
    <w:p w14:paraId="4FC27A6D" w14:textId="77777777" w:rsidR="000D3D0C" w:rsidRPr="000D3D0C" w:rsidRDefault="00584CA5" w:rsidP="00F86E9C">
      <w:pPr>
        <w:pStyle w:val="Prrafodelista"/>
        <w:numPr>
          <w:ilvl w:val="0"/>
          <w:numId w:val="18"/>
        </w:numPr>
        <w:jc w:val="both"/>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AnnotationCode MapAhaToMit(</w:t>
      </w:r>
      <w:r>
        <w:rPr>
          <w:rFonts w:ascii="Consolas" w:hAnsi="Consolas" w:cs="Consolas"/>
          <w:color w:val="0000FF"/>
          <w:sz w:val="19"/>
          <w:szCs w:val="19"/>
        </w:rPr>
        <w:t>char</w:t>
      </w:r>
      <w:r>
        <w:rPr>
          <w:rFonts w:ascii="Consolas" w:hAnsi="Consolas" w:cs="Consolas"/>
          <w:color w:val="000000"/>
          <w:sz w:val="19"/>
          <w:szCs w:val="19"/>
        </w:rPr>
        <w:t xml:space="preserve"> ahaCode)</w:t>
      </w:r>
    </w:p>
    <w:p w14:paraId="6CE168C3" w14:textId="5541FA9B" w:rsidR="009C6E26" w:rsidRDefault="000D3D0C" w:rsidP="000D3D0C">
      <w:pPr>
        <w:pStyle w:val="Prrafodelista"/>
        <w:jc w:val="both"/>
        <w:rPr>
          <w:rFonts w:cstheme="minorHAnsi"/>
          <w:color w:val="000000"/>
          <w:szCs w:val="19"/>
        </w:rPr>
      </w:pPr>
      <w:r>
        <w:rPr>
          <w:rFonts w:cstheme="minorHAnsi"/>
          <w:color w:val="000000"/>
          <w:szCs w:val="19"/>
        </w:rPr>
        <w:t>Convierte de un código de anotación AHA a un código de anotación MIT utilizando el vector mapAha2Mit</w:t>
      </w:r>
      <w:r w:rsidR="00C24582">
        <w:rPr>
          <w:rFonts w:cstheme="minorHAnsi"/>
          <w:color w:val="000000"/>
          <w:szCs w:val="19"/>
        </w:rPr>
        <w:t>.</w:t>
      </w:r>
    </w:p>
    <w:p w14:paraId="2E76BAD3" w14:textId="77777777" w:rsidR="004240BD" w:rsidRDefault="000D3D0C" w:rsidP="004240BD">
      <w:pPr>
        <w:pStyle w:val="Prrafodelista"/>
        <w:keepNext/>
        <w:ind w:left="2136"/>
        <w:jc w:val="both"/>
      </w:pPr>
      <w:r>
        <w:rPr>
          <w:noProof/>
          <w:lang w:eastAsia="es-ES"/>
        </w:rPr>
        <w:drawing>
          <wp:inline distT="0" distB="0" distL="0" distR="0" wp14:anchorId="240A6ED1" wp14:editId="7D8DA9CD">
            <wp:extent cx="2297249" cy="3056467"/>
            <wp:effectExtent l="0" t="0" r="825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1468" cy="3062080"/>
                    </a:xfrm>
                    <a:prstGeom prst="rect">
                      <a:avLst/>
                    </a:prstGeom>
                  </pic:spPr>
                </pic:pic>
              </a:graphicData>
            </a:graphic>
          </wp:inline>
        </w:drawing>
      </w:r>
    </w:p>
    <w:p w14:paraId="672719CE" w14:textId="1FCA276A" w:rsidR="000D3D0C" w:rsidRDefault="004240BD" w:rsidP="004240BD">
      <w:pPr>
        <w:pStyle w:val="Descripcin"/>
        <w:ind w:left="1416" w:firstLine="708"/>
        <w:jc w:val="both"/>
      </w:pPr>
      <w:bookmarkStart w:id="39" w:name="_Toc17721581"/>
      <w:r>
        <w:t xml:space="preserve">Tabla </w:t>
      </w:r>
      <w:r w:rsidR="002C20E9">
        <w:rPr>
          <w:noProof/>
        </w:rPr>
        <w:fldChar w:fldCharType="begin"/>
      </w:r>
      <w:r w:rsidR="002C20E9">
        <w:rPr>
          <w:noProof/>
        </w:rPr>
        <w:instrText xml:space="preserve"> SEQ Tabla \* ARABIC </w:instrText>
      </w:r>
      <w:r w:rsidR="002C20E9">
        <w:rPr>
          <w:noProof/>
        </w:rPr>
        <w:fldChar w:fldCharType="separate"/>
      </w:r>
      <w:r w:rsidR="00EE0C50">
        <w:rPr>
          <w:noProof/>
        </w:rPr>
        <w:t>5</w:t>
      </w:r>
      <w:r w:rsidR="002C20E9">
        <w:rPr>
          <w:noProof/>
        </w:rPr>
        <w:fldChar w:fldCharType="end"/>
      </w:r>
      <w:r>
        <w:t xml:space="preserve"> Correspondencia de AHA código a MIT código</w:t>
      </w:r>
      <w:bookmarkEnd w:id="39"/>
    </w:p>
    <w:p w14:paraId="5120AF25" w14:textId="77777777" w:rsidR="00577AA2" w:rsidRDefault="00577AA2" w:rsidP="00577AA2">
      <w:pPr>
        <w:jc w:val="both"/>
      </w:pPr>
    </w:p>
    <w:p w14:paraId="0713E80A" w14:textId="77777777" w:rsidR="00CF7868" w:rsidRPr="00584CA5" w:rsidRDefault="00CF7868" w:rsidP="00577AA2">
      <w:pPr>
        <w:jc w:val="both"/>
      </w:pPr>
    </w:p>
    <w:p w14:paraId="163F85E7" w14:textId="35F42BB4" w:rsidR="00584CA5" w:rsidRPr="000D3D0C" w:rsidRDefault="00584CA5" w:rsidP="00F86E9C">
      <w:pPr>
        <w:pStyle w:val="Prrafodelista"/>
        <w:numPr>
          <w:ilvl w:val="0"/>
          <w:numId w:val="18"/>
        </w:numPr>
        <w:jc w:val="both"/>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char</w:t>
      </w:r>
      <w:r>
        <w:rPr>
          <w:rFonts w:ascii="Consolas" w:hAnsi="Consolas" w:cs="Consolas"/>
          <w:color w:val="000000"/>
          <w:sz w:val="19"/>
          <w:szCs w:val="19"/>
        </w:rPr>
        <w:t xml:space="preserve"> ToAha(</w:t>
      </w:r>
      <w:r>
        <w:rPr>
          <w:rFonts w:ascii="Consolas" w:hAnsi="Consolas" w:cs="Consolas"/>
          <w:color w:val="0000FF"/>
          <w:sz w:val="19"/>
          <w:szCs w:val="19"/>
        </w:rPr>
        <w:t>int</w:t>
      </w:r>
      <w:r w:rsidR="001F6185">
        <w:rPr>
          <w:rFonts w:ascii="Consolas" w:hAnsi="Consolas" w:cs="Consolas"/>
          <w:color w:val="000000"/>
          <w:sz w:val="19"/>
          <w:szCs w:val="19"/>
        </w:rPr>
        <w:t xml:space="preserve"> s</w:t>
      </w:r>
      <w:r>
        <w:rPr>
          <w:rFonts w:ascii="Consolas" w:hAnsi="Consolas" w:cs="Consolas"/>
          <w:color w:val="000000"/>
          <w:sz w:val="19"/>
          <w:szCs w:val="19"/>
        </w:rPr>
        <w:t>ubCode)</w:t>
      </w:r>
    </w:p>
    <w:p w14:paraId="566D4262" w14:textId="42B54743" w:rsidR="001F6185" w:rsidRPr="001F6185" w:rsidRDefault="001850E8" w:rsidP="001F6185">
      <w:pPr>
        <w:pStyle w:val="Prrafodelista"/>
        <w:jc w:val="both"/>
        <w:rPr>
          <w:rFonts w:cstheme="minorHAnsi"/>
          <w:color w:val="000000"/>
          <w:szCs w:val="19"/>
          <w:u w:val="single"/>
        </w:rPr>
      </w:pPr>
      <w:r>
        <w:rPr>
          <w:rFonts w:cstheme="minorHAnsi"/>
          <w:color w:val="000000"/>
          <w:szCs w:val="19"/>
        </w:rPr>
        <w:t xml:space="preserve">Convierte del </w:t>
      </w:r>
      <w:r w:rsidR="000D3D0C">
        <w:rPr>
          <w:rFonts w:cstheme="minorHAnsi"/>
          <w:color w:val="000000"/>
          <w:szCs w:val="19"/>
        </w:rPr>
        <w:t xml:space="preserve">código de anotación </w:t>
      </w:r>
      <w:r w:rsidR="001F6185">
        <w:rPr>
          <w:rFonts w:cstheme="minorHAnsi"/>
          <w:color w:val="000000"/>
          <w:szCs w:val="19"/>
        </w:rPr>
        <w:t>MIT</w:t>
      </w:r>
      <w:r w:rsidR="000D3D0C">
        <w:rPr>
          <w:rFonts w:cstheme="minorHAnsi"/>
          <w:color w:val="000000"/>
          <w:szCs w:val="19"/>
        </w:rPr>
        <w:t xml:space="preserve"> a un código de anotación </w:t>
      </w:r>
      <w:r w:rsidR="001F6185">
        <w:rPr>
          <w:rFonts w:cstheme="minorHAnsi"/>
          <w:color w:val="000000"/>
          <w:szCs w:val="19"/>
        </w:rPr>
        <w:t>AHA</w:t>
      </w:r>
      <w:r w:rsidR="00577AA2">
        <w:rPr>
          <w:rFonts w:cstheme="minorHAnsi"/>
          <w:color w:val="000000"/>
          <w:szCs w:val="19"/>
        </w:rPr>
        <w:t xml:space="preserve"> utilizando el vector mapAha2Mi</w:t>
      </w:r>
      <w:r w:rsidR="001F6185">
        <w:rPr>
          <w:rFonts w:cstheme="minorHAnsi"/>
          <w:color w:val="000000"/>
          <w:szCs w:val="19"/>
        </w:rPr>
        <w:t xml:space="preserve">t.  Solo se comprueba </w:t>
      </w:r>
      <w:r w:rsidR="001F6185">
        <w:rPr>
          <w:rFonts w:ascii="Consolas" w:hAnsi="Consolas" w:cs="Consolas"/>
          <w:color w:val="000000"/>
          <w:sz w:val="19"/>
          <w:szCs w:val="19"/>
        </w:rPr>
        <w:t>subCode</w:t>
      </w:r>
      <w:r w:rsidR="001F6185">
        <w:rPr>
          <w:rFonts w:cstheme="minorHAnsi"/>
          <w:color w:val="000000"/>
          <w:szCs w:val="19"/>
        </w:rPr>
        <w:t xml:space="preserve"> si la anotación es de tipo ruido.</w:t>
      </w:r>
    </w:p>
    <w:p w14:paraId="00CC973A" w14:textId="77777777" w:rsidR="00C24582" w:rsidRPr="00584CA5" w:rsidRDefault="00C24582" w:rsidP="00C24582">
      <w:pPr>
        <w:pStyle w:val="Prrafodelista"/>
        <w:jc w:val="both"/>
      </w:pPr>
    </w:p>
    <w:p w14:paraId="663B20AA" w14:textId="73A1CF63" w:rsidR="00584CA5" w:rsidRPr="00C24582" w:rsidRDefault="00584CA5" w:rsidP="00F86E9C">
      <w:pPr>
        <w:pStyle w:val="Prrafodelista"/>
        <w:numPr>
          <w:ilvl w:val="0"/>
          <w:numId w:val="18"/>
        </w:numPr>
        <w:jc w:val="both"/>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AnnotationCode ParseEcgString(</w:t>
      </w:r>
      <w:r>
        <w:rPr>
          <w:rFonts w:ascii="Consolas" w:hAnsi="Consolas" w:cs="Consolas"/>
          <w:color w:val="0000FF"/>
          <w:sz w:val="19"/>
          <w:szCs w:val="19"/>
        </w:rPr>
        <w:t>string</w:t>
      </w:r>
      <w:r>
        <w:rPr>
          <w:rFonts w:ascii="Consolas" w:hAnsi="Consolas" w:cs="Consolas"/>
          <w:color w:val="000000"/>
          <w:sz w:val="19"/>
          <w:szCs w:val="19"/>
        </w:rPr>
        <w:t xml:space="preserve"> ecgString)</w:t>
      </w:r>
    </w:p>
    <w:p w14:paraId="299F43B7" w14:textId="5D8CA321" w:rsidR="009F43F5" w:rsidRPr="009F43F5" w:rsidRDefault="00C24582" w:rsidP="00C24582">
      <w:pPr>
        <w:pStyle w:val="Prrafodelista"/>
        <w:jc w:val="both"/>
        <w:rPr>
          <w:u w:val="single"/>
        </w:rPr>
      </w:pPr>
      <w:r>
        <w:rPr>
          <w:rFonts w:cstheme="minorHAnsi"/>
          <w:color w:val="000000"/>
          <w:szCs w:val="19"/>
        </w:rPr>
        <w:t xml:space="preserve">Convierte de un mnemotécnico en su código MIT utilizando el vector </w:t>
      </w:r>
      <w:r>
        <w:rPr>
          <w:rFonts w:ascii="Consolas" w:hAnsi="Consolas" w:cs="Consolas"/>
          <w:color w:val="000000"/>
          <w:sz w:val="19"/>
          <w:szCs w:val="19"/>
        </w:rPr>
        <w:t>mnemonicStrings.</w:t>
      </w:r>
    </w:p>
    <w:p w14:paraId="7FFF25EF" w14:textId="0F544AC2" w:rsidR="005C2A77" w:rsidRDefault="005C2A77" w:rsidP="00801E36">
      <w:pPr>
        <w:jc w:val="both"/>
      </w:pPr>
    </w:p>
    <w:p w14:paraId="396B18E0" w14:textId="77777777" w:rsidR="007B540C" w:rsidRDefault="007B540C" w:rsidP="00801E36">
      <w:pPr>
        <w:jc w:val="both"/>
      </w:pPr>
    </w:p>
    <w:p w14:paraId="6A5F2EB0" w14:textId="77777777" w:rsidR="007B540C" w:rsidRDefault="007B540C" w:rsidP="00801E36">
      <w:pPr>
        <w:jc w:val="both"/>
      </w:pPr>
    </w:p>
    <w:p w14:paraId="00B8D94B" w14:textId="77777777" w:rsidR="007B540C" w:rsidRDefault="007B540C" w:rsidP="00801E36">
      <w:pPr>
        <w:jc w:val="both"/>
      </w:pPr>
    </w:p>
    <w:p w14:paraId="4E74C8A5" w14:textId="77777777" w:rsidR="007B540C" w:rsidRDefault="007B540C" w:rsidP="00801E36">
      <w:pPr>
        <w:jc w:val="both"/>
      </w:pPr>
    </w:p>
    <w:p w14:paraId="3EC0A469" w14:textId="77777777" w:rsidR="007B540C" w:rsidRDefault="007B540C" w:rsidP="00801E36">
      <w:pPr>
        <w:jc w:val="both"/>
      </w:pPr>
    </w:p>
    <w:p w14:paraId="7F702243" w14:textId="77777777" w:rsidR="007B540C" w:rsidRDefault="007B540C" w:rsidP="00801E36">
      <w:pPr>
        <w:jc w:val="both"/>
      </w:pPr>
    </w:p>
    <w:p w14:paraId="0BDF678B" w14:textId="77777777" w:rsidR="007B540C" w:rsidRDefault="007B540C" w:rsidP="00801E36">
      <w:pPr>
        <w:jc w:val="both"/>
      </w:pPr>
    </w:p>
    <w:p w14:paraId="16052E6F" w14:textId="2D201363" w:rsidR="004705F2" w:rsidRDefault="004705F2" w:rsidP="000F654B">
      <w:pPr>
        <w:pStyle w:val="Ttulo3"/>
      </w:pPr>
      <w:bookmarkStart w:id="40" w:name="_Toc17721545"/>
      <w:r>
        <w:lastRenderedPageBreak/>
        <w:t>Clase Annotator</w:t>
      </w:r>
      <w:bookmarkEnd w:id="40"/>
    </w:p>
    <w:p w14:paraId="25658901" w14:textId="66954E12" w:rsidR="004705F2" w:rsidRDefault="004705F2" w:rsidP="003C69FB">
      <w:pPr>
        <w:jc w:val="both"/>
      </w:pPr>
      <w:r>
        <w:t>Representa un anotador, creado</w:t>
      </w:r>
      <w:r w:rsidR="008E2649">
        <w:t>r</w:t>
      </w:r>
      <w:r>
        <w:t xml:space="preserve"> del fichero de anotaciones.</w:t>
      </w:r>
    </w:p>
    <w:p w14:paraId="70B0FE82" w14:textId="77777777" w:rsidR="00577AA2" w:rsidRPr="003E260C" w:rsidRDefault="00577AA2" w:rsidP="003C69FB">
      <w:pPr>
        <w:jc w:val="both"/>
        <w:rPr>
          <w:u w:val="single"/>
        </w:rPr>
      </w:pPr>
    </w:p>
    <w:p w14:paraId="50F8007C" w14:textId="77777777" w:rsidR="00BA7BCF" w:rsidRDefault="00BA7BCF" w:rsidP="00BA7BCF">
      <w:pPr>
        <w:keepNext/>
        <w:ind w:left="1416"/>
        <w:jc w:val="both"/>
      </w:pPr>
      <w:r w:rsidRPr="00E61BFF">
        <w:rPr>
          <w:noProof/>
          <w:lang w:eastAsia="es-ES"/>
        </w:rPr>
        <w:drawing>
          <wp:inline distT="0" distB="0" distL="0" distR="0" wp14:anchorId="77DF7A22" wp14:editId="535D6190">
            <wp:extent cx="3045460" cy="3363595"/>
            <wp:effectExtent l="0" t="0" r="254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45460" cy="3363595"/>
                    </a:xfrm>
                    <a:prstGeom prst="rect">
                      <a:avLst/>
                    </a:prstGeom>
                    <a:noFill/>
                    <a:ln>
                      <a:noFill/>
                    </a:ln>
                  </pic:spPr>
                </pic:pic>
              </a:graphicData>
            </a:graphic>
          </wp:inline>
        </w:drawing>
      </w:r>
    </w:p>
    <w:p w14:paraId="422876FD" w14:textId="633C48B1" w:rsidR="004705F2" w:rsidRDefault="00BA7BCF" w:rsidP="00BA7BCF">
      <w:pPr>
        <w:pStyle w:val="Descripcin"/>
        <w:ind w:left="2124" w:firstLine="708"/>
        <w:jc w:val="both"/>
      </w:pPr>
      <w:bookmarkStart w:id="41" w:name="_Toc17721573"/>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4</w:t>
      </w:r>
      <w:r w:rsidR="004D7AFA">
        <w:rPr>
          <w:noProof/>
        </w:rPr>
        <w:fldChar w:fldCharType="end"/>
      </w:r>
      <w:r>
        <w:t xml:space="preserve"> Clase Annotator</w:t>
      </w:r>
      <w:bookmarkEnd w:id="41"/>
    </w:p>
    <w:p w14:paraId="5ED9411E" w14:textId="4877DD21" w:rsidR="00781895" w:rsidRPr="007B540C" w:rsidRDefault="004705F2" w:rsidP="003C69FB">
      <w:pPr>
        <w:jc w:val="both"/>
        <w:rPr>
          <w:u w:val="single"/>
        </w:rPr>
      </w:pPr>
      <w:r>
        <w:tab/>
      </w:r>
      <w:r>
        <w:tab/>
      </w:r>
      <w:r>
        <w:tab/>
      </w:r>
      <w:r>
        <w:tab/>
      </w:r>
    </w:p>
    <w:p w14:paraId="6BFA4EC7" w14:textId="28A3ED08" w:rsidR="009B4824" w:rsidRDefault="009B4824" w:rsidP="000F654B">
      <w:pPr>
        <w:pStyle w:val="Ttulo4"/>
      </w:pPr>
      <w:r>
        <w:t>Propiedades</w:t>
      </w:r>
    </w:p>
    <w:p w14:paraId="06630F50" w14:textId="7CF19E45" w:rsidR="009B4824" w:rsidRPr="00781895" w:rsidRDefault="00154AC1" w:rsidP="00F86E9C">
      <w:pPr>
        <w:pStyle w:val="Prrafodelista"/>
        <w:numPr>
          <w:ilvl w:val="0"/>
          <w:numId w:val="19"/>
        </w:numPr>
      </w:pPr>
      <w:r>
        <w:rPr>
          <w:rFonts w:ascii="Consolas" w:hAnsi="Consolas" w:cs="Consolas"/>
          <w:color w:val="0000FF"/>
          <w:sz w:val="19"/>
          <w:szCs w:val="19"/>
        </w:rPr>
        <w:t>string</w:t>
      </w:r>
      <w:r>
        <w:rPr>
          <w:rFonts w:ascii="Consolas" w:hAnsi="Consolas" w:cs="Consolas"/>
          <w:color w:val="000000"/>
          <w:sz w:val="19"/>
          <w:szCs w:val="19"/>
        </w:rPr>
        <w:t xml:space="preserve"> Name</w:t>
      </w:r>
    </w:p>
    <w:p w14:paraId="6DDCB44E" w14:textId="77777777" w:rsidR="00E43B65" w:rsidRPr="00F67479" w:rsidRDefault="00781895" w:rsidP="00F86E9C">
      <w:pPr>
        <w:pStyle w:val="Prrafodelista"/>
        <w:numPr>
          <w:ilvl w:val="1"/>
          <w:numId w:val="19"/>
        </w:numPr>
        <w:rPr>
          <w:rFonts w:cstheme="minorHAnsi"/>
          <w:sz w:val="28"/>
        </w:rPr>
      </w:pPr>
      <w:r w:rsidRPr="00F67479">
        <w:rPr>
          <w:rFonts w:cstheme="minorHAnsi"/>
          <w:color w:val="000000"/>
          <w:szCs w:val="19"/>
        </w:rPr>
        <w:t>Representa</w:t>
      </w:r>
      <w:r w:rsidR="00E43B65" w:rsidRPr="00F67479">
        <w:rPr>
          <w:rFonts w:cstheme="minorHAnsi"/>
          <w:color w:val="000000"/>
          <w:szCs w:val="19"/>
        </w:rPr>
        <w:t xml:space="preserve"> el nombre del </w:t>
      </w:r>
      <w:r w:rsidRPr="00F67479">
        <w:rPr>
          <w:rFonts w:cstheme="minorHAnsi"/>
          <w:color w:val="000000"/>
          <w:szCs w:val="19"/>
        </w:rPr>
        <w:t>anotador.</w:t>
      </w:r>
    </w:p>
    <w:p w14:paraId="14FFF647" w14:textId="77777777" w:rsidR="00E43B65" w:rsidRPr="00F67479" w:rsidRDefault="00E43B65" w:rsidP="00F86E9C">
      <w:pPr>
        <w:pStyle w:val="Prrafodelista"/>
        <w:numPr>
          <w:ilvl w:val="1"/>
          <w:numId w:val="19"/>
        </w:numPr>
        <w:rPr>
          <w:rFonts w:cstheme="minorHAnsi"/>
          <w:sz w:val="28"/>
        </w:rPr>
      </w:pPr>
      <w:r w:rsidRPr="00F67479">
        <w:rPr>
          <w:rFonts w:cstheme="minorHAnsi"/>
          <w:color w:val="000000"/>
          <w:szCs w:val="19"/>
        </w:rPr>
        <w:t>Se obtiene de la extensión del fichero de anotación.</w:t>
      </w:r>
    </w:p>
    <w:p w14:paraId="4FA41056" w14:textId="64E87F07" w:rsidR="00781895" w:rsidRPr="009B4824" w:rsidRDefault="00E43B65" w:rsidP="00F86E9C">
      <w:pPr>
        <w:pStyle w:val="Prrafodelista"/>
        <w:numPr>
          <w:ilvl w:val="1"/>
          <w:numId w:val="19"/>
        </w:numPr>
      </w:pPr>
      <w:r w:rsidRPr="00F67479">
        <w:rPr>
          <w:rFonts w:cstheme="minorHAnsi"/>
          <w:color w:val="000000"/>
          <w:szCs w:val="19"/>
        </w:rPr>
        <w:t>Se utiliza para identificar los ficheros de anotación</w:t>
      </w:r>
      <w:r>
        <w:rPr>
          <w:rFonts w:ascii="Consolas" w:hAnsi="Consolas" w:cs="Consolas"/>
          <w:color w:val="000000"/>
          <w:sz w:val="19"/>
          <w:szCs w:val="19"/>
        </w:rPr>
        <w:t>.</w:t>
      </w:r>
    </w:p>
    <w:p w14:paraId="2B0ECDD6" w14:textId="0DC21E52" w:rsidR="009B4824" w:rsidRPr="00E43B65" w:rsidRDefault="00154AC1" w:rsidP="00F86E9C">
      <w:pPr>
        <w:pStyle w:val="Prrafodelista"/>
        <w:numPr>
          <w:ilvl w:val="0"/>
          <w:numId w:val="19"/>
        </w:numPr>
      </w:pPr>
      <w:r w:rsidRPr="00154AC1">
        <w:rPr>
          <w:rFonts w:ascii="Consolas" w:hAnsi="Consolas" w:cs="Consolas"/>
          <w:color w:val="0070C0"/>
          <w:sz w:val="19"/>
          <w:szCs w:val="19"/>
        </w:rPr>
        <w:t>Stat</w:t>
      </w:r>
      <w:r>
        <w:rPr>
          <w:rFonts w:ascii="Consolas" w:hAnsi="Consolas" w:cs="Consolas"/>
          <w:color w:val="000000"/>
          <w:sz w:val="19"/>
          <w:szCs w:val="19"/>
        </w:rPr>
        <w:t xml:space="preserve"> Stat</w:t>
      </w:r>
    </w:p>
    <w:p w14:paraId="465E27A8" w14:textId="00FA2CDB" w:rsidR="00E43B65" w:rsidRPr="00F67479" w:rsidRDefault="00E43B65" w:rsidP="00F86E9C">
      <w:pPr>
        <w:pStyle w:val="Prrafodelista"/>
        <w:numPr>
          <w:ilvl w:val="1"/>
          <w:numId w:val="19"/>
        </w:numPr>
        <w:rPr>
          <w:rFonts w:cstheme="minorHAnsi"/>
        </w:rPr>
      </w:pPr>
      <w:r w:rsidRPr="00F67479">
        <w:rPr>
          <w:rFonts w:cstheme="minorHAnsi"/>
          <w:color w:val="000000"/>
        </w:rPr>
        <w:t>Indica el tipo de acceso al fichero y el formato d</w:t>
      </w:r>
      <w:r w:rsidR="00CF7868" w:rsidRPr="00F67479">
        <w:rPr>
          <w:rFonts w:cstheme="minorHAnsi"/>
          <w:color w:val="000000"/>
        </w:rPr>
        <w:t>e este</w:t>
      </w:r>
      <w:r w:rsidR="00324836" w:rsidRPr="00F67479">
        <w:rPr>
          <w:rFonts w:cstheme="minorHAnsi"/>
          <w:color w:val="000000"/>
        </w:rPr>
        <w:t xml:space="preserve"> (MIT o AHA)</w:t>
      </w:r>
      <w:r w:rsidR="00CF7868" w:rsidRPr="00F67479">
        <w:rPr>
          <w:rFonts w:cstheme="minorHAnsi"/>
          <w:color w:val="000000"/>
        </w:rPr>
        <w:t>. Aunque para el proyecto solo se utiliza el acceso de lectura</w:t>
      </w:r>
      <w:r w:rsidR="00324836" w:rsidRPr="00F67479">
        <w:rPr>
          <w:rFonts w:cstheme="minorHAnsi"/>
          <w:color w:val="000000"/>
        </w:rPr>
        <w:t>.</w:t>
      </w:r>
    </w:p>
    <w:p w14:paraId="60775170" w14:textId="4FAEE0FD" w:rsidR="009B4824" w:rsidRPr="00CF7868" w:rsidRDefault="00154AC1" w:rsidP="00F86E9C">
      <w:pPr>
        <w:pStyle w:val="Prrafodelista"/>
        <w:numPr>
          <w:ilvl w:val="0"/>
          <w:numId w:val="19"/>
        </w:numPr>
      </w:pPr>
      <w:r>
        <w:rPr>
          <w:rFonts w:ascii="Consolas" w:hAnsi="Consolas" w:cs="Consolas"/>
          <w:color w:val="0000FF"/>
          <w:sz w:val="19"/>
          <w:szCs w:val="19"/>
        </w:rPr>
        <w:t>int</w:t>
      </w:r>
      <w:r>
        <w:rPr>
          <w:rFonts w:ascii="Consolas" w:hAnsi="Consolas" w:cs="Consolas"/>
          <w:color w:val="000000"/>
          <w:sz w:val="19"/>
          <w:szCs w:val="19"/>
        </w:rPr>
        <w:t xml:space="preserve"> Number</w:t>
      </w:r>
    </w:p>
    <w:p w14:paraId="5E3702A1" w14:textId="73153C7A" w:rsidR="00CF7868" w:rsidRPr="00F55C64" w:rsidRDefault="00CF7868" w:rsidP="00F86E9C">
      <w:pPr>
        <w:pStyle w:val="Prrafodelista"/>
        <w:numPr>
          <w:ilvl w:val="1"/>
          <w:numId w:val="19"/>
        </w:numPr>
        <w:rPr>
          <w:rFonts w:cstheme="minorHAnsi"/>
          <w:sz w:val="28"/>
        </w:rPr>
      </w:pPr>
      <w:r w:rsidRPr="00F55C64">
        <w:rPr>
          <w:rFonts w:cstheme="minorHAnsi"/>
          <w:color w:val="000000"/>
          <w:szCs w:val="19"/>
        </w:rPr>
        <w:t>Número de identificador del anotador.</w:t>
      </w:r>
    </w:p>
    <w:p w14:paraId="4E887E4C" w14:textId="079A979E" w:rsidR="00CF7868" w:rsidRPr="00CF7868" w:rsidRDefault="00154AC1" w:rsidP="00F86E9C">
      <w:pPr>
        <w:pStyle w:val="Prrafodelista"/>
        <w:numPr>
          <w:ilvl w:val="0"/>
          <w:numId w:val="19"/>
        </w:numPr>
      </w:pPr>
      <w:r w:rsidRPr="00154AC1">
        <w:rPr>
          <w:rFonts w:ascii="Consolas" w:hAnsi="Consolas" w:cs="Consolas"/>
          <w:color w:val="0070C0"/>
          <w:sz w:val="19"/>
          <w:szCs w:val="19"/>
        </w:rPr>
        <w:t>List</w:t>
      </w:r>
      <w:r>
        <w:rPr>
          <w:rFonts w:ascii="Consolas" w:hAnsi="Consolas" w:cs="Consolas"/>
          <w:color w:val="000000"/>
          <w:sz w:val="19"/>
          <w:szCs w:val="19"/>
        </w:rPr>
        <w:t>&lt;</w:t>
      </w:r>
      <w:r w:rsidRPr="00154AC1">
        <w:rPr>
          <w:rFonts w:ascii="Consolas" w:hAnsi="Consolas" w:cs="Consolas"/>
          <w:color w:val="0070C0"/>
          <w:sz w:val="19"/>
          <w:szCs w:val="19"/>
        </w:rPr>
        <w:t>Annotation</w:t>
      </w:r>
      <w:r>
        <w:rPr>
          <w:rFonts w:ascii="Consolas" w:hAnsi="Consolas" w:cs="Consolas"/>
          <w:color w:val="000000"/>
          <w:sz w:val="19"/>
          <w:szCs w:val="19"/>
        </w:rPr>
        <w:t>&gt; Annotations</w:t>
      </w:r>
    </w:p>
    <w:p w14:paraId="075CC13D" w14:textId="7FD516CD" w:rsidR="00CF7868" w:rsidRPr="00F55C64" w:rsidRDefault="00CF7868" w:rsidP="00F86E9C">
      <w:pPr>
        <w:pStyle w:val="Prrafodelista"/>
        <w:numPr>
          <w:ilvl w:val="1"/>
          <w:numId w:val="19"/>
        </w:numPr>
        <w:rPr>
          <w:rFonts w:cstheme="minorHAnsi"/>
          <w:sz w:val="28"/>
        </w:rPr>
      </w:pPr>
      <w:r w:rsidRPr="00F55C64">
        <w:rPr>
          <w:rFonts w:cstheme="minorHAnsi"/>
          <w:color w:val="000000"/>
          <w:szCs w:val="19"/>
        </w:rPr>
        <w:t>Lista de anotaciones del anotador.</w:t>
      </w:r>
    </w:p>
    <w:p w14:paraId="391028CE" w14:textId="77777777" w:rsidR="009B4824" w:rsidRPr="009B4824" w:rsidRDefault="009B4824" w:rsidP="00CF7868">
      <w:pPr>
        <w:pStyle w:val="Prrafodelista"/>
      </w:pPr>
    </w:p>
    <w:p w14:paraId="2CD8A944" w14:textId="601DAA93" w:rsidR="00CF7868" w:rsidRDefault="009B4824" w:rsidP="000F654B">
      <w:pPr>
        <w:pStyle w:val="Ttulo4"/>
      </w:pPr>
      <w:r>
        <w:t>Métodos</w:t>
      </w:r>
    </w:p>
    <w:p w14:paraId="57D2D58B" w14:textId="020161EF" w:rsidR="00324836" w:rsidRDefault="00CF7868" w:rsidP="00F86E9C">
      <w:pPr>
        <w:pStyle w:val="Prrafodelista"/>
        <w:numPr>
          <w:ilvl w:val="0"/>
          <w:numId w:val="20"/>
        </w:numPr>
        <w:autoSpaceDE w:val="0"/>
        <w:autoSpaceDN w:val="0"/>
        <w:adjustRightInd w:val="0"/>
        <w:spacing w:after="0" w:line="240" w:lineRule="auto"/>
        <w:rPr>
          <w:rFonts w:ascii="Consolas" w:hAnsi="Consolas" w:cs="Consolas"/>
          <w:color w:val="000000"/>
          <w:sz w:val="19"/>
          <w:szCs w:val="19"/>
        </w:rPr>
      </w:pPr>
      <w:r w:rsidRPr="00CF7868">
        <w:rPr>
          <w:rFonts w:ascii="Consolas" w:hAnsi="Consolas" w:cs="Consolas"/>
          <w:color w:val="0000FF"/>
          <w:sz w:val="19"/>
          <w:szCs w:val="19"/>
        </w:rPr>
        <w:t>public</w:t>
      </w:r>
      <w:r w:rsidRPr="00CF7868">
        <w:rPr>
          <w:rFonts w:ascii="Consolas" w:hAnsi="Consolas" w:cs="Consolas"/>
          <w:color w:val="000000"/>
          <w:sz w:val="19"/>
          <w:szCs w:val="19"/>
        </w:rPr>
        <w:t xml:space="preserve"> </w:t>
      </w:r>
      <w:r w:rsidRPr="00CF7868">
        <w:rPr>
          <w:rFonts w:ascii="Consolas" w:hAnsi="Consolas" w:cs="Consolas"/>
          <w:color w:val="0000FF"/>
          <w:sz w:val="19"/>
          <w:szCs w:val="19"/>
        </w:rPr>
        <w:t>static</w:t>
      </w:r>
      <w:r w:rsidRPr="00CF7868">
        <w:rPr>
          <w:rFonts w:ascii="Consolas" w:hAnsi="Consolas" w:cs="Consolas"/>
          <w:color w:val="000000"/>
          <w:sz w:val="19"/>
          <w:szCs w:val="19"/>
        </w:rPr>
        <w:t xml:space="preserve"> Annotator ReadAnnotatorFile(FileStream annotatorFile)</w:t>
      </w:r>
    </w:p>
    <w:p w14:paraId="155CE8B1" w14:textId="66EB81EF" w:rsidR="00F67479" w:rsidRDefault="00F67479" w:rsidP="00F67479">
      <w:pPr>
        <w:autoSpaceDE w:val="0"/>
        <w:autoSpaceDN w:val="0"/>
        <w:adjustRightInd w:val="0"/>
        <w:spacing w:after="0" w:line="240" w:lineRule="auto"/>
        <w:ind w:left="708"/>
        <w:rPr>
          <w:rFonts w:cstheme="minorHAnsi"/>
          <w:color w:val="000000"/>
        </w:rPr>
      </w:pPr>
      <w:r>
        <w:rPr>
          <w:rFonts w:cstheme="minorHAnsi"/>
          <w:color w:val="000000"/>
        </w:rPr>
        <w:t xml:space="preserve">Lee un fichero de anotación, en formato MIT o AHA. Devuelve una instancia de la clase Annotator con todas las anotaciones leídas. Este método está influenciado por las funciones del fichero </w:t>
      </w:r>
      <w:r w:rsidRPr="00F67479">
        <w:rPr>
          <w:rFonts w:cstheme="minorHAnsi"/>
          <w:i/>
          <w:color w:val="000000"/>
        </w:rPr>
        <w:t>‘annot.c’</w:t>
      </w:r>
      <w:r>
        <w:rPr>
          <w:rFonts w:cstheme="minorHAnsi"/>
          <w:color w:val="000000"/>
        </w:rPr>
        <w:t>:</w:t>
      </w:r>
    </w:p>
    <w:p w14:paraId="1AE55531" w14:textId="0EADE6B2" w:rsidR="00F67479" w:rsidRDefault="00F67479" w:rsidP="00F86E9C">
      <w:pPr>
        <w:pStyle w:val="Prrafodelista"/>
        <w:numPr>
          <w:ilvl w:val="0"/>
          <w:numId w:val="21"/>
        </w:numPr>
        <w:autoSpaceDE w:val="0"/>
        <w:autoSpaceDN w:val="0"/>
        <w:adjustRightInd w:val="0"/>
        <w:spacing w:after="0" w:line="240" w:lineRule="auto"/>
        <w:rPr>
          <w:rFonts w:ascii="Consolas" w:hAnsi="Consolas" w:cs="Consolas"/>
          <w:i/>
          <w:color w:val="000000"/>
          <w:sz w:val="19"/>
          <w:szCs w:val="19"/>
        </w:rPr>
      </w:pPr>
      <w:r w:rsidRPr="00F67479">
        <w:rPr>
          <w:rFonts w:cstheme="minorHAnsi"/>
          <w:color w:val="000000"/>
        </w:rPr>
        <w:t>‘</w:t>
      </w:r>
      <w:r w:rsidRPr="00F67479">
        <w:rPr>
          <w:rFonts w:ascii="Consolas" w:hAnsi="Consolas" w:cs="Consolas"/>
          <w:i/>
          <w:color w:val="2B91AF"/>
          <w:sz w:val="19"/>
          <w:szCs w:val="19"/>
        </w:rPr>
        <w:t>FINT</w:t>
      </w:r>
      <w:r w:rsidRPr="00F67479">
        <w:rPr>
          <w:rFonts w:ascii="Consolas" w:hAnsi="Consolas" w:cs="Consolas"/>
          <w:i/>
          <w:color w:val="000000"/>
          <w:sz w:val="19"/>
          <w:szCs w:val="19"/>
        </w:rPr>
        <w:t xml:space="preserve"> annopen(</w:t>
      </w:r>
      <w:r w:rsidRPr="00F67479">
        <w:rPr>
          <w:rFonts w:ascii="Consolas" w:hAnsi="Consolas" w:cs="Consolas"/>
          <w:i/>
          <w:color w:val="0000FF"/>
          <w:sz w:val="19"/>
          <w:szCs w:val="19"/>
        </w:rPr>
        <w:t>char</w:t>
      </w:r>
      <w:r w:rsidRPr="00F67479">
        <w:rPr>
          <w:rFonts w:ascii="Consolas" w:hAnsi="Consolas" w:cs="Consolas"/>
          <w:i/>
          <w:color w:val="000000"/>
          <w:sz w:val="19"/>
          <w:szCs w:val="19"/>
        </w:rPr>
        <w:t xml:space="preserve"> *</w:t>
      </w:r>
      <w:r w:rsidRPr="00F67479">
        <w:rPr>
          <w:rFonts w:ascii="Consolas" w:hAnsi="Consolas" w:cs="Consolas"/>
          <w:i/>
          <w:color w:val="808080"/>
          <w:sz w:val="19"/>
          <w:szCs w:val="19"/>
        </w:rPr>
        <w:t>record</w:t>
      </w:r>
      <w:r w:rsidRPr="00F67479">
        <w:rPr>
          <w:rFonts w:ascii="Consolas" w:hAnsi="Consolas" w:cs="Consolas"/>
          <w:i/>
          <w:color w:val="000000"/>
          <w:sz w:val="19"/>
          <w:szCs w:val="19"/>
        </w:rPr>
        <w:t xml:space="preserve">, </w:t>
      </w:r>
      <w:r w:rsidRPr="00F67479">
        <w:rPr>
          <w:rFonts w:ascii="Consolas" w:hAnsi="Consolas" w:cs="Consolas"/>
          <w:i/>
          <w:color w:val="2B91AF"/>
          <w:sz w:val="19"/>
          <w:szCs w:val="19"/>
        </w:rPr>
        <w:t>WFDB_Anninfo</w:t>
      </w:r>
      <w:r w:rsidRPr="00F67479">
        <w:rPr>
          <w:rFonts w:ascii="Consolas" w:hAnsi="Consolas" w:cs="Consolas"/>
          <w:i/>
          <w:color w:val="000000"/>
          <w:sz w:val="19"/>
          <w:szCs w:val="19"/>
        </w:rPr>
        <w:t xml:space="preserve"> *</w:t>
      </w:r>
      <w:r w:rsidRPr="00F67479">
        <w:rPr>
          <w:rFonts w:ascii="Consolas" w:hAnsi="Consolas" w:cs="Consolas"/>
          <w:i/>
          <w:color w:val="808080"/>
          <w:sz w:val="19"/>
          <w:szCs w:val="19"/>
        </w:rPr>
        <w:t>aiarray</w:t>
      </w:r>
      <w:r w:rsidRPr="00F67479">
        <w:rPr>
          <w:rFonts w:ascii="Consolas" w:hAnsi="Consolas" w:cs="Consolas"/>
          <w:i/>
          <w:color w:val="000000"/>
          <w:sz w:val="19"/>
          <w:szCs w:val="19"/>
        </w:rPr>
        <w:t xml:space="preserve">, </w:t>
      </w:r>
      <w:r w:rsidRPr="00F67479">
        <w:rPr>
          <w:rFonts w:ascii="Consolas" w:hAnsi="Consolas" w:cs="Consolas"/>
          <w:i/>
          <w:color w:val="0000FF"/>
          <w:sz w:val="19"/>
          <w:szCs w:val="19"/>
        </w:rPr>
        <w:t>unsigned</w:t>
      </w:r>
      <w:r w:rsidRPr="00F67479">
        <w:rPr>
          <w:rFonts w:ascii="Consolas" w:hAnsi="Consolas" w:cs="Consolas"/>
          <w:i/>
          <w:color w:val="000000"/>
          <w:sz w:val="19"/>
          <w:szCs w:val="19"/>
        </w:rPr>
        <w:t xml:space="preserve"> </w:t>
      </w:r>
      <w:r w:rsidRPr="00F67479">
        <w:rPr>
          <w:rFonts w:ascii="Consolas" w:hAnsi="Consolas" w:cs="Consolas"/>
          <w:i/>
          <w:color w:val="0000FF"/>
          <w:sz w:val="19"/>
          <w:szCs w:val="19"/>
        </w:rPr>
        <w:t>int</w:t>
      </w:r>
      <w:r w:rsidRPr="00F67479">
        <w:rPr>
          <w:rFonts w:ascii="Consolas" w:hAnsi="Consolas" w:cs="Consolas"/>
          <w:i/>
          <w:color w:val="000000"/>
          <w:sz w:val="19"/>
          <w:szCs w:val="19"/>
        </w:rPr>
        <w:t xml:space="preserve"> </w:t>
      </w:r>
      <w:r w:rsidRPr="00F67479">
        <w:rPr>
          <w:rFonts w:ascii="Consolas" w:hAnsi="Consolas" w:cs="Consolas"/>
          <w:i/>
          <w:color w:val="808080"/>
          <w:sz w:val="19"/>
          <w:szCs w:val="19"/>
        </w:rPr>
        <w:t>nann</w:t>
      </w:r>
      <w:r w:rsidRPr="00F67479">
        <w:rPr>
          <w:rFonts w:ascii="Consolas" w:hAnsi="Consolas" w:cs="Consolas"/>
          <w:i/>
          <w:color w:val="000000"/>
          <w:sz w:val="19"/>
          <w:szCs w:val="19"/>
        </w:rPr>
        <w:t>)’</w:t>
      </w:r>
    </w:p>
    <w:p w14:paraId="4ECC6C24" w14:textId="5FE6B45E" w:rsidR="005C2A77" w:rsidRPr="00776116" w:rsidRDefault="00F67479" w:rsidP="00F86E9C">
      <w:pPr>
        <w:pStyle w:val="Prrafodelista"/>
        <w:numPr>
          <w:ilvl w:val="0"/>
          <w:numId w:val="21"/>
        </w:numPr>
        <w:rPr>
          <w:rFonts w:ascii="Consolas" w:hAnsi="Consolas" w:cs="Consolas"/>
          <w:i/>
          <w:color w:val="000000"/>
          <w:sz w:val="19"/>
          <w:szCs w:val="19"/>
        </w:rPr>
      </w:pPr>
      <w:r>
        <w:rPr>
          <w:rFonts w:cstheme="minorHAnsi"/>
          <w:color w:val="000000"/>
        </w:rPr>
        <w:t>‘</w:t>
      </w:r>
      <w:r w:rsidR="001F1473" w:rsidRPr="00F67479">
        <w:rPr>
          <w:rFonts w:ascii="Consolas" w:hAnsi="Consolas" w:cs="Consolas"/>
          <w:i/>
          <w:color w:val="2B91AF"/>
          <w:sz w:val="19"/>
          <w:szCs w:val="19"/>
        </w:rPr>
        <w:t>FINT</w:t>
      </w:r>
      <w:r w:rsidR="001F1473" w:rsidRPr="00F67479">
        <w:rPr>
          <w:rFonts w:ascii="Consolas" w:hAnsi="Consolas" w:cs="Consolas"/>
          <w:i/>
          <w:color w:val="000000"/>
          <w:sz w:val="19"/>
          <w:szCs w:val="19"/>
        </w:rPr>
        <w:t xml:space="preserve"> getann(</w:t>
      </w:r>
      <w:r w:rsidR="001F1473" w:rsidRPr="00F67479">
        <w:rPr>
          <w:rFonts w:ascii="Consolas" w:hAnsi="Consolas" w:cs="Consolas"/>
          <w:i/>
          <w:color w:val="2B91AF"/>
          <w:sz w:val="19"/>
          <w:szCs w:val="19"/>
        </w:rPr>
        <w:t>WFDB_Annotator</w:t>
      </w:r>
      <w:r w:rsidR="001F1473" w:rsidRPr="00F67479">
        <w:rPr>
          <w:rFonts w:ascii="Consolas" w:hAnsi="Consolas" w:cs="Consolas"/>
          <w:i/>
          <w:color w:val="000000"/>
          <w:sz w:val="19"/>
          <w:szCs w:val="19"/>
        </w:rPr>
        <w:t xml:space="preserve"> </w:t>
      </w:r>
      <w:r w:rsidR="001F1473" w:rsidRPr="00F67479">
        <w:rPr>
          <w:rFonts w:ascii="Consolas" w:hAnsi="Consolas" w:cs="Consolas"/>
          <w:i/>
          <w:color w:val="808080"/>
          <w:sz w:val="19"/>
          <w:szCs w:val="19"/>
        </w:rPr>
        <w:t>n</w:t>
      </w:r>
      <w:r w:rsidR="001F1473" w:rsidRPr="00F67479">
        <w:rPr>
          <w:rFonts w:ascii="Consolas" w:hAnsi="Consolas" w:cs="Consolas"/>
          <w:i/>
          <w:color w:val="000000"/>
          <w:sz w:val="19"/>
          <w:szCs w:val="19"/>
        </w:rPr>
        <w:t xml:space="preserve">, </w:t>
      </w:r>
      <w:r w:rsidR="001F1473" w:rsidRPr="00F67479">
        <w:rPr>
          <w:rFonts w:ascii="Consolas" w:hAnsi="Consolas" w:cs="Consolas"/>
          <w:i/>
          <w:color w:val="2B91AF"/>
          <w:sz w:val="19"/>
          <w:szCs w:val="19"/>
        </w:rPr>
        <w:t>WFDB_Annotation</w:t>
      </w:r>
      <w:r w:rsidR="001F1473" w:rsidRPr="00F67479">
        <w:rPr>
          <w:rFonts w:ascii="Consolas" w:hAnsi="Consolas" w:cs="Consolas"/>
          <w:i/>
          <w:color w:val="000000"/>
          <w:sz w:val="19"/>
          <w:szCs w:val="19"/>
        </w:rPr>
        <w:t xml:space="preserve"> *</w:t>
      </w:r>
      <w:r w:rsidR="001F1473" w:rsidRPr="00F67479">
        <w:rPr>
          <w:rFonts w:ascii="Consolas" w:hAnsi="Consolas" w:cs="Consolas"/>
          <w:i/>
          <w:color w:val="808080"/>
          <w:sz w:val="19"/>
          <w:szCs w:val="19"/>
        </w:rPr>
        <w:t>annot</w:t>
      </w:r>
      <w:r w:rsidR="001F1473" w:rsidRPr="00F67479">
        <w:rPr>
          <w:rFonts w:ascii="Consolas" w:hAnsi="Consolas" w:cs="Consolas"/>
          <w:i/>
          <w:color w:val="000000"/>
          <w:sz w:val="19"/>
          <w:szCs w:val="19"/>
        </w:rPr>
        <w:t>)</w:t>
      </w:r>
      <w:r>
        <w:rPr>
          <w:rFonts w:ascii="Consolas" w:hAnsi="Consolas" w:cs="Consolas"/>
          <w:color w:val="000000"/>
          <w:sz w:val="19"/>
          <w:szCs w:val="19"/>
        </w:rPr>
        <w:t>’</w:t>
      </w:r>
      <w:r w:rsidR="001F1473">
        <w:rPr>
          <w:rFonts w:ascii="Consolas" w:hAnsi="Consolas" w:cs="Consolas"/>
          <w:color w:val="000000"/>
          <w:sz w:val="19"/>
          <w:szCs w:val="19"/>
        </w:rPr>
        <w:t xml:space="preserve"> </w:t>
      </w:r>
    </w:p>
    <w:p w14:paraId="532D32A1" w14:textId="116B0D3C" w:rsidR="00E331F7" w:rsidRDefault="00E331F7" w:rsidP="000F654B">
      <w:pPr>
        <w:pStyle w:val="Ttulo3"/>
      </w:pPr>
      <w:bookmarkStart w:id="42" w:name="_Toc17721546"/>
      <w:r>
        <w:lastRenderedPageBreak/>
        <w:t>Clase Annotation</w:t>
      </w:r>
      <w:bookmarkEnd w:id="42"/>
    </w:p>
    <w:p w14:paraId="10C9D367" w14:textId="3B278395" w:rsidR="00E331F7" w:rsidRDefault="00E331F7" w:rsidP="003C69FB">
      <w:pPr>
        <w:jc w:val="both"/>
      </w:pPr>
      <w:r>
        <w:t xml:space="preserve">Representa una anotación realizada por el </w:t>
      </w:r>
      <w:r w:rsidRPr="001C55BF">
        <w:t>anotador</w:t>
      </w:r>
      <w:r>
        <w:t xml:space="preserve"> sobre una muestra determinada.</w:t>
      </w:r>
    </w:p>
    <w:p w14:paraId="50B74D7B" w14:textId="77777777" w:rsidR="00154AC1" w:rsidRPr="001C55BF" w:rsidRDefault="00154AC1" w:rsidP="003C69FB">
      <w:pPr>
        <w:jc w:val="both"/>
        <w:rPr>
          <w:u w:val="single"/>
        </w:rPr>
      </w:pPr>
    </w:p>
    <w:p w14:paraId="025EAFC8" w14:textId="77777777" w:rsidR="00776116" w:rsidRDefault="00776116" w:rsidP="00776116">
      <w:pPr>
        <w:keepNext/>
        <w:ind w:left="1416" w:firstLine="708"/>
        <w:jc w:val="both"/>
      </w:pPr>
      <w:r w:rsidRPr="00E61BFF">
        <w:rPr>
          <w:noProof/>
          <w:lang w:eastAsia="es-ES"/>
        </w:rPr>
        <w:drawing>
          <wp:inline distT="0" distB="0" distL="0" distR="0" wp14:anchorId="42F63CA1" wp14:editId="7B80C32D">
            <wp:extent cx="2607945" cy="4134485"/>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07945" cy="4134485"/>
                    </a:xfrm>
                    <a:prstGeom prst="rect">
                      <a:avLst/>
                    </a:prstGeom>
                    <a:noFill/>
                    <a:ln>
                      <a:noFill/>
                    </a:ln>
                  </pic:spPr>
                </pic:pic>
              </a:graphicData>
            </a:graphic>
          </wp:inline>
        </w:drawing>
      </w:r>
    </w:p>
    <w:p w14:paraId="379BEAF9" w14:textId="356EBDC0" w:rsidR="00810377" w:rsidRDefault="00776116" w:rsidP="00776116">
      <w:pPr>
        <w:pStyle w:val="Descripcin"/>
        <w:ind w:left="2124" w:firstLine="708"/>
        <w:jc w:val="both"/>
      </w:pPr>
      <w:bookmarkStart w:id="43" w:name="_Toc17721574"/>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5</w:t>
      </w:r>
      <w:r w:rsidR="004D7AFA">
        <w:rPr>
          <w:noProof/>
        </w:rPr>
        <w:fldChar w:fldCharType="end"/>
      </w:r>
      <w:r>
        <w:t xml:space="preserve"> Clase Annotation</w:t>
      </w:r>
      <w:bookmarkEnd w:id="43"/>
    </w:p>
    <w:p w14:paraId="05D0052A" w14:textId="37A4FEA5" w:rsidR="00A82F15" w:rsidRDefault="00F55C64" w:rsidP="000F654B">
      <w:pPr>
        <w:pStyle w:val="Ttulo4"/>
      </w:pPr>
      <w:r>
        <w:t>Propiedades</w:t>
      </w:r>
    </w:p>
    <w:p w14:paraId="15C32503" w14:textId="77777777" w:rsidR="00A82F15" w:rsidRPr="00A82F15" w:rsidRDefault="00A82F15" w:rsidP="00F86E9C">
      <w:pPr>
        <w:pStyle w:val="Prrafodelista"/>
        <w:numPr>
          <w:ilvl w:val="0"/>
          <w:numId w:val="22"/>
        </w:numPr>
      </w:pPr>
      <w:r>
        <w:rPr>
          <w:rFonts w:ascii="Consolas" w:hAnsi="Consolas" w:cs="Consolas"/>
          <w:color w:val="0000FF"/>
          <w:sz w:val="19"/>
          <w:szCs w:val="19"/>
        </w:rPr>
        <w:t>int</w:t>
      </w:r>
      <w:r>
        <w:rPr>
          <w:rFonts w:ascii="Consolas" w:hAnsi="Consolas" w:cs="Consolas"/>
          <w:color w:val="000000"/>
          <w:sz w:val="19"/>
          <w:szCs w:val="19"/>
        </w:rPr>
        <w:t xml:space="preserve"> Time</w:t>
      </w:r>
    </w:p>
    <w:p w14:paraId="05F12E73" w14:textId="27C6274D" w:rsidR="00A82F15" w:rsidRDefault="00A82F15" w:rsidP="00F86E9C">
      <w:pPr>
        <w:pStyle w:val="Prrafodelista"/>
        <w:numPr>
          <w:ilvl w:val="1"/>
          <w:numId w:val="22"/>
        </w:numPr>
      </w:pPr>
      <w:r>
        <w:t>Representa el tiempo en que fue capturada la anotación, este tiempo se corresponde al número de muestra de la anotación.</w:t>
      </w:r>
    </w:p>
    <w:p w14:paraId="77DE6B98" w14:textId="6AEBD593" w:rsidR="00A82F15" w:rsidRPr="00A82F15" w:rsidRDefault="00A82F15" w:rsidP="00F86E9C">
      <w:pPr>
        <w:pStyle w:val="Prrafodelista"/>
        <w:numPr>
          <w:ilvl w:val="0"/>
          <w:numId w:val="22"/>
        </w:numPr>
      </w:pPr>
      <w:r w:rsidRPr="00A82F15">
        <w:rPr>
          <w:rFonts w:ascii="Consolas" w:hAnsi="Consolas" w:cs="Consolas"/>
          <w:color w:val="0099CC"/>
          <w:sz w:val="19"/>
          <w:szCs w:val="19"/>
        </w:rPr>
        <w:t>AnnotationCode</w:t>
      </w:r>
      <w:r>
        <w:rPr>
          <w:rFonts w:ascii="Consolas" w:hAnsi="Consolas" w:cs="Consolas"/>
          <w:color w:val="000000"/>
          <w:sz w:val="19"/>
          <w:szCs w:val="19"/>
        </w:rPr>
        <w:t xml:space="preserve"> Type</w:t>
      </w:r>
    </w:p>
    <w:p w14:paraId="3CEDD55B" w14:textId="21C63070" w:rsidR="00A82F15" w:rsidRDefault="00A82F15" w:rsidP="00F86E9C">
      <w:pPr>
        <w:pStyle w:val="Prrafodelista"/>
        <w:numPr>
          <w:ilvl w:val="1"/>
          <w:numId w:val="22"/>
        </w:numPr>
      </w:pPr>
      <w:r>
        <w:t>Representa el tipo de anotación. Este valor entero está comprendido entre 1 y 48.</w:t>
      </w:r>
    </w:p>
    <w:p w14:paraId="7D4241A6" w14:textId="71DD702B" w:rsidR="00A82F15" w:rsidRPr="00A82F15" w:rsidRDefault="00A82F15" w:rsidP="00F86E9C">
      <w:pPr>
        <w:pStyle w:val="Prrafodelista"/>
        <w:numPr>
          <w:ilvl w:val="0"/>
          <w:numId w:val="22"/>
        </w:numPr>
      </w:pPr>
      <w:r>
        <w:rPr>
          <w:rFonts w:ascii="Consolas" w:hAnsi="Consolas" w:cs="Consolas"/>
          <w:color w:val="0000FF"/>
          <w:sz w:val="19"/>
          <w:szCs w:val="19"/>
        </w:rPr>
        <w:t>int</w:t>
      </w:r>
      <w:r>
        <w:rPr>
          <w:rFonts w:ascii="Consolas" w:hAnsi="Consolas" w:cs="Consolas"/>
          <w:color w:val="000000"/>
          <w:sz w:val="19"/>
          <w:szCs w:val="19"/>
        </w:rPr>
        <w:t xml:space="preserve"> SubType</w:t>
      </w:r>
    </w:p>
    <w:p w14:paraId="57250CFE" w14:textId="391F8D2B" w:rsidR="00A82F15" w:rsidRDefault="19796FE2" w:rsidP="00F86E9C">
      <w:pPr>
        <w:pStyle w:val="Prrafodelista"/>
        <w:numPr>
          <w:ilvl w:val="1"/>
          <w:numId w:val="22"/>
        </w:numPr>
      </w:pPr>
      <w:r>
        <w:t>Representa al subtipo de la anotación. Esta propiedad es usada para las anotaciones de tipo Ruido y Artefacto para indicar las señales que son afectadas.</w:t>
      </w:r>
    </w:p>
    <w:p w14:paraId="5BB0DC0B" w14:textId="4D21B508" w:rsidR="00A82F15" w:rsidRPr="00A82F15" w:rsidRDefault="00A82F15" w:rsidP="00F86E9C">
      <w:pPr>
        <w:pStyle w:val="Prrafodelista"/>
        <w:numPr>
          <w:ilvl w:val="0"/>
          <w:numId w:val="22"/>
        </w:numPr>
      </w:pPr>
      <w:r>
        <w:rPr>
          <w:rFonts w:ascii="Consolas" w:hAnsi="Consolas" w:cs="Consolas"/>
          <w:color w:val="0000FF"/>
          <w:sz w:val="19"/>
          <w:szCs w:val="19"/>
        </w:rPr>
        <w:t>byte</w:t>
      </w:r>
      <w:r>
        <w:rPr>
          <w:rFonts w:ascii="Consolas" w:hAnsi="Consolas" w:cs="Consolas"/>
          <w:color w:val="000000"/>
          <w:sz w:val="19"/>
          <w:szCs w:val="19"/>
        </w:rPr>
        <w:t xml:space="preserve"> ChannelNumber</w:t>
      </w:r>
    </w:p>
    <w:p w14:paraId="212ABFF6" w14:textId="0171C428" w:rsidR="00A82F15" w:rsidRDefault="00A82F15" w:rsidP="00F86E9C">
      <w:pPr>
        <w:pStyle w:val="Prrafodelista"/>
        <w:numPr>
          <w:ilvl w:val="1"/>
          <w:numId w:val="22"/>
        </w:numPr>
      </w:pPr>
      <w:r>
        <w:t xml:space="preserve">Representa el </w:t>
      </w:r>
      <w:r w:rsidR="00C9447F">
        <w:t>número del canal o señal relacionada con la anotación.</w:t>
      </w:r>
    </w:p>
    <w:p w14:paraId="13E8D09D" w14:textId="0D3D9E60" w:rsidR="00C9447F" w:rsidRPr="00C9447F" w:rsidRDefault="00C9447F" w:rsidP="00F86E9C">
      <w:pPr>
        <w:pStyle w:val="Prrafodelista"/>
        <w:numPr>
          <w:ilvl w:val="0"/>
          <w:numId w:val="22"/>
        </w:numPr>
      </w:pPr>
      <w:r>
        <w:rPr>
          <w:rFonts w:ascii="Consolas" w:hAnsi="Consolas" w:cs="Consolas"/>
          <w:color w:val="0000FF"/>
          <w:sz w:val="19"/>
          <w:szCs w:val="19"/>
        </w:rPr>
        <w:t>byte</w:t>
      </w:r>
      <w:r>
        <w:rPr>
          <w:rFonts w:ascii="Consolas" w:hAnsi="Consolas" w:cs="Consolas"/>
          <w:color w:val="000000"/>
          <w:sz w:val="19"/>
          <w:szCs w:val="19"/>
        </w:rPr>
        <w:t xml:space="preserve"> AnnotatorNumber</w:t>
      </w:r>
    </w:p>
    <w:p w14:paraId="047EF54C" w14:textId="7EA0517E" w:rsidR="00C9447F" w:rsidRPr="00C9447F" w:rsidRDefault="00C9447F" w:rsidP="00F86E9C">
      <w:pPr>
        <w:pStyle w:val="Prrafodelista"/>
        <w:numPr>
          <w:ilvl w:val="1"/>
          <w:numId w:val="22"/>
        </w:numPr>
      </w:pPr>
      <w:r>
        <w:t>Representa el número de anotador de la anotación.</w:t>
      </w:r>
    </w:p>
    <w:p w14:paraId="6763472E" w14:textId="5609FC67" w:rsidR="00C9447F" w:rsidRPr="00C9447F" w:rsidRDefault="00C9447F" w:rsidP="00F86E9C">
      <w:pPr>
        <w:pStyle w:val="Prrafodelista"/>
        <w:numPr>
          <w:ilvl w:val="0"/>
          <w:numId w:val="22"/>
        </w:numPr>
      </w:pPr>
      <w:r>
        <w:rPr>
          <w:rFonts w:ascii="Consolas" w:hAnsi="Consolas" w:cs="Consolas"/>
          <w:color w:val="0000FF"/>
          <w:sz w:val="19"/>
          <w:szCs w:val="19"/>
        </w:rPr>
        <w:t>string</w:t>
      </w:r>
      <w:r>
        <w:rPr>
          <w:rFonts w:ascii="Consolas" w:hAnsi="Consolas" w:cs="Consolas"/>
          <w:color w:val="000000"/>
          <w:sz w:val="19"/>
          <w:szCs w:val="19"/>
        </w:rPr>
        <w:t xml:space="preserve"> Aux</w:t>
      </w:r>
    </w:p>
    <w:p w14:paraId="5824EB49" w14:textId="0BFB825E" w:rsidR="00C9447F" w:rsidRDefault="00C9447F" w:rsidP="00F86E9C">
      <w:pPr>
        <w:pStyle w:val="Prrafodelista"/>
        <w:numPr>
          <w:ilvl w:val="1"/>
          <w:numId w:val="22"/>
        </w:numPr>
      </w:pPr>
      <w:r>
        <w:t>Representa la información relacionada con la anotación.</w:t>
      </w:r>
    </w:p>
    <w:p w14:paraId="42CD6784" w14:textId="00CB9E4F" w:rsidR="00F55C64" w:rsidRPr="00F55C64" w:rsidRDefault="19796FE2" w:rsidP="00F86E9C">
      <w:pPr>
        <w:pStyle w:val="Prrafodelista"/>
        <w:numPr>
          <w:ilvl w:val="1"/>
          <w:numId w:val="22"/>
        </w:numPr>
      </w:pPr>
      <w:r>
        <w:t xml:space="preserve">Es utilizada para las anotaciones de cambio de ritmo, para indicar el nuevo ritmo y para las anotaciones de tipo nota, para almacenar texto el comentario </w:t>
      </w:r>
    </w:p>
    <w:p w14:paraId="76B45E38" w14:textId="77777777" w:rsidR="00F55C64" w:rsidRPr="003D6797" w:rsidRDefault="00F55C64" w:rsidP="003C69FB">
      <w:pPr>
        <w:jc w:val="both"/>
      </w:pPr>
    </w:p>
    <w:p w14:paraId="1A5315E2" w14:textId="6C0C6E4E" w:rsidR="00C9447F" w:rsidRDefault="00C9447F" w:rsidP="000F654B">
      <w:pPr>
        <w:pStyle w:val="Ttulo3"/>
      </w:pPr>
      <w:bookmarkStart w:id="44" w:name="_Toc17721547"/>
      <w:r>
        <w:t>Clase InforRecordEDF</w:t>
      </w:r>
      <w:bookmarkEnd w:id="44"/>
    </w:p>
    <w:p w14:paraId="3DAFA6EF" w14:textId="7CFB1368" w:rsidR="008B56CA" w:rsidRDefault="008B56CA" w:rsidP="008B56CA">
      <w:r>
        <w:t>Representa a un registro con información en formato EDF. Esta clase se ha creado para poder manejar ficheros en formato EDF y convertido al formato estándar.</w:t>
      </w:r>
    </w:p>
    <w:p w14:paraId="6DB99D96" w14:textId="611E634E" w:rsidR="004A27C0" w:rsidRDefault="004A27C0" w:rsidP="008B56CA">
      <w:r>
        <w:t>Todas las propiedades de InforRecordEDF son obtenidas del registro de encabezado del fichero edf.</w:t>
      </w:r>
    </w:p>
    <w:p w14:paraId="19A6F3B5" w14:textId="77777777" w:rsidR="00451C44" w:rsidRDefault="00451C44" w:rsidP="008B56CA"/>
    <w:p w14:paraId="78BD7B7E" w14:textId="77777777" w:rsidR="00451C44" w:rsidRDefault="00451C44" w:rsidP="00451C44">
      <w:pPr>
        <w:keepNext/>
        <w:ind w:left="2124"/>
      </w:pPr>
      <w:r w:rsidRPr="00E61BFF">
        <w:rPr>
          <w:noProof/>
          <w:lang w:eastAsia="es-ES"/>
        </w:rPr>
        <w:drawing>
          <wp:inline distT="0" distB="0" distL="0" distR="0" wp14:anchorId="2C41FDB7" wp14:editId="7AAF1517">
            <wp:extent cx="2886075" cy="524764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6075" cy="5247640"/>
                    </a:xfrm>
                    <a:prstGeom prst="rect">
                      <a:avLst/>
                    </a:prstGeom>
                    <a:noFill/>
                    <a:ln>
                      <a:noFill/>
                    </a:ln>
                  </pic:spPr>
                </pic:pic>
              </a:graphicData>
            </a:graphic>
          </wp:inline>
        </w:drawing>
      </w:r>
    </w:p>
    <w:p w14:paraId="2F538C9C" w14:textId="3C86B0FD" w:rsidR="00451C44" w:rsidRDefault="00451C44" w:rsidP="00451C44">
      <w:pPr>
        <w:pStyle w:val="Descripcin"/>
        <w:ind w:left="2124" w:firstLine="708"/>
        <w:rPr>
          <w:u w:val="single"/>
        </w:rPr>
      </w:pPr>
      <w:bookmarkStart w:id="45" w:name="_Toc17721575"/>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rsidR="004F12B5">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6</w:t>
      </w:r>
      <w:r w:rsidR="004D7AFA">
        <w:rPr>
          <w:noProof/>
        </w:rPr>
        <w:fldChar w:fldCharType="end"/>
      </w:r>
      <w:r>
        <w:t xml:space="preserve"> Clase</w:t>
      </w:r>
      <w:r>
        <w:rPr>
          <w:noProof/>
        </w:rPr>
        <w:t xml:space="preserve"> InfoRecordEDF</w:t>
      </w:r>
      <w:bookmarkEnd w:id="45"/>
    </w:p>
    <w:p w14:paraId="5C0CD630" w14:textId="0345CAC5" w:rsidR="008B56CA" w:rsidRDefault="008B56CA" w:rsidP="000F654B">
      <w:pPr>
        <w:pStyle w:val="Ttulo4"/>
      </w:pPr>
      <w:r>
        <w:t>Propiedades</w:t>
      </w:r>
    </w:p>
    <w:p w14:paraId="6EE5FA56" w14:textId="07C19574" w:rsidR="008B56CA" w:rsidRPr="00195A7A" w:rsidRDefault="008B56CA" w:rsidP="00F86E9C">
      <w:pPr>
        <w:pStyle w:val="Prrafodelista"/>
        <w:numPr>
          <w:ilvl w:val="0"/>
          <w:numId w:val="23"/>
        </w:numPr>
      </w:pPr>
      <w:r w:rsidRPr="008B56CA">
        <w:rPr>
          <w:rFonts w:ascii="Consolas" w:hAnsi="Consolas" w:cs="Consolas"/>
          <w:color w:val="0000FF"/>
          <w:sz w:val="19"/>
          <w:szCs w:val="19"/>
        </w:rPr>
        <w:t>string</w:t>
      </w:r>
      <w:r w:rsidRPr="008B56CA">
        <w:rPr>
          <w:rFonts w:ascii="Consolas" w:hAnsi="Consolas" w:cs="Consolas"/>
          <w:color w:val="000000"/>
          <w:sz w:val="19"/>
          <w:szCs w:val="19"/>
        </w:rPr>
        <w:t xml:space="preserve"> Version</w:t>
      </w:r>
    </w:p>
    <w:p w14:paraId="4DFCB17C" w14:textId="2EC7BA7C" w:rsidR="00195A7A" w:rsidRDefault="00195A7A" w:rsidP="00F86E9C">
      <w:pPr>
        <w:pStyle w:val="Prrafodelista"/>
        <w:numPr>
          <w:ilvl w:val="1"/>
          <w:numId w:val="23"/>
        </w:numPr>
      </w:pPr>
      <w:r>
        <w:t xml:space="preserve">Representa la versión del formato EDF. </w:t>
      </w:r>
      <w:r w:rsidR="004A27C0">
        <w:t xml:space="preserve"> Puede ser versión ‘0’ o ‘BIOSEMI’.</w:t>
      </w:r>
    </w:p>
    <w:p w14:paraId="52133155" w14:textId="3C003B52" w:rsidR="00195A7A" w:rsidRDefault="00195A7A" w:rsidP="00F86E9C">
      <w:pPr>
        <w:pStyle w:val="Prrafodelista"/>
        <w:numPr>
          <w:ilvl w:val="1"/>
          <w:numId w:val="23"/>
        </w:numPr>
      </w:pPr>
      <w:r>
        <w:t xml:space="preserve">Se utiliza para identificar en que formato de representación binaria están </w:t>
      </w:r>
      <w:r w:rsidR="004A27C0">
        <w:t xml:space="preserve">almacenadas las muestras de las señales. Para versión ‘0’ el formato de las muestras es de 16 bits en </w:t>
      </w:r>
      <w:r w:rsidR="004A27C0" w:rsidRPr="004A27C0">
        <w:rPr>
          <w:i/>
        </w:rPr>
        <w:t>little</w:t>
      </w:r>
      <w:r w:rsidR="004A27C0">
        <w:t xml:space="preserve"> </w:t>
      </w:r>
      <w:r w:rsidR="004A27C0" w:rsidRPr="004A27C0">
        <w:rPr>
          <w:i/>
        </w:rPr>
        <w:t>endian</w:t>
      </w:r>
      <w:r w:rsidR="004A27C0">
        <w:t xml:space="preserve"> y para la versión ‘BIOSEMI’ el formato de las muestras es de 24bits en </w:t>
      </w:r>
      <w:r w:rsidR="004A27C0" w:rsidRPr="004A27C0">
        <w:rPr>
          <w:i/>
        </w:rPr>
        <w:t>little</w:t>
      </w:r>
      <w:r w:rsidR="004A27C0">
        <w:t xml:space="preserve"> </w:t>
      </w:r>
      <w:r w:rsidR="004A27C0" w:rsidRPr="004A27C0">
        <w:rPr>
          <w:i/>
        </w:rPr>
        <w:t>endian</w:t>
      </w:r>
      <w:r w:rsidR="004A27C0">
        <w:t>.</w:t>
      </w:r>
    </w:p>
    <w:p w14:paraId="6FF09C5E" w14:textId="77777777" w:rsidR="004A27C0" w:rsidRPr="008B56CA" w:rsidRDefault="004A27C0" w:rsidP="004A27C0">
      <w:pPr>
        <w:pStyle w:val="Prrafodelista"/>
        <w:ind w:left="1440"/>
      </w:pPr>
    </w:p>
    <w:p w14:paraId="47FD4E57" w14:textId="072B0B05" w:rsidR="008B56CA" w:rsidRPr="004A27C0" w:rsidRDefault="008B56CA" w:rsidP="00F86E9C">
      <w:pPr>
        <w:pStyle w:val="Prrafodelista"/>
        <w:numPr>
          <w:ilvl w:val="0"/>
          <w:numId w:val="23"/>
        </w:numPr>
      </w:pPr>
      <w:r>
        <w:rPr>
          <w:rFonts w:ascii="Consolas" w:hAnsi="Consolas" w:cs="Consolas"/>
          <w:color w:val="0000FF"/>
          <w:sz w:val="19"/>
          <w:szCs w:val="19"/>
        </w:rPr>
        <w:lastRenderedPageBreak/>
        <w:t>string</w:t>
      </w:r>
      <w:r>
        <w:rPr>
          <w:rFonts w:ascii="Consolas" w:hAnsi="Consolas" w:cs="Consolas"/>
          <w:color w:val="000000"/>
          <w:sz w:val="19"/>
          <w:szCs w:val="19"/>
        </w:rPr>
        <w:t xml:space="preserve"> IdPatient</w:t>
      </w:r>
    </w:p>
    <w:p w14:paraId="7CABAB58" w14:textId="260F6DFB" w:rsidR="004A27C0" w:rsidRDefault="004A27C0" w:rsidP="00F86E9C">
      <w:pPr>
        <w:pStyle w:val="Prrafodelista"/>
        <w:numPr>
          <w:ilvl w:val="1"/>
          <w:numId w:val="23"/>
        </w:numPr>
      </w:pPr>
      <w:r>
        <w:t>Representa la información local del paciente: Código, sexo, fecha de nacimiento, nombre del paciente, etc.</w:t>
      </w:r>
    </w:p>
    <w:p w14:paraId="38FAFF77" w14:textId="18744325" w:rsidR="004A27C0" w:rsidRDefault="004A27C0" w:rsidP="00F86E9C">
      <w:pPr>
        <w:pStyle w:val="Prrafodelista"/>
        <w:numPr>
          <w:ilvl w:val="1"/>
          <w:numId w:val="23"/>
        </w:numPr>
      </w:pPr>
      <w:r w:rsidRPr="00B33DAC">
        <w:rPr>
          <w:rFonts w:cstheme="minorHAnsi"/>
          <w:color w:val="000000"/>
          <w:szCs w:val="19"/>
        </w:rPr>
        <w:t>Esta propiedad es solamente i</w:t>
      </w:r>
      <w:r>
        <w:rPr>
          <w:rFonts w:cstheme="minorHAnsi"/>
          <w:color w:val="000000"/>
          <w:szCs w:val="19"/>
        </w:rPr>
        <w:t>nformativa</w:t>
      </w:r>
      <w:r>
        <w:t>.</w:t>
      </w:r>
    </w:p>
    <w:p w14:paraId="3F40971E" w14:textId="77777777" w:rsidR="004A27C0" w:rsidRPr="008B56CA" w:rsidRDefault="004A27C0" w:rsidP="004A27C0">
      <w:pPr>
        <w:pStyle w:val="Prrafodelista"/>
        <w:ind w:left="1440"/>
      </w:pPr>
    </w:p>
    <w:p w14:paraId="19526AF4" w14:textId="1BF21F7A" w:rsidR="008B56CA" w:rsidRPr="004A27C0" w:rsidRDefault="008B56CA"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xml:space="preserve"> IdRecording</w:t>
      </w:r>
    </w:p>
    <w:p w14:paraId="2B539EAB" w14:textId="40BA0697" w:rsidR="004A27C0" w:rsidRPr="004A27C0" w:rsidRDefault="004A27C0" w:rsidP="00F86E9C">
      <w:pPr>
        <w:pStyle w:val="Prrafodelista"/>
        <w:numPr>
          <w:ilvl w:val="1"/>
          <w:numId w:val="23"/>
        </w:numPr>
      </w:pPr>
      <w:r>
        <w:t>Representa la información local del registro</w:t>
      </w:r>
      <w:r w:rsidR="00C52C3F">
        <w:t>: Fecha de inicio, código de investigación, código de investigador, código de equipo, etc.</w:t>
      </w:r>
    </w:p>
    <w:p w14:paraId="2BF227FA" w14:textId="715D8210" w:rsidR="004A27C0" w:rsidRPr="008B56CA" w:rsidRDefault="004A27C0" w:rsidP="00F86E9C">
      <w:pPr>
        <w:pStyle w:val="Prrafodelista"/>
        <w:numPr>
          <w:ilvl w:val="1"/>
          <w:numId w:val="23"/>
        </w:numPr>
      </w:pPr>
      <w:r w:rsidRPr="00B33DAC">
        <w:rPr>
          <w:rFonts w:cstheme="minorHAnsi"/>
          <w:color w:val="000000"/>
          <w:szCs w:val="19"/>
        </w:rPr>
        <w:t>Esta propiedad es solamente informativa</w:t>
      </w:r>
    </w:p>
    <w:p w14:paraId="65ED58C4" w14:textId="28C2926F" w:rsidR="008B56CA" w:rsidRPr="002C20E9" w:rsidRDefault="008B56CA"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xml:space="preserve"> StartDateRecording</w:t>
      </w:r>
    </w:p>
    <w:p w14:paraId="51F0FAF3" w14:textId="34C00443" w:rsidR="002C20E9" w:rsidRPr="008B56CA" w:rsidRDefault="002C20E9" w:rsidP="00F86E9C">
      <w:pPr>
        <w:pStyle w:val="Prrafodelista"/>
        <w:numPr>
          <w:ilvl w:val="1"/>
          <w:numId w:val="23"/>
        </w:numPr>
      </w:pPr>
      <w:r>
        <w:t>Representa la fecha de inicio de la grabación.</w:t>
      </w:r>
    </w:p>
    <w:p w14:paraId="4B788018" w14:textId="199164B6" w:rsidR="008B56CA" w:rsidRPr="002C20E9" w:rsidRDefault="008B56CA"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xml:space="preserve"> StartTimeRecording</w:t>
      </w:r>
    </w:p>
    <w:p w14:paraId="7276D63E" w14:textId="024A524A" w:rsidR="002C20E9" w:rsidRPr="008B56CA" w:rsidRDefault="002C20E9" w:rsidP="00F86E9C">
      <w:pPr>
        <w:pStyle w:val="Prrafodelista"/>
        <w:numPr>
          <w:ilvl w:val="1"/>
          <w:numId w:val="23"/>
        </w:numPr>
      </w:pPr>
      <w:r>
        <w:t>Representa la hora de inicio de la grabación.</w:t>
      </w:r>
    </w:p>
    <w:p w14:paraId="32AE5B32" w14:textId="6D109819" w:rsidR="008B56CA" w:rsidRPr="002C20E9" w:rsidRDefault="008B56CA" w:rsidP="00F86E9C">
      <w:pPr>
        <w:pStyle w:val="Prrafodelista"/>
        <w:numPr>
          <w:ilvl w:val="0"/>
          <w:numId w:val="23"/>
        </w:numPr>
      </w:pPr>
      <w:r>
        <w:rPr>
          <w:rFonts w:ascii="Consolas" w:hAnsi="Consolas" w:cs="Consolas"/>
          <w:color w:val="0000FF"/>
          <w:sz w:val="19"/>
          <w:szCs w:val="19"/>
        </w:rPr>
        <w:t>int</w:t>
      </w:r>
      <w:r>
        <w:rPr>
          <w:rFonts w:ascii="Consolas" w:hAnsi="Consolas" w:cs="Consolas"/>
          <w:color w:val="000000"/>
          <w:sz w:val="19"/>
          <w:szCs w:val="19"/>
        </w:rPr>
        <w:t xml:space="preserve"> bytesHeaderRecord</w:t>
      </w:r>
    </w:p>
    <w:p w14:paraId="4C4591D2" w14:textId="77777777" w:rsidR="00FC65A4" w:rsidRDefault="002C20E9" w:rsidP="00F86E9C">
      <w:pPr>
        <w:pStyle w:val="Prrafodelista"/>
        <w:numPr>
          <w:ilvl w:val="1"/>
          <w:numId w:val="23"/>
        </w:numPr>
      </w:pPr>
      <w:r>
        <w:t xml:space="preserve">Representa el tamaño en bytes que ocupa el </w:t>
      </w:r>
      <w:r w:rsidR="00317055">
        <w:t xml:space="preserve">registro de encabezado. </w:t>
      </w:r>
    </w:p>
    <w:p w14:paraId="5188B726" w14:textId="23F7F829" w:rsidR="002C20E9" w:rsidRDefault="00317055" w:rsidP="00F86E9C">
      <w:pPr>
        <w:pStyle w:val="Prrafodelista"/>
        <w:numPr>
          <w:ilvl w:val="1"/>
          <w:numId w:val="23"/>
        </w:numPr>
      </w:pPr>
      <w:r>
        <w:t xml:space="preserve">Este número es utilizado como el desplazamiento en bytes de las señales del registro. </w:t>
      </w:r>
    </w:p>
    <w:p w14:paraId="67ACE504" w14:textId="6EDAC243" w:rsidR="00FE52C0" w:rsidRPr="004E6C5C" w:rsidRDefault="00FE52C0"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xml:space="preserve"> Reserved</w:t>
      </w:r>
    </w:p>
    <w:p w14:paraId="1D080E0F" w14:textId="16AFA3D7" w:rsidR="004E6C5C" w:rsidRDefault="004E6C5C" w:rsidP="00F86E9C">
      <w:pPr>
        <w:pStyle w:val="Prrafodelista"/>
        <w:numPr>
          <w:ilvl w:val="1"/>
          <w:numId w:val="23"/>
        </w:numPr>
      </w:pPr>
      <w:r>
        <w:t>Representa algún otro campo personalizado del registro.</w:t>
      </w:r>
    </w:p>
    <w:p w14:paraId="4260CD45" w14:textId="5E23A9B4" w:rsidR="004E6C5C" w:rsidRPr="008B56CA" w:rsidRDefault="004E6C5C" w:rsidP="00F86E9C">
      <w:pPr>
        <w:pStyle w:val="Prrafodelista"/>
        <w:numPr>
          <w:ilvl w:val="1"/>
          <w:numId w:val="23"/>
        </w:numPr>
      </w:pPr>
      <w:r>
        <w:t>Se utiliza como información adicional del registro.</w:t>
      </w:r>
    </w:p>
    <w:p w14:paraId="30A7D69E" w14:textId="6EDAC243" w:rsidR="008B56CA" w:rsidRPr="00FC65A4" w:rsidRDefault="008B56CA" w:rsidP="00F86E9C">
      <w:pPr>
        <w:pStyle w:val="Prrafodelista"/>
        <w:numPr>
          <w:ilvl w:val="0"/>
          <w:numId w:val="23"/>
        </w:numPr>
      </w:pPr>
      <w:r>
        <w:rPr>
          <w:rFonts w:ascii="Consolas" w:hAnsi="Consolas" w:cs="Consolas"/>
          <w:color w:val="0000FF"/>
          <w:sz w:val="19"/>
          <w:szCs w:val="19"/>
        </w:rPr>
        <w:t>int</w:t>
      </w:r>
      <w:r>
        <w:rPr>
          <w:rFonts w:ascii="Consolas" w:hAnsi="Consolas" w:cs="Consolas"/>
          <w:color w:val="000000"/>
          <w:sz w:val="19"/>
          <w:szCs w:val="19"/>
        </w:rPr>
        <w:t xml:space="preserve"> numberDataRecords</w:t>
      </w:r>
    </w:p>
    <w:p w14:paraId="1D2125D4" w14:textId="19F1C2F4" w:rsidR="00FC65A4" w:rsidRDefault="00FC65A4" w:rsidP="00F86E9C">
      <w:pPr>
        <w:pStyle w:val="Prrafodelista"/>
        <w:numPr>
          <w:ilvl w:val="1"/>
          <w:numId w:val="23"/>
        </w:numPr>
      </w:pPr>
      <w:r>
        <w:t>Representa el número de registro de encabezado.</w:t>
      </w:r>
    </w:p>
    <w:p w14:paraId="7AF812AF" w14:textId="63B5033C" w:rsidR="00FC65A4" w:rsidRPr="008B56CA" w:rsidRDefault="00FC65A4" w:rsidP="00F86E9C">
      <w:pPr>
        <w:pStyle w:val="Prrafodelista"/>
        <w:numPr>
          <w:ilvl w:val="1"/>
          <w:numId w:val="23"/>
        </w:numPr>
      </w:pPr>
      <w:r>
        <w:t>Es utilizado como número de frames en el registro.</w:t>
      </w:r>
    </w:p>
    <w:p w14:paraId="101EE984" w14:textId="178A63C0" w:rsidR="008B56CA" w:rsidRPr="00FC65A4" w:rsidRDefault="008B56CA" w:rsidP="00F86E9C">
      <w:pPr>
        <w:pStyle w:val="Prrafodelista"/>
        <w:numPr>
          <w:ilvl w:val="0"/>
          <w:numId w:val="23"/>
        </w:numPr>
      </w:pPr>
      <w:r>
        <w:rPr>
          <w:rFonts w:ascii="Consolas" w:hAnsi="Consolas" w:cs="Consolas"/>
          <w:color w:val="0000FF"/>
          <w:sz w:val="19"/>
          <w:szCs w:val="19"/>
        </w:rPr>
        <w:t>double</w:t>
      </w:r>
      <w:r>
        <w:rPr>
          <w:rFonts w:ascii="Consolas" w:hAnsi="Consolas" w:cs="Consolas"/>
          <w:color w:val="000000"/>
          <w:sz w:val="19"/>
          <w:szCs w:val="19"/>
        </w:rPr>
        <w:t xml:space="preserve"> durationDataRecord</w:t>
      </w:r>
    </w:p>
    <w:p w14:paraId="324A0138" w14:textId="533CA06E" w:rsidR="00FC65A4" w:rsidRDefault="00FC65A4" w:rsidP="00F86E9C">
      <w:pPr>
        <w:pStyle w:val="Prrafodelista"/>
        <w:numPr>
          <w:ilvl w:val="1"/>
          <w:numId w:val="23"/>
        </w:numPr>
      </w:pPr>
      <w:r>
        <w:t>Representa la duración en segundos de un registro de encabezado.</w:t>
      </w:r>
    </w:p>
    <w:p w14:paraId="630F0B98" w14:textId="247E3629" w:rsidR="00FC65A4" w:rsidRPr="008B56CA" w:rsidRDefault="00FC65A4" w:rsidP="00F86E9C">
      <w:pPr>
        <w:pStyle w:val="Prrafodelista"/>
        <w:numPr>
          <w:ilvl w:val="1"/>
          <w:numId w:val="23"/>
        </w:numPr>
      </w:pPr>
      <w:r>
        <w:t>Es utilizado cómo intervalo o duración de frame.</w:t>
      </w:r>
    </w:p>
    <w:p w14:paraId="33217DF0" w14:textId="5C8C2E67" w:rsidR="008B56CA" w:rsidRPr="00FC65A4" w:rsidRDefault="008B56CA" w:rsidP="00F86E9C">
      <w:pPr>
        <w:pStyle w:val="Prrafodelista"/>
        <w:numPr>
          <w:ilvl w:val="0"/>
          <w:numId w:val="23"/>
        </w:numPr>
      </w:pPr>
      <w:r>
        <w:rPr>
          <w:rFonts w:ascii="Consolas" w:hAnsi="Consolas" w:cs="Consolas"/>
          <w:color w:val="0000FF"/>
          <w:sz w:val="19"/>
          <w:szCs w:val="19"/>
        </w:rPr>
        <w:t>int</w:t>
      </w:r>
      <w:r>
        <w:rPr>
          <w:rFonts w:ascii="Consolas" w:hAnsi="Consolas" w:cs="Consolas"/>
          <w:color w:val="000000"/>
          <w:sz w:val="19"/>
          <w:szCs w:val="19"/>
        </w:rPr>
        <w:t xml:space="preserve"> numberSignals</w:t>
      </w:r>
    </w:p>
    <w:p w14:paraId="18F08B6E" w14:textId="489DB2ED" w:rsidR="00FC65A4" w:rsidRPr="007D3607" w:rsidRDefault="00FC65A4" w:rsidP="00F86E9C">
      <w:pPr>
        <w:pStyle w:val="Prrafodelista"/>
        <w:numPr>
          <w:ilvl w:val="1"/>
          <w:numId w:val="23"/>
        </w:numPr>
      </w:pPr>
      <w:r>
        <w:t>Representa el número de señales del registro.</w:t>
      </w:r>
    </w:p>
    <w:p w14:paraId="3C0F443E" w14:textId="61F698C1" w:rsidR="007D3607" w:rsidRPr="00FC65A4" w:rsidRDefault="007D3607"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Label</w:t>
      </w:r>
    </w:p>
    <w:p w14:paraId="64E60397" w14:textId="3001D9DF" w:rsidR="00FC65A4" w:rsidRDefault="00FC65A4" w:rsidP="00F86E9C">
      <w:pPr>
        <w:pStyle w:val="Prrafodelista"/>
        <w:numPr>
          <w:ilvl w:val="1"/>
          <w:numId w:val="23"/>
        </w:numPr>
      </w:pPr>
      <w:r>
        <w:t>Representa los tipos de señales del registro.</w:t>
      </w:r>
    </w:p>
    <w:p w14:paraId="7AE7A283" w14:textId="6AD52F62" w:rsidR="00FC65A4" w:rsidRPr="007D3607" w:rsidRDefault="00FC65A4" w:rsidP="00F86E9C">
      <w:pPr>
        <w:pStyle w:val="Prrafodelista"/>
        <w:numPr>
          <w:ilvl w:val="1"/>
          <w:numId w:val="23"/>
        </w:numPr>
      </w:pPr>
      <w:r>
        <w:t>Se utiliza como descripción de las señales.</w:t>
      </w:r>
    </w:p>
    <w:p w14:paraId="4C4EFD5A" w14:textId="5C2FC653" w:rsidR="007D3607" w:rsidRPr="00FC65A4" w:rsidRDefault="007D3607"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Transducer</w:t>
      </w:r>
    </w:p>
    <w:p w14:paraId="0F87A164" w14:textId="234B2109" w:rsidR="00FC65A4" w:rsidRDefault="00FC65A4" w:rsidP="00F86E9C">
      <w:pPr>
        <w:pStyle w:val="Prrafodelista"/>
        <w:numPr>
          <w:ilvl w:val="1"/>
          <w:numId w:val="23"/>
        </w:numPr>
      </w:pPr>
      <w:r>
        <w:t>Representa el sensor aplicado.</w:t>
      </w:r>
    </w:p>
    <w:p w14:paraId="3F3304C7" w14:textId="36EAAD4A" w:rsidR="00FC65A4" w:rsidRPr="007D3607" w:rsidRDefault="00FC65A4" w:rsidP="00F86E9C">
      <w:pPr>
        <w:pStyle w:val="Prrafodelista"/>
        <w:numPr>
          <w:ilvl w:val="1"/>
          <w:numId w:val="23"/>
        </w:numPr>
      </w:pPr>
      <w:r>
        <w:t>Se utiliza como información adicional del registro.</w:t>
      </w:r>
    </w:p>
    <w:p w14:paraId="2FD84FBF" w14:textId="51A228A5" w:rsidR="007D3607" w:rsidRPr="00FC65A4" w:rsidRDefault="007D3607"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PhysicalDim</w:t>
      </w:r>
    </w:p>
    <w:p w14:paraId="33D54E19" w14:textId="14FA8E77" w:rsidR="00FC65A4" w:rsidRDefault="00FC65A4" w:rsidP="00F86E9C">
      <w:pPr>
        <w:pStyle w:val="Prrafodelista"/>
        <w:numPr>
          <w:ilvl w:val="1"/>
          <w:numId w:val="23"/>
        </w:numPr>
      </w:pPr>
      <w:r>
        <w:t>Representa las unidades físicas en las que se miden las muestras en las señales.</w:t>
      </w:r>
    </w:p>
    <w:p w14:paraId="547BB522" w14:textId="0BA88695" w:rsidR="00272BAA" w:rsidRDefault="00272BAA" w:rsidP="00F86E9C">
      <w:pPr>
        <w:pStyle w:val="Prrafodelista"/>
        <w:numPr>
          <w:ilvl w:val="1"/>
          <w:numId w:val="23"/>
        </w:numPr>
      </w:pPr>
      <w:r>
        <w:t>Se utiliza como unidades de las señales.</w:t>
      </w:r>
    </w:p>
    <w:p w14:paraId="54FE13D6" w14:textId="24EB2C7F" w:rsidR="007D3607" w:rsidRDefault="007D3607" w:rsidP="00FC65A4">
      <w:pPr>
        <w:pStyle w:val="Prrafodelista"/>
        <w:rPr>
          <w:rFonts w:ascii="Consolas" w:hAnsi="Consolas" w:cs="Consolas"/>
          <w:color w:val="000000"/>
          <w:sz w:val="19"/>
          <w:szCs w:val="19"/>
        </w:rPr>
      </w:pPr>
      <w:proofErr w:type="gramStart"/>
      <w:r>
        <w:rPr>
          <w:rFonts w:ascii="Consolas" w:hAnsi="Consolas" w:cs="Consolas"/>
          <w:color w:val="0000FF"/>
          <w:sz w:val="19"/>
          <w:szCs w:val="19"/>
        </w:rPr>
        <w:t>double</w:t>
      </w:r>
      <w:proofErr w:type="gramEnd"/>
      <w:r>
        <w:rPr>
          <w:rFonts w:ascii="Consolas" w:hAnsi="Consolas" w:cs="Consolas"/>
          <w:color w:val="000000"/>
          <w:sz w:val="19"/>
          <w:szCs w:val="19"/>
        </w:rPr>
        <w:t>[] physicalMin</w:t>
      </w:r>
    </w:p>
    <w:p w14:paraId="659C994A" w14:textId="2752E02A" w:rsidR="00FC65A4" w:rsidRDefault="00FC65A4" w:rsidP="00F86E9C">
      <w:pPr>
        <w:pStyle w:val="Prrafodelista"/>
        <w:numPr>
          <w:ilvl w:val="1"/>
          <w:numId w:val="23"/>
        </w:numPr>
      </w:pPr>
      <w:r>
        <w:t>Representa los valores físicos mínimos de las señales del registro.</w:t>
      </w:r>
    </w:p>
    <w:p w14:paraId="43B1AA96" w14:textId="45EFCDA8" w:rsidR="00FC65A4" w:rsidRPr="007D3607" w:rsidRDefault="00FC65A4" w:rsidP="00F86E9C">
      <w:pPr>
        <w:pStyle w:val="Prrafodelista"/>
        <w:numPr>
          <w:ilvl w:val="1"/>
          <w:numId w:val="23"/>
        </w:numPr>
      </w:pPr>
      <w:r>
        <w:t xml:space="preserve">Se utiliza para calcular </w:t>
      </w:r>
      <w:r w:rsidR="009C0CF7">
        <w:t>otras propiedades de la señal</w:t>
      </w:r>
      <w:r>
        <w:t>.</w:t>
      </w:r>
    </w:p>
    <w:p w14:paraId="6B38302A" w14:textId="77777777" w:rsidR="00FC65A4" w:rsidRPr="007D3607" w:rsidRDefault="00FC65A4" w:rsidP="00FC65A4">
      <w:pPr>
        <w:pStyle w:val="Prrafodelista"/>
      </w:pPr>
    </w:p>
    <w:p w14:paraId="6D16D103" w14:textId="711F0720" w:rsidR="007D3607" w:rsidRPr="009C0CF7" w:rsidRDefault="007D3607" w:rsidP="00F86E9C">
      <w:pPr>
        <w:pStyle w:val="Prrafodelista"/>
        <w:numPr>
          <w:ilvl w:val="0"/>
          <w:numId w:val="23"/>
        </w:numPr>
      </w:pPr>
      <w:r>
        <w:rPr>
          <w:rFonts w:ascii="Consolas" w:hAnsi="Consolas" w:cs="Consolas"/>
          <w:color w:val="0000FF"/>
          <w:sz w:val="19"/>
          <w:szCs w:val="19"/>
        </w:rPr>
        <w:t>double</w:t>
      </w:r>
      <w:r>
        <w:rPr>
          <w:rFonts w:ascii="Consolas" w:hAnsi="Consolas" w:cs="Consolas"/>
          <w:color w:val="000000"/>
          <w:sz w:val="19"/>
          <w:szCs w:val="19"/>
        </w:rPr>
        <w:t>[] physicalMax</w:t>
      </w:r>
    </w:p>
    <w:p w14:paraId="023B5437" w14:textId="25F2BB63" w:rsidR="009C0CF7" w:rsidRDefault="009C0CF7" w:rsidP="00F86E9C">
      <w:pPr>
        <w:pStyle w:val="Prrafodelista"/>
        <w:numPr>
          <w:ilvl w:val="1"/>
          <w:numId w:val="23"/>
        </w:numPr>
      </w:pPr>
      <w:r>
        <w:t>Representa los valores físicos máximos de las señales del registro.</w:t>
      </w:r>
    </w:p>
    <w:p w14:paraId="07166C09" w14:textId="7363E649" w:rsidR="009C0CF7" w:rsidRDefault="009C0CF7" w:rsidP="00F86E9C">
      <w:pPr>
        <w:pStyle w:val="Prrafodelista"/>
        <w:numPr>
          <w:ilvl w:val="1"/>
          <w:numId w:val="23"/>
        </w:numPr>
      </w:pPr>
      <w:r>
        <w:t>Se utiliza para calcular otras propiedades de la señal.</w:t>
      </w:r>
      <w:r>
        <w:br/>
      </w:r>
    </w:p>
    <w:p w14:paraId="19325874" w14:textId="77777777" w:rsidR="004E6C5C" w:rsidRPr="00C63487" w:rsidRDefault="004E6C5C" w:rsidP="004E6C5C"/>
    <w:p w14:paraId="5B6DE0B4" w14:textId="6D8941CE" w:rsidR="00C63487" w:rsidRPr="009C0CF7" w:rsidRDefault="00C63487" w:rsidP="00F86E9C">
      <w:pPr>
        <w:pStyle w:val="Prrafodelista"/>
        <w:numPr>
          <w:ilvl w:val="0"/>
          <w:numId w:val="23"/>
        </w:numPr>
      </w:pPr>
      <w:r>
        <w:rPr>
          <w:rFonts w:ascii="Consolas" w:hAnsi="Consolas" w:cs="Consolas"/>
          <w:color w:val="0000FF"/>
          <w:sz w:val="19"/>
          <w:szCs w:val="19"/>
        </w:rPr>
        <w:lastRenderedPageBreak/>
        <w:t>int</w:t>
      </w:r>
      <w:r>
        <w:rPr>
          <w:rFonts w:ascii="Consolas" w:hAnsi="Consolas" w:cs="Consolas"/>
          <w:color w:val="000000"/>
          <w:sz w:val="19"/>
          <w:szCs w:val="19"/>
        </w:rPr>
        <w:t>[] digitallMin</w:t>
      </w:r>
    </w:p>
    <w:p w14:paraId="18738AD0" w14:textId="70DB7D70" w:rsidR="009C0CF7" w:rsidRDefault="009C0CF7" w:rsidP="00F86E9C">
      <w:pPr>
        <w:pStyle w:val="Prrafodelista"/>
        <w:numPr>
          <w:ilvl w:val="1"/>
          <w:numId w:val="23"/>
        </w:numPr>
      </w:pPr>
      <w:r>
        <w:t>Representa los valores digitales mínimos de las señales del registro.</w:t>
      </w:r>
    </w:p>
    <w:p w14:paraId="23A105B0" w14:textId="77777777" w:rsidR="009C0CF7" w:rsidRPr="007D3607" w:rsidRDefault="009C0CF7" w:rsidP="00F86E9C">
      <w:pPr>
        <w:pStyle w:val="Prrafodelista"/>
        <w:numPr>
          <w:ilvl w:val="1"/>
          <w:numId w:val="23"/>
        </w:numPr>
      </w:pPr>
      <w:r>
        <w:t xml:space="preserve">Se utiliza para calcular otras </w:t>
      </w:r>
      <w:r w:rsidRPr="009C0CF7">
        <w:t>propiedades</w:t>
      </w:r>
      <w:r>
        <w:t xml:space="preserve"> de la señal.</w:t>
      </w:r>
    </w:p>
    <w:p w14:paraId="75DF740A" w14:textId="77777777" w:rsidR="009C0CF7" w:rsidRDefault="009C0CF7" w:rsidP="00707724">
      <w:pPr>
        <w:pStyle w:val="Prrafodelista"/>
      </w:pPr>
    </w:p>
    <w:p w14:paraId="2033B5C3" w14:textId="77777777" w:rsidR="00707724" w:rsidRDefault="00707724" w:rsidP="00707724">
      <w:pPr>
        <w:pStyle w:val="Prrafodelista"/>
      </w:pPr>
    </w:p>
    <w:p w14:paraId="7AD0C883" w14:textId="77777777" w:rsidR="00707724" w:rsidRPr="00C63487" w:rsidRDefault="00707724" w:rsidP="00707724">
      <w:pPr>
        <w:pStyle w:val="Prrafodelista"/>
      </w:pPr>
    </w:p>
    <w:p w14:paraId="45AE6A0E" w14:textId="38DCECD6" w:rsidR="00C63487" w:rsidRPr="00707724" w:rsidRDefault="00C63487" w:rsidP="00F86E9C">
      <w:pPr>
        <w:pStyle w:val="Prrafodelista"/>
        <w:numPr>
          <w:ilvl w:val="0"/>
          <w:numId w:val="23"/>
        </w:numPr>
      </w:pPr>
      <w:r>
        <w:rPr>
          <w:rFonts w:ascii="Consolas" w:hAnsi="Consolas" w:cs="Consolas"/>
          <w:color w:val="0000FF"/>
          <w:sz w:val="19"/>
          <w:szCs w:val="19"/>
        </w:rPr>
        <w:t>int</w:t>
      </w:r>
      <w:r>
        <w:rPr>
          <w:rFonts w:ascii="Consolas" w:hAnsi="Consolas" w:cs="Consolas"/>
          <w:color w:val="000000"/>
          <w:sz w:val="19"/>
          <w:szCs w:val="19"/>
        </w:rPr>
        <w:t>[] digitalMax</w:t>
      </w:r>
    </w:p>
    <w:p w14:paraId="6BE4F721" w14:textId="77777777" w:rsidR="00707724" w:rsidRDefault="00707724" w:rsidP="00F86E9C">
      <w:pPr>
        <w:pStyle w:val="Prrafodelista"/>
        <w:numPr>
          <w:ilvl w:val="1"/>
          <w:numId w:val="23"/>
        </w:numPr>
      </w:pPr>
      <w:r>
        <w:t>Representa los valores físicos mínimos de las señales del registro.</w:t>
      </w:r>
    </w:p>
    <w:p w14:paraId="49E98F85" w14:textId="77777777" w:rsidR="00707724" w:rsidRPr="007D3607" w:rsidRDefault="00707724" w:rsidP="00F86E9C">
      <w:pPr>
        <w:pStyle w:val="Prrafodelista"/>
        <w:numPr>
          <w:ilvl w:val="1"/>
          <w:numId w:val="23"/>
        </w:numPr>
      </w:pPr>
      <w:r>
        <w:t>Se utiliza para calcular otras propiedades de la señal.</w:t>
      </w:r>
    </w:p>
    <w:p w14:paraId="70D9BAED" w14:textId="77777777" w:rsidR="00707724" w:rsidRPr="00C63487" w:rsidRDefault="00707724" w:rsidP="00272BAA">
      <w:pPr>
        <w:pStyle w:val="Prrafodelista"/>
      </w:pPr>
    </w:p>
    <w:p w14:paraId="0E76B107" w14:textId="028A4017" w:rsidR="00C63487" w:rsidRPr="00272BAA" w:rsidRDefault="00C63487"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Prefiltering</w:t>
      </w:r>
    </w:p>
    <w:p w14:paraId="34946D77" w14:textId="6329C60D" w:rsidR="00272BAA" w:rsidRDefault="00272BAA" w:rsidP="00F86E9C">
      <w:pPr>
        <w:pStyle w:val="Prrafodelista"/>
        <w:numPr>
          <w:ilvl w:val="1"/>
          <w:numId w:val="23"/>
        </w:numPr>
      </w:pPr>
      <w:r>
        <w:t>Representa las calibraciones de amplitud de las señales del registro.</w:t>
      </w:r>
    </w:p>
    <w:p w14:paraId="3D38350A" w14:textId="4A0FD6E9" w:rsidR="00272BAA" w:rsidRPr="007D3607" w:rsidRDefault="00272BAA" w:rsidP="00F86E9C">
      <w:pPr>
        <w:pStyle w:val="Prrafodelista"/>
        <w:numPr>
          <w:ilvl w:val="1"/>
          <w:numId w:val="23"/>
        </w:numPr>
      </w:pPr>
      <w:r>
        <w:t>Se utiliza como información adicional del registro.</w:t>
      </w:r>
    </w:p>
    <w:p w14:paraId="5B3FAB1D" w14:textId="77777777" w:rsidR="00272BAA" w:rsidRPr="00C63487" w:rsidRDefault="00272BAA" w:rsidP="00272BAA">
      <w:pPr>
        <w:pStyle w:val="Prrafodelista"/>
        <w:ind w:left="1440"/>
      </w:pPr>
    </w:p>
    <w:p w14:paraId="0CC96323" w14:textId="3127F50B" w:rsidR="00C63487" w:rsidRPr="00156B2B" w:rsidRDefault="00C63487" w:rsidP="00F86E9C">
      <w:pPr>
        <w:pStyle w:val="Prrafodelista"/>
        <w:numPr>
          <w:ilvl w:val="0"/>
          <w:numId w:val="23"/>
        </w:numPr>
      </w:pPr>
      <w:r>
        <w:rPr>
          <w:rFonts w:ascii="Consolas" w:hAnsi="Consolas" w:cs="Consolas"/>
          <w:color w:val="0000FF"/>
          <w:sz w:val="19"/>
          <w:szCs w:val="19"/>
        </w:rPr>
        <w:t>int</w:t>
      </w:r>
      <w:r>
        <w:rPr>
          <w:rFonts w:ascii="Consolas" w:hAnsi="Consolas" w:cs="Consolas"/>
          <w:color w:val="000000"/>
          <w:sz w:val="19"/>
          <w:szCs w:val="19"/>
        </w:rPr>
        <w:t>[] numberSamplesDataRecord</w:t>
      </w:r>
    </w:p>
    <w:p w14:paraId="656D8AF5" w14:textId="6A097875" w:rsidR="00156B2B" w:rsidRDefault="19796FE2" w:rsidP="00F86E9C">
      <w:pPr>
        <w:pStyle w:val="Prrafodelista"/>
        <w:numPr>
          <w:ilvl w:val="1"/>
          <w:numId w:val="23"/>
        </w:numPr>
      </w:pPr>
      <w:r>
        <w:t>Representa los números de muestras que existen en un registro de datos o frame.</w:t>
      </w:r>
    </w:p>
    <w:p w14:paraId="3678C9D9" w14:textId="3022B67C" w:rsidR="00156B2B" w:rsidRPr="007D3607" w:rsidRDefault="00156B2B" w:rsidP="00F86E9C">
      <w:pPr>
        <w:pStyle w:val="Prrafodelista"/>
        <w:numPr>
          <w:ilvl w:val="1"/>
          <w:numId w:val="23"/>
        </w:numPr>
      </w:pPr>
      <w:r>
        <w:t>Se utiliza para como número de muestras por frame de cada señal.</w:t>
      </w:r>
    </w:p>
    <w:p w14:paraId="30F5EC0D" w14:textId="77777777" w:rsidR="00156B2B" w:rsidRPr="00C63487" w:rsidRDefault="00156B2B" w:rsidP="00156B2B">
      <w:pPr>
        <w:pStyle w:val="Prrafodelista"/>
      </w:pPr>
    </w:p>
    <w:p w14:paraId="64F075C8" w14:textId="69DFB00F" w:rsidR="00C63487" w:rsidRPr="00156B2B" w:rsidRDefault="00C63487" w:rsidP="00F86E9C">
      <w:pPr>
        <w:pStyle w:val="Prrafodelista"/>
        <w:numPr>
          <w:ilvl w:val="0"/>
          <w:numId w:val="23"/>
        </w:numPr>
      </w:pPr>
      <w:r>
        <w:rPr>
          <w:rFonts w:ascii="Consolas" w:hAnsi="Consolas" w:cs="Consolas"/>
          <w:color w:val="0000FF"/>
          <w:sz w:val="19"/>
          <w:szCs w:val="19"/>
        </w:rPr>
        <w:t>string</w:t>
      </w:r>
      <w:r>
        <w:rPr>
          <w:rFonts w:ascii="Consolas" w:hAnsi="Consolas" w:cs="Consolas"/>
          <w:color w:val="000000"/>
          <w:sz w:val="19"/>
          <w:szCs w:val="19"/>
        </w:rPr>
        <w:t>[] ReservedSignal</w:t>
      </w:r>
    </w:p>
    <w:p w14:paraId="55BAB011" w14:textId="0F3D742F" w:rsidR="00156B2B" w:rsidRDefault="00156B2B" w:rsidP="00F86E9C">
      <w:pPr>
        <w:pStyle w:val="Prrafodelista"/>
        <w:numPr>
          <w:ilvl w:val="1"/>
          <w:numId w:val="23"/>
        </w:numPr>
      </w:pPr>
      <w:r>
        <w:t xml:space="preserve">Representa </w:t>
      </w:r>
      <w:r w:rsidR="003A199B">
        <w:t xml:space="preserve">campos </w:t>
      </w:r>
      <w:r w:rsidR="004E6C5C">
        <w:t>personalizados</w:t>
      </w:r>
      <w:r w:rsidR="003A199B">
        <w:t xml:space="preserve"> de las señales</w:t>
      </w:r>
      <w:r>
        <w:t xml:space="preserve"> del registro.</w:t>
      </w:r>
    </w:p>
    <w:p w14:paraId="7601605A" w14:textId="5BAE9BC7" w:rsidR="00156B2B" w:rsidRPr="007D3607" w:rsidRDefault="003A199B" w:rsidP="00F86E9C">
      <w:pPr>
        <w:pStyle w:val="Prrafodelista"/>
        <w:numPr>
          <w:ilvl w:val="1"/>
          <w:numId w:val="23"/>
        </w:numPr>
      </w:pPr>
      <w:r>
        <w:t>Se utiliza como información adicional del registro</w:t>
      </w:r>
      <w:r w:rsidR="00156B2B">
        <w:t>.</w:t>
      </w:r>
    </w:p>
    <w:p w14:paraId="3EBF8E16" w14:textId="77777777" w:rsidR="00156B2B" w:rsidRPr="007D3607" w:rsidRDefault="00156B2B" w:rsidP="00F86E9C">
      <w:pPr>
        <w:pStyle w:val="Prrafodelista"/>
        <w:numPr>
          <w:ilvl w:val="0"/>
          <w:numId w:val="23"/>
        </w:numPr>
      </w:pPr>
    </w:p>
    <w:p w14:paraId="4BE6D24F" w14:textId="77777777" w:rsidR="007D3607" w:rsidRPr="008B56CA" w:rsidRDefault="007D3607" w:rsidP="00C63487">
      <w:pPr>
        <w:pStyle w:val="Prrafodelista"/>
      </w:pPr>
    </w:p>
    <w:p w14:paraId="579913E9" w14:textId="66A437F7" w:rsidR="008B56CA" w:rsidRDefault="008B56CA" w:rsidP="000F654B">
      <w:pPr>
        <w:pStyle w:val="Ttulo4"/>
      </w:pPr>
      <w:r>
        <w:t>Métodos</w:t>
      </w:r>
    </w:p>
    <w:p w14:paraId="044DAB2D" w14:textId="77777777" w:rsidR="009C6E3E" w:rsidRPr="009C6E3E" w:rsidRDefault="009C6E3E" w:rsidP="009C6E3E"/>
    <w:p w14:paraId="32AC9B51" w14:textId="22CF2E38" w:rsidR="009C6E3E" w:rsidRPr="009C6E3E" w:rsidRDefault="009C6E3E" w:rsidP="00F86E9C">
      <w:pPr>
        <w:pStyle w:val="Prrafodelista"/>
        <w:numPr>
          <w:ilvl w:val="0"/>
          <w:numId w:val="24"/>
        </w:numPr>
      </w:pPr>
      <w:r>
        <w:rPr>
          <w:rFonts w:ascii="Consolas" w:hAnsi="Consolas" w:cs="Consolas"/>
          <w:color w:val="0000FF"/>
          <w:sz w:val="19"/>
          <w:szCs w:val="19"/>
        </w:rPr>
        <w:t>public</w:t>
      </w:r>
      <w:r>
        <w:rPr>
          <w:rFonts w:ascii="Consolas" w:hAnsi="Consolas" w:cs="Consolas"/>
          <w:color w:val="000000"/>
          <w:sz w:val="19"/>
          <w:szCs w:val="19"/>
        </w:rPr>
        <w:t xml:space="preserve"> InfoRecordEDF(</w:t>
      </w:r>
      <w:r w:rsidRPr="009C6E3E">
        <w:rPr>
          <w:rFonts w:ascii="Consolas" w:hAnsi="Consolas" w:cs="Consolas"/>
          <w:color w:val="0070C0"/>
          <w:sz w:val="19"/>
          <w:szCs w:val="19"/>
        </w:rPr>
        <w:t>FileStream</w:t>
      </w:r>
      <w:r>
        <w:rPr>
          <w:rFonts w:ascii="Consolas" w:hAnsi="Consolas" w:cs="Consolas"/>
          <w:color w:val="000000"/>
          <w:sz w:val="19"/>
          <w:szCs w:val="19"/>
        </w:rPr>
        <w:t xml:space="preserve"> fs)</w:t>
      </w:r>
    </w:p>
    <w:p w14:paraId="3455C41C" w14:textId="7642E973" w:rsidR="009C6E3E" w:rsidRDefault="009C6E3E" w:rsidP="009C6E3E">
      <w:pPr>
        <w:pStyle w:val="Prrafodelista"/>
      </w:pPr>
      <w:r>
        <w:t>Constructor de la clase InfoRecordEDF, recibe el fichero edf y lee según las especificaciones del formato edf.</w:t>
      </w:r>
    </w:p>
    <w:p w14:paraId="0002EA20" w14:textId="669E78E1" w:rsidR="009C6E3E" w:rsidRDefault="009C6E3E" w:rsidP="009C6E3E">
      <w:pPr>
        <w:pStyle w:val="Prrafodelista"/>
      </w:pPr>
      <w:r>
        <w:t>Este método está influenciado de la función</w:t>
      </w:r>
      <w:r w:rsidR="00D33CE1">
        <w:t xml:space="preserve"> del fichero </w:t>
      </w:r>
      <w:proofErr w:type="gramStart"/>
      <w:r w:rsidR="00D33CE1" w:rsidRPr="00D33CE1">
        <w:rPr>
          <w:i/>
        </w:rPr>
        <w:t>signal.c</w:t>
      </w:r>
      <w:r w:rsidR="00D33CE1">
        <w:t xml:space="preserve"> :</w:t>
      </w:r>
      <w:proofErr w:type="gramEnd"/>
    </w:p>
    <w:p w14:paraId="4D12BAB5" w14:textId="73FDC27B" w:rsidR="00D33CE1" w:rsidRPr="009C6E3E" w:rsidRDefault="00D33CE1" w:rsidP="00F86E9C">
      <w:pPr>
        <w:pStyle w:val="Prrafodelista"/>
        <w:numPr>
          <w:ilvl w:val="0"/>
          <w:numId w:val="25"/>
        </w:num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edfparse(</w:t>
      </w:r>
      <w:r>
        <w:rPr>
          <w:rFonts w:ascii="Consolas" w:hAnsi="Consolas" w:cs="Consolas"/>
          <w:color w:val="2B91AF"/>
          <w:sz w:val="19"/>
          <w:szCs w:val="19"/>
        </w:rPr>
        <w:t>WFDB_FILE</w:t>
      </w:r>
      <w:r>
        <w:rPr>
          <w:rFonts w:ascii="Consolas" w:hAnsi="Consolas" w:cs="Consolas"/>
          <w:color w:val="000000"/>
          <w:sz w:val="19"/>
          <w:szCs w:val="19"/>
        </w:rPr>
        <w:t xml:space="preserve"> *</w:t>
      </w:r>
      <w:r>
        <w:rPr>
          <w:rFonts w:ascii="Consolas" w:hAnsi="Consolas" w:cs="Consolas"/>
          <w:color w:val="808080"/>
          <w:sz w:val="19"/>
          <w:szCs w:val="19"/>
        </w:rPr>
        <w:t>ifile</w:t>
      </w:r>
      <w:r>
        <w:rPr>
          <w:rFonts w:ascii="Consolas" w:hAnsi="Consolas" w:cs="Consolas"/>
          <w:color w:val="000000"/>
          <w:sz w:val="19"/>
          <w:szCs w:val="19"/>
        </w:rPr>
        <w:t>)</w:t>
      </w:r>
    </w:p>
    <w:p w14:paraId="012CF23D" w14:textId="77777777" w:rsidR="009C6E3E" w:rsidRPr="009C6E3E" w:rsidRDefault="009C6E3E" w:rsidP="009C6E3E">
      <w:pPr>
        <w:pStyle w:val="Prrafodelista"/>
      </w:pPr>
    </w:p>
    <w:p w14:paraId="124151A6" w14:textId="62E09733" w:rsidR="008B56CA" w:rsidRPr="004E6C5C" w:rsidRDefault="00C63487" w:rsidP="00F86E9C">
      <w:pPr>
        <w:pStyle w:val="Prrafodelista"/>
        <w:numPr>
          <w:ilvl w:val="0"/>
          <w:numId w:val="24"/>
        </w:numPr>
      </w:pPr>
      <w:r>
        <w:rPr>
          <w:rFonts w:ascii="Consolas" w:hAnsi="Consolas" w:cs="Consolas"/>
          <w:color w:val="0000FF"/>
          <w:sz w:val="19"/>
          <w:szCs w:val="19"/>
        </w:rPr>
        <w:t>public</w:t>
      </w:r>
      <w:r>
        <w:rPr>
          <w:rFonts w:ascii="Consolas" w:hAnsi="Consolas" w:cs="Consolas"/>
          <w:color w:val="000000"/>
          <w:sz w:val="19"/>
          <w:szCs w:val="19"/>
        </w:rPr>
        <w:t xml:space="preserve"> </w:t>
      </w:r>
      <w:r w:rsidRPr="00C63487">
        <w:rPr>
          <w:rFonts w:ascii="Consolas" w:hAnsi="Consolas" w:cs="Consolas"/>
          <w:color w:val="0070C0"/>
          <w:sz w:val="19"/>
          <w:szCs w:val="19"/>
        </w:rPr>
        <w:t xml:space="preserve">Record </w:t>
      </w:r>
      <w:r>
        <w:rPr>
          <w:rFonts w:ascii="Consolas" w:hAnsi="Consolas" w:cs="Consolas"/>
          <w:color w:val="000000"/>
          <w:sz w:val="19"/>
          <w:szCs w:val="19"/>
        </w:rPr>
        <w:t>toRecord(</w:t>
      </w:r>
      <w:r>
        <w:rPr>
          <w:rFonts w:ascii="Consolas" w:hAnsi="Consolas" w:cs="Consolas"/>
          <w:color w:val="0000FF"/>
          <w:sz w:val="19"/>
          <w:szCs w:val="19"/>
        </w:rPr>
        <w:t>bool</w:t>
      </w:r>
      <w:r>
        <w:rPr>
          <w:rFonts w:ascii="Consolas" w:hAnsi="Consolas" w:cs="Consolas"/>
          <w:color w:val="000000"/>
          <w:sz w:val="19"/>
          <w:szCs w:val="19"/>
        </w:rPr>
        <w:t xml:space="preserve"> readSamples=</w:t>
      </w:r>
      <w:r>
        <w:rPr>
          <w:rFonts w:ascii="Consolas" w:hAnsi="Consolas" w:cs="Consolas"/>
          <w:color w:val="0000FF"/>
          <w:sz w:val="19"/>
          <w:szCs w:val="19"/>
        </w:rPr>
        <w:t>false</w:t>
      </w:r>
      <w:r>
        <w:rPr>
          <w:rFonts w:ascii="Consolas" w:hAnsi="Consolas" w:cs="Consolas"/>
          <w:color w:val="000000"/>
          <w:sz w:val="19"/>
          <w:szCs w:val="19"/>
        </w:rPr>
        <w:t>)</w:t>
      </w:r>
    </w:p>
    <w:p w14:paraId="439EE699" w14:textId="6DEC4ADC" w:rsidR="004E6C5C" w:rsidRDefault="00AC0B8F" w:rsidP="004E6C5C">
      <w:pPr>
        <w:ind w:left="720"/>
      </w:pPr>
      <w:r>
        <w:t>Convierte la información de registro EDF en una instancia de la clase Record. Si readSamples es true, lee los registros de datos o frames del fichero edf.</w:t>
      </w:r>
    </w:p>
    <w:p w14:paraId="6D86F9EA" w14:textId="77777777" w:rsidR="00D33CE1" w:rsidRDefault="00D33CE1" w:rsidP="00D33CE1">
      <w:pPr>
        <w:pStyle w:val="Prrafodelista"/>
      </w:pPr>
      <w:r>
        <w:t xml:space="preserve">Este método está influenciado de la función del fichero </w:t>
      </w:r>
      <w:proofErr w:type="gramStart"/>
      <w:r w:rsidRPr="00D33CE1">
        <w:rPr>
          <w:i/>
        </w:rPr>
        <w:t>signal.c</w:t>
      </w:r>
      <w:r>
        <w:t xml:space="preserve"> :</w:t>
      </w:r>
      <w:proofErr w:type="gramEnd"/>
    </w:p>
    <w:p w14:paraId="6E2E756C" w14:textId="77777777" w:rsidR="00D33CE1" w:rsidRPr="009C6E3E" w:rsidRDefault="00D33CE1" w:rsidP="00F86E9C">
      <w:pPr>
        <w:pStyle w:val="Prrafodelista"/>
        <w:numPr>
          <w:ilvl w:val="0"/>
          <w:numId w:val="25"/>
        </w:numPr>
      </w:pP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edfparse(</w:t>
      </w:r>
      <w:r>
        <w:rPr>
          <w:rFonts w:ascii="Consolas" w:hAnsi="Consolas" w:cs="Consolas"/>
          <w:color w:val="2B91AF"/>
          <w:sz w:val="19"/>
          <w:szCs w:val="19"/>
        </w:rPr>
        <w:t>WFDB_FILE</w:t>
      </w:r>
      <w:r>
        <w:rPr>
          <w:rFonts w:ascii="Consolas" w:hAnsi="Consolas" w:cs="Consolas"/>
          <w:color w:val="000000"/>
          <w:sz w:val="19"/>
          <w:szCs w:val="19"/>
        </w:rPr>
        <w:t xml:space="preserve"> *</w:t>
      </w:r>
      <w:r>
        <w:rPr>
          <w:rFonts w:ascii="Consolas" w:hAnsi="Consolas" w:cs="Consolas"/>
          <w:color w:val="808080"/>
          <w:sz w:val="19"/>
          <w:szCs w:val="19"/>
        </w:rPr>
        <w:t>ifile</w:t>
      </w:r>
      <w:r>
        <w:rPr>
          <w:rFonts w:ascii="Consolas" w:hAnsi="Consolas" w:cs="Consolas"/>
          <w:color w:val="000000"/>
          <w:sz w:val="19"/>
          <w:szCs w:val="19"/>
        </w:rPr>
        <w:t>)</w:t>
      </w:r>
    </w:p>
    <w:p w14:paraId="3E4EBBCA" w14:textId="77777777" w:rsidR="00D33CE1" w:rsidRDefault="00D33CE1" w:rsidP="004E6C5C">
      <w:pPr>
        <w:ind w:left="720"/>
      </w:pPr>
    </w:p>
    <w:p w14:paraId="075BB456" w14:textId="77777777" w:rsidR="00D33CE1" w:rsidRDefault="00D33CE1" w:rsidP="004E6C5C">
      <w:pPr>
        <w:ind w:left="720"/>
      </w:pPr>
    </w:p>
    <w:p w14:paraId="642203B5" w14:textId="77777777" w:rsidR="00D33CE1" w:rsidRDefault="00D33CE1" w:rsidP="004E6C5C">
      <w:pPr>
        <w:ind w:left="720"/>
      </w:pPr>
    </w:p>
    <w:p w14:paraId="07F52700" w14:textId="77777777" w:rsidR="00D33CE1" w:rsidRDefault="00D33CE1" w:rsidP="004E6C5C">
      <w:pPr>
        <w:ind w:left="720"/>
      </w:pPr>
    </w:p>
    <w:p w14:paraId="62E5E238" w14:textId="77777777" w:rsidR="00D33CE1" w:rsidRDefault="00D33CE1" w:rsidP="004E6C5C">
      <w:pPr>
        <w:ind w:left="720"/>
      </w:pPr>
    </w:p>
    <w:p w14:paraId="28247987" w14:textId="77777777" w:rsidR="00D33CE1" w:rsidRPr="00C63487" w:rsidRDefault="00D33CE1" w:rsidP="004E6C5C">
      <w:pPr>
        <w:ind w:left="720"/>
      </w:pPr>
    </w:p>
    <w:p w14:paraId="5D15685A" w14:textId="58B6D7CF" w:rsidR="00C63487" w:rsidRPr="00AC0B8F" w:rsidRDefault="00C63487" w:rsidP="00F86E9C">
      <w:pPr>
        <w:pStyle w:val="Prrafodelista"/>
        <w:numPr>
          <w:ilvl w:val="0"/>
          <w:numId w:val="24"/>
        </w:numPr>
      </w:pPr>
      <w:r>
        <w:rPr>
          <w:rFonts w:ascii="Consolas" w:hAnsi="Consolas" w:cs="Consolas"/>
          <w:color w:val="0000FF"/>
          <w:sz w:val="19"/>
          <w:szCs w:val="19"/>
        </w:rPr>
        <w:lastRenderedPageBreak/>
        <w:t>private</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ReadAllSamples(</w:t>
      </w:r>
      <w:r w:rsidRPr="00C63487">
        <w:rPr>
          <w:rFonts w:ascii="Consolas" w:hAnsi="Consolas" w:cs="Consolas"/>
          <w:color w:val="0070C0"/>
          <w:sz w:val="19"/>
          <w:szCs w:val="19"/>
        </w:rPr>
        <w:t xml:space="preserve">Record </w:t>
      </w:r>
      <w:r>
        <w:rPr>
          <w:rFonts w:ascii="Consolas" w:hAnsi="Consolas" w:cs="Consolas"/>
          <w:color w:val="000000"/>
          <w:sz w:val="19"/>
          <w:szCs w:val="19"/>
        </w:rPr>
        <w:t>record)</w:t>
      </w:r>
    </w:p>
    <w:p w14:paraId="1D00CB5E" w14:textId="4D51EB3D" w:rsidR="00AC0B8F" w:rsidRPr="008B56CA" w:rsidRDefault="19796FE2" w:rsidP="00AC0B8F">
      <w:pPr>
        <w:pStyle w:val="Prrafodelista"/>
      </w:pPr>
      <w:r>
        <w:t>Lee todos los registros de datos del fichero edf y guarda las muestras leídas en el registro record, en cada señal correspondiente.</w:t>
      </w:r>
    </w:p>
    <w:p w14:paraId="181ACF8D" w14:textId="77777777" w:rsidR="008B56CA" w:rsidRPr="008B56CA" w:rsidRDefault="008B56CA" w:rsidP="008B56CA"/>
    <w:p w14:paraId="721D8F1C" w14:textId="0F132C76" w:rsidR="008274E0" w:rsidRDefault="008274E0" w:rsidP="000F654B">
      <w:pPr>
        <w:pStyle w:val="Ttulo3"/>
      </w:pPr>
      <w:bookmarkStart w:id="46" w:name="_Toc17721548"/>
      <w:r>
        <w:t>Clase ManagerWFDB</w:t>
      </w:r>
      <w:bookmarkEnd w:id="46"/>
    </w:p>
    <w:p w14:paraId="5DCDCC2B" w14:textId="1227DC5C" w:rsidR="008B56CA" w:rsidRDefault="008274E0" w:rsidP="008B56CA">
      <w:r>
        <w:t>Representa la interfaz entre el usuario y los registros de tipo WFDB.</w:t>
      </w:r>
      <w:r w:rsidR="000E2FAA">
        <w:t xml:space="preserve"> Las funciones principales de la librería WFDB, como leer fichero de cabecera, señales, anotaciones, etc.</w:t>
      </w:r>
    </w:p>
    <w:p w14:paraId="06FB37FE" w14:textId="77777777" w:rsidR="004F12B5" w:rsidRDefault="004F12B5" w:rsidP="004F12B5">
      <w:pPr>
        <w:keepNext/>
        <w:ind w:left="2124"/>
      </w:pPr>
      <w:r w:rsidRPr="00A9121B">
        <w:rPr>
          <w:noProof/>
          <w:lang w:eastAsia="es-ES"/>
        </w:rPr>
        <w:drawing>
          <wp:inline distT="0" distB="0" distL="0" distR="0" wp14:anchorId="13391959" wp14:editId="108E1D9D">
            <wp:extent cx="3228340" cy="26873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8340" cy="2687320"/>
                    </a:xfrm>
                    <a:prstGeom prst="rect">
                      <a:avLst/>
                    </a:prstGeom>
                    <a:noFill/>
                    <a:ln>
                      <a:noFill/>
                    </a:ln>
                  </pic:spPr>
                </pic:pic>
              </a:graphicData>
            </a:graphic>
          </wp:inline>
        </w:drawing>
      </w:r>
    </w:p>
    <w:p w14:paraId="67DF4674" w14:textId="37EA2FF4" w:rsidR="004F12B5" w:rsidRDefault="004F12B5" w:rsidP="004F12B5">
      <w:pPr>
        <w:pStyle w:val="Descripcin"/>
        <w:ind w:left="2832" w:firstLine="708"/>
      </w:pPr>
      <w:bookmarkStart w:id="47" w:name="_Toc17721576"/>
      <w:r>
        <w:t xml:space="preserve">Figura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t>.</w:t>
      </w:r>
      <w:r w:rsidR="004D7AFA">
        <w:rPr>
          <w:noProof/>
        </w:rPr>
        <w:fldChar w:fldCharType="begin"/>
      </w:r>
      <w:r w:rsidR="004D7AFA">
        <w:rPr>
          <w:noProof/>
        </w:rPr>
        <w:instrText xml:space="preserve"> SEQ Figura \* ARABIC \s 1 </w:instrText>
      </w:r>
      <w:r w:rsidR="004D7AFA">
        <w:rPr>
          <w:noProof/>
        </w:rPr>
        <w:fldChar w:fldCharType="separate"/>
      </w:r>
      <w:r w:rsidR="00DD3F0E">
        <w:rPr>
          <w:noProof/>
        </w:rPr>
        <w:t>7</w:t>
      </w:r>
      <w:r w:rsidR="004D7AFA">
        <w:rPr>
          <w:noProof/>
        </w:rPr>
        <w:fldChar w:fldCharType="end"/>
      </w:r>
      <w:r>
        <w:t xml:space="preserve"> Clase ManagerWFDB</w:t>
      </w:r>
      <w:bookmarkEnd w:id="47"/>
    </w:p>
    <w:p w14:paraId="401A5666" w14:textId="5BF4B862" w:rsidR="006918FC" w:rsidRDefault="006918FC" w:rsidP="000F654B">
      <w:pPr>
        <w:pStyle w:val="Ttulo4"/>
      </w:pPr>
      <w:r w:rsidRPr="006918FC">
        <w:t>Propiedades</w:t>
      </w:r>
    </w:p>
    <w:p w14:paraId="30F5E668" w14:textId="0292BB0D" w:rsidR="19796FE2" w:rsidRDefault="006B40CB" w:rsidP="19796FE2">
      <w:pPr>
        <w:pStyle w:val="Prrafodelista"/>
        <w:numPr>
          <w:ilvl w:val="0"/>
          <w:numId w:val="1"/>
        </w:numPr>
        <w:rPr>
          <w:color w:val="000000" w:themeColor="text1"/>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WfdbPath</w:t>
      </w:r>
      <w:r w:rsidR="19796FE2">
        <w:br/>
      </w:r>
      <w:r w:rsidR="19796FE2" w:rsidRPr="006B40CB">
        <w:rPr>
          <w:rFonts w:cstheme="minorHAnsi"/>
          <w:color w:val="000000" w:themeColor="text1"/>
          <w:szCs w:val="19"/>
        </w:rPr>
        <w:t xml:space="preserve">Representa las rutas de las carpetas raíces donde se va a buscar los ficheros de los registros. </w:t>
      </w:r>
      <w:r>
        <w:rPr>
          <w:rFonts w:cstheme="minorHAnsi"/>
          <w:color w:val="000000" w:themeColor="text1"/>
          <w:szCs w:val="19"/>
        </w:rPr>
        <w:t>S</w:t>
      </w:r>
      <w:r w:rsidR="19796FE2" w:rsidRPr="006B40CB">
        <w:rPr>
          <w:rFonts w:cstheme="minorHAnsi"/>
          <w:color w:val="000000" w:themeColor="text1"/>
          <w:szCs w:val="19"/>
        </w:rPr>
        <w:t>i hay más de una ruta</w:t>
      </w:r>
      <w:r>
        <w:rPr>
          <w:rFonts w:cstheme="minorHAnsi"/>
          <w:color w:val="000000" w:themeColor="text1"/>
          <w:szCs w:val="19"/>
        </w:rPr>
        <w:t xml:space="preserve"> </w:t>
      </w:r>
      <w:r w:rsidRPr="006B40CB">
        <w:rPr>
          <w:rFonts w:cstheme="minorHAnsi"/>
          <w:color w:val="000000" w:themeColor="text1"/>
          <w:szCs w:val="19"/>
        </w:rPr>
        <w:t>deben estar separadas con ‘;’</w:t>
      </w:r>
      <w:r w:rsidR="19796FE2" w:rsidRPr="006B40CB">
        <w:rPr>
          <w:rFonts w:cstheme="minorHAnsi"/>
          <w:color w:val="000000" w:themeColor="text1"/>
          <w:szCs w:val="19"/>
        </w:rPr>
        <w:t>.</w:t>
      </w:r>
      <w:r w:rsidR="19796FE2" w:rsidRPr="006B40CB">
        <w:rPr>
          <w:rFonts w:cstheme="minorHAnsi"/>
          <w:sz w:val="28"/>
        </w:rPr>
        <w:br/>
      </w:r>
      <w:r w:rsidR="19796FE2" w:rsidRPr="006B40CB">
        <w:rPr>
          <w:rFonts w:cstheme="minorHAnsi"/>
          <w:color w:val="000000" w:themeColor="text1"/>
          <w:szCs w:val="19"/>
        </w:rPr>
        <w:t>Se utiliza para saber en qué carpetas buscar los registros, y así evitar tener que pasarle la ruta absoluta de los registros.</w:t>
      </w:r>
      <w:r w:rsidR="19796FE2" w:rsidRPr="006B40CB">
        <w:rPr>
          <w:rFonts w:cstheme="minorHAnsi"/>
          <w:sz w:val="28"/>
        </w:rPr>
        <w:br/>
      </w:r>
      <w:r w:rsidR="19796FE2" w:rsidRPr="006B40CB">
        <w:rPr>
          <w:rFonts w:cstheme="minorHAnsi"/>
          <w:color w:val="000000" w:themeColor="text1"/>
          <w:szCs w:val="19"/>
        </w:rPr>
        <w:t>Por defecto tiene el valor de la variable de entorno WFDB.</w:t>
      </w:r>
    </w:p>
    <w:p w14:paraId="227A5E6E" w14:textId="2CA76053" w:rsidR="006918FC" w:rsidRDefault="19796FE2" w:rsidP="000F654B">
      <w:pPr>
        <w:pStyle w:val="Ttulo4"/>
      </w:pPr>
      <w:r>
        <w:t>Métodos</w:t>
      </w:r>
    </w:p>
    <w:p w14:paraId="7DE40956" w14:textId="3D8FBF00" w:rsidR="006B40CB" w:rsidRPr="006B40CB" w:rsidRDefault="006B40CB" w:rsidP="00F86E9C">
      <w:pPr>
        <w:pStyle w:val="Prrafodelista"/>
        <w:numPr>
          <w:ilvl w:val="0"/>
          <w:numId w:val="24"/>
        </w:numPr>
        <w:rPr>
          <w:rFonts w:ascii="Consolas" w:hAnsi="Consolas" w:cs="Consolas"/>
          <w:color w:val="000000" w:themeColor="text1"/>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6B40CB">
        <w:rPr>
          <w:rFonts w:ascii="Consolas" w:hAnsi="Consolas" w:cs="Consolas"/>
          <w:color w:val="2E74B5" w:themeColor="accent5" w:themeShade="BF"/>
          <w:sz w:val="19"/>
          <w:szCs w:val="19"/>
        </w:rPr>
        <w:t xml:space="preserve">Stream </w:t>
      </w:r>
      <w:r>
        <w:rPr>
          <w:rFonts w:ascii="Consolas" w:hAnsi="Consolas" w:cs="Consolas"/>
          <w:color w:val="000000"/>
          <w:sz w:val="19"/>
          <w:szCs w:val="19"/>
        </w:rPr>
        <w:t>Wfdb_Open(</w:t>
      </w:r>
      <w:r>
        <w:rPr>
          <w:rFonts w:ascii="Consolas" w:hAnsi="Consolas" w:cs="Consolas"/>
          <w:color w:val="0000FF"/>
          <w:sz w:val="19"/>
          <w:szCs w:val="19"/>
        </w:rPr>
        <w:t>string</w:t>
      </w:r>
      <w:r>
        <w:rPr>
          <w:rFonts w:ascii="Consolas" w:hAnsi="Consolas" w:cs="Consolas"/>
          <w:color w:val="000000"/>
          <w:sz w:val="19"/>
          <w:szCs w:val="19"/>
        </w:rPr>
        <w:t xml:space="preserve"> recordName, </w:t>
      </w:r>
      <w:r>
        <w:rPr>
          <w:rFonts w:ascii="Consolas" w:hAnsi="Consolas" w:cs="Consolas"/>
          <w:color w:val="0000FF"/>
          <w:sz w:val="19"/>
          <w:szCs w:val="19"/>
        </w:rPr>
        <w:t>string</w:t>
      </w:r>
      <w:r>
        <w:rPr>
          <w:rFonts w:ascii="Consolas" w:hAnsi="Consolas" w:cs="Consolas"/>
          <w:color w:val="000000"/>
          <w:sz w:val="19"/>
          <w:szCs w:val="19"/>
        </w:rPr>
        <w:t xml:space="preserve"> type, </w:t>
      </w:r>
      <w:r w:rsidRPr="006B40CB">
        <w:rPr>
          <w:rFonts w:ascii="Consolas" w:hAnsi="Consolas" w:cs="Consolas"/>
          <w:color w:val="2E74B5" w:themeColor="accent5" w:themeShade="BF"/>
          <w:sz w:val="19"/>
          <w:szCs w:val="19"/>
        </w:rPr>
        <w:t xml:space="preserve">Stat </w:t>
      </w:r>
      <w:r>
        <w:rPr>
          <w:rFonts w:ascii="Consolas" w:hAnsi="Consolas" w:cs="Consolas"/>
          <w:color w:val="000000"/>
          <w:sz w:val="19"/>
          <w:szCs w:val="19"/>
        </w:rPr>
        <w:t>mode)</w:t>
      </w:r>
    </w:p>
    <w:p w14:paraId="79DDD0CD" w14:textId="188CC2C7" w:rsidR="19796FE2" w:rsidRPr="006B40CB" w:rsidRDefault="19796FE2" w:rsidP="006B40CB">
      <w:pPr>
        <w:pStyle w:val="Prrafodelista"/>
        <w:rPr>
          <w:rFonts w:cstheme="minorHAnsi"/>
          <w:color w:val="000000" w:themeColor="text1"/>
          <w:szCs w:val="19"/>
        </w:rPr>
      </w:pPr>
      <w:r w:rsidRPr="006B40CB">
        <w:rPr>
          <w:rFonts w:cstheme="minorHAnsi"/>
          <w:color w:val="000000" w:themeColor="text1"/>
          <w:szCs w:val="19"/>
        </w:rPr>
        <w:t xml:space="preserve">Busca un fichero de un tipo determinado (extensión del fichero) en las carpetas especificada en la propiedad WfdbPath. Si encuentra el fichero, lo abre el fichero en el modo que indica el parámetro </w:t>
      </w:r>
      <w:r w:rsidRPr="006B40CB">
        <w:rPr>
          <w:rFonts w:cstheme="minorHAnsi"/>
          <w:i/>
          <w:iCs/>
          <w:color w:val="000000" w:themeColor="text1"/>
          <w:szCs w:val="19"/>
        </w:rPr>
        <w:t>mode</w:t>
      </w:r>
      <w:r w:rsidRPr="006B40CB">
        <w:rPr>
          <w:rFonts w:cstheme="minorHAnsi"/>
          <w:color w:val="000000" w:themeColor="text1"/>
          <w:szCs w:val="19"/>
        </w:rPr>
        <w:t xml:space="preserve">. Devolviendo un objeto de tipo </w:t>
      </w:r>
      <w:r w:rsidRPr="006B40CB">
        <w:rPr>
          <w:rFonts w:cstheme="minorHAnsi"/>
          <w:i/>
          <w:iCs/>
          <w:color w:val="000000" w:themeColor="text1"/>
          <w:szCs w:val="19"/>
        </w:rPr>
        <w:t>Stream</w:t>
      </w:r>
      <w:r w:rsidRPr="006B40CB">
        <w:rPr>
          <w:rFonts w:cstheme="minorHAnsi"/>
          <w:color w:val="000000" w:themeColor="text1"/>
          <w:szCs w:val="19"/>
        </w:rPr>
        <w:t>.</w:t>
      </w:r>
      <w:r w:rsidR="007757DF">
        <w:rPr>
          <w:rFonts w:cstheme="minorHAnsi"/>
          <w:color w:val="000000" w:themeColor="text1"/>
          <w:szCs w:val="19"/>
        </w:rPr>
        <w:br/>
      </w:r>
    </w:p>
    <w:p w14:paraId="77B28C62" w14:textId="6B191CC3" w:rsidR="19796FE2" w:rsidRPr="006B40CB" w:rsidRDefault="006B40CB" w:rsidP="00F86E9C">
      <w:pPr>
        <w:pStyle w:val="Prrafodelista"/>
        <w:numPr>
          <w:ilvl w:val="0"/>
          <w:numId w:val="24"/>
        </w:numPr>
        <w:ind w:left="708"/>
        <w:rPr>
          <w:rFonts w:eastAsia="Courier New" w:cstheme="minorHAnsi"/>
          <w:color w:val="000000" w:themeColor="text1"/>
          <w:szCs w:val="20"/>
        </w:rPr>
      </w:pPr>
      <w:r w:rsidRPr="006B40CB">
        <w:rPr>
          <w:rFonts w:ascii="Consolas" w:hAnsi="Consolas" w:cs="Consolas"/>
          <w:color w:val="0000FF"/>
          <w:sz w:val="19"/>
          <w:szCs w:val="19"/>
        </w:rPr>
        <w:t>public</w:t>
      </w:r>
      <w:r w:rsidRPr="006B40CB">
        <w:rPr>
          <w:rFonts w:ascii="Consolas" w:hAnsi="Consolas" w:cs="Consolas"/>
          <w:color w:val="000000"/>
          <w:sz w:val="19"/>
          <w:szCs w:val="19"/>
        </w:rPr>
        <w:t xml:space="preserve"> </w:t>
      </w:r>
      <w:r w:rsidRPr="006B40CB">
        <w:rPr>
          <w:rFonts w:ascii="Consolas" w:hAnsi="Consolas" w:cs="Consolas"/>
          <w:color w:val="0000FF"/>
          <w:sz w:val="19"/>
          <w:szCs w:val="19"/>
        </w:rPr>
        <w:t>static</w:t>
      </w:r>
      <w:r w:rsidRPr="006B40CB">
        <w:rPr>
          <w:rFonts w:ascii="Consolas" w:hAnsi="Consolas" w:cs="Consolas"/>
          <w:color w:val="000000"/>
          <w:sz w:val="19"/>
          <w:szCs w:val="19"/>
        </w:rPr>
        <w:t xml:space="preserve"> </w:t>
      </w:r>
      <w:r w:rsidRPr="00607C2C">
        <w:rPr>
          <w:rFonts w:ascii="Consolas" w:hAnsi="Consolas" w:cs="Consolas"/>
          <w:color w:val="2E74B5" w:themeColor="accent5" w:themeShade="BF"/>
          <w:sz w:val="19"/>
          <w:szCs w:val="19"/>
        </w:rPr>
        <w:t xml:space="preserve">Record </w:t>
      </w:r>
      <w:proofErr w:type="gramStart"/>
      <w:r w:rsidRPr="006B40CB">
        <w:rPr>
          <w:rFonts w:ascii="Consolas" w:hAnsi="Consolas" w:cs="Consolas"/>
          <w:color w:val="000000"/>
          <w:sz w:val="19"/>
          <w:szCs w:val="19"/>
        </w:rPr>
        <w:t>ReadHeader(</w:t>
      </w:r>
      <w:proofErr w:type="gramEnd"/>
      <w:r w:rsidRPr="006B40CB">
        <w:rPr>
          <w:rFonts w:ascii="Consolas" w:hAnsi="Consolas" w:cs="Consolas"/>
          <w:color w:val="0000FF"/>
          <w:sz w:val="19"/>
          <w:szCs w:val="19"/>
        </w:rPr>
        <w:t>string</w:t>
      </w:r>
      <w:r w:rsidRPr="006B40CB">
        <w:rPr>
          <w:rFonts w:ascii="Consolas" w:hAnsi="Consolas" w:cs="Consolas"/>
          <w:color w:val="000000"/>
          <w:sz w:val="19"/>
          <w:szCs w:val="19"/>
        </w:rPr>
        <w:t xml:space="preserve"> recordName, </w:t>
      </w:r>
      <w:r w:rsidRPr="006B40CB">
        <w:rPr>
          <w:rFonts w:ascii="Consolas" w:hAnsi="Consolas" w:cs="Consolas"/>
          <w:color w:val="0000FF"/>
          <w:sz w:val="19"/>
          <w:szCs w:val="19"/>
        </w:rPr>
        <w:t>bool</w:t>
      </w:r>
      <w:r w:rsidRPr="006B40CB">
        <w:rPr>
          <w:rFonts w:ascii="Consolas" w:hAnsi="Consolas" w:cs="Consolas"/>
          <w:color w:val="000000"/>
          <w:sz w:val="19"/>
          <w:szCs w:val="19"/>
        </w:rPr>
        <w:t xml:space="preserve"> isEDF = </w:t>
      </w:r>
      <w:r w:rsidRPr="006B40CB">
        <w:rPr>
          <w:rFonts w:ascii="Consolas" w:hAnsi="Consolas" w:cs="Consolas"/>
          <w:color w:val="0000FF"/>
          <w:sz w:val="19"/>
          <w:szCs w:val="19"/>
        </w:rPr>
        <w:t>false</w:t>
      </w:r>
      <w:r w:rsidRPr="006B40CB">
        <w:rPr>
          <w:rFonts w:ascii="Consolas" w:hAnsi="Consolas" w:cs="Consolas"/>
          <w:color w:val="000000"/>
          <w:sz w:val="19"/>
          <w:szCs w:val="19"/>
        </w:rPr>
        <w:t>)</w:t>
      </w:r>
      <w:r>
        <w:rPr>
          <w:rFonts w:ascii="Consolas" w:hAnsi="Consolas" w:cs="Consolas"/>
          <w:color w:val="000000"/>
          <w:sz w:val="19"/>
          <w:szCs w:val="19"/>
        </w:rPr>
        <w:br/>
      </w:r>
      <w:r w:rsidR="19796FE2" w:rsidRPr="006B40CB">
        <w:rPr>
          <w:rFonts w:eastAsia="Courier New" w:cstheme="minorHAnsi"/>
          <w:color w:val="000000" w:themeColor="text1"/>
          <w:szCs w:val="20"/>
        </w:rPr>
        <w:t xml:space="preserve">Busca y lee el fichero de cabecera dado el nombre del registro y el tipo de registro (EDF o HEA). Devuelve un objetivo de tipo </w:t>
      </w:r>
      <w:r w:rsidR="19796FE2" w:rsidRPr="006B40CB">
        <w:rPr>
          <w:rFonts w:eastAsia="Courier New" w:cstheme="minorHAnsi"/>
          <w:i/>
          <w:iCs/>
          <w:color w:val="000000" w:themeColor="text1"/>
          <w:szCs w:val="20"/>
        </w:rPr>
        <w:t>Record</w:t>
      </w:r>
      <w:r w:rsidR="19796FE2" w:rsidRPr="006B40CB">
        <w:rPr>
          <w:rFonts w:eastAsia="Courier New" w:cstheme="minorHAnsi"/>
          <w:color w:val="000000" w:themeColor="text1"/>
          <w:szCs w:val="20"/>
        </w:rPr>
        <w:t>, con la información del registro y señales rellenadas.</w:t>
      </w:r>
      <w:r w:rsidR="007757DF">
        <w:rPr>
          <w:rFonts w:eastAsia="Courier New" w:cstheme="minorHAnsi"/>
          <w:color w:val="000000" w:themeColor="text1"/>
          <w:szCs w:val="20"/>
        </w:rPr>
        <w:br/>
      </w:r>
    </w:p>
    <w:p w14:paraId="2FEB3824" w14:textId="51F09379" w:rsidR="19796FE2" w:rsidRPr="00627AAE" w:rsidRDefault="007757DF" w:rsidP="00F86E9C">
      <w:pPr>
        <w:pStyle w:val="Prrafodelista"/>
        <w:numPr>
          <w:ilvl w:val="0"/>
          <w:numId w:val="24"/>
        </w:numPr>
        <w:rPr>
          <w:bCs/>
          <w:color w:val="000000" w:themeColor="text1"/>
          <w:sz w:val="20"/>
          <w:szCs w:val="2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607C2C">
        <w:rPr>
          <w:rFonts w:ascii="Consolas" w:hAnsi="Consolas" w:cs="Consolas"/>
          <w:color w:val="2E74B5" w:themeColor="accent5" w:themeShade="BF"/>
          <w:sz w:val="19"/>
          <w:szCs w:val="19"/>
        </w:rPr>
        <w:t xml:space="preserve">Record </w:t>
      </w:r>
      <w:proofErr w:type="gramStart"/>
      <w:r>
        <w:rPr>
          <w:rFonts w:ascii="Consolas" w:hAnsi="Consolas" w:cs="Consolas"/>
          <w:color w:val="000000"/>
          <w:sz w:val="19"/>
          <w:szCs w:val="19"/>
        </w:rPr>
        <w:t>ReadSignals(</w:t>
      </w:r>
      <w:proofErr w:type="gramEnd"/>
      <w:r>
        <w:rPr>
          <w:rFonts w:ascii="Consolas" w:hAnsi="Consolas" w:cs="Consolas"/>
          <w:color w:val="0000FF"/>
          <w:sz w:val="19"/>
          <w:szCs w:val="19"/>
        </w:rPr>
        <w:t>string</w:t>
      </w:r>
      <w:r>
        <w:rPr>
          <w:rFonts w:ascii="Consolas" w:hAnsi="Consolas" w:cs="Consolas"/>
          <w:color w:val="000000"/>
          <w:sz w:val="19"/>
          <w:szCs w:val="19"/>
        </w:rPr>
        <w:t xml:space="preserve"> recordName)</w:t>
      </w:r>
      <w:r>
        <w:rPr>
          <w:rFonts w:ascii="Consolas" w:hAnsi="Consolas" w:cs="Consolas"/>
          <w:color w:val="000000"/>
          <w:sz w:val="19"/>
          <w:szCs w:val="19"/>
        </w:rPr>
        <w:br/>
      </w:r>
      <w:r w:rsidRPr="00B1111A">
        <w:rPr>
          <w:rFonts w:cstheme="minorHAnsi"/>
          <w:color w:val="000000"/>
          <w:szCs w:val="19"/>
        </w:rPr>
        <w:t>Buscará y lee los ficheros de señales</w:t>
      </w:r>
      <w:r w:rsidR="00702F03">
        <w:rPr>
          <w:rFonts w:cstheme="minorHAnsi"/>
          <w:color w:val="000000"/>
          <w:szCs w:val="19"/>
        </w:rPr>
        <w:t xml:space="preserve"> o datos</w:t>
      </w:r>
      <w:r w:rsidRPr="00B1111A">
        <w:rPr>
          <w:rFonts w:cstheme="minorHAnsi"/>
          <w:color w:val="000000"/>
          <w:szCs w:val="19"/>
        </w:rPr>
        <w:t xml:space="preserve"> especificado en el fichero de cabecera. Devuelve un objetivo de tipo Record, con la información de los registros, señales y muestras leídas.</w:t>
      </w:r>
    </w:p>
    <w:p w14:paraId="68E9F3BD" w14:textId="596E4F98" w:rsidR="00627AAE" w:rsidRPr="00702F03" w:rsidRDefault="00F32DF6" w:rsidP="00627AAE">
      <w:pPr>
        <w:pStyle w:val="Prrafodelista"/>
        <w:rPr>
          <w:bCs/>
          <w:color w:val="000000" w:themeColor="text1"/>
          <w:sz w:val="20"/>
          <w:szCs w:val="20"/>
        </w:rPr>
      </w:pPr>
      <w:r>
        <w:rPr>
          <w:bCs/>
          <w:color w:val="000000" w:themeColor="text1"/>
          <w:sz w:val="20"/>
          <w:szCs w:val="20"/>
        </w:rPr>
        <w:lastRenderedPageBreak/>
        <w:br/>
      </w:r>
    </w:p>
    <w:p w14:paraId="709D47F9" w14:textId="224F5B4D" w:rsidR="00F32DF6" w:rsidRPr="00F32DF6" w:rsidRDefault="00F32DF6" w:rsidP="00F86E9C">
      <w:pPr>
        <w:pStyle w:val="Prrafodelista"/>
        <w:numPr>
          <w:ilvl w:val="0"/>
          <w:numId w:val="24"/>
        </w:numPr>
        <w:rPr>
          <w:bCs/>
          <w:color w:val="000000" w:themeColor="text1"/>
          <w:sz w:val="20"/>
          <w:szCs w:val="2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F32DF6">
        <w:rPr>
          <w:rFonts w:ascii="Consolas" w:hAnsi="Consolas" w:cs="Consolas"/>
          <w:color w:val="2E74B5" w:themeColor="accent5" w:themeShade="BF"/>
          <w:sz w:val="19"/>
          <w:szCs w:val="19"/>
        </w:rPr>
        <w:t xml:space="preserve">Record </w:t>
      </w:r>
      <w:r>
        <w:rPr>
          <w:rFonts w:ascii="Consolas" w:hAnsi="Consolas" w:cs="Consolas"/>
          <w:color w:val="000000"/>
          <w:sz w:val="19"/>
          <w:szCs w:val="19"/>
        </w:rPr>
        <w:t>ReadEDF(</w:t>
      </w:r>
      <w:r>
        <w:rPr>
          <w:rFonts w:ascii="Consolas" w:hAnsi="Consolas" w:cs="Consolas"/>
          <w:color w:val="0000FF"/>
          <w:sz w:val="19"/>
          <w:szCs w:val="19"/>
        </w:rPr>
        <w:t>string</w:t>
      </w:r>
      <w:r>
        <w:rPr>
          <w:rFonts w:ascii="Consolas" w:hAnsi="Consolas" w:cs="Consolas"/>
          <w:color w:val="000000"/>
          <w:sz w:val="19"/>
          <w:szCs w:val="19"/>
        </w:rPr>
        <w:t xml:space="preserve"> recordName, </w:t>
      </w:r>
      <w:r>
        <w:rPr>
          <w:rFonts w:ascii="Consolas" w:hAnsi="Consolas" w:cs="Consolas"/>
          <w:color w:val="0000FF"/>
          <w:sz w:val="19"/>
          <w:szCs w:val="19"/>
        </w:rPr>
        <w:t>bool</w:t>
      </w:r>
      <w:r>
        <w:rPr>
          <w:rFonts w:ascii="Consolas" w:hAnsi="Consolas" w:cs="Consolas"/>
          <w:color w:val="000000"/>
          <w:sz w:val="19"/>
          <w:szCs w:val="19"/>
        </w:rPr>
        <w:t xml:space="preserve"> readSignals=</w:t>
      </w:r>
      <w:r>
        <w:rPr>
          <w:rFonts w:ascii="Consolas" w:hAnsi="Consolas" w:cs="Consolas"/>
          <w:color w:val="0000FF"/>
          <w:sz w:val="19"/>
          <w:szCs w:val="19"/>
        </w:rPr>
        <w:t>true</w:t>
      </w:r>
      <w:r>
        <w:rPr>
          <w:rFonts w:ascii="Consolas" w:hAnsi="Consolas" w:cs="Consolas"/>
          <w:color w:val="000000"/>
          <w:sz w:val="19"/>
          <w:szCs w:val="19"/>
        </w:rPr>
        <w:t>)</w:t>
      </w:r>
    </w:p>
    <w:p w14:paraId="2B587556" w14:textId="6EC2375B" w:rsidR="007465B6" w:rsidRDefault="00F32DF6" w:rsidP="007465B6">
      <w:pPr>
        <w:pStyle w:val="Prrafodelista"/>
        <w:rPr>
          <w:bCs/>
          <w:color w:val="000000" w:themeColor="text1"/>
          <w:szCs w:val="20"/>
        </w:rPr>
      </w:pPr>
      <w:r>
        <w:rPr>
          <w:bCs/>
          <w:color w:val="000000" w:themeColor="text1"/>
          <w:szCs w:val="20"/>
        </w:rPr>
        <w:t>Lee</w:t>
      </w:r>
      <w:r w:rsidR="007465B6">
        <w:rPr>
          <w:bCs/>
          <w:color w:val="000000" w:themeColor="text1"/>
          <w:szCs w:val="20"/>
        </w:rPr>
        <w:t xml:space="preserve"> un registro</w:t>
      </w:r>
      <w:r>
        <w:rPr>
          <w:bCs/>
          <w:color w:val="000000" w:themeColor="text1"/>
          <w:szCs w:val="20"/>
        </w:rPr>
        <w:t xml:space="preserve"> de tipo EDF, es decir lee el registro de encabezado y, por defecto, los registros de datos del fichero EDF. Devuelve un objetivo de tipo </w:t>
      </w:r>
      <w:r w:rsidRPr="00F32DF6">
        <w:rPr>
          <w:bCs/>
          <w:i/>
          <w:color w:val="000000" w:themeColor="text1"/>
          <w:szCs w:val="20"/>
        </w:rPr>
        <w:t>Record</w:t>
      </w:r>
      <w:r>
        <w:rPr>
          <w:bCs/>
          <w:color w:val="000000" w:themeColor="text1"/>
          <w:szCs w:val="20"/>
        </w:rPr>
        <w:t xml:space="preserve">  con toda la información del registro, señales y sus muestras. </w:t>
      </w:r>
      <w:r w:rsidR="007465B6">
        <w:rPr>
          <w:bCs/>
          <w:color w:val="000000" w:themeColor="text1"/>
          <w:szCs w:val="20"/>
        </w:rPr>
        <w:br/>
      </w:r>
    </w:p>
    <w:p w14:paraId="7D979172" w14:textId="777CC012" w:rsidR="007465B6" w:rsidRPr="007465B6" w:rsidRDefault="007465B6" w:rsidP="00F86E9C">
      <w:pPr>
        <w:pStyle w:val="Prrafodelista"/>
        <w:numPr>
          <w:ilvl w:val="0"/>
          <w:numId w:val="24"/>
        </w:numPr>
        <w:rPr>
          <w:bCs/>
          <w:color w:val="000000" w:themeColor="text1"/>
          <w:szCs w:val="2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sidRPr="007465B6">
        <w:rPr>
          <w:rFonts w:ascii="Consolas" w:hAnsi="Consolas" w:cs="Consolas"/>
          <w:color w:val="2E74B5" w:themeColor="accent5" w:themeShade="BF"/>
          <w:sz w:val="19"/>
          <w:szCs w:val="19"/>
        </w:rPr>
        <w:t xml:space="preserve">Annotator </w:t>
      </w:r>
      <w:r>
        <w:rPr>
          <w:rFonts w:ascii="Consolas" w:hAnsi="Consolas" w:cs="Consolas"/>
          <w:color w:val="000000"/>
          <w:sz w:val="19"/>
          <w:szCs w:val="19"/>
        </w:rPr>
        <w:t>ReadAnnotator(</w:t>
      </w:r>
      <w:r>
        <w:rPr>
          <w:rFonts w:ascii="Consolas" w:hAnsi="Consolas" w:cs="Consolas"/>
          <w:color w:val="0000FF"/>
          <w:sz w:val="19"/>
          <w:szCs w:val="19"/>
        </w:rPr>
        <w:t>string</w:t>
      </w:r>
      <w:r>
        <w:rPr>
          <w:rFonts w:ascii="Consolas" w:hAnsi="Consolas" w:cs="Consolas"/>
          <w:color w:val="000000"/>
          <w:sz w:val="19"/>
          <w:szCs w:val="19"/>
        </w:rPr>
        <w:t xml:space="preserve"> recordName,</w:t>
      </w:r>
      <w:r>
        <w:rPr>
          <w:rFonts w:ascii="Consolas" w:hAnsi="Consolas" w:cs="Consolas"/>
          <w:color w:val="0000FF"/>
          <w:sz w:val="19"/>
          <w:szCs w:val="19"/>
        </w:rPr>
        <w:t>string</w:t>
      </w:r>
      <w:r>
        <w:rPr>
          <w:rFonts w:ascii="Consolas" w:hAnsi="Consolas" w:cs="Consolas"/>
          <w:color w:val="000000"/>
          <w:sz w:val="19"/>
          <w:szCs w:val="19"/>
        </w:rPr>
        <w:t xml:space="preserve"> annotatorName)</w:t>
      </w:r>
    </w:p>
    <w:p w14:paraId="3AB3BE1F" w14:textId="057B70B6" w:rsidR="007465B6" w:rsidRPr="003139EF" w:rsidRDefault="007465B6" w:rsidP="007465B6">
      <w:pPr>
        <w:pStyle w:val="Prrafodelista"/>
        <w:rPr>
          <w:bCs/>
          <w:color w:val="000000" w:themeColor="text1"/>
          <w:szCs w:val="20"/>
        </w:rPr>
      </w:pPr>
      <w:r>
        <w:rPr>
          <w:bCs/>
          <w:color w:val="000000" w:themeColor="text1"/>
          <w:szCs w:val="20"/>
        </w:rPr>
        <w:t>Lee un</w:t>
      </w:r>
      <w:r w:rsidR="003139EF">
        <w:rPr>
          <w:bCs/>
          <w:color w:val="000000" w:themeColor="text1"/>
          <w:szCs w:val="20"/>
        </w:rPr>
        <w:t xml:space="preserve"> fichero de anotación de un registro determinado dado el nombre de anotador (extensión del fichero de anotación)</w:t>
      </w:r>
      <w:r>
        <w:rPr>
          <w:bCs/>
          <w:color w:val="000000" w:themeColor="text1"/>
          <w:szCs w:val="20"/>
        </w:rPr>
        <w:t xml:space="preserve">. </w:t>
      </w:r>
      <w:r w:rsidR="003139EF">
        <w:rPr>
          <w:bCs/>
          <w:color w:val="000000" w:themeColor="text1"/>
          <w:szCs w:val="20"/>
        </w:rPr>
        <w:t xml:space="preserve"> Devuelve un objeto de tipo </w:t>
      </w:r>
      <w:r w:rsidR="003139EF" w:rsidRPr="003139EF">
        <w:rPr>
          <w:bCs/>
          <w:i/>
          <w:color w:val="000000" w:themeColor="text1"/>
          <w:szCs w:val="20"/>
        </w:rPr>
        <w:t>Annotator</w:t>
      </w:r>
      <w:r w:rsidR="003139EF">
        <w:rPr>
          <w:bCs/>
          <w:color w:val="000000" w:themeColor="text1"/>
          <w:szCs w:val="20"/>
        </w:rPr>
        <w:t>, con toda la información obtenida del fichero de anotación.</w:t>
      </w:r>
    </w:p>
    <w:p w14:paraId="24FDD613" w14:textId="77777777" w:rsidR="007465B6" w:rsidRDefault="007465B6" w:rsidP="007465B6">
      <w:pPr>
        <w:pStyle w:val="Prrafodelista"/>
        <w:rPr>
          <w:bCs/>
          <w:color w:val="000000" w:themeColor="text1"/>
          <w:szCs w:val="20"/>
        </w:rPr>
      </w:pPr>
    </w:p>
    <w:p w14:paraId="6C8F1E52" w14:textId="77777777" w:rsidR="007465B6" w:rsidRPr="00F32DF6" w:rsidRDefault="007465B6" w:rsidP="007465B6">
      <w:pPr>
        <w:pStyle w:val="Prrafodelista"/>
        <w:ind w:left="1440"/>
        <w:rPr>
          <w:rFonts w:ascii="Consolas" w:hAnsi="Consolas" w:cs="Consolas"/>
          <w:color w:val="0000FF"/>
          <w:sz w:val="19"/>
          <w:szCs w:val="19"/>
        </w:rPr>
      </w:pPr>
    </w:p>
    <w:p w14:paraId="34C76403" w14:textId="57D6DD05" w:rsidR="00702F03" w:rsidRPr="00627AAE" w:rsidRDefault="00702F03" w:rsidP="00F86E9C">
      <w:pPr>
        <w:pStyle w:val="Prrafodelista"/>
        <w:numPr>
          <w:ilvl w:val="0"/>
          <w:numId w:val="24"/>
        </w:numPr>
        <w:rPr>
          <w:bCs/>
          <w:color w:val="000000" w:themeColor="text1"/>
          <w:sz w:val="20"/>
          <w:szCs w:val="2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ExportSamplesCSV(</w:t>
      </w:r>
      <w:proofErr w:type="gramEnd"/>
      <w:r>
        <w:rPr>
          <w:rFonts w:ascii="Consolas" w:hAnsi="Consolas" w:cs="Consolas"/>
          <w:color w:val="0000FF"/>
          <w:sz w:val="19"/>
          <w:szCs w:val="19"/>
        </w:rPr>
        <w:t>string</w:t>
      </w:r>
      <w:r>
        <w:rPr>
          <w:rFonts w:ascii="Consolas" w:hAnsi="Consolas" w:cs="Consolas"/>
          <w:color w:val="000000"/>
          <w:sz w:val="19"/>
          <w:szCs w:val="19"/>
        </w:rPr>
        <w:t xml:space="preserve"> recordName,</w:t>
      </w:r>
      <w:r>
        <w:rPr>
          <w:rFonts w:ascii="Consolas" w:hAnsi="Consolas" w:cs="Consolas"/>
          <w:color w:val="0000FF"/>
          <w:sz w:val="19"/>
          <w:szCs w:val="19"/>
        </w:rPr>
        <w:t>double</w:t>
      </w:r>
      <w:r>
        <w:rPr>
          <w:rFonts w:ascii="Consolas" w:hAnsi="Consolas" w:cs="Consolas"/>
          <w:color w:val="000000"/>
          <w:sz w:val="19"/>
          <w:szCs w:val="19"/>
        </w:rPr>
        <w:t xml:space="preserve"> secondInit=0, </w:t>
      </w:r>
      <w:r>
        <w:rPr>
          <w:rFonts w:ascii="Consolas" w:hAnsi="Consolas" w:cs="Consolas"/>
          <w:color w:val="0000FF"/>
          <w:sz w:val="19"/>
          <w:szCs w:val="19"/>
        </w:rPr>
        <w:t>double</w:t>
      </w:r>
      <w:r>
        <w:rPr>
          <w:rFonts w:ascii="Consolas" w:hAnsi="Consolas" w:cs="Consolas"/>
          <w:color w:val="000000"/>
          <w:sz w:val="19"/>
          <w:szCs w:val="19"/>
        </w:rPr>
        <w:t xml:space="preserve"> secondEnd=-1,</w:t>
      </w:r>
      <w:r>
        <w:rPr>
          <w:rFonts w:ascii="Consolas" w:hAnsi="Consolas" w:cs="Consolas"/>
          <w:color w:val="0000FF"/>
          <w:sz w:val="19"/>
          <w:szCs w:val="19"/>
        </w:rPr>
        <w:t>bool</w:t>
      </w:r>
      <w:r>
        <w:rPr>
          <w:rFonts w:ascii="Consolas" w:hAnsi="Consolas" w:cs="Consolas"/>
          <w:color w:val="000000"/>
          <w:sz w:val="19"/>
          <w:szCs w:val="19"/>
        </w:rPr>
        <w:t xml:space="preserve"> isEDF=</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br/>
      </w:r>
      <w:r w:rsidR="00627AAE" w:rsidRPr="00627AAE">
        <w:rPr>
          <w:bCs/>
          <w:color w:val="000000" w:themeColor="text1"/>
          <w:szCs w:val="20"/>
        </w:rPr>
        <w:t xml:space="preserve">Exporta en un fichero </w:t>
      </w:r>
      <w:r w:rsidR="00627AAE" w:rsidRPr="00627AAE">
        <w:rPr>
          <w:bCs/>
          <w:i/>
          <w:color w:val="000000" w:themeColor="text1"/>
          <w:szCs w:val="20"/>
        </w:rPr>
        <w:t>csv</w:t>
      </w:r>
      <w:r w:rsidR="00627AAE" w:rsidRPr="00627AAE">
        <w:rPr>
          <w:bCs/>
          <w:color w:val="000000" w:themeColor="text1"/>
          <w:szCs w:val="20"/>
        </w:rPr>
        <w:t xml:space="preserve"> las señales obtenidas de un registro a entre el segundo inicial y el segundo final, especificados como parámetro de entrada.  Por defecto el registro a leer no es de tipo EDF y se exportan todas las muestras del registro, es decir a partir del segundo 0 y la duración total del registro.</w:t>
      </w:r>
    </w:p>
    <w:p w14:paraId="668BD442" w14:textId="5B0792F4" w:rsidR="00627AAE" w:rsidRDefault="004D570D" w:rsidP="00627AAE">
      <w:pPr>
        <w:pStyle w:val="Prrafodelista"/>
        <w:rPr>
          <w:bCs/>
          <w:color w:val="000000" w:themeColor="text1"/>
          <w:sz w:val="20"/>
          <w:szCs w:val="20"/>
        </w:rPr>
      </w:pPr>
      <w:r>
        <w:rPr>
          <w:bCs/>
          <w:color w:val="000000" w:themeColor="text1"/>
          <w:sz w:val="20"/>
          <w:szCs w:val="20"/>
        </w:rPr>
        <w:br/>
      </w:r>
    </w:p>
    <w:p w14:paraId="4D91BC9F" w14:textId="15A94D43" w:rsidR="004D570D" w:rsidRPr="00627AAE" w:rsidRDefault="004D570D" w:rsidP="00F86E9C">
      <w:pPr>
        <w:pStyle w:val="Prrafodelista"/>
        <w:numPr>
          <w:ilvl w:val="0"/>
          <w:numId w:val="24"/>
        </w:numPr>
        <w:rPr>
          <w:bCs/>
          <w:color w:val="000000" w:themeColor="text1"/>
          <w:sz w:val="20"/>
          <w:szCs w:val="2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gramStart"/>
      <w:r>
        <w:rPr>
          <w:rFonts w:ascii="Consolas" w:hAnsi="Consolas" w:cs="Consolas"/>
          <w:color w:val="000000"/>
          <w:sz w:val="19"/>
          <w:szCs w:val="19"/>
        </w:rPr>
        <w:t>ExportAnnotationsCSV(</w:t>
      </w:r>
      <w:proofErr w:type="gramEnd"/>
      <w:r>
        <w:rPr>
          <w:rFonts w:ascii="Consolas" w:hAnsi="Consolas" w:cs="Consolas"/>
          <w:color w:val="0000FF"/>
          <w:sz w:val="19"/>
          <w:szCs w:val="19"/>
        </w:rPr>
        <w:t>string</w:t>
      </w:r>
      <w:r>
        <w:rPr>
          <w:rFonts w:ascii="Consolas" w:hAnsi="Consolas" w:cs="Consolas"/>
          <w:color w:val="000000"/>
          <w:sz w:val="19"/>
          <w:szCs w:val="19"/>
        </w:rPr>
        <w:t xml:space="preserve"> recordName, </w:t>
      </w:r>
      <w:r>
        <w:rPr>
          <w:rFonts w:ascii="Consolas" w:hAnsi="Consolas" w:cs="Consolas"/>
          <w:color w:val="0000FF"/>
          <w:sz w:val="19"/>
          <w:szCs w:val="19"/>
        </w:rPr>
        <w:t>string</w:t>
      </w:r>
      <w:r>
        <w:rPr>
          <w:rFonts w:ascii="Consolas" w:hAnsi="Consolas" w:cs="Consolas"/>
          <w:color w:val="000000"/>
          <w:sz w:val="19"/>
          <w:szCs w:val="19"/>
        </w:rPr>
        <w:t xml:space="preserve"> annotatorName,</w:t>
      </w:r>
      <w:r>
        <w:rPr>
          <w:rFonts w:ascii="Consolas" w:hAnsi="Consolas" w:cs="Consolas"/>
          <w:color w:val="0000FF"/>
          <w:sz w:val="19"/>
          <w:szCs w:val="19"/>
        </w:rPr>
        <w:t>bool</w:t>
      </w:r>
      <w:r>
        <w:rPr>
          <w:rFonts w:ascii="Consolas" w:hAnsi="Consolas" w:cs="Consolas"/>
          <w:color w:val="000000"/>
          <w:sz w:val="19"/>
          <w:szCs w:val="19"/>
        </w:rPr>
        <w:t xml:space="preserve"> readHeader=</w:t>
      </w:r>
      <w:r>
        <w:rPr>
          <w:rFonts w:ascii="Consolas" w:hAnsi="Consolas" w:cs="Consolas"/>
          <w:color w:val="0000FF"/>
          <w:sz w:val="19"/>
          <w:szCs w:val="19"/>
        </w:rPr>
        <w:t>false</w:t>
      </w:r>
      <w:r>
        <w:rPr>
          <w:rFonts w:ascii="Consolas" w:hAnsi="Consolas" w:cs="Consolas"/>
          <w:color w:val="000000"/>
          <w:sz w:val="19"/>
          <w:szCs w:val="19"/>
        </w:rPr>
        <w:t>)</w:t>
      </w:r>
      <w:r>
        <w:rPr>
          <w:rFonts w:ascii="Consolas" w:hAnsi="Consolas" w:cs="Consolas"/>
          <w:color w:val="000000"/>
          <w:sz w:val="19"/>
          <w:szCs w:val="19"/>
        </w:rPr>
        <w:br/>
      </w:r>
      <w:r w:rsidRPr="00627AAE">
        <w:rPr>
          <w:bCs/>
          <w:color w:val="000000" w:themeColor="text1"/>
          <w:szCs w:val="20"/>
        </w:rPr>
        <w:t xml:space="preserve">Exporta en un fichero </w:t>
      </w:r>
      <w:r w:rsidRPr="00627AAE">
        <w:rPr>
          <w:bCs/>
          <w:i/>
          <w:color w:val="000000" w:themeColor="text1"/>
          <w:szCs w:val="20"/>
        </w:rPr>
        <w:t>csv</w:t>
      </w:r>
      <w:r w:rsidRPr="00627AAE">
        <w:rPr>
          <w:bCs/>
          <w:color w:val="000000" w:themeColor="text1"/>
          <w:szCs w:val="20"/>
        </w:rPr>
        <w:t xml:space="preserve"> las </w:t>
      </w:r>
      <w:r>
        <w:rPr>
          <w:bCs/>
          <w:color w:val="000000" w:themeColor="text1"/>
          <w:szCs w:val="20"/>
        </w:rPr>
        <w:t>anotaciones</w:t>
      </w:r>
      <w:r w:rsidRPr="00627AAE">
        <w:rPr>
          <w:bCs/>
          <w:color w:val="000000" w:themeColor="text1"/>
          <w:szCs w:val="20"/>
        </w:rPr>
        <w:t xml:space="preserve"> obtenidas de</w:t>
      </w:r>
      <w:r>
        <w:rPr>
          <w:bCs/>
          <w:color w:val="000000" w:themeColor="text1"/>
          <w:szCs w:val="20"/>
        </w:rPr>
        <w:t>l fichero de anotación de un registro. Esta función puede obtener el día y la hora en la que se ha realizado una anotación si el parámetro leer cabecera está a true</w:t>
      </w:r>
      <w:r w:rsidRPr="00627AAE">
        <w:rPr>
          <w:bCs/>
          <w:color w:val="000000" w:themeColor="text1"/>
          <w:szCs w:val="20"/>
        </w:rPr>
        <w:t>.</w:t>
      </w:r>
      <w:r>
        <w:rPr>
          <w:bCs/>
          <w:color w:val="000000" w:themeColor="text1"/>
          <w:szCs w:val="20"/>
        </w:rPr>
        <w:t xml:space="preserve"> Este parámetro por defecto está a false.</w:t>
      </w:r>
    </w:p>
    <w:p w14:paraId="4E131822" w14:textId="77777777" w:rsidR="004D570D" w:rsidRDefault="004D570D" w:rsidP="00627AAE">
      <w:pPr>
        <w:pStyle w:val="Prrafodelista"/>
        <w:rPr>
          <w:bCs/>
          <w:color w:val="000000" w:themeColor="text1"/>
          <w:sz w:val="20"/>
          <w:szCs w:val="20"/>
        </w:rPr>
      </w:pPr>
    </w:p>
    <w:p w14:paraId="2A17E1E7" w14:textId="77777777" w:rsidR="004D570D" w:rsidRPr="00627AAE" w:rsidRDefault="004D570D" w:rsidP="00627AAE">
      <w:pPr>
        <w:pStyle w:val="Prrafodelista"/>
        <w:rPr>
          <w:bCs/>
          <w:color w:val="000000" w:themeColor="text1"/>
          <w:sz w:val="20"/>
          <w:szCs w:val="20"/>
        </w:rPr>
      </w:pPr>
    </w:p>
    <w:p w14:paraId="41F4C73A" w14:textId="3C92C436" w:rsidR="00627AAE" w:rsidRPr="00627AAE" w:rsidRDefault="00627AAE" w:rsidP="00F86E9C">
      <w:pPr>
        <w:pStyle w:val="Prrafodelista"/>
        <w:numPr>
          <w:ilvl w:val="0"/>
          <w:numId w:val="24"/>
        </w:numPr>
        <w:rPr>
          <w:bCs/>
          <w:color w:val="000000" w:themeColor="text1"/>
          <w:sz w:val="20"/>
          <w:szCs w:val="20"/>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ExportRecordJSON(</w:t>
      </w:r>
      <w:r>
        <w:rPr>
          <w:rFonts w:ascii="Consolas" w:hAnsi="Consolas" w:cs="Consolas"/>
          <w:color w:val="0000FF"/>
          <w:sz w:val="19"/>
          <w:szCs w:val="19"/>
        </w:rPr>
        <w:t>string</w:t>
      </w:r>
      <w:r>
        <w:rPr>
          <w:rFonts w:ascii="Consolas" w:hAnsi="Consolas" w:cs="Consolas"/>
          <w:color w:val="000000"/>
          <w:sz w:val="19"/>
          <w:szCs w:val="19"/>
        </w:rPr>
        <w:t xml:space="preserve"> recordName,</w:t>
      </w:r>
      <w:r>
        <w:rPr>
          <w:rFonts w:ascii="Consolas" w:hAnsi="Consolas" w:cs="Consolas"/>
          <w:color w:val="0000FF"/>
          <w:sz w:val="19"/>
          <w:szCs w:val="19"/>
        </w:rPr>
        <w:t>bool</w:t>
      </w:r>
      <w:r>
        <w:rPr>
          <w:rFonts w:ascii="Consolas" w:hAnsi="Consolas" w:cs="Consolas"/>
          <w:color w:val="000000"/>
          <w:sz w:val="19"/>
          <w:szCs w:val="19"/>
        </w:rPr>
        <w:t xml:space="preserve"> isEDF=</w:t>
      </w:r>
      <w:r>
        <w:rPr>
          <w:rFonts w:ascii="Consolas" w:hAnsi="Consolas" w:cs="Consolas"/>
          <w:color w:val="0000FF"/>
          <w:sz w:val="19"/>
          <w:szCs w:val="19"/>
        </w:rPr>
        <w:t>false</w:t>
      </w:r>
      <w:r>
        <w:rPr>
          <w:rFonts w:ascii="Consolas" w:hAnsi="Consolas" w:cs="Consolas"/>
          <w:color w:val="000000"/>
          <w:sz w:val="19"/>
          <w:szCs w:val="19"/>
        </w:rPr>
        <w:t>)</w:t>
      </w:r>
    </w:p>
    <w:p w14:paraId="33478CFD" w14:textId="19A70AC7" w:rsidR="00627AAE" w:rsidRPr="00F32DF6" w:rsidRDefault="00627AAE" w:rsidP="00627AAE">
      <w:pPr>
        <w:pStyle w:val="Prrafodelista"/>
        <w:rPr>
          <w:bCs/>
          <w:color w:val="000000" w:themeColor="text1"/>
          <w:szCs w:val="20"/>
        </w:rPr>
      </w:pPr>
      <w:r w:rsidRPr="00F32DF6">
        <w:rPr>
          <w:bCs/>
          <w:color w:val="000000" w:themeColor="text1"/>
          <w:szCs w:val="20"/>
        </w:rPr>
        <w:t>Exporta en un fichero JSON toda la inform</w:t>
      </w:r>
      <w:r w:rsidR="001A7B72" w:rsidRPr="00F32DF6">
        <w:rPr>
          <w:bCs/>
          <w:color w:val="000000" w:themeColor="text1"/>
          <w:szCs w:val="20"/>
        </w:rPr>
        <w:t>ación obtenida del fichero de cabecera o registro de encabezado</w:t>
      </w:r>
      <w:r w:rsidRPr="00F32DF6">
        <w:rPr>
          <w:bCs/>
          <w:color w:val="000000" w:themeColor="text1"/>
          <w:szCs w:val="20"/>
        </w:rPr>
        <w:t xml:space="preserve"> un registro.</w:t>
      </w:r>
      <w:r w:rsidR="00F32DF6" w:rsidRPr="00F32DF6">
        <w:rPr>
          <w:bCs/>
          <w:color w:val="000000" w:themeColor="text1"/>
          <w:szCs w:val="20"/>
        </w:rPr>
        <w:t xml:space="preserve"> E</w:t>
      </w:r>
      <w:r w:rsidR="00F32DF6" w:rsidRPr="00F32DF6">
        <w:rPr>
          <w:bCs/>
          <w:color w:val="000000" w:themeColor="text1"/>
          <w:szCs w:val="20"/>
        </w:rPr>
        <w:tab/>
        <w:t xml:space="preserve">s decir las propiedas de un objeto de la clase </w:t>
      </w:r>
      <w:r w:rsidR="00F32DF6" w:rsidRPr="00F32DF6">
        <w:rPr>
          <w:bCs/>
          <w:i/>
          <w:color w:val="000000" w:themeColor="text1"/>
          <w:szCs w:val="20"/>
        </w:rPr>
        <w:t>Record.</w:t>
      </w:r>
    </w:p>
    <w:p w14:paraId="657E2468" w14:textId="77777777" w:rsidR="00627AAE" w:rsidRPr="006B40CB" w:rsidRDefault="00627AAE" w:rsidP="00627AAE">
      <w:pPr>
        <w:pStyle w:val="Prrafodelista"/>
        <w:rPr>
          <w:bCs/>
          <w:color w:val="000000" w:themeColor="text1"/>
          <w:sz w:val="20"/>
          <w:szCs w:val="20"/>
        </w:rPr>
      </w:pPr>
    </w:p>
    <w:p w14:paraId="29A9D5AF" w14:textId="1BD0D3C1" w:rsidR="007C3592" w:rsidRDefault="00BC3612" w:rsidP="000F654B">
      <w:pPr>
        <w:pStyle w:val="Ttulo2"/>
      </w:pPr>
      <w:bookmarkStart w:id="48" w:name="_Toc17721549"/>
      <w:r>
        <w:t>Pruebas de la nueva librería WFDB</w:t>
      </w:r>
      <w:bookmarkEnd w:id="48"/>
    </w:p>
    <w:p w14:paraId="6BC0D3C2" w14:textId="6F90C4C4" w:rsidR="00277EBD" w:rsidRDefault="00ED52E5" w:rsidP="19796FE2">
      <w:pPr>
        <w:ind w:left="360"/>
      </w:pPr>
      <w:r>
        <w:t xml:space="preserve">Para realizar las pruebas de los métodos que proporciona la clase </w:t>
      </w:r>
      <w:r w:rsidRPr="00ED52E5">
        <w:rPr>
          <w:i/>
        </w:rPr>
        <w:t>ManagerWFDB</w:t>
      </w:r>
      <w:r>
        <w:rPr>
          <w:i/>
        </w:rPr>
        <w:t xml:space="preserve">, </w:t>
      </w:r>
      <w:r>
        <w:t>se utilizará los registros de las base</w:t>
      </w:r>
      <w:r w:rsidR="0039012D">
        <w:t>s de datos que nos proporciona</w:t>
      </w:r>
      <w:r w:rsidR="009525EA">
        <w:t xml:space="preserve"> el repositorio de</w:t>
      </w:r>
      <w:r w:rsidR="0039012D">
        <w:t xml:space="preserve"> </w:t>
      </w:r>
      <w:r w:rsidR="00277EBD">
        <w:t>PhysioBank</w:t>
      </w:r>
      <w:r w:rsidR="009525EA">
        <w:t xml:space="preserve"> y </w:t>
      </w:r>
      <w:r w:rsidR="00254685">
        <w:t xml:space="preserve">comparar </w:t>
      </w:r>
      <w:r w:rsidR="009525EA">
        <w:t>los resultados obtenido con la aplicación PhysioBank ATM</w:t>
      </w:r>
      <w:r w:rsidR="00277EBD">
        <w:t>.</w:t>
      </w:r>
    </w:p>
    <w:p w14:paraId="601594ED" w14:textId="5312626F" w:rsidR="00277EBD" w:rsidRDefault="00277EBD" w:rsidP="19796FE2">
      <w:pPr>
        <w:ind w:left="360"/>
      </w:pPr>
      <w:r w:rsidRPr="00277EBD">
        <w:t>PhysioBank es un archivo grande y creciente de datos fisiológicos</w:t>
      </w:r>
      <w:r w:rsidR="007C12AF">
        <w:t xml:space="preserve"> </w:t>
      </w:r>
      <w:sdt>
        <w:sdtPr>
          <w:id w:val="-678502908"/>
          <w:citation/>
        </w:sdtPr>
        <w:sdtContent>
          <w:r w:rsidR="007C12AF">
            <w:fldChar w:fldCharType="begin"/>
          </w:r>
          <w:r w:rsidR="007C12AF">
            <w:instrText xml:space="preserve"> CITATION Phy1 \l 3082 </w:instrText>
          </w:r>
          <w:r w:rsidR="007C12AF">
            <w:fldChar w:fldCharType="separate"/>
          </w:r>
          <w:r w:rsidR="006A6D6B" w:rsidRPr="006A6D6B">
            <w:rPr>
              <w:noProof/>
            </w:rPr>
            <w:t>[10]</w:t>
          </w:r>
          <w:r w:rsidR="007C12AF">
            <w:fldChar w:fldCharType="end"/>
          </w:r>
        </w:sdtContent>
      </w:sdt>
      <w:r w:rsidR="007C12AF">
        <w:t xml:space="preserve"> que contiene más de 90</w:t>
      </w:r>
      <w:r w:rsidRPr="00277EBD">
        <w:t xml:space="preserve">000 </w:t>
      </w:r>
      <w:r w:rsidR="007C12AF">
        <w:t>registros</w:t>
      </w:r>
      <w:r w:rsidRPr="00277EBD">
        <w:t>, o más de 4 terabytes de señales fisiológicas digitalizadas, organizadas en más de 80 bases de datos.</w:t>
      </w:r>
    </w:p>
    <w:p w14:paraId="3602002E" w14:textId="45CB1FF1" w:rsidR="19796FE2" w:rsidRDefault="00277EBD" w:rsidP="19796FE2">
      <w:pPr>
        <w:ind w:left="360"/>
      </w:pPr>
      <w:r w:rsidRPr="00277EBD">
        <w:t xml:space="preserve">PhysioBank’s Automated Teller Machine </w:t>
      </w:r>
      <w:r>
        <w:t xml:space="preserve"> </w:t>
      </w:r>
      <w:r w:rsidRPr="00277EBD">
        <w:t>es una instalación de autoservicio para explorar PhysioBank usando su navegador web. Actualmente, su caja de herramientas incluye software que puede mostrar formas de onda anotadas, series de tiempo e histogramas de intervalos RR, convertir archivos de señales WFDB a archivos de texto, CSV, EDF</w:t>
      </w:r>
      <w:sdt>
        <w:sdtPr>
          <w:id w:val="445204743"/>
          <w:citation/>
        </w:sdtPr>
        <w:sdtContent>
          <w:r w:rsidR="0039012D">
            <w:fldChar w:fldCharType="begin"/>
          </w:r>
          <w:r>
            <w:instrText xml:space="preserve">CITATION Phy \l 3082 </w:instrText>
          </w:r>
          <w:r w:rsidR="0039012D">
            <w:fldChar w:fldCharType="separate"/>
          </w:r>
          <w:r w:rsidR="006A6D6B">
            <w:rPr>
              <w:noProof/>
            </w:rPr>
            <w:t xml:space="preserve"> </w:t>
          </w:r>
          <w:r w:rsidR="006A6D6B" w:rsidRPr="006A6D6B">
            <w:rPr>
              <w:noProof/>
            </w:rPr>
            <w:t>[11]</w:t>
          </w:r>
          <w:r w:rsidR="0039012D">
            <w:fldChar w:fldCharType="end"/>
          </w:r>
        </w:sdtContent>
      </w:sdt>
      <w:r>
        <w:t xml:space="preserve"> .</w:t>
      </w:r>
    </w:p>
    <w:p w14:paraId="572477AD" w14:textId="4E954A3C" w:rsidR="00254685" w:rsidRDefault="00254685" w:rsidP="00254685">
      <w:pPr>
        <w:ind w:left="360"/>
      </w:pPr>
    </w:p>
    <w:p w14:paraId="5110F14D" w14:textId="5870F6F5" w:rsidR="00254685" w:rsidRDefault="00254685" w:rsidP="00254685">
      <w:pPr>
        <w:ind w:left="360"/>
      </w:pPr>
      <w:r>
        <w:lastRenderedPageBreak/>
        <w:t>Para las pruebas su utilizará un registro de las siguientes bases de datos:</w:t>
      </w:r>
    </w:p>
    <w:p w14:paraId="317B0B65" w14:textId="0BA7EA89" w:rsidR="00254685" w:rsidRDefault="008B41C6" w:rsidP="00F86E9C">
      <w:pPr>
        <w:pStyle w:val="Prrafodelista"/>
        <w:numPr>
          <w:ilvl w:val="0"/>
          <w:numId w:val="26"/>
        </w:numPr>
      </w:pPr>
      <w:r>
        <w:t>EC</w:t>
      </w:r>
      <w:r w:rsidR="00414D54">
        <w:t>G-ID</w:t>
      </w:r>
      <w:r w:rsidR="00133CB0">
        <w:t xml:space="preserve"> </w:t>
      </w:r>
      <w:hyperlink r:id="rId24" w:history="1">
        <w:r w:rsidR="00133CB0">
          <w:rPr>
            <w:rStyle w:val="Hipervnculo"/>
          </w:rPr>
          <w:t>https://physionet.org/physiobank/database/ecgiddb/</w:t>
        </w:r>
      </w:hyperlink>
    </w:p>
    <w:p w14:paraId="28A2AC41" w14:textId="5446182C" w:rsidR="00133CB0" w:rsidRPr="00BE3197" w:rsidRDefault="00286F6E" w:rsidP="00F86E9C">
      <w:pPr>
        <w:pStyle w:val="Prrafodelista"/>
        <w:numPr>
          <w:ilvl w:val="0"/>
          <w:numId w:val="26"/>
        </w:numPr>
        <w:rPr>
          <w:rStyle w:val="Hipervnculo"/>
          <w:color w:val="auto"/>
          <w:u w:val="none"/>
        </w:rPr>
      </w:pPr>
      <w:r>
        <w:t>SLEEP</w:t>
      </w:r>
      <w:r w:rsidRPr="00286F6E">
        <w:t>-</w:t>
      </w:r>
      <w:r w:rsidR="00676746">
        <w:t>EDF</w:t>
      </w:r>
      <w:r>
        <w:t xml:space="preserve"> </w:t>
      </w:r>
      <w:hyperlink r:id="rId25" w:history="1">
        <w:r>
          <w:rPr>
            <w:rStyle w:val="Hipervnculo"/>
          </w:rPr>
          <w:t>https://physionet.org/physiobank/database/sleep-edfx/</w:t>
        </w:r>
      </w:hyperlink>
    </w:p>
    <w:p w14:paraId="2EAEC83F" w14:textId="2C0B711A" w:rsidR="00C41AAD" w:rsidRDefault="00C41AAD" w:rsidP="000F654B">
      <w:pPr>
        <w:pStyle w:val="Ttulo3"/>
      </w:pPr>
      <w:bookmarkStart w:id="49" w:name="_Toc17721550"/>
      <w:r>
        <w:t>Prueba ECG-ID</w:t>
      </w:r>
      <w:bookmarkEnd w:id="49"/>
    </w:p>
    <w:p w14:paraId="4E24DB40" w14:textId="5C83DD4C" w:rsidR="00C41AAD" w:rsidRDefault="009C1C05" w:rsidP="00C41AAD">
      <w:r w:rsidRPr="009C1C05">
        <w:t xml:space="preserve">La base de datos </w:t>
      </w:r>
      <w:r>
        <w:t xml:space="preserve"> ECG-ID </w:t>
      </w:r>
      <w:r w:rsidRPr="009C1C05">
        <w:t xml:space="preserve">contiene 310 registros de ECG, obtenidos de 90 personas. Cada </w:t>
      </w:r>
      <w:r>
        <w:t>registro</w:t>
      </w:r>
      <w:r w:rsidRPr="009C1C05">
        <w:t xml:space="preserve"> contiene</w:t>
      </w:r>
      <w:sdt>
        <w:sdtPr>
          <w:id w:val="-792603914"/>
          <w:citation/>
        </w:sdtPr>
        <w:sdtContent>
          <w:r w:rsidR="00A87469">
            <w:fldChar w:fldCharType="begin"/>
          </w:r>
          <w:r w:rsidR="00A87469">
            <w:instrText xml:space="preserve"> CITATION ECG \l 3082 </w:instrText>
          </w:r>
          <w:r w:rsidR="00A87469">
            <w:fldChar w:fldCharType="separate"/>
          </w:r>
          <w:r w:rsidR="006A6D6B">
            <w:rPr>
              <w:noProof/>
            </w:rPr>
            <w:t xml:space="preserve"> </w:t>
          </w:r>
          <w:r w:rsidR="006A6D6B" w:rsidRPr="006A6D6B">
            <w:rPr>
              <w:noProof/>
            </w:rPr>
            <w:t>[12]</w:t>
          </w:r>
          <w:r w:rsidR="00A87469">
            <w:fldChar w:fldCharType="end"/>
          </w:r>
        </w:sdtContent>
      </w:sdt>
      <w:r w:rsidRPr="009C1C05">
        <w:t>:</w:t>
      </w:r>
    </w:p>
    <w:p w14:paraId="195C04DB" w14:textId="34C21E16" w:rsidR="009C1C05" w:rsidRDefault="009C1C05" w:rsidP="00F86E9C">
      <w:pPr>
        <w:pStyle w:val="Prrafodelista"/>
        <w:numPr>
          <w:ilvl w:val="0"/>
          <w:numId w:val="25"/>
        </w:numPr>
      </w:pPr>
      <w:r w:rsidRPr="009C1C05">
        <w:t xml:space="preserve">Cable de ECG I, </w:t>
      </w:r>
      <w:r>
        <w:t>grabado</w:t>
      </w:r>
      <w:r w:rsidRPr="009C1C05">
        <w:t xml:space="preserve"> durante 20 segundos, digitalizado a 500 Hz con resolución de 12 bits</w:t>
      </w:r>
      <w:r>
        <w:t xml:space="preserve"> en un rango nominal de ± 10 mV.</w:t>
      </w:r>
    </w:p>
    <w:p w14:paraId="3E50971E" w14:textId="3EB9DEA1" w:rsidR="009C1C05" w:rsidRDefault="009C1C05" w:rsidP="00F86E9C">
      <w:pPr>
        <w:pStyle w:val="Prrafodelista"/>
        <w:numPr>
          <w:ilvl w:val="0"/>
          <w:numId w:val="25"/>
        </w:numPr>
      </w:pPr>
      <w:r w:rsidRPr="009C1C05">
        <w:t>10 pulsaciones anotadas (anotaciones de picos de onda R y T no auditados de un detector automático)</w:t>
      </w:r>
    </w:p>
    <w:p w14:paraId="3A98219A" w14:textId="72FF72EE" w:rsidR="00C8360C" w:rsidRDefault="009C1C05" w:rsidP="00C8360C">
      <w:pPr>
        <w:pStyle w:val="Prrafodelista"/>
        <w:numPr>
          <w:ilvl w:val="0"/>
          <w:numId w:val="25"/>
        </w:numPr>
      </w:pPr>
      <w:r w:rsidRPr="009C1C05">
        <w:t>Información (en el archivo .hea para el registro) que contiene edad, sexo y fecha de registro.</w:t>
      </w:r>
    </w:p>
    <w:p w14:paraId="51186C7C" w14:textId="195D4F2F" w:rsidR="00C8360C" w:rsidRDefault="00C8360C" w:rsidP="00C8360C">
      <w:r>
        <w:t xml:space="preserve"> Cada registro incluye 2 señales:</w:t>
      </w:r>
    </w:p>
    <w:p w14:paraId="3106B8D3" w14:textId="2EB7AED8" w:rsidR="00C8360C" w:rsidRDefault="00C8360C" w:rsidP="00C8360C">
      <w:pPr>
        <w:pStyle w:val="Prrafodelista"/>
        <w:numPr>
          <w:ilvl w:val="0"/>
          <w:numId w:val="28"/>
        </w:numPr>
      </w:pPr>
      <w:r>
        <w:t>Señal 0: ECG I (señal sin procesar con ruido)</w:t>
      </w:r>
    </w:p>
    <w:p w14:paraId="49258E93" w14:textId="77777777" w:rsidR="00C8360C" w:rsidRDefault="00C8360C" w:rsidP="00C41AAD">
      <w:pPr>
        <w:pStyle w:val="Prrafodelista"/>
        <w:numPr>
          <w:ilvl w:val="0"/>
          <w:numId w:val="28"/>
        </w:numPr>
      </w:pPr>
      <w:r>
        <w:t>Señal 1: ECG I filtrado (señal filtrada sin ruido)</w:t>
      </w:r>
    </w:p>
    <w:p w14:paraId="221D5597" w14:textId="40DB7106" w:rsidR="009C1C05" w:rsidRDefault="00BF439A" w:rsidP="00C8360C">
      <w:r>
        <w:br/>
      </w:r>
      <w:r w:rsidR="00A87469">
        <w:t>Para esta prueba, se realizará la lectura de los ficheros del primer registro (</w:t>
      </w:r>
      <w:r w:rsidR="00A87469" w:rsidRPr="00C8360C">
        <w:rPr>
          <w:i/>
        </w:rPr>
        <w:t>rec_1</w:t>
      </w:r>
      <w:r w:rsidR="00A87469">
        <w:t>) de la primera persona.</w:t>
      </w:r>
    </w:p>
    <w:p w14:paraId="494E9862" w14:textId="18135FA8" w:rsidR="00A87469" w:rsidRDefault="00A87469" w:rsidP="000F654B">
      <w:pPr>
        <w:pStyle w:val="Ttulo4"/>
        <w:rPr>
          <w:u w:val="single"/>
        </w:rPr>
      </w:pPr>
      <w:r>
        <w:t>Lectura del fichero de cabecera</w:t>
      </w:r>
    </w:p>
    <w:p w14:paraId="71F452EA" w14:textId="0D6420EE" w:rsidR="00A87469" w:rsidRDefault="00EA1776" w:rsidP="00A87469">
      <w:r>
        <w:t xml:space="preserve">Se ha </w:t>
      </w:r>
      <w:r w:rsidR="00787648">
        <w:t xml:space="preserve">realizado la prueba utilizando el método de exportación del fichero de cabecera en JSON. </w:t>
      </w:r>
      <w:r w:rsidR="007F5064">
        <w:t xml:space="preserve">Comparando </w:t>
      </w:r>
      <w:r w:rsidR="00787648">
        <w:t xml:space="preserve">el </w:t>
      </w:r>
      <w:r w:rsidR="007F5064">
        <w:t xml:space="preserve"> </w:t>
      </w:r>
      <w:r w:rsidR="00787648">
        <w:t>JSON</w:t>
      </w:r>
      <w:r w:rsidR="007F5064">
        <w:t xml:space="preserve"> obtenido </w:t>
      </w:r>
      <w:r w:rsidR="00787648">
        <w:t xml:space="preserve">con el resultado </w:t>
      </w:r>
      <w:r>
        <w:t xml:space="preserve">obtenido en </w:t>
      </w:r>
      <w:r w:rsidR="00787648">
        <w:t xml:space="preserve">aplicación </w:t>
      </w:r>
      <w:r>
        <w:t>PhysioBank ATM</w:t>
      </w:r>
      <w:r w:rsidR="00257D27">
        <w:t>.</w:t>
      </w:r>
    </w:p>
    <w:p w14:paraId="39292AF7" w14:textId="579B9909" w:rsidR="00257D27" w:rsidRDefault="00420485" w:rsidP="00A87469">
      <w:r>
        <w:rPr>
          <w:noProof/>
          <w:lang w:eastAsia="es-ES"/>
        </w:rPr>
        <mc:AlternateContent>
          <mc:Choice Requires="wps">
            <w:drawing>
              <wp:anchor distT="45720" distB="45720" distL="114300" distR="114300" simplePos="0" relativeHeight="251659264" behindDoc="0" locked="0" layoutInCell="1" allowOverlap="1" wp14:anchorId="171921D9" wp14:editId="550CF8CC">
                <wp:simplePos x="0" y="0"/>
                <wp:positionH relativeFrom="margin">
                  <wp:align>left</wp:align>
                </wp:positionH>
                <wp:positionV relativeFrom="paragraph">
                  <wp:posOffset>180975</wp:posOffset>
                </wp:positionV>
                <wp:extent cx="5112385" cy="1404620"/>
                <wp:effectExtent l="0" t="0" r="12065"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689" cy="1404620"/>
                        </a:xfrm>
                        <a:prstGeom prst="rect">
                          <a:avLst/>
                        </a:prstGeom>
                        <a:solidFill>
                          <a:srgbClr val="FFFFFF"/>
                        </a:solidFill>
                        <a:ln w="9525">
                          <a:solidFill>
                            <a:srgbClr val="000000"/>
                          </a:solidFill>
                          <a:miter lim="800000"/>
                          <a:headEnd/>
                          <a:tailEnd/>
                        </a:ln>
                      </wps:spPr>
                      <wps:txbx>
                        <w:txbxContent>
                          <w:p w14:paraId="57ED002B" w14:textId="77777777" w:rsidR="003D2064" w:rsidRDefault="003D2064" w:rsidP="00B63E54">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[TestMethod]</w:t>
                            </w:r>
                          </w:p>
                          <w:p w14:paraId="3A2C46BE" w14:textId="77777777" w:rsidR="003D2064" w:rsidRDefault="003D2064"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ReadHeader_ECGID()</w:t>
                            </w:r>
                          </w:p>
                          <w:p w14:paraId="4FA2B326" w14:textId="77777777" w:rsidR="003D2064" w:rsidRDefault="003D2064"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FA7A0" w14:textId="77777777" w:rsidR="003D2064" w:rsidRDefault="003D2064"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jsonPath;</w:t>
                            </w:r>
                          </w:p>
                          <w:p w14:paraId="668E7166" w14:textId="77777777" w:rsidR="003D2064" w:rsidRDefault="003D2064"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jsonPath</w:t>
                            </w:r>
                            <w:proofErr w:type="gramEnd"/>
                            <w:r>
                              <w:rPr>
                                <w:rFonts w:ascii="Consolas" w:hAnsi="Consolas" w:cs="Consolas"/>
                                <w:color w:val="000000"/>
                                <w:sz w:val="19"/>
                                <w:szCs w:val="19"/>
                              </w:rPr>
                              <w:t xml:space="preserve"> = ManagerWFDB.ExportRecordJSON(</w:t>
                            </w:r>
                            <w:r>
                              <w:rPr>
                                <w:rFonts w:ascii="Consolas" w:hAnsi="Consolas" w:cs="Consolas"/>
                                <w:color w:val="A31515"/>
                                <w:sz w:val="19"/>
                                <w:szCs w:val="19"/>
                              </w:rPr>
                              <w:t>"rec_1"</w:t>
                            </w:r>
                            <w:r>
                              <w:rPr>
                                <w:rFonts w:ascii="Consolas" w:hAnsi="Consolas" w:cs="Consolas"/>
                                <w:color w:val="000000"/>
                                <w:sz w:val="19"/>
                                <w:szCs w:val="19"/>
                              </w:rPr>
                              <w:t>);</w:t>
                            </w:r>
                          </w:p>
                          <w:p w14:paraId="01A152D0" w14:textId="77777777" w:rsidR="003D2064" w:rsidRDefault="003D2064"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Assert.IsTrue(</w:t>
                            </w:r>
                            <w:proofErr w:type="gramEnd"/>
                            <w:r>
                              <w:rPr>
                                <w:rFonts w:ascii="Consolas" w:hAnsi="Consolas" w:cs="Consolas"/>
                                <w:color w:val="000000"/>
                                <w:sz w:val="19"/>
                                <w:szCs w:val="19"/>
                              </w:rPr>
                              <w:t>File.Exists(jsonPath));</w:t>
                            </w:r>
                          </w:p>
                          <w:p w14:paraId="7132F9D8" w14:textId="24F2B999" w:rsidR="003D2064" w:rsidRDefault="003D2064" w:rsidP="00420485">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71921D9" id="_x0000_s1027" type="#_x0000_t202" style="position:absolute;margin-left:0;margin-top:14.25pt;width:402.55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">
                <v:textbox style="mso-fit-shape-to-text:t">
                  <w:txbxContent>
                    <w:p w14:paraId="57ED002B" w14:textId="77777777" w:rsidR="003D2064" w:rsidRDefault="003D2064" w:rsidP="00B63E54">
                      <w:pPr>
                        <w:autoSpaceDE w:val="0"/>
                        <w:autoSpaceDN w:val="0"/>
                        <w:adjustRightInd w:val="0"/>
                        <w:spacing w:after="0" w:line="240" w:lineRule="auto"/>
                        <w:ind w:left="708"/>
                        <w:rPr>
                          <w:rFonts w:ascii="Consolas" w:hAnsi="Consolas" w:cs="Consolas"/>
                          <w:color w:val="000000"/>
                          <w:sz w:val="19"/>
                          <w:szCs w:val="19"/>
                        </w:rPr>
                      </w:pPr>
                      <w:r>
                        <w:rPr>
                          <w:rFonts w:ascii="Consolas" w:hAnsi="Consolas" w:cs="Consolas"/>
                          <w:color w:val="000000"/>
                          <w:sz w:val="19"/>
                          <w:szCs w:val="19"/>
                        </w:rPr>
                        <w:t>[TestMethod]</w:t>
                      </w:r>
                    </w:p>
                    <w:p w14:paraId="3A2C46BE" w14:textId="77777777" w:rsidR="003D2064" w:rsidRDefault="003D2064"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ReadHeader_ECGID()</w:t>
                      </w:r>
                    </w:p>
                    <w:p w14:paraId="4FA2B326" w14:textId="77777777" w:rsidR="003D2064" w:rsidRDefault="003D2064"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BFA7A0" w14:textId="77777777" w:rsidR="003D2064" w:rsidRDefault="003D2064"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jsonPath;</w:t>
                      </w:r>
                    </w:p>
                    <w:p w14:paraId="668E7166" w14:textId="77777777" w:rsidR="003D2064" w:rsidRDefault="003D2064"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jsonPath</w:t>
                      </w:r>
                      <w:proofErr w:type="gramEnd"/>
                      <w:r>
                        <w:rPr>
                          <w:rFonts w:ascii="Consolas" w:hAnsi="Consolas" w:cs="Consolas"/>
                          <w:color w:val="000000"/>
                          <w:sz w:val="19"/>
                          <w:szCs w:val="19"/>
                        </w:rPr>
                        <w:t xml:space="preserve"> = ManagerWFDB.ExportRecordJSON(</w:t>
                      </w:r>
                      <w:r>
                        <w:rPr>
                          <w:rFonts w:ascii="Consolas" w:hAnsi="Consolas" w:cs="Consolas"/>
                          <w:color w:val="A31515"/>
                          <w:sz w:val="19"/>
                          <w:szCs w:val="19"/>
                        </w:rPr>
                        <w:t>"rec_1"</w:t>
                      </w:r>
                      <w:r>
                        <w:rPr>
                          <w:rFonts w:ascii="Consolas" w:hAnsi="Consolas" w:cs="Consolas"/>
                          <w:color w:val="000000"/>
                          <w:sz w:val="19"/>
                          <w:szCs w:val="19"/>
                        </w:rPr>
                        <w:t>);</w:t>
                      </w:r>
                    </w:p>
                    <w:p w14:paraId="01A152D0" w14:textId="77777777" w:rsidR="003D2064" w:rsidRDefault="003D2064" w:rsidP="0042048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Assert.IsTrue(</w:t>
                      </w:r>
                      <w:proofErr w:type="gramEnd"/>
                      <w:r>
                        <w:rPr>
                          <w:rFonts w:ascii="Consolas" w:hAnsi="Consolas" w:cs="Consolas"/>
                          <w:color w:val="000000"/>
                          <w:sz w:val="19"/>
                          <w:szCs w:val="19"/>
                        </w:rPr>
                        <w:t>File.Exists(jsonPath));</w:t>
                      </w:r>
                    </w:p>
                    <w:p w14:paraId="7132F9D8" w14:textId="24F2B999" w:rsidR="003D2064" w:rsidRDefault="003D2064" w:rsidP="00420485">
                      <w:r>
                        <w:rPr>
                          <w:rFonts w:ascii="Consolas" w:hAnsi="Consolas" w:cs="Consolas"/>
                          <w:color w:val="000000"/>
                          <w:sz w:val="19"/>
                          <w:szCs w:val="19"/>
                        </w:rPr>
                        <w:t xml:space="preserve">        }</w:t>
                      </w:r>
                    </w:p>
                  </w:txbxContent>
                </v:textbox>
                <w10:wrap type="square" anchorx="margin"/>
              </v:shape>
            </w:pict>
          </mc:Fallback>
        </mc:AlternateContent>
      </w:r>
      <w:r w:rsidR="00257D27">
        <w:t>Como se puede observar en las siguie</w:t>
      </w:r>
      <w:r w:rsidR="005C74D2">
        <w:t xml:space="preserve">ntes imágenes el resultado obtenido por la aplicación son iguales que los obtenidos por el método </w:t>
      </w:r>
      <w:r w:rsidR="005C74D2">
        <w:rPr>
          <w:rFonts w:ascii="Consolas" w:hAnsi="Consolas" w:cs="Consolas"/>
          <w:color w:val="000000"/>
          <w:sz w:val="19"/>
          <w:szCs w:val="19"/>
        </w:rPr>
        <w:t>ExportRecordJSON</w:t>
      </w:r>
      <w:r w:rsidR="005C74D2">
        <w:t>. Además las el JSON obtenido tiene mayor información del registro.</w:t>
      </w:r>
      <w:r>
        <w:t xml:space="preserve"> </w:t>
      </w:r>
    </w:p>
    <w:p w14:paraId="02B10862" w14:textId="73D983FD" w:rsidR="00FB2A83" w:rsidRDefault="00EA1776" w:rsidP="00A87469">
      <w:pPr>
        <w:rPr>
          <w:noProof/>
          <w:lang w:eastAsia="es-ES"/>
        </w:rPr>
      </w:pPr>
      <w:r w:rsidRPr="00EA1776">
        <w:rPr>
          <w:noProof/>
          <w:lang w:eastAsia="es-ES"/>
        </w:rPr>
        <w:t xml:space="preserve"> </w:t>
      </w:r>
    </w:p>
    <w:p w14:paraId="50B664D8" w14:textId="77777777" w:rsidR="001F7516" w:rsidRDefault="001F7516" w:rsidP="00A87469">
      <w:pPr>
        <w:rPr>
          <w:noProof/>
          <w:lang w:eastAsia="es-ES"/>
        </w:rPr>
      </w:pPr>
    </w:p>
    <w:p w14:paraId="54C19A27" w14:textId="77777777" w:rsidR="001F7516" w:rsidRDefault="001F7516" w:rsidP="00A87469">
      <w:pPr>
        <w:rPr>
          <w:noProof/>
          <w:lang w:eastAsia="es-ES"/>
        </w:rPr>
      </w:pPr>
    </w:p>
    <w:p w14:paraId="2243B744" w14:textId="77777777" w:rsidR="001F7516" w:rsidRDefault="001F7516" w:rsidP="00A87469">
      <w:pPr>
        <w:rPr>
          <w:noProof/>
          <w:lang w:eastAsia="es-ES"/>
        </w:rPr>
      </w:pPr>
    </w:p>
    <w:p w14:paraId="1ADA7F8D" w14:textId="77777777" w:rsidR="001F7516" w:rsidRDefault="001F7516" w:rsidP="00A87469">
      <w:pPr>
        <w:rPr>
          <w:noProof/>
          <w:lang w:eastAsia="es-ES"/>
        </w:rPr>
      </w:pPr>
    </w:p>
    <w:p w14:paraId="4B5C0183" w14:textId="77777777" w:rsidR="001F7516" w:rsidRDefault="001F7516" w:rsidP="00A87469">
      <w:pPr>
        <w:rPr>
          <w:noProof/>
          <w:lang w:eastAsia="es-ES"/>
        </w:rPr>
      </w:pPr>
    </w:p>
    <w:p w14:paraId="23B2EEC2" w14:textId="77777777" w:rsidR="001F7516" w:rsidRDefault="001F7516" w:rsidP="00A87469">
      <w:pPr>
        <w:rPr>
          <w:noProof/>
          <w:lang w:eastAsia="es-ES"/>
        </w:rPr>
      </w:pPr>
    </w:p>
    <w:p w14:paraId="2C80F916" w14:textId="77777777" w:rsidR="00A47513" w:rsidRDefault="00A47513" w:rsidP="00A87469">
      <w:pPr>
        <w:rPr>
          <w:noProof/>
          <w:lang w:eastAsia="es-ES"/>
        </w:rPr>
      </w:pPr>
    </w:p>
    <w:p w14:paraId="28095810" w14:textId="77777777" w:rsidR="001F7516" w:rsidRPr="00A87469" w:rsidRDefault="001F7516" w:rsidP="00A87469">
      <w:pPr>
        <w:rPr>
          <w:u w:val="single"/>
        </w:rPr>
      </w:pPr>
    </w:p>
    <w:tbl>
      <w:tblPr>
        <w:tblStyle w:val="Tabladecuadrcula4-nfasis3"/>
        <w:tblW w:w="0" w:type="auto"/>
        <w:tblLook w:val="04A0" w:firstRow="1" w:lastRow="0" w:firstColumn="1" w:lastColumn="0" w:noHBand="0" w:noVBand="1"/>
      </w:tblPr>
      <w:tblGrid>
        <w:gridCol w:w="4247"/>
        <w:gridCol w:w="4247"/>
      </w:tblGrid>
      <w:tr w:rsidR="00FB2A83" w14:paraId="6C461FD9" w14:textId="77777777" w:rsidTr="004204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6722C3" w14:textId="18724DCC" w:rsidR="00FB2A83" w:rsidRDefault="00FB2A83" w:rsidP="00A87469">
            <w:pPr>
              <w:rPr>
                <w:u w:val="single"/>
              </w:rPr>
            </w:pPr>
            <w:r>
              <w:t>PhysioBank ATM</w:t>
            </w:r>
          </w:p>
        </w:tc>
        <w:tc>
          <w:tcPr>
            <w:tcW w:w="4247" w:type="dxa"/>
          </w:tcPr>
          <w:p w14:paraId="64AD6D47" w14:textId="2D8E1C0E" w:rsidR="00FB2A83" w:rsidRPr="00FB2A83" w:rsidRDefault="00FB2A83" w:rsidP="00A87469">
            <w:pPr>
              <w:cnfStyle w:val="100000000000" w:firstRow="1" w:lastRow="0" w:firstColumn="0" w:lastColumn="0" w:oddVBand="0" w:evenVBand="0" w:oddHBand="0" w:evenHBand="0" w:firstRowFirstColumn="0" w:firstRowLastColumn="0" w:lastRowFirstColumn="0" w:lastRowLastColumn="0"/>
            </w:pPr>
            <w:r>
              <w:t>ManagerWFDB</w:t>
            </w:r>
          </w:p>
        </w:tc>
      </w:tr>
      <w:tr w:rsidR="00FB2A83" w14:paraId="0A6DA594"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940A69D" w14:textId="3EB10243" w:rsidR="00FB2A83" w:rsidRPr="001F7516" w:rsidRDefault="00FB2A83" w:rsidP="00A87469">
            <w:pPr>
              <w:rPr>
                <w:sz w:val="19"/>
                <w:szCs w:val="19"/>
              </w:rPr>
            </w:pPr>
            <w:r w:rsidRPr="001F7516">
              <w:rPr>
                <w:sz w:val="19"/>
                <w:szCs w:val="19"/>
              </w:rPr>
              <w:t>Record ecgiddb/Person_01/rec_1</w:t>
            </w:r>
          </w:p>
        </w:tc>
        <w:tc>
          <w:tcPr>
            <w:tcW w:w="4247" w:type="dxa"/>
          </w:tcPr>
          <w:p w14:paraId="2044CCB3" w14:textId="634156CB" w:rsidR="00FB2A83" w:rsidRDefault="00FB2A83" w:rsidP="00A87469">
            <w:pPr>
              <w:cnfStyle w:val="000000100000" w:firstRow="0" w:lastRow="0" w:firstColumn="0" w:lastColumn="0" w:oddVBand="0" w:evenVBand="0" w:oddHBand="1" w:evenHBand="0" w:firstRowFirstColumn="0" w:firstRowLastColumn="0" w:lastRowFirstColumn="0" w:lastRowLastColumn="0"/>
              <w:rPr>
                <w:u w:val="single"/>
              </w:rPr>
            </w:pP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"rec_1"</w:t>
            </w:r>
            <w:r>
              <w:rPr>
                <w:rFonts w:ascii="Consolas" w:hAnsi="Consolas" w:cs="Consolas"/>
                <w:color w:val="000000"/>
                <w:sz w:val="19"/>
                <w:szCs w:val="19"/>
              </w:rPr>
              <w:t>,</w:t>
            </w:r>
          </w:p>
        </w:tc>
      </w:tr>
      <w:tr w:rsidR="00FB2A83" w14:paraId="34D2086F"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193A68DF" w14:textId="77777777" w:rsidR="00FB2A83" w:rsidRPr="001F7516" w:rsidRDefault="00FB2A83" w:rsidP="00FB2A83">
            <w:pPr>
              <w:rPr>
                <w:sz w:val="19"/>
                <w:szCs w:val="19"/>
              </w:rPr>
            </w:pPr>
            <w:r w:rsidRPr="001F7516">
              <w:rPr>
                <w:sz w:val="19"/>
                <w:szCs w:val="19"/>
              </w:rPr>
              <w:t>Notes</w:t>
            </w:r>
          </w:p>
          <w:p w14:paraId="70D6001D" w14:textId="77777777" w:rsidR="00FB2A83" w:rsidRPr="001F7516" w:rsidRDefault="00FB2A83" w:rsidP="00FB2A83">
            <w:pPr>
              <w:rPr>
                <w:sz w:val="19"/>
                <w:szCs w:val="19"/>
              </w:rPr>
            </w:pPr>
            <w:r w:rsidRPr="001F7516">
              <w:rPr>
                <w:sz w:val="19"/>
                <w:szCs w:val="19"/>
              </w:rPr>
              <w:t>=====</w:t>
            </w:r>
          </w:p>
          <w:p w14:paraId="5CCF45DB" w14:textId="77777777" w:rsidR="00FB2A83" w:rsidRPr="001F7516" w:rsidRDefault="00FB2A83" w:rsidP="00FB2A83">
            <w:pPr>
              <w:rPr>
                <w:sz w:val="19"/>
                <w:szCs w:val="19"/>
              </w:rPr>
            </w:pPr>
            <w:r w:rsidRPr="001F7516">
              <w:rPr>
                <w:sz w:val="19"/>
                <w:szCs w:val="19"/>
              </w:rPr>
              <w:t xml:space="preserve"> Age: 25</w:t>
            </w:r>
          </w:p>
          <w:p w14:paraId="16B7BD00" w14:textId="77777777" w:rsidR="00FB2A83" w:rsidRPr="001F7516" w:rsidRDefault="00FB2A83" w:rsidP="00FB2A83">
            <w:pPr>
              <w:rPr>
                <w:sz w:val="19"/>
                <w:szCs w:val="19"/>
              </w:rPr>
            </w:pPr>
            <w:r w:rsidRPr="001F7516">
              <w:rPr>
                <w:sz w:val="19"/>
                <w:szCs w:val="19"/>
              </w:rPr>
              <w:t xml:space="preserve"> Sex: male</w:t>
            </w:r>
          </w:p>
          <w:p w14:paraId="21DA65B2" w14:textId="77777777" w:rsidR="00FB2A83" w:rsidRPr="001F7516" w:rsidRDefault="00FB2A83" w:rsidP="00FB2A83">
            <w:pPr>
              <w:rPr>
                <w:sz w:val="19"/>
                <w:szCs w:val="19"/>
              </w:rPr>
            </w:pPr>
            <w:r w:rsidRPr="001F7516">
              <w:rPr>
                <w:sz w:val="19"/>
                <w:szCs w:val="19"/>
              </w:rPr>
              <w:t xml:space="preserve"> ECG date: 07.12.2004</w:t>
            </w:r>
          </w:p>
          <w:p w14:paraId="527C1616" w14:textId="77777777" w:rsidR="00FB2A83" w:rsidRPr="001F7516" w:rsidRDefault="00FB2A83" w:rsidP="00FB2A83">
            <w:pPr>
              <w:rPr>
                <w:sz w:val="19"/>
                <w:szCs w:val="19"/>
              </w:rPr>
            </w:pPr>
            <w:r w:rsidRPr="001F7516">
              <w:rPr>
                <w:sz w:val="19"/>
                <w:szCs w:val="19"/>
              </w:rPr>
              <w:t>=====</w:t>
            </w:r>
          </w:p>
          <w:p w14:paraId="2B75DB3C" w14:textId="77777777" w:rsidR="00FB2A83" w:rsidRPr="001F7516" w:rsidRDefault="00FB2A83" w:rsidP="00A87469">
            <w:pPr>
              <w:rPr>
                <w:sz w:val="19"/>
                <w:szCs w:val="19"/>
                <w:u w:val="single"/>
              </w:rPr>
            </w:pPr>
          </w:p>
        </w:tc>
        <w:tc>
          <w:tcPr>
            <w:tcW w:w="4247" w:type="dxa"/>
          </w:tcPr>
          <w:p w14:paraId="1E131DA8" w14:textId="77777777"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"Info"</w:t>
            </w:r>
            <w:r>
              <w:rPr>
                <w:rFonts w:ascii="Consolas" w:hAnsi="Consolas" w:cs="Consolas"/>
                <w:color w:val="000000"/>
                <w:sz w:val="19"/>
                <w:szCs w:val="19"/>
              </w:rPr>
              <w:t>: [</w:t>
            </w:r>
          </w:p>
          <w:p w14:paraId="5E656DA0" w14:textId="77777777"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p w14:paraId="742B8AC8" w14:textId="77777777"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"Age: 25"</w:t>
            </w:r>
            <w:r>
              <w:rPr>
                <w:rFonts w:ascii="Consolas" w:hAnsi="Consolas" w:cs="Consolas"/>
                <w:color w:val="000000"/>
                <w:sz w:val="19"/>
                <w:szCs w:val="19"/>
              </w:rPr>
              <w:t>,</w:t>
            </w:r>
          </w:p>
          <w:p w14:paraId="45781DEE" w14:textId="77777777"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"Sex: male"</w:t>
            </w:r>
            <w:r>
              <w:rPr>
                <w:rFonts w:ascii="Consolas" w:hAnsi="Consolas" w:cs="Consolas"/>
                <w:color w:val="000000"/>
                <w:sz w:val="19"/>
                <w:szCs w:val="19"/>
              </w:rPr>
              <w:t>,</w:t>
            </w:r>
          </w:p>
          <w:p w14:paraId="2C21164B" w14:textId="77777777"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"ECG date: 07.12.2004"</w:t>
            </w:r>
          </w:p>
          <w:p w14:paraId="0C610521" w14:textId="77777777"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p>
          <w:p w14:paraId="636856AD" w14:textId="77777777" w:rsidR="00FB2A83" w:rsidRDefault="00FB2A83" w:rsidP="00A87469">
            <w:pPr>
              <w:cnfStyle w:val="000000000000" w:firstRow="0" w:lastRow="0" w:firstColumn="0" w:lastColumn="0" w:oddVBand="0" w:evenVBand="0" w:oddHBand="0" w:evenHBand="0" w:firstRowFirstColumn="0" w:firstRowLastColumn="0" w:lastRowFirstColumn="0" w:lastRowLastColumn="0"/>
              <w:rPr>
                <w:u w:val="single"/>
              </w:rPr>
            </w:pPr>
          </w:p>
        </w:tc>
      </w:tr>
      <w:tr w:rsidR="00FB2A83" w14:paraId="33E87D40"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89A5F24" w14:textId="5AE29D5E" w:rsidR="00FB2A83" w:rsidRPr="001F7516" w:rsidRDefault="00FB2A83" w:rsidP="00A87469">
            <w:pPr>
              <w:rPr>
                <w:sz w:val="19"/>
                <w:szCs w:val="19"/>
              </w:rPr>
            </w:pPr>
            <w:r w:rsidRPr="001F7516">
              <w:rPr>
                <w:sz w:val="19"/>
                <w:szCs w:val="19"/>
              </w:rPr>
              <w:t>Starting time: not specified</w:t>
            </w:r>
          </w:p>
        </w:tc>
        <w:tc>
          <w:tcPr>
            <w:tcW w:w="4247" w:type="dxa"/>
          </w:tcPr>
          <w:p w14:paraId="5540D998" w14:textId="3DAE7D2F" w:rsidR="00FB2A83" w:rsidRPr="00FB2A83" w:rsidRDefault="00FB2A83"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"StartDateTime"</w:t>
            </w:r>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tc>
      </w:tr>
      <w:tr w:rsidR="00787648" w14:paraId="13DC6BAF"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2841FD07" w14:textId="253D2702" w:rsidR="00787648" w:rsidRPr="001F7516" w:rsidRDefault="00787648" w:rsidP="00A87469">
            <w:pPr>
              <w:rPr>
                <w:sz w:val="19"/>
                <w:szCs w:val="19"/>
              </w:rPr>
            </w:pPr>
            <w:r w:rsidRPr="001F7516">
              <w:rPr>
                <w:sz w:val="19"/>
                <w:szCs w:val="19"/>
              </w:rPr>
              <w:t>Length: 0:20.000 (10000 sample intervals)</w:t>
            </w:r>
          </w:p>
        </w:tc>
        <w:tc>
          <w:tcPr>
            <w:tcW w:w="4247" w:type="dxa"/>
          </w:tcPr>
          <w:p w14:paraId="7843929A" w14:textId="77777777" w:rsidR="00787648" w:rsidRDefault="0046026E"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"NumberOfSamplesPerSignal"</w:t>
            </w:r>
            <w:r>
              <w:rPr>
                <w:rFonts w:ascii="Consolas" w:hAnsi="Consolas" w:cs="Consolas"/>
                <w:color w:val="000000"/>
                <w:sz w:val="19"/>
                <w:szCs w:val="19"/>
              </w:rPr>
              <w:t>: 10000,</w:t>
            </w:r>
          </w:p>
          <w:p w14:paraId="0694C1D3" w14:textId="0E459D6B" w:rsidR="0046026E" w:rsidRDefault="0046026E"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"DurationInSeconds"</w:t>
            </w:r>
            <w:r>
              <w:rPr>
                <w:rFonts w:ascii="Consolas" w:hAnsi="Consolas" w:cs="Consolas"/>
                <w:color w:val="000000"/>
                <w:sz w:val="19"/>
                <w:szCs w:val="19"/>
              </w:rPr>
              <w:t>: 20.0,</w:t>
            </w:r>
          </w:p>
        </w:tc>
      </w:tr>
      <w:tr w:rsidR="00FB2A83" w14:paraId="34EE556F"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919E2B4" w14:textId="1A6DFF17" w:rsidR="00FB2A83" w:rsidRPr="001F7516" w:rsidRDefault="00FB2A83" w:rsidP="00A87469">
            <w:pPr>
              <w:rPr>
                <w:sz w:val="19"/>
                <w:szCs w:val="19"/>
              </w:rPr>
            </w:pPr>
            <w:r w:rsidRPr="001F7516">
              <w:rPr>
                <w:sz w:val="19"/>
                <w:szCs w:val="19"/>
              </w:rPr>
              <w:t>Sampling frequency: 500 Hz</w:t>
            </w:r>
          </w:p>
        </w:tc>
        <w:tc>
          <w:tcPr>
            <w:tcW w:w="4247" w:type="dxa"/>
          </w:tcPr>
          <w:p w14:paraId="711B0727" w14:textId="5CD350D5" w:rsidR="00FB2A83" w:rsidRPr="00FB2A83" w:rsidRDefault="00FB2A83"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"SamplingFrequencyPerSignal"</w:t>
            </w:r>
            <w:r>
              <w:rPr>
                <w:rFonts w:ascii="Consolas" w:hAnsi="Consolas" w:cs="Consolas"/>
                <w:color w:val="000000"/>
                <w:sz w:val="19"/>
                <w:szCs w:val="19"/>
              </w:rPr>
              <w:t>: 500.0,</w:t>
            </w:r>
          </w:p>
        </w:tc>
      </w:tr>
      <w:tr w:rsidR="00FB2A83" w14:paraId="009888A3" w14:textId="77777777" w:rsidTr="00420485">
        <w:tc>
          <w:tcPr>
            <w:cnfStyle w:val="001000000000" w:firstRow="0" w:lastRow="0" w:firstColumn="1" w:lastColumn="0" w:oddVBand="0" w:evenVBand="0" w:oddHBand="0" w:evenHBand="0" w:firstRowFirstColumn="0" w:firstRowLastColumn="0" w:lastRowFirstColumn="0" w:lastRowLastColumn="0"/>
            <w:tcW w:w="4247" w:type="dxa"/>
            <w:tcBorders>
              <w:bottom w:val="single" w:sz="8" w:space="0" w:color="auto"/>
            </w:tcBorders>
          </w:tcPr>
          <w:p w14:paraId="36505D50" w14:textId="70525CF4" w:rsidR="00FB2A83" w:rsidRPr="001F7516" w:rsidRDefault="00FB2A83" w:rsidP="00A87469">
            <w:pPr>
              <w:rPr>
                <w:sz w:val="19"/>
                <w:szCs w:val="19"/>
              </w:rPr>
            </w:pPr>
            <w:r w:rsidRPr="001F7516">
              <w:rPr>
                <w:sz w:val="19"/>
                <w:szCs w:val="19"/>
              </w:rPr>
              <w:t>2 signals</w:t>
            </w:r>
          </w:p>
        </w:tc>
        <w:tc>
          <w:tcPr>
            <w:tcW w:w="4247" w:type="dxa"/>
            <w:tcBorders>
              <w:bottom w:val="single" w:sz="8" w:space="0" w:color="auto"/>
            </w:tcBorders>
          </w:tcPr>
          <w:p w14:paraId="4418A5AC" w14:textId="7630E9BC" w:rsidR="00FB2A83" w:rsidRDefault="00FB2A83" w:rsidP="00A87469">
            <w:pPr>
              <w:cnfStyle w:val="000000000000" w:firstRow="0" w:lastRow="0" w:firstColumn="0" w:lastColumn="0" w:oddVBand="0" w:evenVBand="0" w:oddHBand="0" w:evenHBand="0" w:firstRowFirstColumn="0" w:firstRowLastColumn="0" w:lastRowFirstColumn="0" w:lastRowLastColumn="0"/>
              <w:rPr>
                <w:u w:val="single"/>
              </w:rPr>
            </w:pPr>
            <w:r>
              <w:rPr>
                <w:rFonts w:ascii="Consolas" w:hAnsi="Consolas" w:cs="Consolas"/>
                <w:color w:val="2E75B6"/>
                <w:sz w:val="19"/>
                <w:szCs w:val="19"/>
              </w:rPr>
              <w:t>"NumberOfSignals"</w:t>
            </w:r>
            <w:r>
              <w:rPr>
                <w:rFonts w:ascii="Consolas" w:hAnsi="Consolas" w:cs="Consolas"/>
                <w:color w:val="000000"/>
                <w:sz w:val="19"/>
                <w:szCs w:val="19"/>
              </w:rPr>
              <w:t>: 2,</w:t>
            </w:r>
          </w:p>
        </w:tc>
      </w:tr>
      <w:tr w:rsidR="00FB2A83" w14:paraId="37859E51"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top w:val="single" w:sz="8" w:space="0" w:color="auto"/>
            </w:tcBorders>
          </w:tcPr>
          <w:p w14:paraId="76BE7DD3" w14:textId="2D2DE65C" w:rsidR="00FB2A83" w:rsidRPr="001F7516" w:rsidRDefault="00FB2A83" w:rsidP="00A87469">
            <w:pPr>
              <w:rPr>
                <w:sz w:val="19"/>
                <w:szCs w:val="19"/>
              </w:rPr>
            </w:pPr>
            <w:r w:rsidRPr="001F7516">
              <w:rPr>
                <w:sz w:val="19"/>
                <w:szCs w:val="19"/>
              </w:rPr>
              <w:t>Group 0, Signal 0:</w:t>
            </w:r>
          </w:p>
        </w:tc>
        <w:tc>
          <w:tcPr>
            <w:tcW w:w="4247" w:type="dxa"/>
            <w:tcBorders>
              <w:top w:val="single" w:sz="8" w:space="0" w:color="auto"/>
            </w:tcBorders>
          </w:tcPr>
          <w:p w14:paraId="22C57E7A" w14:textId="3961CC96" w:rsidR="00FB2A83" w:rsidRDefault="00FB2A83"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04EDF2BB" w14:textId="0F3B19F0" w:rsidR="00FB2A83" w:rsidRPr="00FB2A83" w:rsidRDefault="00FB2A83"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FB2A83" w14:paraId="0EB926DE"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1C174D9D" w14:textId="59C4E2B6" w:rsidR="00FB2A83" w:rsidRPr="001F7516" w:rsidRDefault="00FB2A83" w:rsidP="00A87469">
            <w:pPr>
              <w:rPr>
                <w:sz w:val="19"/>
                <w:szCs w:val="19"/>
              </w:rPr>
            </w:pPr>
            <w:r w:rsidRPr="001F7516">
              <w:rPr>
                <w:sz w:val="19"/>
                <w:szCs w:val="19"/>
              </w:rPr>
              <w:t>File: rec_1.dat</w:t>
            </w:r>
          </w:p>
        </w:tc>
        <w:tc>
          <w:tcPr>
            <w:tcW w:w="4247" w:type="dxa"/>
          </w:tcPr>
          <w:p w14:paraId="45093EC0" w14:textId="1EB5C942" w:rsidR="00FB2A83" w:rsidRDefault="00FB2A83"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u w:val="single"/>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"rec_1.dat"</w:t>
            </w:r>
          </w:p>
        </w:tc>
      </w:tr>
      <w:tr w:rsidR="00787648" w14:paraId="0F5EEE58"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61DB312" w14:textId="36E21EAC" w:rsidR="00787648" w:rsidRPr="001F7516" w:rsidRDefault="0046026E" w:rsidP="00A87469">
            <w:pPr>
              <w:rPr>
                <w:sz w:val="19"/>
                <w:szCs w:val="19"/>
              </w:rPr>
            </w:pPr>
            <w:r w:rsidRPr="001F7516">
              <w:rPr>
                <w:sz w:val="19"/>
                <w:szCs w:val="19"/>
              </w:rPr>
              <w:t>Description: ECG I</w:t>
            </w:r>
          </w:p>
        </w:tc>
        <w:tc>
          <w:tcPr>
            <w:tcW w:w="4247" w:type="dxa"/>
          </w:tcPr>
          <w:p w14:paraId="0C6B6719" w14:textId="1B748824" w:rsidR="00787648" w:rsidRDefault="0046026E"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"ECG I"</w:t>
            </w:r>
            <w:r>
              <w:rPr>
                <w:rFonts w:ascii="Consolas" w:hAnsi="Consolas" w:cs="Consolas"/>
                <w:color w:val="000000"/>
                <w:sz w:val="19"/>
                <w:szCs w:val="19"/>
              </w:rPr>
              <w:t>,</w:t>
            </w:r>
          </w:p>
        </w:tc>
      </w:tr>
      <w:tr w:rsidR="00787648" w14:paraId="74C86C26"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2D9533CE" w14:textId="088C7951" w:rsidR="00787648" w:rsidRPr="001F7516" w:rsidRDefault="0046026E" w:rsidP="00A87469">
            <w:pPr>
              <w:rPr>
                <w:sz w:val="19"/>
                <w:szCs w:val="19"/>
              </w:rPr>
            </w:pPr>
            <w:r w:rsidRPr="001F7516">
              <w:rPr>
                <w:sz w:val="19"/>
                <w:szCs w:val="19"/>
              </w:rPr>
              <w:t>Gain: 200 adu/mV</w:t>
            </w:r>
          </w:p>
        </w:tc>
        <w:tc>
          <w:tcPr>
            <w:tcW w:w="4247" w:type="dxa"/>
          </w:tcPr>
          <w:p w14:paraId="4FF13D45" w14:textId="3039CD1A" w:rsidR="00787648" w:rsidRDefault="0046026E"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"Gain"</w:t>
            </w:r>
            <w:r>
              <w:rPr>
                <w:rFonts w:ascii="Consolas" w:hAnsi="Consolas" w:cs="Consolas"/>
                <w:color w:val="000000"/>
                <w:sz w:val="19"/>
                <w:szCs w:val="19"/>
              </w:rPr>
              <w:t>: 200.0,</w:t>
            </w:r>
          </w:p>
        </w:tc>
      </w:tr>
      <w:tr w:rsidR="00787648" w14:paraId="64FF4B14"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2520C14" w14:textId="7A9A8D12" w:rsidR="00787648" w:rsidRPr="001F7516" w:rsidRDefault="0046026E" w:rsidP="00A87469">
            <w:pPr>
              <w:rPr>
                <w:sz w:val="19"/>
                <w:szCs w:val="19"/>
              </w:rPr>
            </w:pPr>
            <w:r w:rsidRPr="001F7516">
              <w:rPr>
                <w:sz w:val="19"/>
                <w:szCs w:val="19"/>
              </w:rPr>
              <w:t>Initial value: -17</w:t>
            </w:r>
          </w:p>
        </w:tc>
        <w:tc>
          <w:tcPr>
            <w:tcW w:w="4247" w:type="dxa"/>
          </w:tcPr>
          <w:p w14:paraId="60A64058" w14:textId="63AAF697" w:rsidR="00787648" w:rsidRDefault="001F7516"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-17,</w:t>
            </w:r>
          </w:p>
        </w:tc>
      </w:tr>
      <w:tr w:rsidR="00787648" w14:paraId="58E63E79"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45578563" w14:textId="11DEAA4F" w:rsidR="00787648" w:rsidRPr="001F7516" w:rsidRDefault="0046026E" w:rsidP="00A87469">
            <w:pPr>
              <w:rPr>
                <w:sz w:val="19"/>
                <w:szCs w:val="19"/>
              </w:rPr>
            </w:pPr>
            <w:r w:rsidRPr="001F7516">
              <w:rPr>
                <w:sz w:val="19"/>
                <w:szCs w:val="19"/>
              </w:rPr>
              <w:t>Storage format: 16</w:t>
            </w:r>
          </w:p>
        </w:tc>
        <w:tc>
          <w:tcPr>
            <w:tcW w:w="4247" w:type="dxa"/>
          </w:tcPr>
          <w:p w14:paraId="49A4F8B6" w14:textId="4360D864" w:rsidR="00787648" w:rsidRDefault="001F7516"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"Format"</w:t>
            </w:r>
            <w:r>
              <w:rPr>
                <w:rFonts w:ascii="Consolas" w:hAnsi="Consolas" w:cs="Consolas"/>
                <w:color w:val="000000"/>
                <w:sz w:val="19"/>
                <w:szCs w:val="19"/>
              </w:rPr>
              <w:t>: 16,</w:t>
            </w:r>
          </w:p>
        </w:tc>
      </w:tr>
      <w:tr w:rsidR="00787648" w14:paraId="6063BF0D"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281B818" w14:textId="363C422A" w:rsidR="00787648" w:rsidRPr="001F7516" w:rsidRDefault="0046026E" w:rsidP="00A87469">
            <w:pPr>
              <w:rPr>
                <w:sz w:val="19"/>
                <w:szCs w:val="19"/>
              </w:rPr>
            </w:pPr>
            <w:r w:rsidRPr="001F7516">
              <w:rPr>
                <w:sz w:val="19"/>
                <w:szCs w:val="19"/>
              </w:rPr>
              <w:t>I/O: can be unbuffered</w:t>
            </w:r>
          </w:p>
        </w:tc>
        <w:tc>
          <w:tcPr>
            <w:tcW w:w="4247" w:type="dxa"/>
          </w:tcPr>
          <w:p w14:paraId="458026F8" w14:textId="77777777" w:rsidR="00787648" w:rsidRDefault="00787648"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p>
        </w:tc>
      </w:tr>
      <w:tr w:rsidR="00787648" w14:paraId="759E1D11"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6F72169A" w14:textId="61D00004" w:rsidR="00787648" w:rsidRPr="001F7516" w:rsidRDefault="00D269E2" w:rsidP="00A87469">
            <w:pPr>
              <w:rPr>
                <w:sz w:val="19"/>
                <w:szCs w:val="19"/>
              </w:rPr>
            </w:pPr>
            <w:r w:rsidRPr="001F7516">
              <w:rPr>
                <w:sz w:val="19"/>
                <w:szCs w:val="19"/>
              </w:rPr>
              <w:t>ADC resolution: 12 bits</w:t>
            </w:r>
          </w:p>
        </w:tc>
        <w:tc>
          <w:tcPr>
            <w:tcW w:w="4247" w:type="dxa"/>
          </w:tcPr>
          <w:p w14:paraId="06DA0929" w14:textId="0B3759DA" w:rsidR="00787648" w:rsidRDefault="001F7516"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D269E2" w14:paraId="04B75C6E"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D793FA1" w14:textId="68162AE1" w:rsidR="00D269E2" w:rsidRPr="001F7516" w:rsidRDefault="001F7516" w:rsidP="001F7516">
            <w:pPr>
              <w:tabs>
                <w:tab w:val="left" w:pos="1083"/>
              </w:tabs>
              <w:rPr>
                <w:sz w:val="19"/>
                <w:szCs w:val="19"/>
              </w:rPr>
            </w:pPr>
            <w:r w:rsidRPr="001F7516">
              <w:rPr>
                <w:sz w:val="19"/>
                <w:szCs w:val="19"/>
              </w:rPr>
              <w:t>ADC zero: 0</w:t>
            </w:r>
          </w:p>
        </w:tc>
        <w:tc>
          <w:tcPr>
            <w:tcW w:w="4247" w:type="dxa"/>
          </w:tcPr>
          <w:p w14:paraId="2F8B0E7B" w14:textId="4B6BC060" w:rsidR="00D269E2" w:rsidRDefault="001F7516"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D269E2" w14:paraId="3E6D8DAE"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03B3FE8B" w14:textId="0139B25B" w:rsidR="00D269E2" w:rsidRPr="001F7516" w:rsidRDefault="001F7516" w:rsidP="00A87469">
            <w:pPr>
              <w:rPr>
                <w:sz w:val="19"/>
                <w:szCs w:val="19"/>
              </w:rPr>
            </w:pPr>
            <w:r w:rsidRPr="001F7516">
              <w:rPr>
                <w:sz w:val="19"/>
                <w:szCs w:val="19"/>
              </w:rPr>
              <w:t>Baseline: 0</w:t>
            </w:r>
          </w:p>
        </w:tc>
        <w:tc>
          <w:tcPr>
            <w:tcW w:w="4247" w:type="dxa"/>
          </w:tcPr>
          <w:p w14:paraId="2B38D5C4" w14:textId="05BBAE39" w:rsidR="00D269E2" w:rsidRDefault="001F7516" w:rsidP="00FB2A8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Pr>
                <w:rFonts w:ascii="Consolas" w:hAnsi="Consolas" w:cs="Consolas"/>
                <w:color w:val="000000"/>
                <w:sz w:val="19"/>
                <w:szCs w:val="19"/>
              </w:rPr>
              <w:t>: 0,</w:t>
            </w:r>
          </w:p>
        </w:tc>
      </w:tr>
      <w:tr w:rsidR="00D269E2" w14:paraId="7A84859F"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single" w:sz="8" w:space="0" w:color="auto"/>
            </w:tcBorders>
          </w:tcPr>
          <w:p w14:paraId="098B245D" w14:textId="1DF24739" w:rsidR="00D269E2" w:rsidRPr="001F7516" w:rsidRDefault="001F7516" w:rsidP="00A87469">
            <w:pPr>
              <w:rPr>
                <w:sz w:val="19"/>
                <w:szCs w:val="19"/>
              </w:rPr>
            </w:pPr>
            <w:r w:rsidRPr="001F7516">
              <w:rPr>
                <w:sz w:val="19"/>
                <w:szCs w:val="19"/>
              </w:rPr>
              <w:t>Checksum: 17532</w:t>
            </w:r>
          </w:p>
        </w:tc>
        <w:tc>
          <w:tcPr>
            <w:tcW w:w="4247" w:type="dxa"/>
            <w:tcBorders>
              <w:bottom w:val="single" w:sz="8" w:space="0" w:color="auto"/>
            </w:tcBorders>
          </w:tcPr>
          <w:p w14:paraId="39FEAECB" w14:textId="799A8EB6" w:rsidR="00D269E2" w:rsidRDefault="001F7516" w:rsidP="00FB2A8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17532,</w:t>
            </w:r>
          </w:p>
        </w:tc>
      </w:tr>
      <w:tr w:rsidR="001F7516" w14:paraId="103F8C57" w14:textId="77777777" w:rsidTr="00420485">
        <w:tc>
          <w:tcPr>
            <w:cnfStyle w:val="001000000000" w:firstRow="0" w:lastRow="0" w:firstColumn="1" w:lastColumn="0" w:oddVBand="0" w:evenVBand="0" w:oddHBand="0" w:evenHBand="0" w:firstRowFirstColumn="0" w:firstRowLastColumn="0" w:lastRowFirstColumn="0" w:lastRowLastColumn="0"/>
            <w:tcW w:w="4247" w:type="dxa"/>
            <w:tcBorders>
              <w:top w:val="single" w:sz="8" w:space="0" w:color="auto"/>
            </w:tcBorders>
          </w:tcPr>
          <w:p w14:paraId="59E4D0B3" w14:textId="09EFD476" w:rsidR="001F7516" w:rsidRPr="001F7516" w:rsidRDefault="001F7516" w:rsidP="001F7516">
            <w:pPr>
              <w:tabs>
                <w:tab w:val="left" w:pos="1117"/>
              </w:tabs>
              <w:rPr>
                <w:sz w:val="19"/>
                <w:szCs w:val="19"/>
              </w:rPr>
            </w:pPr>
            <w:r w:rsidRPr="001F7516">
              <w:rPr>
                <w:sz w:val="19"/>
                <w:szCs w:val="19"/>
              </w:rPr>
              <w:t>Group 0, Signal 1:</w:t>
            </w:r>
          </w:p>
        </w:tc>
        <w:tc>
          <w:tcPr>
            <w:tcW w:w="4247" w:type="dxa"/>
            <w:tcBorders>
              <w:top w:val="single" w:sz="8" w:space="0" w:color="auto"/>
            </w:tcBorders>
          </w:tcPr>
          <w:p w14:paraId="6EC57343" w14:textId="77777777" w:rsidR="001F7516" w:rsidRDefault="001F7516" w:rsidP="001F75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3A27499B" w14:textId="0FB669C7" w:rsidR="001F7516" w:rsidRDefault="001F7516" w:rsidP="001F75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1,</w:t>
            </w:r>
          </w:p>
        </w:tc>
      </w:tr>
      <w:tr w:rsidR="001F7516" w14:paraId="5AC6C7F7"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56956D2" w14:textId="4B204B9D" w:rsidR="001F7516" w:rsidRPr="001F7516" w:rsidRDefault="001F7516" w:rsidP="001F7516">
            <w:pPr>
              <w:rPr>
                <w:sz w:val="19"/>
                <w:szCs w:val="19"/>
              </w:rPr>
            </w:pPr>
            <w:r w:rsidRPr="001F7516">
              <w:rPr>
                <w:sz w:val="19"/>
                <w:szCs w:val="19"/>
              </w:rPr>
              <w:t>File: rec_1.dat</w:t>
            </w:r>
          </w:p>
        </w:tc>
        <w:tc>
          <w:tcPr>
            <w:tcW w:w="4247" w:type="dxa"/>
          </w:tcPr>
          <w:p w14:paraId="5534845D" w14:textId="6A606DDD" w:rsidR="001F7516" w:rsidRDefault="001F7516" w:rsidP="001F75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"rec_1.dat"</w:t>
            </w:r>
          </w:p>
        </w:tc>
      </w:tr>
      <w:tr w:rsidR="001F7516" w14:paraId="647B134B"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72372BB4" w14:textId="368DAF07" w:rsidR="001F7516" w:rsidRPr="001F7516" w:rsidRDefault="001F7516" w:rsidP="001F7516">
            <w:pPr>
              <w:rPr>
                <w:sz w:val="19"/>
                <w:szCs w:val="19"/>
              </w:rPr>
            </w:pPr>
            <w:r w:rsidRPr="001F7516">
              <w:rPr>
                <w:sz w:val="19"/>
                <w:szCs w:val="19"/>
              </w:rPr>
              <w:t>Description: ECG I filtered</w:t>
            </w:r>
          </w:p>
        </w:tc>
        <w:tc>
          <w:tcPr>
            <w:tcW w:w="4247" w:type="dxa"/>
          </w:tcPr>
          <w:p w14:paraId="4994973E" w14:textId="211E047E" w:rsidR="001F7516" w:rsidRDefault="001F7516" w:rsidP="001F75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"ECG I filtered"</w:t>
            </w:r>
            <w:r>
              <w:rPr>
                <w:rFonts w:ascii="Consolas" w:hAnsi="Consolas" w:cs="Consolas"/>
                <w:color w:val="000000"/>
                <w:sz w:val="19"/>
                <w:szCs w:val="19"/>
              </w:rPr>
              <w:t>,</w:t>
            </w:r>
          </w:p>
        </w:tc>
      </w:tr>
      <w:tr w:rsidR="001F7516" w14:paraId="1F3FEEF6"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707365B" w14:textId="283B146C" w:rsidR="001F7516" w:rsidRPr="001F7516" w:rsidRDefault="001F7516" w:rsidP="001F7516">
            <w:pPr>
              <w:rPr>
                <w:sz w:val="19"/>
                <w:szCs w:val="19"/>
              </w:rPr>
            </w:pPr>
            <w:r w:rsidRPr="001F7516">
              <w:rPr>
                <w:sz w:val="19"/>
                <w:szCs w:val="19"/>
              </w:rPr>
              <w:t>Gain: 200 adu/mV</w:t>
            </w:r>
          </w:p>
        </w:tc>
        <w:tc>
          <w:tcPr>
            <w:tcW w:w="4247" w:type="dxa"/>
          </w:tcPr>
          <w:p w14:paraId="09903A45" w14:textId="77777777" w:rsidR="001F7516" w:rsidRDefault="001F7516" w:rsidP="001F75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200.0,</w:t>
            </w:r>
          </w:p>
          <w:p w14:paraId="5ABCFCED" w14:textId="125E78B0" w:rsidR="00E05C26" w:rsidRDefault="00E05C26" w:rsidP="001F75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"mV"</w:t>
            </w:r>
            <w:r>
              <w:rPr>
                <w:rFonts w:ascii="Consolas" w:hAnsi="Consolas" w:cs="Consolas"/>
                <w:color w:val="000000"/>
                <w:sz w:val="19"/>
                <w:szCs w:val="19"/>
              </w:rPr>
              <w:t>,</w:t>
            </w:r>
          </w:p>
        </w:tc>
      </w:tr>
      <w:tr w:rsidR="001F7516" w14:paraId="1F374AED"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4EF94ADF" w14:textId="732AF504" w:rsidR="001F7516" w:rsidRPr="001F7516" w:rsidRDefault="001F7516" w:rsidP="001F7516">
            <w:pPr>
              <w:tabs>
                <w:tab w:val="left" w:pos="1509"/>
              </w:tabs>
              <w:rPr>
                <w:sz w:val="19"/>
                <w:szCs w:val="19"/>
              </w:rPr>
            </w:pPr>
            <w:r w:rsidRPr="001F7516">
              <w:rPr>
                <w:sz w:val="19"/>
                <w:szCs w:val="19"/>
              </w:rPr>
              <w:t>Initial value: -23</w:t>
            </w:r>
          </w:p>
        </w:tc>
        <w:tc>
          <w:tcPr>
            <w:tcW w:w="4247" w:type="dxa"/>
          </w:tcPr>
          <w:p w14:paraId="4CBA395C" w14:textId="1B53780C" w:rsidR="001F7516" w:rsidRDefault="001F7516" w:rsidP="001F75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-23,</w:t>
            </w:r>
          </w:p>
        </w:tc>
      </w:tr>
      <w:tr w:rsidR="001F7516" w14:paraId="11D959B0"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75F88D1" w14:textId="11B4969B" w:rsidR="001F7516" w:rsidRPr="001F7516" w:rsidRDefault="001F7516" w:rsidP="001F7516">
            <w:pPr>
              <w:rPr>
                <w:sz w:val="19"/>
                <w:szCs w:val="19"/>
              </w:rPr>
            </w:pPr>
            <w:r w:rsidRPr="001F7516">
              <w:rPr>
                <w:sz w:val="19"/>
                <w:szCs w:val="19"/>
              </w:rPr>
              <w:t>Storage format: 16</w:t>
            </w:r>
          </w:p>
        </w:tc>
        <w:tc>
          <w:tcPr>
            <w:tcW w:w="4247" w:type="dxa"/>
          </w:tcPr>
          <w:p w14:paraId="371092B7" w14:textId="6901BDDA" w:rsidR="001F7516" w:rsidRDefault="001F7516" w:rsidP="001F75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"Format"</w:t>
            </w:r>
            <w:r>
              <w:rPr>
                <w:rFonts w:ascii="Consolas" w:hAnsi="Consolas" w:cs="Consolas"/>
                <w:color w:val="000000"/>
                <w:sz w:val="19"/>
                <w:szCs w:val="19"/>
              </w:rPr>
              <w:t>: 16,</w:t>
            </w:r>
          </w:p>
        </w:tc>
      </w:tr>
      <w:tr w:rsidR="001F7516" w14:paraId="3E323439"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1E05068D" w14:textId="541FE8C9" w:rsidR="001F7516" w:rsidRPr="001F7516" w:rsidRDefault="001F7516" w:rsidP="001F7516">
            <w:pPr>
              <w:rPr>
                <w:sz w:val="19"/>
                <w:szCs w:val="19"/>
              </w:rPr>
            </w:pPr>
            <w:r w:rsidRPr="001F7516">
              <w:rPr>
                <w:sz w:val="19"/>
                <w:szCs w:val="19"/>
              </w:rPr>
              <w:t>I/O: can be unbuffered</w:t>
            </w:r>
          </w:p>
        </w:tc>
        <w:tc>
          <w:tcPr>
            <w:tcW w:w="4247" w:type="dxa"/>
          </w:tcPr>
          <w:p w14:paraId="41D908C5" w14:textId="77777777" w:rsidR="001F7516" w:rsidRDefault="001F7516" w:rsidP="001F75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p>
        </w:tc>
      </w:tr>
      <w:tr w:rsidR="001F7516" w14:paraId="68C5883C"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359ACB9" w14:textId="1E37E0ED" w:rsidR="001F7516" w:rsidRPr="001F7516" w:rsidRDefault="001F7516" w:rsidP="001F7516">
            <w:pPr>
              <w:rPr>
                <w:sz w:val="19"/>
                <w:szCs w:val="19"/>
              </w:rPr>
            </w:pPr>
            <w:r w:rsidRPr="001F7516">
              <w:rPr>
                <w:sz w:val="19"/>
                <w:szCs w:val="19"/>
              </w:rPr>
              <w:t>ADC resolution: 12 bits</w:t>
            </w:r>
          </w:p>
        </w:tc>
        <w:tc>
          <w:tcPr>
            <w:tcW w:w="4247" w:type="dxa"/>
          </w:tcPr>
          <w:p w14:paraId="62441424" w14:textId="02DD3528" w:rsidR="001F7516" w:rsidRDefault="001F7516" w:rsidP="001F75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1F7516" w14:paraId="23714AEC"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062BA097" w14:textId="0E61E1D4" w:rsidR="001F7516" w:rsidRPr="001F7516" w:rsidRDefault="001F7516" w:rsidP="001F7516">
            <w:pPr>
              <w:rPr>
                <w:sz w:val="19"/>
                <w:szCs w:val="19"/>
              </w:rPr>
            </w:pPr>
            <w:r w:rsidRPr="001F7516">
              <w:rPr>
                <w:sz w:val="19"/>
                <w:szCs w:val="19"/>
              </w:rPr>
              <w:t>ADC zero: 0</w:t>
            </w:r>
          </w:p>
        </w:tc>
        <w:tc>
          <w:tcPr>
            <w:tcW w:w="4247" w:type="dxa"/>
          </w:tcPr>
          <w:p w14:paraId="52BC78C0" w14:textId="7B4CF4A7" w:rsidR="001F7516" w:rsidRDefault="001F7516" w:rsidP="001F751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1F7516" w14:paraId="68B0BDA8" w14:textId="77777777" w:rsidTr="004204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32F1DDD" w14:textId="5EC3D4B1" w:rsidR="001F7516" w:rsidRPr="001F7516" w:rsidRDefault="001F7516" w:rsidP="001F7516">
            <w:pPr>
              <w:rPr>
                <w:sz w:val="19"/>
                <w:szCs w:val="19"/>
              </w:rPr>
            </w:pPr>
            <w:r w:rsidRPr="001F7516">
              <w:rPr>
                <w:sz w:val="19"/>
                <w:szCs w:val="19"/>
              </w:rPr>
              <w:t>Baseline: 0</w:t>
            </w:r>
          </w:p>
        </w:tc>
        <w:tc>
          <w:tcPr>
            <w:tcW w:w="4247" w:type="dxa"/>
          </w:tcPr>
          <w:p w14:paraId="31997F2D" w14:textId="5252A28E" w:rsidR="001F7516" w:rsidRDefault="001F7516" w:rsidP="001F751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Pr>
                <w:rFonts w:ascii="Consolas" w:hAnsi="Consolas" w:cs="Consolas"/>
                <w:color w:val="000000"/>
                <w:sz w:val="19"/>
                <w:szCs w:val="19"/>
              </w:rPr>
              <w:t>: 0,</w:t>
            </w:r>
          </w:p>
        </w:tc>
      </w:tr>
      <w:tr w:rsidR="001F7516" w14:paraId="523F205B" w14:textId="77777777" w:rsidTr="00420485">
        <w:tc>
          <w:tcPr>
            <w:cnfStyle w:val="001000000000" w:firstRow="0" w:lastRow="0" w:firstColumn="1" w:lastColumn="0" w:oddVBand="0" w:evenVBand="0" w:oddHBand="0" w:evenHBand="0" w:firstRowFirstColumn="0" w:firstRowLastColumn="0" w:lastRowFirstColumn="0" w:lastRowLastColumn="0"/>
            <w:tcW w:w="4247" w:type="dxa"/>
          </w:tcPr>
          <w:p w14:paraId="6944BA3A" w14:textId="74C51161" w:rsidR="001F7516" w:rsidRPr="001F7516" w:rsidRDefault="001F7516" w:rsidP="001F7516">
            <w:pPr>
              <w:rPr>
                <w:sz w:val="19"/>
                <w:szCs w:val="19"/>
              </w:rPr>
            </w:pPr>
            <w:r w:rsidRPr="001F7516">
              <w:rPr>
                <w:sz w:val="19"/>
                <w:szCs w:val="19"/>
              </w:rPr>
              <w:t>Checksum: 2004</w:t>
            </w:r>
          </w:p>
        </w:tc>
        <w:tc>
          <w:tcPr>
            <w:tcW w:w="4247" w:type="dxa"/>
          </w:tcPr>
          <w:p w14:paraId="0CA93411" w14:textId="238E1B55" w:rsidR="001F7516" w:rsidRDefault="001F7516" w:rsidP="00A4751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xml:space="preserve">: </w:t>
            </w:r>
            <w:r w:rsidR="00A47513">
              <w:rPr>
                <w:rFonts w:ascii="Consolas" w:hAnsi="Consolas" w:cs="Consolas"/>
                <w:color w:val="000000"/>
                <w:sz w:val="19"/>
                <w:szCs w:val="19"/>
              </w:rPr>
              <w:t>2004</w:t>
            </w:r>
            <w:r>
              <w:rPr>
                <w:rFonts w:ascii="Consolas" w:hAnsi="Consolas" w:cs="Consolas"/>
                <w:color w:val="000000"/>
                <w:sz w:val="19"/>
                <w:szCs w:val="19"/>
              </w:rPr>
              <w:t>,</w:t>
            </w:r>
          </w:p>
        </w:tc>
      </w:tr>
    </w:tbl>
    <w:p w14:paraId="1AD11DA6" w14:textId="7206D597" w:rsidR="00A87469" w:rsidRDefault="00A47513" w:rsidP="00A47513">
      <w:pPr>
        <w:pStyle w:val="Descripcin"/>
        <w:jc w:val="center"/>
        <w:rPr>
          <w:u w:val="single"/>
        </w:rPr>
      </w:pPr>
      <w:bookmarkStart w:id="50" w:name="_Toc17721582"/>
      <w:r>
        <w:t xml:space="preserve">Tabla </w:t>
      </w:r>
      <w:r w:rsidR="004D7AFA">
        <w:rPr>
          <w:noProof/>
        </w:rPr>
        <w:fldChar w:fldCharType="begin"/>
      </w:r>
      <w:r w:rsidR="004D7AFA">
        <w:rPr>
          <w:noProof/>
        </w:rPr>
        <w:instrText xml:space="preserve"> SEQ Tabla \* ARABIC </w:instrText>
      </w:r>
      <w:r w:rsidR="004D7AFA">
        <w:rPr>
          <w:noProof/>
        </w:rPr>
        <w:fldChar w:fldCharType="separate"/>
      </w:r>
      <w:r w:rsidR="00EE0C50">
        <w:rPr>
          <w:noProof/>
        </w:rPr>
        <w:t>6</w:t>
      </w:r>
      <w:r w:rsidR="004D7AFA">
        <w:rPr>
          <w:noProof/>
        </w:rPr>
        <w:fldChar w:fldCharType="end"/>
      </w:r>
      <w:r>
        <w:t xml:space="preserve"> Comparación Lectura del fichero de cabecera de rec_1</w:t>
      </w:r>
      <w:bookmarkEnd w:id="50"/>
    </w:p>
    <w:p w14:paraId="6AE08207" w14:textId="77777777" w:rsidR="00A47513" w:rsidRDefault="00A47513" w:rsidP="00A87469">
      <w:pPr>
        <w:rPr>
          <w:u w:val="single"/>
        </w:rPr>
      </w:pPr>
    </w:p>
    <w:tbl>
      <w:tblPr>
        <w:tblStyle w:val="Tablaconcuadrcula"/>
        <w:tblW w:w="9067" w:type="dxa"/>
        <w:tblLayout w:type="fixed"/>
        <w:tblLook w:val="04A0" w:firstRow="1" w:lastRow="0" w:firstColumn="1" w:lastColumn="0" w:noHBand="0" w:noVBand="1"/>
      </w:tblPr>
      <w:tblGrid>
        <w:gridCol w:w="4957"/>
        <w:gridCol w:w="4110"/>
      </w:tblGrid>
      <w:tr w:rsidR="00A47513" w14:paraId="5A1591AB" w14:textId="77777777" w:rsidTr="00605646">
        <w:tc>
          <w:tcPr>
            <w:tcW w:w="4957" w:type="dxa"/>
          </w:tcPr>
          <w:p w14:paraId="2E18628F" w14:textId="6077E00F" w:rsidR="00A47513" w:rsidRDefault="00A47513" w:rsidP="00A87469">
            <w:pPr>
              <w:rPr>
                <w:u w:val="single"/>
              </w:rPr>
            </w:pPr>
            <w:r>
              <w:rPr>
                <w:noProof/>
                <w:lang w:eastAsia="es-ES"/>
              </w:rPr>
              <w:lastRenderedPageBreak/>
              <w:drawing>
                <wp:inline distT="0" distB="0" distL="0" distR="0" wp14:anchorId="2421485D" wp14:editId="27D5790F">
                  <wp:extent cx="3064510" cy="5891282"/>
                  <wp:effectExtent l="0" t="0" r="254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4825"/>
                          <a:stretch/>
                        </pic:blipFill>
                        <pic:spPr bwMode="auto">
                          <a:xfrm>
                            <a:off x="0" y="0"/>
                            <a:ext cx="3084712" cy="5930118"/>
                          </a:xfrm>
                          <a:prstGeom prst="rect">
                            <a:avLst/>
                          </a:prstGeom>
                          <a:ln>
                            <a:noFill/>
                          </a:ln>
                          <a:extLst>
                            <a:ext uri="{53640926-AAD7-44D8-BBD7-CCE9431645EC}">
                              <a14:shadowObscured xmlns:a14="http://schemas.microsoft.com/office/drawing/2010/main"/>
                            </a:ext>
                          </a:extLst>
                        </pic:spPr>
                      </pic:pic>
                    </a:graphicData>
                  </a:graphic>
                </wp:inline>
              </w:drawing>
            </w:r>
          </w:p>
        </w:tc>
        <w:tc>
          <w:tcPr>
            <w:tcW w:w="4110" w:type="dxa"/>
          </w:tcPr>
          <w:p w14:paraId="7889D0A0" w14:textId="7D561570" w:rsidR="00A47513" w:rsidRDefault="00A47513" w:rsidP="0068693E">
            <w:pPr>
              <w:keepNext/>
              <w:rPr>
                <w:u w:val="single"/>
              </w:rPr>
            </w:pPr>
            <w:r>
              <w:rPr>
                <w:noProof/>
                <w:lang w:eastAsia="es-ES"/>
              </w:rPr>
              <w:drawing>
                <wp:inline distT="0" distB="0" distL="0" distR="0" wp14:anchorId="6A816338" wp14:editId="0B12ABEE">
                  <wp:extent cx="3211195" cy="5836257"/>
                  <wp:effectExtent l="0" t="0" r="825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17460" cy="5847644"/>
                          </a:xfrm>
                          <a:prstGeom prst="rect">
                            <a:avLst/>
                          </a:prstGeom>
                        </pic:spPr>
                      </pic:pic>
                    </a:graphicData>
                  </a:graphic>
                </wp:inline>
              </w:drawing>
            </w:r>
          </w:p>
        </w:tc>
      </w:tr>
    </w:tbl>
    <w:p w14:paraId="41E939DC" w14:textId="17C2FE05" w:rsidR="00A47513" w:rsidRDefault="0068693E" w:rsidP="0068693E">
      <w:pPr>
        <w:pStyle w:val="Descripcin"/>
        <w:ind w:left="708" w:firstLine="708"/>
        <w:rPr>
          <w:u w:val="single"/>
        </w:rPr>
      </w:pPr>
      <w:r>
        <w:t xml:space="preserve">Ilustración </w:t>
      </w:r>
      <w:r w:rsidR="004D7AFA">
        <w:rPr>
          <w:noProof/>
        </w:rPr>
        <w:fldChar w:fldCharType="begin"/>
      </w:r>
      <w:r w:rsidR="004D7AFA">
        <w:rPr>
          <w:noProof/>
        </w:rPr>
        <w:instrText xml:space="preserve"> STYLEREF 1 \s </w:instrText>
      </w:r>
      <w:r w:rsidR="004D7AFA">
        <w:rPr>
          <w:noProof/>
        </w:rPr>
        <w:fldChar w:fldCharType="separate"/>
      </w:r>
      <w:r w:rsidR="00DD3F0E">
        <w:rPr>
          <w:noProof/>
        </w:rPr>
        <w:t>3</w:t>
      </w:r>
      <w:r w:rsidR="004D7AFA">
        <w:rPr>
          <w:noProof/>
        </w:rPr>
        <w:fldChar w:fldCharType="end"/>
      </w:r>
      <w:r>
        <w:noBreakHyphen/>
      </w:r>
      <w:r w:rsidR="004D7AFA">
        <w:rPr>
          <w:noProof/>
        </w:rPr>
        <w:fldChar w:fldCharType="begin"/>
      </w:r>
      <w:r w:rsidR="004D7AFA">
        <w:rPr>
          <w:noProof/>
        </w:rPr>
        <w:instrText xml:space="preserve"> SEQ Ilustración \* ARABIC \s 1 </w:instrText>
      </w:r>
      <w:r w:rsidR="004D7AFA">
        <w:rPr>
          <w:noProof/>
        </w:rPr>
        <w:fldChar w:fldCharType="separate"/>
      </w:r>
      <w:r w:rsidR="00DD3F0E">
        <w:rPr>
          <w:noProof/>
        </w:rPr>
        <w:t>1</w:t>
      </w:r>
      <w:r w:rsidR="004D7AFA">
        <w:rPr>
          <w:noProof/>
        </w:rPr>
        <w:fldChar w:fldCharType="end"/>
      </w:r>
      <w:r>
        <w:t xml:space="preserve"> Resultados de la lectura del fichero de cabecera de rec_1</w:t>
      </w:r>
    </w:p>
    <w:p w14:paraId="596E5C58" w14:textId="77777777" w:rsidR="00A47513" w:rsidRPr="00A87469" w:rsidRDefault="00A47513" w:rsidP="00A87469">
      <w:pPr>
        <w:rPr>
          <w:u w:val="single"/>
        </w:rPr>
      </w:pPr>
    </w:p>
    <w:p w14:paraId="1EACD8C8" w14:textId="0E371383" w:rsidR="00A87469" w:rsidRDefault="00A87469" w:rsidP="000F654B">
      <w:pPr>
        <w:pStyle w:val="Ttulo4"/>
      </w:pPr>
      <w:r>
        <w:t>Lectura del fichero de señal</w:t>
      </w:r>
    </w:p>
    <w:p w14:paraId="0B01341B" w14:textId="45AFCE43" w:rsidR="007F5064" w:rsidRDefault="007F5064" w:rsidP="007F5064">
      <w:r>
        <w:t>Se ha realizado la prueba utilizando el método de exportación del fichero de señal en CSV. Se va a comparar las primeras 10 muestras y las últimas 10 del registro con el resultado obtenido con la aplicación web.</w:t>
      </w:r>
    </w:p>
    <w:p w14:paraId="5F2EC740" w14:textId="10341873" w:rsidR="00A63B5F" w:rsidRDefault="00A63B5F" w:rsidP="00A87469">
      <w:r>
        <w:rPr>
          <w:noProof/>
          <w:lang w:eastAsia="es-ES"/>
        </w:rPr>
        <mc:AlternateContent>
          <mc:Choice Requires="wps">
            <w:drawing>
              <wp:anchor distT="45720" distB="45720" distL="114300" distR="114300" simplePos="0" relativeHeight="251661312" behindDoc="0" locked="0" layoutInCell="1" allowOverlap="1" wp14:anchorId="399AAD40" wp14:editId="7DF52FF0">
                <wp:simplePos x="0" y="0"/>
                <wp:positionH relativeFrom="margin">
                  <wp:posOffset>0</wp:posOffset>
                </wp:positionH>
                <wp:positionV relativeFrom="paragraph">
                  <wp:posOffset>327660</wp:posOffset>
                </wp:positionV>
                <wp:extent cx="5112385" cy="1404620"/>
                <wp:effectExtent l="0" t="0" r="12065" b="17145"/>
                <wp:wrapSquare wrapText="bothSides"/>
                <wp:docPr id="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2689" cy="1404620"/>
                        </a:xfrm>
                        <a:prstGeom prst="rect">
                          <a:avLst/>
                        </a:prstGeom>
                        <a:solidFill>
                          <a:srgbClr val="FFFFFF"/>
                        </a:solidFill>
                        <a:ln w="9525">
                          <a:solidFill>
                            <a:srgbClr val="000000"/>
                          </a:solidFill>
                          <a:miter lim="800000"/>
                          <a:headEnd/>
                          <a:tailEnd/>
                        </a:ln>
                      </wps:spPr>
                      <wps:txbx>
                        <w:txbxContent>
                          <w:p w14:paraId="754C8578" w14:textId="4BB81824" w:rsidR="003D2064" w:rsidRDefault="003D2064"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[TestMethod]</w:t>
                            </w:r>
                          </w:p>
                          <w:p w14:paraId="13A94AB3" w14:textId="77777777" w:rsidR="003D2064" w:rsidRDefault="003D2064"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ReadSignals_ECGID()</w:t>
                            </w:r>
                          </w:p>
                          <w:p w14:paraId="60A3837A" w14:textId="77777777" w:rsidR="003D2064" w:rsidRDefault="003D2064"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F7BFF9" w14:textId="77777777" w:rsidR="003D2064" w:rsidRDefault="003D2064"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csvPath;</w:t>
                            </w:r>
                          </w:p>
                          <w:p w14:paraId="6A8CBFCC" w14:textId="77777777" w:rsidR="003D2064" w:rsidRDefault="003D2064"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csvPath</w:t>
                            </w:r>
                            <w:proofErr w:type="gramEnd"/>
                            <w:r>
                              <w:rPr>
                                <w:rFonts w:ascii="Consolas" w:hAnsi="Consolas" w:cs="Consolas"/>
                                <w:color w:val="000000"/>
                                <w:sz w:val="19"/>
                                <w:szCs w:val="19"/>
                              </w:rPr>
                              <w:t xml:space="preserve"> = ManagerWFDB.ExportSamplesCSV(</w:t>
                            </w:r>
                            <w:r>
                              <w:rPr>
                                <w:rFonts w:ascii="Consolas" w:hAnsi="Consolas" w:cs="Consolas"/>
                                <w:color w:val="A31515"/>
                                <w:sz w:val="19"/>
                                <w:szCs w:val="19"/>
                              </w:rPr>
                              <w:t>"rec_1"</w:t>
                            </w:r>
                            <w:r>
                              <w:rPr>
                                <w:rFonts w:ascii="Consolas" w:hAnsi="Consolas" w:cs="Consolas"/>
                                <w:color w:val="000000"/>
                                <w:sz w:val="19"/>
                                <w:szCs w:val="19"/>
                              </w:rPr>
                              <w:t>);</w:t>
                            </w:r>
                          </w:p>
                          <w:p w14:paraId="34A6D731" w14:textId="77777777" w:rsidR="003D2064" w:rsidRDefault="003D2064"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Assert.IsTrue(</w:t>
                            </w:r>
                            <w:proofErr w:type="gramEnd"/>
                            <w:r>
                              <w:rPr>
                                <w:rFonts w:ascii="Consolas" w:hAnsi="Consolas" w:cs="Consolas"/>
                                <w:color w:val="000000"/>
                                <w:sz w:val="19"/>
                                <w:szCs w:val="19"/>
                              </w:rPr>
                              <w:t>File.Exists(csvPath));</w:t>
                            </w:r>
                          </w:p>
                          <w:p w14:paraId="094350A0" w14:textId="7F9A43B8" w:rsidR="003D2064" w:rsidRDefault="003D2064" w:rsidP="007F5064">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9AAD40" id="_x0000_s1028" type="#_x0000_t202" style="position:absolute;margin-left:0;margin-top:25.8pt;width:402.5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">
                <v:textbox style="mso-fit-shape-to-text:t">
                  <w:txbxContent>
                    <w:p w14:paraId="754C8578" w14:textId="4BB81824" w:rsidR="003D2064" w:rsidRDefault="003D2064"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00"/>
                          <w:sz w:val="19"/>
                          <w:szCs w:val="19"/>
                        </w:rPr>
                        <w:tab/>
                        <w:t xml:space="preserve"> [TestMethod]</w:t>
                      </w:r>
                    </w:p>
                    <w:p w14:paraId="13A94AB3" w14:textId="77777777" w:rsidR="003D2064" w:rsidRDefault="003D2064"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ReadSignals_ECGID()</w:t>
                      </w:r>
                    </w:p>
                    <w:p w14:paraId="60A3837A" w14:textId="77777777" w:rsidR="003D2064" w:rsidRDefault="003D2064"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
                    <w:p w14:paraId="7BF7BFF9" w14:textId="77777777" w:rsidR="003D2064" w:rsidRDefault="003D2064"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csvPath;</w:t>
                      </w:r>
                    </w:p>
                    <w:p w14:paraId="6A8CBFCC" w14:textId="77777777" w:rsidR="003D2064" w:rsidRDefault="003D2064"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csvPath</w:t>
                      </w:r>
                      <w:proofErr w:type="gramEnd"/>
                      <w:r>
                        <w:rPr>
                          <w:rFonts w:ascii="Consolas" w:hAnsi="Consolas" w:cs="Consolas"/>
                          <w:color w:val="000000"/>
                          <w:sz w:val="19"/>
                          <w:szCs w:val="19"/>
                        </w:rPr>
                        <w:t xml:space="preserve"> = ManagerWFDB.ExportSamplesCSV(</w:t>
                      </w:r>
                      <w:r>
                        <w:rPr>
                          <w:rFonts w:ascii="Consolas" w:hAnsi="Consolas" w:cs="Consolas"/>
                          <w:color w:val="A31515"/>
                          <w:sz w:val="19"/>
                          <w:szCs w:val="19"/>
                        </w:rPr>
                        <w:t>"rec_1"</w:t>
                      </w:r>
                      <w:r>
                        <w:rPr>
                          <w:rFonts w:ascii="Consolas" w:hAnsi="Consolas" w:cs="Consolas"/>
                          <w:color w:val="000000"/>
                          <w:sz w:val="19"/>
                          <w:szCs w:val="19"/>
                        </w:rPr>
                        <w:t>);</w:t>
                      </w:r>
                    </w:p>
                    <w:p w14:paraId="34A6D731" w14:textId="77777777" w:rsidR="003D2064" w:rsidRDefault="003D2064" w:rsidP="007F506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Assert.IsTrue(</w:t>
                      </w:r>
                      <w:proofErr w:type="gramEnd"/>
                      <w:r>
                        <w:rPr>
                          <w:rFonts w:ascii="Consolas" w:hAnsi="Consolas" w:cs="Consolas"/>
                          <w:color w:val="000000"/>
                          <w:sz w:val="19"/>
                          <w:szCs w:val="19"/>
                        </w:rPr>
                        <w:t>File.Exists(csvPath));</w:t>
                      </w:r>
                    </w:p>
                    <w:p w14:paraId="094350A0" w14:textId="7F9A43B8" w:rsidR="003D2064" w:rsidRDefault="003D2064" w:rsidP="007F5064">
                      <w:r>
                        <w:rPr>
                          <w:rFonts w:ascii="Consolas" w:hAnsi="Consolas" w:cs="Consolas"/>
                          <w:color w:val="000000"/>
                          <w:sz w:val="19"/>
                          <w:szCs w:val="19"/>
                        </w:rPr>
                        <w:t xml:space="preserve">        }</w:t>
                      </w:r>
                    </w:p>
                  </w:txbxContent>
                </v:textbox>
                <w10:wrap type="square" anchorx="margin"/>
              </v:shape>
            </w:pict>
          </mc:Fallback>
        </mc:AlternateContent>
      </w:r>
    </w:p>
    <w:tbl>
      <w:tblPr>
        <w:tblStyle w:val="Tablaconcuadrcula"/>
        <w:tblW w:w="9067" w:type="dxa"/>
        <w:tblLayout w:type="fixed"/>
        <w:tblLook w:val="04A0" w:firstRow="1" w:lastRow="0" w:firstColumn="1" w:lastColumn="0" w:noHBand="0" w:noVBand="1"/>
      </w:tblPr>
      <w:tblGrid>
        <w:gridCol w:w="4957"/>
        <w:gridCol w:w="4110"/>
      </w:tblGrid>
      <w:tr w:rsidR="007F5064" w14:paraId="32535490" w14:textId="77777777" w:rsidTr="00374307">
        <w:tc>
          <w:tcPr>
            <w:tcW w:w="4957" w:type="dxa"/>
          </w:tcPr>
          <w:p w14:paraId="1F61F71C" w14:textId="72F1E591" w:rsidR="007F5064" w:rsidRDefault="004744CF" w:rsidP="00374307">
            <w:pPr>
              <w:rPr>
                <w:u w:val="single"/>
              </w:rPr>
            </w:pPr>
            <w:r>
              <w:rPr>
                <w:noProof/>
                <w:lang w:eastAsia="es-ES"/>
              </w:rPr>
              <w:lastRenderedPageBreak/>
              <w:drawing>
                <wp:inline distT="0" distB="0" distL="0" distR="0" wp14:anchorId="4500EB94" wp14:editId="4F5A6900">
                  <wp:extent cx="3010535" cy="160528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10535" cy="1605280"/>
                          </a:xfrm>
                          <a:prstGeom prst="rect">
                            <a:avLst/>
                          </a:prstGeom>
                        </pic:spPr>
                      </pic:pic>
                    </a:graphicData>
                  </a:graphic>
                </wp:inline>
              </w:drawing>
            </w:r>
          </w:p>
        </w:tc>
        <w:tc>
          <w:tcPr>
            <w:tcW w:w="4110" w:type="dxa"/>
          </w:tcPr>
          <w:p w14:paraId="0C519F27" w14:textId="528E90DE" w:rsidR="007F5064" w:rsidRDefault="00F8595D" w:rsidP="00374307">
            <w:pPr>
              <w:keepNext/>
              <w:rPr>
                <w:u w:val="single"/>
              </w:rPr>
            </w:pPr>
            <w:r>
              <w:rPr>
                <w:noProof/>
                <w:lang w:eastAsia="es-ES"/>
              </w:rPr>
              <w:drawing>
                <wp:inline distT="0" distB="0" distL="0" distR="0" wp14:anchorId="425883C4" wp14:editId="268C65A2">
                  <wp:extent cx="2086669" cy="16617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04528" cy="1675948"/>
                          </a:xfrm>
                          <a:prstGeom prst="rect">
                            <a:avLst/>
                          </a:prstGeom>
                        </pic:spPr>
                      </pic:pic>
                    </a:graphicData>
                  </a:graphic>
                </wp:inline>
              </w:drawing>
            </w:r>
          </w:p>
        </w:tc>
      </w:tr>
      <w:tr w:rsidR="00F8595D" w14:paraId="3F7F8186" w14:textId="77777777" w:rsidTr="00374307">
        <w:tc>
          <w:tcPr>
            <w:tcW w:w="4957" w:type="dxa"/>
          </w:tcPr>
          <w:p w14:paraId="214E3B2C" w14:textId="67ED5199" w:rsidR="00F8595D" w:rsidRDefault="004744CF" w:rsidP="00374307">
            <w:pPr>
              <w:rPr>
                <w:noProof/>
                <w:lang w:eastAsia="es-ES"/>
              </w:rPr>
            </w:pPr>
            <w:r>
              <w:rPr>
                <w:noProof/>
                <w:lang w:eastAsia="es-ES"/>
              </w:rPr>
              <w:drawing>
                <wp:inline distT="0" distB="0" distL="0" distR="0" wp14:anchorId="1660528C" wp14:editId="24BC45F8">
                  <wp:extent cx="2834208" cy="1391697"/>
                  <wp:effectExtent l="0" t="0" r="444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4001" cy="1401416"/>
                          </a:xfrm>
                          <a:prstGeom prst="rect">
                            <a:avLst/>
                          </a:prstGeom>
                        </pic:spPr>
                      </pic:pic>
                    </a:graphicData>
                  </a:graphic>
                </wp:inline>
              </w:drawing>
            </w:r>
          </w:p>
        </w:tc>
        <w:tc>
          <w:tcPr>
            <w:tcW w:w="4110" w:type="dxa"/>
          </w:tcPr>
          <w:p w14:paraId="5140D6DB" w14:textId="0BD49260" w:rsidR="00F8595D" w:rsidRDefault="00F8595D" w:rsidP="00374307">
            <w:pPr>
              <w:keepNext/>
              <w:rPr>
                <w:noProof/>
                <w:lang w:eastAsia="es-ES"/>
              </w:rPr>
            </w:pPr>
            <w:r>
              <w:rPr>
                <w:noProof/>
                <w:lang w:eastAsia="es-ES"/>
              </w:rPr>
              <w:t xml:space="preserve">          </w:t>
            </w:r>
            <w:r>
              <w:rPr>
                <w:noProof/>
                <w:lang w:eastAsia="es-ES"/>
              </w:rPr>
              <w:drawing>
                <wp:inline distT="0" distB="0" distL="0" distR="0" wp14:anchorId="079B6163" wp14:editId="58FE384D">
                  <wp:extent cx="1673750" cy="1539214"/>
                  <wp:effectExtent l="0" t="0" r="3175"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82912" cy="1547639"/>
                          </a:xfrm>
                          <a:prstGeom prst="rect">
                            <a:avLst/>
                          </a:prstGeom>
                        </pic:spPr>
                      </pic:pic>
                    </a:graphicData>
                  </a:graphic>
                </wp:inline>
              </w:drawing>
            </w:r>
          </w:p>
        </w:tc>
      </w:tr>
    </w:tbl>
    <w:p w14:paraId="26836BF3" w14:textId="77777777" w:rsidR="00A87469" w:rsidRDefault="00A87469" w:rsidP="00A87469"/>
    <w:p w14:paraId="6FB98F65" w14:textId="364C97A4" w:rsidR="00F8595D" w:rsidRPr="00A87469" w:rsidRDefault="00F8595D" w:rsidP="00A87469">
      <w:r>
        <w:t xml:space="preserve">Como se puede apreciar los valores de las muestras </w:t>
      </w:r>
      <w:r w:rsidR="00EF11DD">
        <w:t>y el tiempo en la que ha sido capturado son iguales</w:t>
      </w:r>
      <w:r>
        <w:t>.</w:t>
      </w:r>
      <w:r w:rsidR="00CC5AB4">
        <w:t xml:space="preserve"> Cabe comentar que en el csv obtenido del método tiene una columna con el año 01/01/0001 y la hora </w:t>
      </w:r>
      <w:r w:rsidR="004744CF">
        <w:t>00</w:t>
      </w:r>
      <w:r w:rsidR="00CC5AB4">
        <w:t>:00 debido a que no está establecido la fecha de inicio ni la hora de inicio del registro en el fichero de cabecera.</w:t>
      </w:r>
    </w:p>
    <w:p w14:paraId="68052B06" w14:textId="36379D0D" w:rsidR="00A87469" w:rsidRDefault="00A87469" w:rsidP="000F654B">
      <w:pPr>
        <w:pStyle w:val="Ttulo4"/>
      </w:pPr>
      <w:r>
        <w:t xml:space="preserve">Lectura del fichero de </w:t>
      </w:r>
      <w:r w:rsidR="000F654B">
        <w:t>anotaciones</w:t>
      </w:r>
      <w:r w:rsidR="00C41C6F">
        <w:t xml:space="preserve"> </w:t>
      </w:r>
      <w:r w:rsidR="0006640E">
        <w:t xml:space="preserve">en </w:t>
      </w:r>
      <w:r w:rsidR="00C41C6F">
        <w:t>formato MIT</w:t>
      </w:r>
    </w:p>
    <w:p w14:paraId="164E0E7C" w14:textId="783416D9" w:rsidR="00BB6388" w:rsidRDefault="00C80E3A" w:rsidP="00BB6388">
      <w:r>
        <w:rPr>
          <w:noProof/>
          <w:lang w:eastAsia="es-ES"/>
        </w:rPr>
        <mc:AlternateContent>
          <mc:Choice Requires="wps">
            <w:drawing>
              <wp:anchor distT="45720" distB="45720" distL="114300" distR="114300" simplePos="0" relativeHeight="251663360" behindDoc="0" locked="0" layoutInCell="1" allowOverlap="1" wp14:anchorId="62C175E8" wp14:editId="6F2DC2FA">
                <wp:simplePos x="0" y="0"/>
                <wp:positionH relativeFrom="margin">
                  <wp:align>left</wp:align>
                </wp:positionH>
                <wp:positionV relativeFrom="paragraph">
                  <wp:posOffset>715761</wp:posOffset>
                </wp:positionV>
                <wp:extent cx="5389245" cy="1404620"/>
                <wp:effectExtent l="0" t="0" r="20955" b="1587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9245" cy="1404620"/>
                        </a:xfrm>
                        <a:prstGeom prst="rect">
                          <a:avLst/>
                        </a:prstGeom>
                        <a:solidFill>
                          <a:srgbClr val="FFFFFF"/>
                        </a:solidFill>
                        <a:ln w="9525">
                          <a:solidFill>
                            <a:srgbClr val="000000"/>
                          </a:solidFill>
                          <a:miter lim="800000"/>
                          <a:headEnd/>
                          <a:tailEnd/>
                        </a:ln>
                      </wps:spPr>
                      <wps:txbx>
                        <w:txbxContent>
                          <w:p w14:paraId="38587B0A" w14:textId="4F0FA89B" w:rsidR="003D2064" w:rsidRDefault="003D2064"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[TestMethod]</w:t>
                            </w:r>
                          </w:p>
                          <w:p w14:paraId="3574F837" w14:textId="77777777" w:rsidR="003D2064" w:rsidRDefault="003D2064"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ReadAnnotation_ECGID()</w:t>
                            </w:r>
                          </w:p>
                          <w:p w14:paraId="636317B1" w14:textId="77777777" w:rsidR="003D2064" w:rsidRDefault="003D2064"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0C69A" w14:textId="77777777" w:rsidR="003D2064" w:rsidRDefault="003D2064"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csvPath;</w:t>
                            </w:r>
                          </w:p>
                          <w:p w14:paraId="2C1FF1F7" w14:textId="77777777" w:rsidR="003D2064" w:rsidRDefault="003D2064"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csvPath</w:t>
                            </w:r>
                            <w:proofErr w:type="gramEnd"/>
                            <w:r>
                              <w:rPr>
                                <w:rFonts w:ascii="Consolas" w:hAnsi="Consolas" w:cs="Consolas"/>
                                <w:color w:val="000000"/>
                                <w:sz w:val="19"/>
                                <w:szCs w:val="19"/>
                              </w:rPr>
                              <w:t xml:space="preserve"> = ManagerWFDB.ExportAnnotationsCSV(</w:t>
                            </w:r>
                            <w:r>
                              <w:rPr>
                                <w:rFonts w:ascii="Consolas" w:hAnsi="Consolas" w:cs="Consolas"/>
                                <w:color w:val="A31515"/>
                                <w:sz w:val="19"/>
                                <w:szCs w:val="19"/>
                              </w:rPr>
                              <w:t>"rec_1"</w:t>
                            </w:r>
                            <w:r>
                              <w:rPr>
                                <w:rFonts w:ascii="Consolas" w:hAnsi="Consolas" w:cs="Consolas"/>
                                <w:color w:val="000000"/>
                                <w:sz w:val="19"/>
                                <w:szCs w:val="19"/>
                              </w:rPr>
                              <w:t>,</w:t>
                            </w:r>
                            <w:r>
                              <w:rPr>
                                <w:rFonts w:ascii="Consolas" w:hAnsi="Consolas" w:cs="Consolas"/>
                                <w:color w:val="A31515"/>
                                <w:sz w:val="19"/>
                                <w:szCs w:val="19"/>
                              </w:rPr>
                              <w:t>"atr"</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6092597C" w14:textId="77777777" w:rsidR="003D2064" w:rsidRDefault="003D2064"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Assert.IsTrue(</w:t>
                            </w:r>
                            <w:proofErr w:type="gramEnd"/>
                            <w:r>
                              <w:rPr>
                                <w:rFonts w:ascii="Consolas" w:hAnsi="Consolas" w:cs="Consolas"/>
                                <w:color w:val="000000"/>
                                <w:sz w:val="19"/>
                                <w:szCs w:val="19"/>
                              </w:rPr>
                              <w:t>File.Exists(csvPath));</w:t>
                            </w:r>
                          </w:p>
                          <w:p w14:paraId="6DFEFE5C" w14:textId="697FD232" w:rsidR="003D2064" w:rsidRDefault="003D2064" w:rsidP="00C80E3A">
                            <w:pPr>
                              <w:autoSpaceDE w:val="0"/>
                              <w:autoSpaceDN w:val="0"/>
                              <w:adjustRightInd w:val="0"/>
                              <w:spacing w:after="0" w:line="240" w:lineRule="auto"/>
                            </w:pPr>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C175E8" id="_x0000_s1029" type="#_x0000_t202" style="position:absolute;margin-left:0;margin-top:56.35pt;width:424.35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">
                <v:textbox style="mso-fit-shape-to-text:t">
                  <w:txbxContent>
                    <w:p w14:paraId="38587B0A" w14:textId="4F0FA89B" w:rsidR="003D2064" w:rsidRDefault="003D2064"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[TestMethod]</w:t>
                      </w:r>
                    </w:p>
                    <w:p w14:paraId="3574F837" w14:textId="77777777" w:rsidR="003D2064" w:rsidRDefault="003D2064"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ReadAnnotation_ECGID()</w:t>
                      </w:r>
                    </w:p>
                    <w:p w14:paraId="636317B1" w14:textId="77777777" w:rsidR="003D2064" w:rsidRDefault="003D2064"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B90C69A" w14:textId="77777777" w:rsidR="003D2064" w:rsidRDefault="003D2064"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csvPath;</w:t>
                      </w:r>
                    </w:p>
                    <w:p w14:paraId="2C1FF1F7" w14:textId="77777777" w:rsidR="003D2064" w:rsidRDefault="003D2064"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csvPath</w:t>
                      </w:r>
                      <w:proofErr w:type="gramEnd"/>
                      <w:r>
                        <w:rPr>
                          <w:rFonts w:ascii="Consolas" w:hAnsi="Consolas" w:cs="Consolas"/>
                          <w:color w:val="000000"/>
                          <w:sz w:val="19"/>
                          <w:szCs w:val="19"/>
                        </w:rPr>
                        <w:t xml:space="preserve"> = ManagerWFDB.ExportAnnotationsCSV(</w:t>
                      </w:r>
                      <w:r>
                        <w:rPr>
                          <w:rFonts w:ascii="Consolas" w:hAnsi="Consolas" w:cs="Consolas"/>
                          <w:color w:val="A31515"/>
                          <w:sz w:val="19"/>
                          <w:szCs w:val="19"/>
                        </w:rPr>
                        <w:t>"rec_1"</w:t>
                      </w:r>
                      <w:r>
                        <w:rPr>
                          <w:rFonts w:ascii="Consolas" w:hAnsi="Consolas" w:cs="Consolas"/>
                          <w:color w:val="000000"/>
                          <w:sz w:val="19"/>
                          <w:szCs w:val="19"/>
                        </w:rPr>
                        <w:t>,</w:t>
                      </w:r>
                      <w:r>
                        <w:rPr>
                          <w:rFonts w:ascii="Consolas" w:hAnsi="Consolas" w:cs="Consolas"/>
                          <w:color w:val="A31515"/>
                          <w:sz w:val="19"/>
                          <w:szCs w:val="19"/>
                        </w:rPr>
                        <w:t>"atr"</w:t>
                      </w:r>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14:paraId="6092597C" w14:textId="77777777" w:rsidR="003D2064" w:rsidRDefault="003D2064" w:rsidP="00C80E3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Assert.IsTrue(</w:t>
                      </w:r>
                      <w:proofErr w:type="gramEnd"/>
                      <w:r>
                        <w:rPr>
                          <w:rFonts w:ascii="Consolas" w:hAnsi="Consolas" w:cs="Consolas"/>
                          <w:color w:val="000000"/>
                          <w:sz w:val="19"/>
                          <w:szCs w:val="19"/>
                        </w:rPr>
                        <w:t>File.Exists(csvPath));</w:t>
                      </w:r>
                    </w:p>
                    <w:p w14:paraId="6DFEFE5C" w14:textId="697FD232" w:rsidR="003D2064" w:rsidRDefault="003D2064" w:rsidP="00C80E3A">
                      <w:pPr>
                        <w:autoSpaceDE w:val="0"/>
                        <w:autoSpaceDN w:val="0"/>
                        <w:adjustRightInd w:val="0"/>
                        <w:spacing w:after="0" w:line="240" w:lineRule="auto"/>
                      </w:pPr>
                      <w:r>
                        <w:rPr>
                          <w:rFonts w:ascii="Consolas" w:hAnsi="Consolas" w:cs="Consolas"/>
                          <w:color w:val="000000"/>
                          <w:sz w:val="19"/>
                          <w:szCs w:val="19"/>
                        </w:rPr>
                        <w:t xml:space="preserve">        }</w:t>
                      </w:r>
                    </w:p>
                  </w:txbxContent>
                </v:textbox>
                <w10:wrap type="square" anchorx="margin"/>
              </v:shape>
            </w:pict>
          </mc:Fallback>
        </mc:AlternateContent>
      </w:r>
      <w:r w:rsidR="00BB6388">
        <w:t>Se ha realizado la prueba utilizando el método de exportación del fichero de anotación (rec_1.atr) en CSV. Se va a comparar las anotaciones del csv con las anotaciones obtenido de la aplicación web.</w:t>
      </w:r>
    </w:p>
    <w:p w14:paraId="14125753" w14:textId="041A18BF" w:rsidR="00A87469" w:rsidRPr="00A87469" w:rsidRDefault="00A87469" w:rsidP="00A87469"/>
    <w:tbl>
      <w:tblPr>
        <w:tblStyle w:val="Tablaconcuadrcula"/>
        <w:tblW w:w="9067" w:type="dxa"/>
        <w:tblLayout w:type="fixed"/>
        <w:tblLook w:val="04A0" w:firstRow="1" w:lastRow="0" w:firstColumn="1" w:lastColumn="0" w:noHBand="0" w:noVBand="1"/>
      </w:tblPr>
      <w:tblGrid>
        <w:gridCol w:w="4957"/>
        <w:gridCol w:w="4110"/>
      </w:tblGrid>
      <w:tr w:rsidR="00BB6388" w14:paraId="23D1D171" w14:textId="77777777" w:rsidTr="00374307">
        <w:tc>
          <w:tcPr>
            <w:tcW w:w="4957" w:type="dxa"/>
          </w:tcPr>
          <w:p w14:paraId="36C164DB" w14:textId="12BDF2A1" w:rsidR="00BB6388" w:rsidRDefault="00C80E3A" w:rsidP="00374307">
            <w:pPr>
              <w:rPr>
                <w:u w:val="single"/>
              </w:rPr>
            </w:pPr>
            <w:r>
              <w:rPr>
                <w:noProof/>
                <w:lang w:eastAsia="es-ES"/>
              </w:rPr>
              <w:drawing>
                <wp:inline distT="0" distB="0" distL="0" distR="0" wp14:anchorId="1C11BC05" wp14:editId="6F66C1C3">
                  <wp:extent cx="3010535" cy="19259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0535" cy="1925955"/>
                          </a:xfrm>
                          <a:prstGeom prst="rect">
                            <a:avLst/>
                          </a:prstGeom>
                        </pic:spPr>
                      </pic:pic>
                    </a:graphicData>
                  </a:graphic>
                </wp:inline>
              </w:drawing>
            </w:r>
          </w:p>
        </w:tc>
        <w:tc>
          <w:tcPr>
            <w:tcW w:w="4110" w:type="dxa"/>
          </w:tcPr>
          <w:p w14:paraId="34470684" w14:textId="10EE9CDC" w:rsidR="00BB6388" w:rsidRDefault="00BB6388" w:rsidP="00374307">
            <w:pPr>
              <w:keepNext/>
              <w:rPr>
                <w:u w:val="single"/>
              </w:rPr>
            </w:pPr>
            <w:r>
              <w:rPr>
                <w:noProof/>
                <w:lang w:eastAsia="es-ES"/>
              </w:rPr>
              <w:drawing>
                <wp:inline distT="0" distB="0" distL="0" distR="0" wp14:anchorId="2D045B98" wp14:editId="1B3AAE7D">
                  <wp:extent cx="2472690" cy="1819910"/>
                  <wp:effectExtent l="0" t="0" r="381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72690" cy="1819910"/>
                          </a:xfrm>
                          <a:prstGeom prst="rect">
                            <a:avLst/>
                          </a:prstGeom>
                        </pic:spPr>
                      </pic:pic>
                    </a:graphicData>
                  </a:graphic>
                </wp:inline>
              </w:drawing>
            </w:r>
          </w:p>
        </w:tc>
      </w:tr>
    </w:tbl>
    <w:p w14:paraId="0B5B73FF" w14:textId="77777777" w:rsidR="00A87469" w:rsidRPr="00A87469" w:rsidRDefault="00A87469" w:rsidP="00A87469"/>
    <w:p w14:paraId="3A497F15" w14:textId="39AC20F7" w:rsidR="00A87469" w:rsidRPr="00A87469" w:rsidRDefault="00B63E54" w:rsidP="00A87469">
      <w:r>
        <w:lastRenderedPageBreak/>
        <w:t>Como se puede observar, los resultados de las anotaciones son iguales.</w:t>
      </w:r>
    </w:p>
    <w:p w14:paraId="76FBFA3E" w14:textId="77777777" w:rsidR="00C41AAD" w:rsidRPr="00C41AAD" w:rsidRDefault="00C41AAD" w:rsidP="00C41AAD"/>
    <w:p w14:paraId="4BEC2E98" w14:textId="74F81003" w:rsidR="00C41AAD" w:rsidRDefault="00C41AAD" w:rsidP="000F654B">
      <w:pPr>
        <w:pStyle w:val="Ttulo3"/>
      </w:pPr>
      <w:bookmarkStart w:id="51" w:name="_Toc17721551"/>
      <w:r>
        <w:t>Prueba SLEEP</w:t>
      </w:r>
      <w:r w:rsidRPr="00286F6E">
        <w:t>-</w:t>
      </w:r>
      <w:r>
        <w:t>EDF</w:t>
      </w:r>
      <w:bookmarkEnd w:id="51"/>
    </w:p>
    <w:p w14:paraId="21C630D7" w14:textId="6C26BB1F" w:rsidR="00C41AAD" w:rsidRDefault="00676746" w:rsidP="00C41AAD">
      <w:r w:rsidRPr="00676746">
        <w:t xml:space="preserve">La base de datos sleep-edf contiene 197 grabaciones de </w:t>
      </w:r>
      <w:r>
        <w:t xml:space="preserve">polisomnografía de </w:t>
      </w:r>
      <w:r w:rsidRPr="00676746">
        <w:t xml:space="preserve">sueño de </w:t>
      </w:r>
      <w:r>
        <w:t xml:space="preserve">una </w:t>
      </w:r>
      <w:r w:rsidRPr="00676746">
        <w:t xml:space="preserve">noche </w:t>
      </w:r>
      <w:r>
        <w:t>entera</w:t>
      </w:r>
      <w:r w:rsidRPr="00676746">
        <w:t>, que contienen EEG</w:t>
      </w:r>
      <w:r>
        <w:t xml:space="preserve"> (Electroencefalografía)</w:t>
      </w:r>
      <w:r w:rsidRPr="00676746">
        <w:t xml:space="preserve">, </w:t>
      </w:r>
      <w:r>
        <w:t xml:space="preserve"> </w:t>
      </w:r>
      <w:r w:rsidRPr="00676746">
        <w:t xml:space="preserve">EOG </w:t>
      </w:r>
      <w:r>
        <w:t>(</w:t>
      </w:r>
      <w:r w:rsidRPr="00676746">
        <w:t>electrooculografía</w:t>
      </w:r>
      <w:r>
        <w:t>)</w:t>
      </w:r>
      <w:r w:rsidRPr="00676746">
        <w:t>, EMG</w:t>
      </w:r>
      <w:r w:rsidR="0091677A">
        <w:t xml:space="preserve"> (electromiografía)</w:t>
      </w:r>
      <w:r w:rsidRPr="00676746">
        <w:t xml:space="preserve"> de</w:t>
      </w:r>
      <w:r w:rsidR="0091677A">
        <w:t>l</w:t>
      </w:r>
      <w:r w:rsidRPr="00676746">
        <w:t xml:space="preserve"> mentón y marcadores de eventos.</w:t>
      </w:r>
      <w:sdt>
        <w:sdtPr>
          <w:id w:val="-477457605"/>
          <w:citation/>
        </w:sdtPr>
        <w:sdtContent>
          <w:r>
            <w:fldChar w:fldCharType="begin"/>
          </w:r>
          <w:r>
            <w:instrText xml:space="preserve"> CITATION Sle \l 3082 </w:instrText>
          </w:r>
          <w:r>
            <w:fldChar w:fldCharType="separate"/>
          </w:r>
          <w:r w:rsidR="006A6D6B">
            <w:rPr>
              <w:noProof/>
            </w:rPr>
            <w:t xml:space="preserve"> </w:t>
          </w:r>
          <w:r w:rsidR="006A6D6B" w:rsidRPr="006A6D6B">
            <w:rPr>
              <w:noProof/>
            </w:rPr>
            <w:t>[13]</w:t>
          </w:r>
          <w:r>
            <w:fldChar w:fldCharType="end"/>
          </w:r>
        </w:sdtContent>
      </w:sdt>
    </w:p>
    <w:p w14:paraId="06A30449" w14:textId="1DDA8C99" w:rsidR="000F654B" w:rsidRDefault="0091677A" w:rsidP="0091677A">
      <w:r>
        <w:t xml:space="preserve">Para esta prueba se realizará la lectura del fichero en formato EDF del registro </w:t>
      </w:r>
      <w:r w:rsidRPr="0091677A">
        <w:rPr>
          <w:i/>
        </w:rPr>
        <w:t>SC4001E0-PSG.edf</w:t>
      </w:r>
      <w:r w:rsidR="00C244A0">
        <w:t xml:space="preserve">. No se realizará la prueba de las </w:t>
      </w:r>
      <w:r w:rsidR="00714F95">
        <w:t>anotaciones en formato de EDF debido a que no está funcionalidad no está programada ya que la librería original tampoco tiene esta funcionalidad.</w:t>
      </w:r>
    </w:p>
    <w:p w14:paraId="3D39B99B" w14:textId="0DDD898C" w:rsidR="000F654B" w:rsidRDefault="000F654B" w:rsidP="000F654B">
      <w:pPr>
        <w:pStyle w:val="Ttulo4"/>
      </w:pPr>
      <w:r>
        <w:t xml:space="preserve">Lectura de los registro de </w:t>
      </w:r>
      <w:r w:rsidR="007A01E7">
        <w:t>encabezado</w:t>
      </w:r>
      <w:r>
        <w:t xml:space="preserve"> del fichero edf</w:t>
      </w:r>
    </w:p>
    <w:p w14:paraId="1FB35474" w14:textId="62933DF5" w:rsidR="00116EC2" w:rsidRDefault="00116EC2" w:rsidP="00116EC2">
      <w:r>
        <w:t>Se ha realizado la prueba utilizando el método de exportación del fichero de cabecera en JSON</w:t>
      </w:r>
      <w:r w:rsidR="00CE732E">
        <w:t xml:space="preserve"> (poniendo la variable de entrada isEDF a true)</w:t>
      </w:r>
      <w:r>
        <w:t>. Comparando el  JSON obtenido con el resultado obtenido en aplicación PhysioBank ATM.</w:t>
      </w:r>
    </w:p>
    <w:p w14:paraId="15821018" w14:textId="5C06A0FF" w:rsidR="00116EC2" w:rsidRDefault="00116EC2" w:rsidP="008F5D12">
      <w:r>
        <w:rPr>
          <w:noProof/>
          <w:lang w:eastAsia="es-ES"/>
        </w:rPr>
        <mc:AlternateContent>
          <mc:Choice Requires="wps">
            <w:drawing>
              <wp:anchor distT="45720" distB="45720" distL="114300" distR="114300" simplePos="0" relativeHeight="251665408" behindDoc="0" locked="0" layoutInCell="1" allowOverlap="1" wp14:anchorId="0D8F617B" wp14:editId="0B31EDF2">
                <wp:simplePos x="0" y="0"/>
                <wp:positionH relativeFrom="margin">
                  <wp:align>left</wp:align>
                </wp:positionH>
                <wp:positionV relativeFrom="paragraph">
                  <wp:posOffset>332740</wp:posOffset>
                </wp:positionV>
                <wp:extent cx="5844540" cy="1404620"/>
                <wp:effectExtent l="0" t="0" r="22860" b="17145"/>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4540" cy="1404620"/>
                        </a:xfrm>
                        <a:prstGeom prst="rect">
                          <a:avLst/>
                        </a:prstGeom>
                        <a:solidFill>
                          <a:srgbClr val="FFFFFF"/>
                        </a:solidFill>
                        <a:ln w="9525">
                          <a:solidFill>
                            <a:srgbClr val="000000"/>
                          </a:solidFill>
                          <a:miter lim="800000"/>
                          <a:headEnd/>
                          <a:tailEnd/>
                        </a:ln>
                      </wps:spPr>
                      <wps:txbx>
                        <w:txbxContent>
                          <w:p w14:paraId="2B1BBCE7" w14:textId="77777777" w:rsidR="003D2064" w:rsidRDefault="003D2064"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[TestMethod]</w:t>
                            </w:r>
                          </w:p>
                          <w:p w14:paraId="622AA363" w14:textId="77777777" w:rsidR="003D2064" w:rsidRDefault="003D2064"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ReadHeader_SLEEPEDF()</w:t>
                            </w:r>
                          </w:p>
                          <w:p w14:paraId="18CAF305" w14:textId="77777777" w:rsidR="003D2064" w:rsidRDefault="003D2064"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9C96E" w14:textId="77777777" w:rsidR="003D2064" w:rsidRDefault="003D2064"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jsonPath;</w:t>
                            </w:r>
                          </w:p>
                          <w:p w14:paraId="0A1146CC" w14:textId="77777777" w:rsidR="003D2064" w:rsidRDefault="003D2064"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jsonPath</w:t>
                            </w:r>
                            <w:proofErr w:type="gramEnd"/>
                            <w:r>
                              <w:rPr>
                                <w:rFonts w:ascii="Consolas" w:hAnsi="Consolas" w:cs="Consolas"/>
                                <w:color w:val="000000"/>
                                <w:sz w:val="19"/>
                                <w:szCs w:val="19"/>
                              </w:rPr>
                              <w:t xml:space="preserve"> = ManagerWFDB.ExportRecordJSON(</w:t>
                            </w:r>
                            <w:r>
                              <w:rPr>
                                <w:rFonts w:ascii="Consolas" w:hAnsi="Consolas" w:cs="Consolas"/>
                                <w:color w:val="A31515"/>
                                <w:sz w:val="19"/>
                                <w:szCs w:val="19"/>
                              </w:rPr>
                              <w:t>"SC4001E0-PSG"</w:t>
                            </w:r>
                            <w:r>
                              <w:rPr>
                                <w:rFonts w:ascii="Consolas" w:hAnsi="Consolas" w:cs="Consolas"/>
                                <w:color w:val="000000"/>
                                <w:sz w:val="19"/>
                                <w:szCs w:val="19"/>
                              </w:rPr>
                              <w:t xml:space="preserve">, isEDF: </w:t>
                            </w:r>
                            <w:r>
                              <w:rPr>
                                <w:rFonts w:ascii="Consolas" w:hAnsi="Consolas" w:cs="Consolas"/>
                                <w:color w:val="0000FF"/>
                                <w:sz w:val="19"/>
                                <w:szCs w:val="19"/>
                              </w:rPr>
                              <w:t>true</w:t>
                            </w:r>
                            <w:r>
                              <w:rPr>
                                <w:rFonts w:ascii="Consolas" w:hAnsi="Consolas" w:cs="Consolas"/>
                                <w:color w:val="000000"/>
                                <w:sz w:val="19"/>
                                <w:szCs w:val="19"/>
                              </w:rPr>
                              <w:t>);</w:t>
                            </w:r>
                          </w:p>
                          <w:p w14:paraId="53D5BEAC" w14:textId="77777777" w:rsidR="003D2064" w:rsidRDefault="003D2064"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Assert.IsTrue(</w:t>
                            </w:r>
                            <w:proofErr w:type="gramEnd"/>
                            <w:r>
                              <w:rPr>
                                <w:rFonts w:ascii="Consolas" w:hAnsi="Consolas" w:cs="Consolas"/>
                                <w:color w:val="000000"/>
                                <w:sz w:val="19"/>
                                <w:szCs w:val="19"/>
                              </w:rPr>
                              <w:t>File.Exists(jsonPath));</w:t>
                            </w:r>
                          </w:p>
                          <w:p w14:paraId="1EF764C4" w14:textId="4A00C006" w:rsidR="003D2064" w:rsidRDefault="003D2064" w:rsidP="00116EC2">
                            <w:r>
                              <w:rPr>
                                <w:rFonts w:ascii="Consolas" w:hAnsi="Consolas" w:cs="Consolas"/>
                                <w:color w:val="000000"/>
                                <w:sz w:val="19"/>
                                <w:szCs w:val="19"/>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D8F617B" id="_x0000_s1030" type="#_x0000_t202" style="position:absolute;margin-left:0;margin-top:26.2pt;width:460.2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">
                <v:textbox style="mso-fit-shape-to-text:t">
                  <w:txbxContent>
                    <w:p w14:paraId="2B1BBCE7" w14:textId="77777777" w:rsidR="003D2064" w:rsidRDefault="003D2064"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[TestMethod]</w:t>
                      </w:r>
                    </w:p>
                    <w:p w14:paraId="622AA363" w14:textId="77777777" w:rsidR="003D2064" w:rsidRDefault="003D2064"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ReadHeader_SLEEPEDF()</w:t>
                      </w:r>
                    </w:p>
                    <w:p w14:paraId="18CAF305" w14:textId="77777777" w:rsidR="003D2064" w:rsidRDefault="003D2064"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D9C96E" w14:textId="77777777" w:rsidR="003D2064" w:rsidRDefault="003D2064"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string</w:t>
                      </w:r>
                      <w:proofErr w:type="gramEnd"/>
                      <w:r>
                        <w:rPr>
                          <w:rFonts w:ascii="Consolas" w:hAnsi="Consolas" w:cs="Consolas"/>
                          <w:color w:val="000000"/>
                          <w:sz w:val="19"/>
                          <w:szCs w:val="19"/>
                        </w:rPr>
                        <w:t xml:space="preserve"> jsonPath;</w:t>
                      </w:r>
                    </w:p>
                    <w:p w14:paraId="0A1146CC" w14:textId="77777777" w:rsidR="003D2064" w:rsidRDefault="003D2064"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jsonPath</w:t>
                      </w:r>
                      <w:proofErr w:type="gramEnd"/>
                      <w:r>
                        <w:rPr>
                          <w:rFonts w:ascii="Consolas" w:hAnsi="Consolas" w:cs="Consolas"/>
                          <w:color w:val="000000"/>
                          <w:sz w:val="19"/>
                          <w:szCs w:val="19"/>
                        </w:rPr>
                        <w:t xml:space="preserve"> = ManagerWFDB.ExportRecordJSON(</w:t>
                      </w:r>
                      <w:r>
                        <w:rPr>
                          <w:rFonts w:ascii="Consolas" w:hAnsi="Consolas" w:cs="Consolas"/>
                          <w:color w:val="A31515"/>
                          <w:sz w:val="19"/>
                          <w:szCs w:val="19"/>
                        </w:rPr>
                        <w:t>"SC4001E0-PSG"</w:t>
                      </w:r>
                      <w:r>
                        <w:rPr>
                          <w:rFonts w:ascii="Consolas" w:hAnsi="Consolas" w:cs="Consolas"/>
                          <w:color w:val="000000"/>
                          <w:sz w:val="19"/>
                          <w:szCs w:val="19"/>
                        </w:rPr>
                        <w:t xml:space="preserve">, isEDF: </w:t>
                      </w:r>
                      <w:r>
                        <w:rPr>
                          <w:rFonts w:ascii="Consolas" w:hAnsi="Consolas" w:cs="Consolas"/>
                          <w:color w:val="0000FF"/>
                          <w:sz w:val="19"/>
                          <w:szCs w:val="19"/>
                        </w:rPr>
                        <w:t>true</w:t>
                      </w:r>
                      <w:r>
                        <w:rPr>
                          <w:rFonts w:ascii="Consolas" w:hAnsi="Consolas" w:cs="Consolas"/>
                          <w:color w:val="000000"/>
                          <w:sz w:val="19"/>
                          <w:szCs w:val="19"/>
                        </w:rPr>
                        <w:t>);</w:t>
                      </w:r>
                    </w:p>
                    <w:p w14:paraId="53D5BEAC" w14:textId="77777777" w:rsidR="003D2064" w:rsidRDefault="003D2064" w:rsidP="00116EC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Assert.IsTrue(</w:t>
                      </w:r>
                      <w:proofErr w:type="gramEnd"/>
                      <w:r>
                        <w:rPr>
                          <w:rFonts w:ascii="Consolas" w:hAnsi="Consolas" w:cs="Consolas"/>
                          <w:color w:val="000000"/>
                          <w:sz w:val="19"/>
                          <w:szCs w:val="19"/>
                        </w:rPr>
                        <w:t>File.Exists(jsonPath));</w:t>
                      </w:r>
                    </w:p>
                    <w:p w14:paraId="1EF764C4" w14:textId="4A00C006" w:rsidR="003D2064" w:rsidRDefault="003D2064" w:rsidP="00116EC2">
                      <w:r>
                        <w:rPr>
                          <w:rFonts w:ascii="Consolas" w:hAnsi="Consolas" w:cs="Consolas"/>
                          <w:color w:val="000000"/>
                          <w:sz w:val="19"/>
                          <w:szCs w:val="19"/>
                        </w:rPr>
                        <w:t xml:space="preserve">        }</w:t>
                      </w:r>
                    </w:p>
                  </w:txbxContent>
                </v:textbox>
                <w10:wrap type="square" anchorx="margin"/>
              </v:shape>
            </w:pict>
          </mc:Fallback>
        </mc:AlternateContent>
      </w:r>
    </w:p>
    <w:tbl>
      <w:tblPr>
        <w:tblStyle w:val="Tabladecuadrcula4-nfasis3"/>
        <w:tblW w:w="0" w:type="auto"/>
        <w:tblLook w:val="04A0" w:firstRow="1" w:lastRow="0" w:firstColumn="1" w:lastColumn="0" w:noHBand="0" w:noVBand="1"/>
      </w:tblPr>
      <w:tblGrid>
        <w:gridCol w:w="3263"/>
        <w:gridCol w:w="5231"/>
      </w:tblGrid>
      <w:tr w:rsidR="00374307" w14:paraId="57E33D30" w14:textId="77777777" w:rsidTr="009535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3C46809" w14:textId="77777777" w:rsidR="00374307" w:rsidRDefault="00374307" w:rsidP="00374307">
            <w:pPr>
              <w:rPr>
                <w:u w:val="single"/>
              </w:rPr>
            </w:pPr>
            <w:r>
              <w:t>PhysioBank ATM</w:t>
            </w:r>
          </w:p>
        </w:tc>
        <w:tc>
          <w:tcPr>
            <w:tcW w:w="5231" w:type="dxa"/>
          </w:tcPr>
          <w:p w14:paraId="60D7F51D" w14:textId="77777777" w:rsidR="00374307" w:rsidRPr="00FB2A83" w:rsidRDefault="00374307" w:rsidP="00374307">
            <w:pPr>
              <w:cnfStyle w:val="100000000000" w:firstRow="1" w:lastRow="0" w:firstColumn="0" w:lastColumn="0" w:oddVBand="0" w:evenVBand="0" w:oddHBand="0" w:evenHBand="0" w:firstRowFirstColumn="0" w:firstRowLastColumn="0" w:lastRowFirstColumn="0" w:lastRowLastColumn="0"/>
            </w:pPr>
            <w:r>
              <w:t>ManagerWFDB</w:t>
            </w:r>
          </w:p>
        </w:tc>
      </w:tr>
      <w:tr w:rsidR="00374307" w14:paraId="15ED470A"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3AF4A9B" w14:textId="63D8A6B8" w:rsidR="00374307" w:rsidRPr="001F7516" w:rsidRDefault="00374307" w:rsidP="00374307">
            <w:pPr>
              <w:rPr>
                <w:sz w:val="19"/>
                <w:szCs w:val="19"/>
              </w:rPr>
            </w:pPr>
            <w:r w:rsidRPr="00374307">
              <w:rPr>
                <w:sz w:val="19"/>
                <w:szCs w:val="19"/>
              </w:rPr>
              <w:t>Record sleep-edfx/sleep-cassette/SC4001E0-PSG.edf</w:t>
            </w:r>
          </w:p>
        </w:tc>
        <w:tc>
          <w:tcPr>
            <w:tcW w:w="5231" w:type="dxa"/>
          </w:tcPr>
          <w:p w14:paraId="36CDF2ED" w14:textId="77777777" w:rsidR="00374307" w:rsidRDefault="00374307" w:rsidP="00374307">
            <w:pPr>
              <w:cnfStyle w:val="000000100000" w:firstRow="0" w:lastRow="0" w:firstColumn="0" w:lastColumn="0" w:oddVBand="0" w:evenVBand="0" w:oddHBand="1" w:evenHBand="0" w:firstRowFirstColumn="0" w:firstRowLastColumn="0" w:lastRowFirstColumn="0" w:lastRowLastColumn="0"/>
              <w:rPr>
                <w:u w:val="single"/>
              </w:rPr>
            </w:pPr>
            <w:r>
              <w:rPr>
                <w:rFonts w:ascii="Consolas" w:hAnsi="Consolas" w:cs="Consolas"/>
                <w:color w:val="2E75B6"/>
                <w:sz w:val="19"/>
                <w:szCs w:val="19"/>
              </w:rPr>
              <w:t>"Name"</w:t>
            </w:r>
            <w:r>
              <w:rPr>
                <w:rFonts w:ascii="Consolas" w:hAnsi="Consolas" w:cs="Consolas"/>
                <w:color w:val="000000"/>
                <w:sz w:val="19"/>
                <w:szCs w:val="19"/>
              </w:rPr>
              <w:t xml:space="preserve">: </w:t>
            </w:r>
            <w:r>
              <w:rPr>
                <w:rFonts w:ascii="Consolas" w:hAnsi="Consolas" w:cs="Consolas"/>
                <w:color w:val="A31515"/>
                <w:sz w:val="19"/>
                <w:szCs w:val="19"/>
              </w:rPr>
              <w:t>"rec_1"</w:t>
            </w:r>
            <w:r>
              <w:rPr>
                <w:rFonts w:ascii="Consolas" w:hAnsi="Consolas" w:cs="Consolas"/>
                <w:color w:val="000000"/>
                <w:sz w:val="19"/>
                <w:szCs w:val="19"/>
              </w:rPr>
              <w:t>,</w:t>
            </w:r>
          </w:p>
        </w:tc>
      </w:tr>
      <w:tr w:rsidR="00374307" w14:paraId="7F06F7F1"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42DE0904" w14:textId="77777777" w:rsidR="00374307" w:rsidRPr="001F7516" w:rsidRDefault="00374307" w:rsidP="00374307">
            <w:pPr>
              <w:rPr>
                <w:sz w:val="19"/>
                <w:szCs w:val="19"/>
                <w:u w:val="single"/>
              </w:rPr>
            </w:pPr>
          </w:p>
        </w:tc>
        <w:tc>
          <w:tcPr>
            <w:tcW w:w="5231" w:type="dxa"/>
          </w:tcPr>
          <w:p w14:paraId="587B8A1B"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"Info"</w:t>
            </w:r>
            <w:r>
              <w:rPr>
                <w:rFonts w:ascii="Consolas" w:hAnsi="Consolas" w:cs="Consolas"/>
                <w:color w:val="000000"/>
                <w:sz w:val="19"/>
                <w:szCs w:val="19"/>
              </w:rPr>
              <w:t>: [</w:t>
            </w:r>
          </w:p>
          <w:p w14:paraId="166E1BF5"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"Version EDF</w:t>
            </w:r>
            <w:proofErr w:type="gramStart"/>
            <w:r>
              <w:rPr>
                <w:rFonts w:ascii="Consolas" w:hAnsi="Consolas" w:cs="Consolas"/>
                <w:color w:val="A31515"/>
                <w:sz w:val="19"/>
                <w:szCs w:val="19"/>
              </w:rPr>
              <w:t>:0</w:t>
            </w:r>
            <w:proofErr w:type="gramEnd"/>
            <w:r>
              <w:rPr>
                <w:rFonts w:ascii="Consolas" w:hAnsi="Consolas" w:cs="Consolas"/>
                <w:color w:val="A31515"/>
                <w:sz w:val="19"/>
                <w:szCs w:val="19"/>
              </w:rPr>
              <w:t>"</w:t>
            </w:r>
            <w:r>
              <w:rPr>
                <w:rFonts w:ascii="Consolas" w:hAnsi="Consolas" w:cs="Consolas"/>
                <w:color w:val="000000"/>
                <w:sz w:val="19"/>
                <w:szCs w:val="19"/>
              </w:rPr>
              <w:t>,</w:t>
            </w:r>
          </w:p>
          <w:p w14:paraId="193350EF"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"IdPatient:X F X Female_33yr"</w:t>
            </w:r>
            <w:r>
              <w:rPr>
                <w:rFonts w:ascii="Consolas" w:hAnsi="Consolas" w:cs="Consolas"/>
                <w:color w:val="000000"/>
                <w:sz w:val="19"/>
                <w:szCs w:val="19"/>
              </w:rPr>
              <w:t>,</w:t>
            </w:r>
          </w:p>
          <w:p w14:paraId="60B4ACE0"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"IdRecording:Startdate 24-APR-1989 X X X"</w:t>
            </w:r>
            <w:r>
              <w:rPr>
                <w:rFonts w:ascii="Consolas" w:hAnsi="Consolas" w:cs="Consolas"/>
                <w:color w:val="000000"/>
                <w:sz w:val="19"/>
                <w:szCs w:val="19"/>
              </w:rPr>
              <w:t>,</w:t>
            </w:r>
          </w:p>
          <w:p w14:paraId="0E58F53B"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"Reserved:"</w:t>
            </w:r>
            <w:r>
              <w:rPr>
                <w:rFonts w:ascii="Consolas" w:hAnsi="Consolas" w:cs="Consolas"/>
                <w:color w:val="000000"/>
                <w:sz w:val="19"/>
                <w:szCs w:val="19"/>
              </w:rPr>
              <w:t>,</w:t>
            </w:r>
          </w:p>
          <w:p w14:paraId="05C48279"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"Transducer:Ag-AgCl electrodes;Ag-AgCl electrodes;Ag-AgCl electrodes;Oral-nasal thermistors;Ag-AgCl electrodes;Rectal thermistor;Marker button"</w:t>
            </w:r>
            <w:r>
              <w:rPr>
                <w:rFonts w:ascii="Consolas" w:hAnsi="Consolas" w:cs="Consolas"/>
                <w:color w:val="000000"/>
                <w:sz w:val="19"/>
                <w:szCs w:val="19"/>
              </w:rPr>
              <w:t>,</w:t>
            </w:r>
          </w:p>
          <w:p w14:paraId="5ECE0B9C"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"PhysicalMin:-192;-197;-1009;-2048;-5;34;-2047"</w:t>
            </w:r>
            <w:r>
              <w:rPr>
                <w:rFonts w:ascii="Consolas" w:hAnsi="Consolas" w:cs="Consolas"/>
                <w:color w:val="000000"/>
                <w:sz w:val="19"/>
                <w:szCs w:val="19"/>
              </w:rPr>
              <w:t>,</w:t>
            </w:r>
          </w:p>
          <w:p w14:paraId="21A04D98"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"PhysicalMax:192;196;1009;2047;5;40;2048"</w:t>
            </w:r>
            <w:r>
              <w:rPr>
                <w:rFonts w:ascii="Consolas" w:hAnsi="Consolas" w:cs="Consolas"/>
                <w:color w:val="000000"/>
                <w:sz w:val="19"/>
                <w:szCs w:val="19"/>
              </w:rPr>
              <w:t>,</w:t>
            </w:r>
          </w:p>
          <w:p w14:paraId="1DCD859B"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"DigitallMin:-2048;-2048;-2048;-2048;-2500;-2849;-2047"</w:t>
            </w:r>
            <w:r>
              <w:rPr>
                <w:rFonts w:ascii="Consolas" w:hAnsi="Consolas" w:cs="Consolas"/>
                <w:color w:val="000000"/>
                <w:sz w:val="19"/>
                <w:szCs w:val="19"/>
              </w:rPr>
              <w:t>,</w:t>
            </w:r>
          </w:p>
          <w:p w14:paraId="708B466D"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"DigitalMax:2047;2047;2047;2047;2500;2731;2048"</w:t>
            </w:r>
            <w:r>
              <w:rPr>
                <w:rFonts w:ascii="Consolas" w:hAnsi="Consolas" w:cs="Consolas"/>
                <w:color w:val="000000"/>
                <w:sz w:val="19"/>
                <w:szCs w:val="19"/>
              </w:rPr>
              <w:t>,</w:t>
            </w:r>
          </w:p>
          <w:p w14:paraId="2A19A980"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"Prefiltering:HP:0.5Hz LP:100Hz [enhanced cassette BW];HP:0.5Hz LP:100Hz [enhanced cassette BW];HP:0.5Hz LP:100Hz [enhanced cassette BW];HP:0.03Hz LP:0.9Hz;HP:16Hz Rectification LP:0.7Hz;;Hold during 2 seconds"</w:t>
            </w:r>
            <w:r>
              <w:rPr>
                <w:rFonts w:ascii="Consolas" w:hAnsi="Consolas" w:cs="Consolas"/>
                <w:color w:val="000000"/>
                <w:sz w:val="19"/>
                <w:szCs w:val="19"/>
              </w:rPr>
              <w:t>,</w:t>
            </w:r>
          </w:p>
          <w:p w14:paraId="35886E8A"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"ReservedSignal:;;;;;;"</w:t>
            </w:r>
          </w:p>
          <w:p w14:paraId="41A200D6" w14:textId="4E057235" w:rsidR="00374307" w:rsidRDefault="00374307" w:rsidP="00374307">
            <w:pPr>
              <w:cnfStyle w:val="000000000000" w:firstRow="0" w:lastRow="0" w:firstColumn="0" w:lastColumn="0" w:oddVBand="0" w:evenVBand="0" w:oddHBand="0" w:evenHBand="0" w:firstRowFirstColumn="0" w:firstRowLastColumn="0" w:lastRowFirstColumn="0" w:lastRowLastColumn="0"/>
              <w:rPr>
                <w:u w:val="single"/>
              </w:rPr>
            </w:pPr>
            <w:r>
              <w:rPr>
                <w:rFonts w:ascii="Consolas" w:hAnsi="Consolas" w:cs="Consolas"/>
                <w:color w:val="000000"/>
                <w:sz w:val="19"/>
                <w:szCs w:val="19"/>
              </w:rPr>
              <w:t xml:space="preserve">  ],</w:t>
            </w:r>
          </w:p>
        </w:tc>
      </w:tr>
      <w:tr w:rsidR="00374307" w14:paraId="015DCED7"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962CF76" w14:textId="72A72CC8" w:rsidR="00374307" w:rsidRPr="001F7516" w:rsidRDefault="00374307" w:rsidP="00374307">
            <w:pPr>
              <w:rPr>
                <w:sz w:val="19"/>
                <w:szCs w:val="19"/>
              </w:rPr>
            </w:pPr>
            <w:r w:rsidRPr="001F7516">
              <w:rPr>
                <w:sz w:val="19"/>
                <w:szCs w:val="19"/>
              </w:rPr>
              <w:t xml:space="preserve">Starting time: </w:t>
            </w:r>
            <w:r w:rsidRPr="00374307">
              <w:rPr>
                <w:sz w:val="19"/>
                <w:szCs w:val="19"/>
              </w:rPr>
              <w:t>[16:13:00.000 24/04/1989]</w:t>
            </w:r>
          </w:p>
        </w:tc>
        <w:tc>
          <w:tcPr>
            <w:tcW w:w="5231" w:type="dxa"/>
          </w:tcPr>
          <w:p w14:paraId="6EBDC5E5" w14:textId="3CC6BD4B" w:rsidR="00374307" w:rsidRPr="00FB2A83" w:rsidRDefault="0037430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"StartDateTime"</w:t>
            </w:r>
            <w:r>
              <w:rPr>
                <w:rFonts w:ascii="Consolas" w:hAnsi="Consolas" w:cs="Consolas"/>
                <w:color w:val="000000"/>
                <w:sz w:val="19"/>
                <w:szCs w:val="19"/>
              </w:rPr>
              <w:t xml:space="preserve">: </w:t>
            </w:r>
            <w:r>
              <w:rPr>
                <w:rFonts w:ascii="Consolas" w:hAnsi="Consolas" w:cs="Consolas"/>
                <w:color w:val="A31515"/>
                <w:sz w:val="19"/>
                <w:szCs w:val="19"/>
              </w:rPr>
              <w:t>"1989-04-24T16:13:00"</w:t>
            </w:r>
            <w:r>
              <w:rPr>
                <w:rFonts w:ascii="Consolas" w:hAnsi="Consolas" w:cs="Consolas"/>
                <w:color w:val="000000"/>
                <w:sz w:val="19"/>
                <w:szCs w:val="19"/>
              </w:rPr>
              <w:t>,</w:t>
            </w:r>
          </w:p>
        </w:tc>
      </w:tr>
      <w:tr w:rsidR="00374307" w14:paraId="41870F67"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06D4D045" w14:textId="3BC729E9" w:rsidR="00374307" w:rsidRPr="001F7516" w:rsidRDefault="00374307" w:rsidP="00374307">
            <w:pPr>
              <w:rPr>
                <w:sz w:val="19"/>
                <w:szCs w:val="19"/>
              </w:rPr>
            </w:pPr>
            <w:r w:rsidRPr="001F7516">
              <w:rPr>
                <w:sz w:val="19"/>
                <w:szCs w:val="19"/>
              </w:rPr>
              <w:t xml:space="preserve">Length: </w:t>
            </w:r>
            <w:r w:rsidRPr="00374307">
              <w:rPr>
                <w:sz w:val="19"/>
                <w:szCs w:val="19"/>
              </w:rPr>
              <w:t>22:05:00.000 (2650 sample intervals)</w:t>
            </w:r>
          </w:p>
        </w:tc>
        <w:tc>
          <w:tcPr>
            <w:tcW w:w="5231" w:type="dxa"/>
          </w:tcPr>
          <w:p w14:paraId="2D46A975" w14:textId="22234D67" w:rsidR="00374307" w:rsidRDefault="009E202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"NumberOfFrames"</w:t>
            </w:r>
            <w:r>
              <w:rPr>
                <w:rFonts w:ascii="Consolas" w:hAnsi="Consolas" w:cs="Consolas"/>
                <w:color w:val="000000"/>
                <w:sz w:val="19"/>
                <w:szCs w:val="19"/>
              </w:rPr>
              <w:t>: 2650,</w:t>
            </w:r>
          </w:p>
          <w:p w14:paraId="0ADFA9F0" w14:textId="68B5F916" w:rsidR="00374307" w:rsidRDefault="00374307" w:rsidP="009E202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"DurationInSeconds"</w:t>
            </w:r>
            <w:r>
              <w:rPr>
                <w:rFonts w:ascii="Consolas" w:hAnsi="Consolas" w:cs="Consolas"/>
                <w:color w:val="000000"/>
                <w:sz w:val="19"/>
                <w:szCs w:val="19"/>
              </w:rPr>
              <w:t xml:space="preserve">: </w:t>
            </w:r>
            <w:r w:rsidR="009E2027">
              <w:rPr>
                <w:rFonts w:ascii="Consolas" w:hAnsi="Consolas" w:cs="Consolas"/>
                <w:color w:val="000000"/>
                <w:sz w:val="19"/>
                <w:szCs w:val="19"/>
              </w:rPr>
              <w:t>79500.0</w:t>
            </w:r>
            <w:r>
              <w:rPr>
                <w:rFonts w:ascii="Consolas" w:hAnsi="Consolas" w:cs="Consolas"/>
                <w:color w:val="000000"/>
                <w:sz w:val="19"/>
                <w:szCs w:val="19"/>
              </w:rPr>
              <w:t>,</w:t>
            </w:r>
          </w:p>
        </w:tc>
      </w:tr>
      <w:tr w:rsidR="00374307" w14:paraId="37A1B14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566AEE1" w14:textId="18A3EE73" w:rsidR="00374307" w:rsidRPr="001F7516" w:rsidRDefault="009E2027" w:rsidP="00374307">
            <w:pPr>
              <w:rPr>
                <w:sz w:val="19"/>
                <w:szCs w:val="19"/>
              </w:rPr>
            </w:pPr>
            <w:r w:rsidRPr="009E2027">
              <w:rPr>
                <w:sz w:val="19"/>
                <w:szCs w:val="19"/>
              </w:rPr>
              <w:lastRenderedPageBreak/>
              <w:t>Sampling frequency: 0.0333333333333 Hz</w:t>
            </w:r>
          </w:p>
        </w:tc>
        <w:tc>
          <w:tcPr>
            <w:tcW w:w="5231" w:type="dxa"/>
          </w:tcPr>
          <w:p w14:paraId="49AE1AF2" w14:textId="77777777" w:rsidR="00374307" w:rsidRDefault="009E202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"FrameFrequency"</w:t>
            </w:r>
            <w:r>
              <w:rPr>
                <w:rFonts w:ascii="Consolas" w:hAnsi="Consolas" w:cs="Consolas"/>
                <w:color w:val="000000"/>
                <w:sz w:val="19"/>
                <w:szCs w:val="19"/>
              </w:rPr>
              <w:t>: 0.033333333333333333,</w:t>
            </w:r>
          </w:p>
          <w:p w14:paraId="7F4FE8C4" w14:textId="08D760ED" w:rsidR="009E2027" w:rsidRPr="00FB2A83" w:rsidRDefault="009E202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p>
        </w:tc>
      </w:tr>
      <w:tr w:rsidR="00374307" w14:paraId="3376854A" w14:textId="77777777" w:rsidTr="00953565">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511B8175" w14:textId="3D17736B" w:rsidR="00374307" w:rsidRPr="001F7516" w:rsidRDefault="009E2027" w:rsidP="00374307">
            <w:pPr>
              <w:rPr>
                <w:sz w:val="19"/>
                <w:szCs w:val="19"/>
              </w:rPr>
            </w:pPr>
            <w:r w:rsidRPr="009E2027">
              <w:rPr>
                <w:sz w:val="19"/>
                <w:szCs w:val="19"/>
              </w:rPr>
              <w:t>7 signals</w:t>
            </w:r>
          </w:p>
        </w:tc>
        <w:tc>
          <w:tcPr>
            <w:tcW w:w="5231" w:type="dxa"/>
            <w:tcBorders>
              <w:bottom w:val="single" w:sz="8" w:space="0" w:color="auto"/>
            </w:tcBorders>
          </w:tcPr>
          <w:p w14:paraId="27423EF8" w14:textId="790EFD7D" w:rsidR="00374307" w:rsidRDefault="009E2027" w:rsidP="00374307">
            <w:pPr>
              <w:cnfStyle w:val="000000000000" w:firstRow="0" w:lastRow="0" w:firstColumn="0" w:lastColumn="0" w:oddVBand="0" w:evenVBand="0" w:oddHBand="0" w:evenHBand="0" w:firstRowFirstColumn="0" w:firstRowLastColumn="0" w:lastRowFirstColumn="0" w:lastRowLastColumn="0"/>
              <w:rPr>
                <w:u w:val="single"/>
              </w:rPr>
            </w:pPr>
            <w:r>
              <w:rPr>
                <w:rFonts w:ascii="Consolas" w:hAnsi="Consolas" w:cs="Consolas"/>
                <w:color w:val="2E75B6"/>
                <w:sz w:val="19"/>
                <w:szCs w:val="19"/>
              </w:rPr>
              <w:t>"NumberOfSignals"</w:t>
            </w:r>
            <w:r>
              <w:rPr>
                <w:rFonts w:ascii="Consolas" w:hAnsi="Consolas" w:cs="Consolas"/>
                <w:color w:val="000000"/>
                <w:sz w:val="19"/>
                <w:szCs w:val="19"/>
              </w:rPr>
              <w:t>: 7,</w:t>
            </w:r>
          </w:p>
        </w:tc>
      </w:tr>
      <w:tr w:rsidR="00374307" w14:paraId="5805EAF1"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64E42F83" w14:textId="77777777" w:rsidR="00374307" w:rsidRPr="001F7516" w:rsidRDefault="00374307" w:rsidP="00374307">
            <w:pPr>
              <w:rPr>
                <w:sz w:val="19"/>
                <w:szCs w:val="19"/>
              </w:rPr>
            </w:pPr>
            <w:r w:rsidRPr="001F7516">
              <w:rPr>
                <w:sz w:val="19"/>
                <w:szCs w:val="19"/>
              </w:rPr>
              <w:t>Group 0, Signal 0:</w:t>
            </w:r>
          </w:p>
        </w:tc>
        <w:tc>
          <w:tcPr>
            <w:tcW w:w="5231" w:type="dxa"/>
            <w:tcBorders>
              <w:top w:val="single" w:sz="8" w:space="0" w:color="auto"/>
            </w:tcBorders>
          </w:tcPr>
          <w:p w14:paraId="20FFA74F" w14:textId="77777777" w:rsidR="00374307" w:rsidRDefault="0037430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0AC238B3" w14:textId="77777777" w:rsidR="00374307" w:rsidRPr="00FB2A83" w:rsidRDefault="0037430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374307" w14:paraId="37EE5DDB"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612F710" w14:textId="5AF41EE3" w:rsidR="00374307" w:rsidRPr="001F7516" w:rsidRDefault="003C1DF3" w:rsidP="00374307">
            <w:pPr>
              <w:rPr>
                <w:sz w:val="19"/>
                <w:szCs w:val="19"/>
              </w:rPr>
            </w:pPr>
            <w:r w:rsidRPr="003C1DF3">
              <w:rPr>
                <w:sz w:val="19"/>
                <w:szCs w:val="19"/>
              </w:rPr>
              <w:t>File: SC4001E0-PSG.edf</w:t>
            </w:r>
          </w:p>
        </w:tc>
        <w:tc>
          <w:tcPr>
            <w:tcW w:w="5231" w:type="dxa"/>
          </w:tcPr>
          <w:p w14:paraId="509D2702" w14:textId="52795E74" w:rsidR="00374307" w:rsidRDefault="00953565"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u w:val="single"/>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374307" w14:paraId="40F47CB0"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E936423" w14:textId="2B779443" w:rsidR="00374307" w:rsidRPr="001F7516" w:rsidRDefault="003C1DF3" w:rsidP="00374307">
            <w:pPr>
              <w:rPr>
                <w:sz w:val="19"/>
                <w:szCs w:val="19"/>
              </w:rPr>
            </w:pPr>
            <w:r w:rsidRPr="003C1DF3">
              <w:rPr>
                <w:sz w:val="19"/>
                <w:szCs w:val="19"/>
              </w:rPr>
              <w:t>Description: EEG Fpz-Cz</w:t>
            </w:r>
          </w:p>
        </w:tc>
        <w:tc>
          <w:tcPr>
            <w:tcW w:w="5231" w:type="dxa"/>
          </w:tcPr>
          <w:p w14:paraId="07757ACB" w14:textId="65D7F3C5" w:rsidR="00374307" w:rsidRDefault="00953565"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"EEG Fpz-Cz"</w:t>
            </w:r>
            <w:r>
              <w:rPr>
                <w:rFonts w:ascii="Consolas" w:hAnsi="Consolas" w:cs="Consolas"/>
                <w:color w:val="000000"/>
                <w:sz w:val="19"/>
                <w:szCs w:val="19"/>
              </w:rPr>
              <w:t>,</w:t>
            </w:r>
          </w:p>
        </w:tc>
      </w:tr>
      <w:tr w:rsidR="00374307" w14:paraId="09FEE8E4"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E603597" w14:textId="71B48BE3" w:rsidR="00374307" w:rsidRPr="001F7516" w:rsidRDefault="003C1DF3" w:rsidP="00374307">
            <w:pPr>
              <w:rPr>
                <w:sz w:val="19"/>
                <w:szCs w:val="19"/>
              </w:rPr>
            </w:pPr>
            <w:r w:rsidRPr="003C1DF3">
              <w:rPr>
                <w:sz w:val="19"/>
                <w:szCs w:val="19"/>
              </w:rPr>
              <w:t>Gain: 10.6640625 adu/uV</w:t>
            </w:r>
          </w:p>
        </w:tc>
        <w:tc>
          <w:tcPr>
            <w:tcW w:w="5231" w:type="dxa"/>
          </w:tcPr>
          <w:p w14:paraId="4D48A066" w14:textId="77777777" w:rsidR="00374307" w:rsidRDefault="00953565"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10.6640625,</w:t>
            </w:r>
          </w:p>
          <w:p w14:paraId="4BF4D0E6" w14:textId="4E17972C" w:rsidR="00E05C26" w:rsidRDefault="00E05C26"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"uV"</w:t>
            </w:r>
            <w:r>
              <w:rPr>
                <w:rFonts w:ascii="Consolas" w:hAnsi="Consolas" w:cs="Consolas"/>
                <w:color w:val="000000"/>
                <w:sz w:val="19"/>
                <w:szCs w:val="19"/>
              </w:rPr>
              <w:t>,</w:t>
            </w:r>
          </w:p>
        </w:tc>
      </w:tr>
      <w:tr w:rsidR="00374307" w14:paraId="744CDED9"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1339246F" w14:textId="4BF92169" w:rsidR="00374307" w:rsidRPr="001F7516" w:rsidRDefault="00FB58AB" w:rsidP="00374307">
            <w:pPr>
              <w:rPr>
                <w:sz w:val="19"/>
                <w:szCs w:val="19"/>
              </w:rPr>
            </w:pPr>
            <w:r w:rsidRPr="00FB58AB">
              <w:rPr>
                <w:sz w:val="19"/>
                <w:szCs w:val="19"/>
              </w:rPr>
              <w:t>Initial value: 0</w:t>
            </w:r>
          </w:p>
        </w:tc>
        <w:tc>
          <w:tcPr>
            <w:tcW w:w="5231" w:type="dxa"/>
          </w:tcPr>
          <w:p w14:paraId="1237733E" w14:textId="1CCC3632" w:rsidR="00374307" w:rsidRDefault="00374307"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sidR="00953565">
              <w:rPr>
                <w:rFonts w:ascii="Consolas" w:hAnsi="Consolas" w:cs="Consolas"/>
                <w:color w:val="000000"/>
                <w:sz w:val="19"/>
                <w:szCs w:val="19"/>
              </w:rPr>
              <w:t>: 0</w:t>
            </w:r>
            <w:r>
              <w:rPr>
                <w:rFonts w:ascii="Consolas" w:hAnsi="Consolas" w:cs="Consolas"/>
                <w:color w:val="000000"/>
                <w:sz w:val="19"/>
                <w:szCs w:val="19"/>
              </w:rPr>
              <w:t>,</w:t>
            </w:r>
          </w:p>
        </w:tc>
      </w:tr>
      <w:tr w:rsidR="00374307" w14:paraId="66700A6C"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440E160E" w14:textId="56D61F9B" w:rsidR="00374307" w:rsidRPr="001F7516" w:rsidRDefault="00AC3B62" w:rsidP="00374307">
            <w:pPr>
              <w:rPr>
                <w:sz w:val="19"/>
                <w:szCs w:val="19"/>
              </w:rPr>
            </w:pPr>
            <w:r w:rsidRPr="00AC3B62">
              <w:rPr>
                <w:sz w:val="19"/>
                <w:szCs w:val="19"/>
              </w:rPr>
              <w:t>Storage format: 16 (3000 samples per frame)</w:t>
            </w:r>
          </w:p>
        </w:tc>
        <w:tc>
          <w:tcPr>
            <w:tcW w:w="5231" w:type="dxa"/>
          </w:tcPr>
          <w:p w14:paraId="1FCEB9DA"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6B70EE3A" w14:textId="58BCA787" w:rsidR="005252F4" w:rsidRDefault="005252F4"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3000,</w:t>
            </w:r>
          </w:p>
        </w:tc>
      </w:tr>
      <w:tr w:rsidR="00374307" w14:paraId="0286E5D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34CCC0A" w14:textId="77777777" w:rsidR="00374307" w:rsidRPr="001F7516" w:rsidRDefault="00374307" w:rsidP="00374307">
            <w:pPr>
              <w:rPr>
                <w:sz w:val="19"/>
                <w:szCs w:val="19"/>
              </w:rPr>
            </w:pPr>
            <w:r w:rsidRPr="001F7516">
              <w:rPr>
                <w:sz w:val="19"/>
                <w:szCs w:val="19"/>
              </w:rPr>
              <w:t>I/O: can be unbuffered</w:t>
            </w:r>
          </w:p>
        </w:tc>
        <w:tc>
          <w:tcPr>
            <w:tcW w:w="5231" w:type="dxa"/>
          </w:tcPr>
          <w:p w14:paraId="643C90AB" w14:textId="77777777" w:rsidR="00374307" w:rsidRDefault="0037430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p>
        </w:tc>
      </w:tr>
      <w:tr w:rsidR="00374307" w14:paraId="793DFFD3"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0C2C03EF" w14:textId="77777777" w:rsidR="00374307" w:rsidRPr="001F7516" w:rsidRDefault="00374307" w:rsidP="00374307">
            <w:pPr>
              <w:rPr>
                <w:sz w:val="19"/>
                <w:szCs w:val="19"/>
              </w:rPr>
            </w:pPr>
            <w:r w:rsidRPr="001F7516">
              <w:rPr>
                <w:sz w:val="19"/>
                <w:szCs w:val="19"/>
              </w:rPr>
              <w:t>ADC resolution: 12 bits</w:t>
            </w:r>
          </w:p>
        </w:tc>
        <w:tc>
          <w:tcPr>
            <w:tcW w:w="5231" w:type="dxa"/>
          </w:tcPr>
          <w:p w14:paraId="0F9F9C5B" w14:textId="77777777"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374307" w14:paraId="6FF19BFE"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A8C3C1F" w14:textId="77777777" w:rsidR="00374307" w:rsidRPr="001F7516" w:rsidRDefault="00374307" w:rsidP="00374307">
            <w:pPr>
              <w:tabs>
                <w:tab w:val="left" w:pos="1083"/>
              </w:tabs>
              <w:rPr>
                <w:sz w:val="19"/>
                <w:szCs w:val="19"/>
              </w:rPr>
            </w:pPr>
            <w:r w:rsidRPr="001F7516">
              <w:rPr>
                <w:sz w:val="19"/>
                <w:szCs w:val="19"/>
              </w:rPr>
              <w:t>ADC zero: 0</w:t>
            </w:r>
          </w:p>
        </w:tc>
        <w:tc>
          <w:tcPr>
            <w:tcW w:w="5231" w:type="dxa"/>
          </w:tcPr>
          <w:p w14:paraId="50EB5A3C" w14:textId="77777777" w:rsidR="00374307" w:rsidRDefault="00374307" w:rsidP="0037430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374307" w14:paraId="76D0E554"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2FA4434" w14:textId="611C72D1" w:rsidR="00374307" w:rsidRPr="001F7516" w:rsidRDefault="00953565" w:rsidP="00374307">
            <w:pPr>
              <w:rPr>
                <w:sz w:val="19"/>
                <w:szCs w:val="19"/>
              </w:rPr>
            </w:pPr>
            <w:r w:rsidRPr="00953565">
              <w:rPr>
                <w:sz w:val="19"/>
                <w:szCs w:val="19"/>
              </w:rPr>
              <w:t>Baseline: -1</w:t>
            </w:r>
          </w:p>
        </w:tc>
        <w:tc>
          <w:tcPr>
            <w:tcW w:w="5231" w:type="dxa"/>
          </w:tcPr>
          <w:p w14:paraId="76174C24" w14:textId="1CF8211A" w:rsidR="00374307" w:rsidRDefault="00374307" w:rsidP="0037430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953565">
              <w:rPr>
                <w:rFonts w:ascii="Consolas" w:hAnsi="Consolas" w:cs="Consolas"/>
                <w:color w:val="000000"/>
                <w:sz w:val="19"/>
                <w:szCs w:val="19"/>
              </w:rPr>
              <w:t>: -1</w:t>
            </w:r>
            <w:r>
              <w:rPr>
                <w:rFonts w:ascii="Consolas" w:hAnsi="Consolas" w:cs="Consolas"/>
                <w:color w:val="000000"/>
                <w:sz w:val="19"/>
                <w:szCs w:val="19"/>
              </w:rPr>
              <w:t>,</w:t>
            </w:r>
          </w:p>
        </w:tc>
      </w:tr>
      <w:tr w:rsidR="00374307" w14:paraId="6DF95A0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46FAC937" w14:textId="5A4781A3" w:rsidR="00374307" w:rsidRPr="001F7516" w:rsidRDefault="00374307" w:rsidP="00953565">
            <w:pPr>
              <w:rPr>
                <w:sz w:val="19"/>
                <w:szCs w:val="19"/>
              </w:rPr>
            </w:pPr>
            <w:r w:rsidRPr="001F7516">
              <w:rPr>
                <w:sz w:val="19"/>
                <w:szCs w:val="19"/>
              </w:rPr>
              <w:t xml:space="preserve">Checksum: </w:t>
            </w:r>
            <w:r w:rsidR="00953565">
              <w:rPr>
                <w:sz w:val="19"/>
                <w:szCs w:val="19"/>
              </w:rPr>
              <w:t>0</w:t>
            </w:r>
          </w:p>
        </w:tc>
        <w:tc>
          <w:tcPr>
            <w:tcW w:w="5231" w:type="dxa"/>
            <w:tcBorders>
              <w:bottom w:val="single" w:sz="8" w:space="0" w:color="auto"/>
            </w:tcBorders>
          </w:tcPr>
          <w:p w14:paraId="1E062D02" w14:textId="79547E18" w:rsidR="00374307" w:rsidRDefault="00374307"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xml:space="preserve">: </w:t>
            </w:r>
            <w:r w:rsidR="00953565">
              <w:rPr>
                <w:rFonts w:ascii="Consolas" w:hAnsi="Consolas" w:cs="Consolas"/>
                <w:color w:val="000000"/>
                <w:sz w:val="19"/>
                <w:szCs w:val="19"/>
              </w:rPr>
              <w:t>0</w:t>
            </w:r>
            <w:r>
              <w:rPr>
                <w:rFonts w:ascii="Consolas" w:hAnsi="Consolas" w:cs="Consolas"/>
                <w:color w:val="000000"/>
                <w:sz w:val="19"/>
                <w:szCs w:val="19"/>
              </w:rPr>
              <w:t>,</w:t>
            </w:r>
          </w:p>
        </w:tc>
      </w:tr>
      <w:tr w:rsidR="00953565" w14:paraId="1379B91B" w14:textId="77777777" w:rsidTr="00953565">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11FF9025" w14:textId="7D7DCB09" w:rsidR="00953565" w:rsidRPr="001F7516" w:rsidRDefault="00785B43" w:rsidP="00953565">
            <w:pPr>
              <w:tabs>
                <w:tab w:val="left" w:pos="1117"/>
              </w:tabs>
              <w:rPr>
                <w:sz w:val="19"/>
                <w:szCs w:val="19"/>
              </w:rPr>
            </w:pPr>
            <w:r>
              <w:rPr>
                <w:sz w:val="19"/>
                <w:szCs w:val="19"/>
              </w:rPr>
              <w:t>Group 0, Signal 1</w:t>
            </w:r>
            <w:r w:rsidR="00953565" w:rsidRPr="001F7516">
              <w:rPr>
                <w:sz w:val="19"/>
                <w:szCs w:val="19"/>
              </w:rPr>
              <w:t>:</w:t>
            </w:r>
          </w:p>
        </w:tc>
        <w:tc>
          <w:tcPr>
            <w:tcW w:w="5231" w:type="dxa"/>
            <w:tcBorders>
              <w:top w:val="single" w:sz="8" w:space="0" w:color="auto"/>
            </w:tcBorders>
          </w:tcPr>
          <w:p w14:paraId="265B30F5" w14:textId="77777777" w:rsidR="00953565" w:rsidRDefault="00953565" w:rsidP="009535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63E2EBB7" w14:textId="1371E9C5" w:rsidR="00953565" w:rsidRDefault="00953565" w:rsidP="009535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953565" w14:paraId="41FE3BBB"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FBEEA52" w14:textId="71674824" w:rsidR="00953565" w:rsidRPr="001F7516" w:rsidRDefault="00953565" w:rsidP="00953565">
            <w:pPr>
              <w:rPr>
                <w:sz w:val="19"/>
                <w:szCs w:val="19"/>
              </w:rPr>
            </w:pPr>
            <w:r w:rsidRPr="003C1DF3">
              <w:rPr>
                <w:sz w:val="19"/>
                <w:szCs w:val="19"/>
              </w:rPr>
              <w:t>File: SC4001E0-PSG.edf</w:t>
            </w:r>
          </w:p>
        </w:tc>
        <w:tc>
          <w:tcPr>
            <w:tcW w:w="5231" w:type="dxa"/>
          </w:tcPr>
          <w:p w14:paraId="1A301765" w14:textId="2C3AC964" w:rsidR="00953565" w:rsidRDefault="00953565"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953565" w14:paraId="1206F608"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1465E0F" w14:textId="3D12B606" w:rsidR="00953565" w:rsidRPr="001F7516" w:rsidRDefault="005252F4" w:rsidP="00953565">
            <w:pPr>
              <w:rPr>
                <w:sz w:val="19"/>
                <w:szCs w:val="19"/>
              </w:rPr>
            </w:pPr>
            <w:r>
              <w:rPr>
                <w:sz w:val="19"/>
                <w:szCs w:val="19"/>
              </w:rPr>
              <w:t>Description: EEG Pz-Oz</w:t>
            </w:r>
          </w:p>
        </w:tc>
        <w:tc>
          <w:tcPr>
            <w:tcW w:w="5231" w:type="dxa"/>
          </w:tcPr>
          <w:p w14:paraId="13933939" w14:textId="76D6131B" w:rsidR="00953565" w:rsidRDefault="00953565" w:rsidP="009535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sidR="005252F4">
              <w:rPr>
                <w:rFonts w:ascii="Consolas" w:hAnsi="Consolas" w:cs="Consolas"/>
                <w:color w:val="A31515"/>
                <w:sz w:val="19"/>
                <w:szCs w:val="19"/>
              </w:rPr>
              <w:t>"EEG Pz-Oz</w:t>
            </w:r>
            <w:r>
              <w:rPr>
                <w:rFonts w:ascii="Consolas" w:hAnsi="Consolas" w:cs="Consolas"/>
                <w:color w:val="A31515"/>
                <w:sz w:val="19"/>
                <w:szCs w:val="19"/>
              </w:rPr>
              <w:t>"</w:t>
            </w:r>
            <w:r>
              <w:rPr>
                <w:rFonts w:ascii="Consolas" w:hAnsi="Consolas" w:cs="Consolas"/>
                <w:color w:val="000000"/>
                <w:sz w:val="19"/>
                <w:szCs w:val="19"/>
              </w:rPr>
              <w:t>,</w:t>
            </w:r>
          </w:p>
        </w:tc>
      </w:tr>
      <w:tr w:rsidR="00953565" w14:paraId="3F5D9B39"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0195ED5" w14:textId="2FF17128" w:rsidR="00953565" w:rsidRPr="001F7516" w:rsidRDefault="005252F4" w:rsidP="005252F4">
            <w:pPr>
              <w:rPr>
                <w:sz w:val="19"/>
                <w:szCs w:val="19"/>
              </w:rPr>
            </w:pPr>
            <w:r>
              <w:rPr>
                <w:sz w:val="19"/>
                <w:szCs w:val="19"/>
              </w:rPr>
              <w:t xml:space="preserve">Gain: </w:t>
            </w:r>
            <w:r w:rsidRPr="005252F4">
              <w:rPr>
                <w:sz w:val="19"/>
                <w:szCs w:val="19"/>
              </w:rPr>
              <w:t>10.4198473282</w:t>
            </w:r>
            <w:r w:rsidR="00953565" w:rsidRPr="003C1DF3">
              <w:rPr>
                <w:sz w:val="19"/>
                <w:szCs w:val="19"/>
              </w:rPr>
              <w:t xml:space="preserve"> adu/uV</w:t>
            </w:r>
          </w:p>
        </w:tc>
        <w:tc>
          <w:tcPr>
            <w:tcW w:w="5231" w:type="dxa"/>
          </w:tcPr>
          <w:p w14:paraId="7A0F5703" w14:textId="77777777" w:rsidR="00953565" w:rsidRDefault="00953565"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10.6640625,</w:t>
            </w:r>
          </w:p>
          <w:p w14:paraId="5857E79F" w14:textId="7D64E6D2" w:rsidR="00E05C26" w:rsidRDefault="00E05C26"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"uV"</w:t>
            </w:r>
            <w:r>
              <w:rPr>
                <w:rFonts w:ascii="Consolas" w:hAnsi="Consolas" w:cs="Consolas"/>
                <w:color w:val="000000"/>
                <w:sz w:val="19"/>
                <w:szCs w:val="19"/>
              </w:rPr>
              <w:t>,</w:t>
            </w:r>
          </w:p>
        </w:tc>
      </w:tr>
      <w:tr w:rsidR="00953565" w14:paraId="24967DB5"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0518B918" w14:textId="197AD441" w:rsidR="00953565" w:rsidRPr="001F7516" w:rsidRDefault="00953565" w:rsidP="00953565">
            <w:pPr>
              <w:tabs>
                <w:tab w:val="left" w:pos="1509"/>
              </w:tabs>
              <w:rPr>
                <w:sz w:val="19"/>
                <w:szCs w:val="19"/>
              </w:rPr>
            </w:pPr>
            <w:r w:rsidRPr="00FB58AB">
              <w:rPr>
                <w:sz w:val="19"/>
                <w:szCs w:val="19"/>
              </w:rPr>
              <w:t>Initial value: 0</w:t>
            </w:r>
          </w:p>
        </w:tc>
        <w:tc>
          <w:tcPr>
            <w:tcW w:w="5231" w:type="dxa"/>
          </w:tcPr>
          <w:p w14:paraId="208189F7" w14:textId="25E8A2E3" w:rsidR="00953565" w:rsidRDefault="00953565" w:rsidP="009535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0,</w:t>
            </w:r>
          </w:p>
        </w:tc>
      </w:tr>
      <w:tr w:rsidR="00953565" w14:paraId="3BCC54B1"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C614C57" w14:textId="4F323294" w:rsidR="00953565" w:rsidRPr="001F7516" w:rsidRDefault="00953565" w:rsidP="00953565">
            <w:pPr>
              <w:rPr>
                <w:sz w:val="19"/>
                <w:szCs w:val="19"/>
              </w:rPr>
            </w:pPr>
            <w:r w:rsidRPr="00AC3B62">
              <w:rPr>
                <w:sz w:val="19"/>
                <w:szCs w:val="19"/>
              </w:rPr>
              <w:t>Storage format: 16 (3000 samples per frame)</w:t>
            </w:r>
          </w:p>
        </w:tc>
        <w:tc>
          <w:tcPr>
            <w:tcW w:w="5231" w:type="dxa"/>
          </w:tcPr>
          <w:p w14:paraId="514926ED" w14:textId="77777777" w:rsidR="00953565" w:rsidRDefault="00953565"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7BBA794C" w14:textId="7E672A6F" w:rsidR="005252F4" w:rsidRDefault="005252F4"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3000,</w:t>
            </w:r>
          </w:p>
        </w:tc>
      </w:tr>
      <w:tr w:rsidR="00953565" w14:paraId="64983C82"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8D9DC59" w14:textId="7F7734FD" w:rsidR="00953565" w:rsidRPr="001F7516" w:rsidRDefault="00953565" w:rsidP="00953565">
            <w:pPr>
              <w:rPr>
                <w:sz w:val="19"/>
                <w:szCs w:val="19"/>
              </w:rPr>
            </w:pPr>
            <w:r w:rsidRPr="001F7516">
              <w:rPr>
                <w:sz w:val="19"/>
                <w:szCs w:val="19"/>
              </w:rPr>
              <w:t>I/O: can be unbuffered</w:t>
            </w:r>
          </w:p>
        </w:tc>
        <w:tc>
          <w:tcPr>
            <w:tcW w:w="5231" w:type="dxa"/>
          </w:tcPr>
          <w:p w14:paraId="48E71833" w14:textId="77777777" w:rsidR="00953565" w:rsidRDefault="00953565" w:rsidP="009535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p>
        </w:tc>
      </w:tr>
      <w:tr w:rsidR="00953565" w14:paraId="7D8B6C0F"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F563B37" w14:textId="6CBE067D" w:rsidR="00953565" w:rsidRPr="001F7516" w:rsidRDefault="00953565" w:rsidP="00953565">
            <w:pPr>
              <w:rPr>
                <w:sz w:val="19"/>
                <w:szCs w:val="19"/>
              </w:rPr>
            </w:pPr>
            <w:r w:rsidRPr="001F7516">
              <w:rPr>
                <w:sz w:val="19"/>
                <w:szCs w:val="19"/>
              </w:rPr>
              <w:t>ADC resolution: 12 bits</w:t>
            </w:r>
          </w:p>
        </w:tc>
        <w:tc>
          <w:tcPr>
            <w:tcW w:w="5231" w:type="dxa"/>
          </w:tcPr>
          <w:p w14:paraId="6A2A8DB6" w14:textId="4D2E4A79" w:rsidR="00953565" w:rsidRDefault="00953565"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953565" w14:paraId="3E5B23F6"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68BD7FB2" w14:textId="0D07317F" w:rsidR="00953565" w:rsidRPr="001F7516" w:rsidRDefault="00953565" w:rsidP="00953565">
            <w:pPr>
              <w:rPr>
                <w:sz w:val="19"/>
                <w:szCs w:val="19"/>
              </w:rPr>
            </w:pPr>
            <w:r w:rsidRPr="001F7516">
              <w:rPr>
                <w:sz w:val="19"/>
                <w:szCs w:val="19"/>
              </w:rPr>
              <w:t>ADC zero: 0</w:t>
            </w:r>
          </w:p>
        </w:tc>
        <w:tc>
          <w:tcPr>
            <w:tcW w:w="5231" w:type="dxa"/>
          </w:tcPr>
          <w:p w14:paraId="48D8C06E" w14:textId="461A0B5E" w:rsidR="00953565" w:rsidRDefault="00953565" w:rsidP="00953565">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953565" w14:paraId="3A4B06ED"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97F72B4" w14:textId="2338BE0A" w:rsidR="00953565" w:rsidRPr="001F7516" w:rsidRDefault="005252F4" w:rsidP="00953565">
            <w:pPr>
              <w:rPr>
                <w:sz w:val="19"/>
                <w:szCs w:val="19"/>
              </w:rPr>
            </w:pPr>
            <w:r>
              <w:rPr>
                <w:sz w:val="19"/>
                <w:szCs w:val="19"/>
              </w:rPr>
              <w:t>Baseline: 5</w:t>
            </w:r>
          </w:p>
        </w:tc>
        <w:tc>
          <w:tcPr>
            <w:tcW w:w="5231" w:type="dxa"/>
          </w:tcPr>
          <w:p w14:paraId="3960312B" w14:textId="1AD5F6A7" w:rsidR="00953565" w:rsidRDefault="00953565" w:rsidP="00953565">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5252F4">
              <w:rPr>
                <w:rFonts w:ascii="Consolas" w:hAnsi="Consolas" w:cs="Consolas"/>
                <w:color w:val="000000"/>
                <w:sz w:val="19"/>
                <w:szCs w:val="19"/>
              </w:rPr>
              <w:t>: 5</w:t>
            </w:r>
            <w:r>
              <w:rPr>
                <w:rFonts w:ascii="Consolas" w:hAnsi="Consolas" w:cs="Consolas"/>
                <w:color w:val="000000"/>
                <w:sz w:val="19"/>
                <w:szCs w:val="19"/>
              </w:rPr>
              <w:t>,</w:t>
            </w:r>
          </w:p>
        </w:tc>
      </w:tr>
      <w:tr w:rsidR="00953565" w14:paraId="52419688"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6B5596CD" w14:textId="1A2819E9" w:rsidR="00953565" w:rsidRPr="001F7516" w:rsidRDefault="00953565" w:rsidP="00953565">
            <w:pPr>
              <w:rPr>
                <w:sz w:val="19"/>
                <w:szCs w:val="19"/>
              </w:rPr>
            </w:pPr>
            <w:r w:rsidRPr="001F7516">
              <w:rPr>
                <w:sz w:val="19"/>
                <w:szCs w:val="19"/>
              </w:rPr>
              <w:t xml:space="preserve">Checksum: </w:t>
            </w:r>
            <w:r>
              <w:rPr>
                <w:sz w:val="19"/>
                <w:szCs w:val="19"/>
              </w:rPr>
              <w:t>0</w:t>
            </w:r>
          </w:p>
        </w:tc>
        <w:tc>
          <w:tcPr>
            <w:tcW w:w="5231" w:type="dxa"/>
            <w:tcBorders>
              <w:bottom w:val="single" w:sz="8" w:space="0" w:color="auto"/>
            </w:tcBorders>
          </w:tcPr>
          <w:p w14:paraId="4D87151B" w14:textId="59690AEC" w:rsidR="00953565" w:rsidRDefault="00953565" w:rsidP="00953565">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0,</w:t>
            </w:r>
          </w:p>
        </w:tc>
      </w:tr>
      <w:tr w:rsidR="00785B43" w14:paraId="51BE579C"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5A61650B" w14:textId="6DC6D956" w:rsidR="00785B43" w:rsidRPr="001F7516" w:rsidRDefault="00785B43" w:rsidP="00785B43">
            <w:pPr>
              <w:rPr>
                <w:sz w:val="19"/>
                <w:szCs w:val="19"/>
              </w:rPr>
            </w:pPr>
            <w:r>
              <w:rPr>
                <w:sz w:val="19"/>
                <w:szCs w:val="19"/>
              </w:rPr>
              <w:t>Group 0, Signal 2</w:t>
            </w:r>
            <w:r w:rsidRPr="001F7516">
              <w:rPr>
                <w:sz w:val="19"/>
                <w:szCs w:val="19"/>
              </w:rPr>
              <w:t>:</w:t>
            </w:r>
          </w:p>
        </w:tc>
        <w:tc>
          <w:tcPr>
            <w:tcW w:w="5231" w:type="dxa"/>
            <w:tcBorders>
              <w:top w:val="single" w:sz="8" w:space="0" w:color="auto"/>
            </w:tcBorders>
          </w:tcPr>
          <w:p w14:paraId="1D1A55F7"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656E40F1" w14:textId="1660B5F5" w:rsidR="00785B43" w:rsidRDefault="00785B43" w:rsidP="00785B4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785B43" w14:paraId="60E4CE2B"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6BC527BE" w14:textId="17312796" w:rsidR="00785B43" w:rsidRPr="001F7516" w:rsidRDefault="00785B43" w:rsidP="00785B43">
            <w:pPr>
              <w:rPr>
                <w:sz w:val="19"/>
                <w:szCs w:val="19"/>
              </w:rPr>
            </w:pPr>
            <w:r w:rsidRPr="003C1DF3">
              <w:rPr>
                <w:sz w:val="19"/>
                <w:szCs w:val="19"/>
              </w:rPr>
              <w:t>File: SC4001E0-PSG.edf</w:t>
            </w:r>
          </w:p>
        </w:tc>
        <w:tc>
          <w:tcPr>
            <w:tcW w:w="5231" w:type="dxa"/>
          </w:tcPr>
          <w:p w14:paraId="05928429" w14:textId="53C86614" w:rsidR="00785B43" w:rsidRDefault="00785B43"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686B3E35"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FC3F653" w14:textId="332C9117" w:rsidR="00785B43" w:rsidRPr="001F7516" w:rsidRDefault="00785B43" w:rsidP="00785B43">
            <w:pPr>
              <w:rPr>
                <w:sz w:val="19"/>
                <w:szCs w:val="19"/>
              </w:rPr>
            </w:pPr>
            <w:r w:rsidRPr="003C1DF3">
              <w:rPr>
                <w:sz w:val="19"/>
                <w:szCs w:val="19"/>
              </w:rPr>
              <w:t xml:space="preserve">Description: </w:t>
            </w:r>
            <w:r w:rsidR="00610FFE" w:rsidRPr="00610FFE">
              <w:rPr>
                <w:sz w:val="19"/>
                <w:szCs w:val="19"/>
              </w:rPr>
              <w:t>EOG horizontal</w:t>
            </w:r>
          </w:p>
        </w:tc>
        <w:tc>
          <w:tcPr>
            <w:tcW w:w="5231" w:type="dxa"/>
          </w:tcPr>
          <w:p w14:paraId="0BCD921E" w14:textId="6F9AD125" w:rsidR="00785B43" w:rsidRDefault="00785B43" w:rsidP="00785B4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sidR="00610FFE" w:rsidRPr="00610FFE">
              <w:rPr>
                <w:rFonts w:ascii="Consolas" w:hAnsi="Consolas" w:cs="Consolas"/>
                <w:color w:val="A31515"/>
                <w:sz w:val="19"/>
                <w:szCs w:val="19"/>
              </w:rPr>
              <w:t>EOG horizontal</w:t>
            </w:r>
            <w:r>
              <w:rPr>
                <w:rFonts w:ascii="Consolas" w:hAnsi="Consolas" w:cs="Consolas"/>
                <w:color w:val="A31515"/>
                <w:sz w:val="19"/>
                <w:szCs w:val="19"/>
              </w:rPr>
              <w:t>"</w:t>
            </w:r>
            <w:r>
              <w:rPr>
                <w:rFonts w:ascii="Consolas" w:hAnsi="Consolas" w:cs="Consolas"/>
                <w:color w:val="000000"/>
                <w:sz w:val="19"/>
                <w:szCs w:val="19"/>
              </w:rPr>
              <w:t>,</w:t>
            </w:r>
          </w:p>
        </w:tc>
      </w:tr>
      <w:tr w:rsidR="00785B43" w14:paraId="3E389CEB"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B5F8686" w14:textId="1889193B" w:rsidR="00785B43" w:rsidRPr="001F7516" w:rsidRDefault="00785B43" w:rsidP="00785B43">
            <w:pPr>
              <w:rPr>
                <w:sz w:val="19"/>
                <w:szCs w:val="19"/>
              </w:rPr>
            </w:pPr>
            <w:r w:rsidRPr="003C1DF3">
              <w:rPr>
                <w:sz w:val="19"/>
                <w:szCs w:val="19"/>
              </w:rPr>
              <w:t xml:space="preserve">Gain: </w:t>
            </w:r>
            <w:r w:rsidR="00610FFE" w:rsidRPr="00610FFE">
              <w:rPr>
                <w:sz w:val="19"/>
                <w:szCs w:val="19"/>
              </w:rPr>
              <w:t xml:space="preserve">2.02923686819 </w:t>
            </w:r>
            <w:r w:rsidRPr="003C1DF3">
              <w:rPr>
                <w:sz w:val="19"/>
                <w:szCs w:val="19"/>
              </w:rPr>
              <w:t>adu/uV</w:t>
            </w:r>
          </w:p>
        </w:tc>
        <w:tc>
          <w:tcPr>
            <w:tcW w:w="5231" w:type="dxa"/>
          </w:tcPr>
          <w:p w14:paraId="22F7EF0A" w14:textId="77777777" w:rsidR="00785B43" w:rsidRDefault="00785B43"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xml:space="preserve">: </w:t>
            </w:r>
            <w:r w:rsidR="00610FFE" w:rsidRPr="00610FFE">
              <w:rPr>
                <w:rFonts w:ascii="Consolas" w:hAnsi="Consolas" w:cs="Consolas"/>
                <w:color w:val="000000"/>
                <w:sz w:val="19"/>
                <w:szCs w:val="19"/>
              </w:rPr>
              <w:t>2.0292368681863229</w:t>
            </w:r>
            <w:r>
              <w:rPr>
                <w:rFonts w:ascii="Consolas" w:hAnsi="Consolas" w:cs="Consolas"/>
                <w:color w:val="000000"/>
                <w:sz w:val="19"/>
                <w:szCs w:val="19"/>
              </w:rPr>
              <w:t>,</w:t>
            </w:r>
          </w:p>
          <w:p w14:paraId="1AB8CA61" w14:textId="614CF3C4" w:rsidR="00E05C26" w:rsidRDefault="00E05C26"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"uV"</w:t>
            </w:r>
            <w:r>
              <w:rPr>
                <w:rFonts w:ascii="Consolas" w:hAnsi="Consolas" w:cs="Consolas"/>
                <w:color w:val="000000"/>
                <w:sz w:val="19"/>
                <w:szCs w:val="19"/>
              </w:rPr>
              <w:t>,</w:t>
            </w:r>
          </w:p>
        </w:tc>
      </w:tr>
      <w:tr w:rsidR="00785B43" w14:paraId="1A2102A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EF4C84E" w14:textId="7DA42F39" w:rsidR="00785B43" w:rsidRPr="001F7516" w:rsidRDefault="00785B43" w:rsidP="00785B43">
            <w:pPr>
              <w:rPr>
                <w:sz w:val="19"/>
                <w:szCs w:val="19"/>
              </w:rPr>
            </w:pPr>
            <w:r w:rsidRPr="00FB58AB">
              <w:rPr>
                <w:sz w:val="19"/>
                <w:szCs w:val="19"/>
              </w:rPr>
              <w:t>Initial value: 0</w:t>
            </w:r>
          </w:p>
        </w:tc>
        <w:tc>
          <w:tcPr>
            <w:tcW w:w="5231" w:type="dxa"/>
          </w:tcPr>
          <w:p w14:paraId="6FB5523E" w14:textId="1EB4937F" w:rsidR="00785B43" w:rsidRDefault="00785B43" w:rsidP="00785B4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0,</w:t>
            </w:r>
          </w:p>
        </w:tc>
      </w:tr>
      <w:tr w:rsidR="00785B43" w14:paraId="6B2A4344"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4007464C" w14:textId="108B374C" w:rsidR="00785B43" w:rsidRPr="001F7516" w:rsidRDefault="00785B43" w:rsidP="00785B43">
            <w:pPr>
              <w:rPr>
                <w:sz w:val="19"/>
                <w:szCs w:val="19"/>
              </w:rPr>
            </w:pPr>
            <w:r w:rsidRPr="00AC3B62">
              <w:rPr>
                <w:sz w:val="19"/>
                <w:szCs w:val="19"/>
              </w:rPr>
              <w:t>Storage format: 16 (3000 samples per frame)</w:t>
            </w:r>
          </w:p>
        </w:tc>
        <w:tc>
          <w:tcPr>
            <w:tcW w:w="5231" w:type="dxa"/>
          </w:tcPr>
          <w:p w14:paraId="06EEB975" w14:textId="77777777" w:rsidR="00785B43" w:rsidRDefault="00785B43"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7220B0C4" w14:textId="0F4D7794" w:rsidR="00610FFE" w:rsidRDefault="00610FFE"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3000,</w:t>
            </w:r>
          </w:p>
        </w:tc>
      </w:tr>
      <w:tr w:rsidR="00785B43" w14:paraId="3FBEA904"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6C0918C" w14:textId="53ADCCF7" w:rsidR="00785B43" w:rsidRPr="001F7516" w:rsidRDefault="00785B43" w:rsidP="00785B43">
            <w:pPr>
              <w:rPr>
                <w:sz w:val="19"/>
                <w:szCs w:val="19"/>
              </w:rPr>
            </w:pPr>
            <w:r w:rsidRPr="001F7516">
              <w:rPr>
                <w:sz w:val="19"/>
                <w:szCs w:val="19"/>
              </w:rPr>
              <w:t>I/O: can be unbuffered</w:t>
            </w:r>
          </w:p>
        </w:tc>
        <w:tc>
          <w:tcPr>
            <w:tcW w:w="5231" w:type="dxa"/>
          </w:tcPr>
          <w:p w14:paraId="449C6AEC" w14:textId="77777777" w:rsidR="00785B43" w:rsidRDefault="00785B43" w:rsidP="00785B4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p>
        </w:tc>
      </w:tr>
      <w:tr w:rsidR="00785B43" w14:paraId="056EE611"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4D8C6E88" w14:textId="0A7CC15E" w:rsidR="00785B43" w:rsidRPr="001F7516" w:rsidRDefault="00785B43" w:rsidP="00785B43">
            <w:pPr>
              <w:rPr>
                <w:sz w:val="19"/>
                <w:szCs w:val="19"/>
              </w:rPr>
            </w:pPr>
            <w:r w:rsidRPr="001F7516">
              <w:rPr>
                <w:sz w:val="19"/>
                <w:szCs w:val="19"/>
              </w:rPr>
              <w:t>ADC resolution: 12 bits</w:t>
            </w:r>
          </w:p>
        </w:tc>
        <w:tc>
          <w:tcPr>
            <w:tcW w:w="5231" w:type="dxa"/>
          </w:tcPr>
          <w:p w14:paraId="1F792436" w14:textId="6F12E68C" w:rsidR="00785B43" w:rsidRDefault="00785B43"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785B43" w14:paraId="2EDF046D"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84F4C64" w14:textId="3CB9A53C" w:rsidR="00785B43" w:rsidRPr="001F7516" w:rsidRDefault="00785B43" w:rsidP="00785B43">
            <w:pPr>
              <w:rPr>
                <w:sz w:val="19"/>
                <w:szCs w:val="19"/>
              </w:rPr>
            </w:pPr>
            <w:r w:rsidRPr="001F7516">
              <w:rPr>
                <w:sz w:val="19"/>
                <w:szCs w:val="19"/>
              </w:rPr>
              <w:t>ADC zero: 0</w:t>
            </w:r>
          </w:p>
        </w:tc>
        <w:tc>
          <w:tcPr>
            <w:tcW w:w="5231" w:type="dxa"/>
          </w:tcPr>
          <w:p w14:paraId="753289D7" w14:textId="3904CE42" w:rsidR="00785B43" w:rsidRDefault="00785B43" w:rsidP="00785B4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785B43" w14:paraId="21E101E4"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9B8FDFE" w14:textId="252AA760" w:rsidR="00785B43" w:rsidRPr="001F7516" w:rsidRDefault="00610FFE" w:rsidP="00785B43">
            <w:pPr>
              <w:rPr>
                <w:sz w:val="19"/>
                <w:szCs w:val="19"/>
              </w:rPr>
            </w:pPr>
            <w:r>
              <w:rPr>
                <w:sz w:val="19"/>
                <w:szCs w:val="19"/>
              </w:rPr>
              <w:t>Baseline: 0</w:t>
            </w:r>
          </w:p>
        </w:tc>
        <w:tc>
          <w:tcPr>
            <w:tcW w:w="5231" w:type="dxa"/>
          </w:tcPr>
          <w:p w14:paraId="38F4C973" w14:textId="23BC4A5C" w:rsidR="00785B43" w:rsidRDefault="00785B43"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610FFE">
              <w:rPr>
                <w:rFonts w:ascii="Consolas" w:hAnsi="Consolas" w:cs="Consolas"/>
                <w:color w:val="000000"/>
                <w:sz w:val="19"/>
                <w:szCs w:val="19"/>
              </w:rPr>
              <w:t>: 0,</w:t>
            </w:r>
          </w:p>
        </w:tc>
      </w:tr>
      <w:tr w:rsidR="00785B43" w14:paraId="68484030"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6BE521F7" w14:textId="36D35731" w:rsidR="00785B43" w:rsidRPr="00953565" w:rsidRDefault="00785B43" w:rsidP="00785B43">
            <w:pPr>
              <w:rPr>
                <w:sz w:val="19"/>
                <w:szCs w:val="19"/>
              </w:rPr>
            </w:pPr>
            <w:r w:rsidRPr="001F7516">
              <w:rPr>
                <w:sz w:val="19"/>
                <w:szCs w:val="19"/>
              </w:rPr>
              <w:t xml:space="preserve">Checksum: </w:t>
            </w:r>
            <w:r>
              <w:rPr>
                <w:sz w:val="19"/>
                <w:szCs w:val="19"/>
              </w:rPr>
              <w:t>0</w:t>
            </w:r>
          </w:p>
        </w:tc>
        <w:tc>
          <w:tcPr>
            <w:tcW w:w="5231" w:type="dxa"/>
            <w:tcBorders>
              <w:bottom w:val="single" w:sz="8" w:space="0" w:color="auto"/>
            </w:tcBorders>
          </w:tcPr>
          <w:p w14:paraId="5055025B" w14:textId="64C4BFE6" w:rsidR="00785B43" w:rsidRDefault="00785B43" w:rsidP="00785B43">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0,</w:t>
            </w:r>
          </w:p>
        </w:tc>
      </w:tr>
      <w:tr w:rsidR="00785B43" w14:paraId="43ABD4A1"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38641869" w14:textId="311124A6" w:rsidR="00785B43" w:rsidRPr="001F7516" w:rsidRDefault="00785B43" w:rsidP="00785B43">
            <w:pPr>
              <w:rPr>
                <w:sz w:val="19"/>
                <w:szCs w:val="19"/>
              </w:rPr>
            </w:pPr>
            <w:r>
              <w:rPr>
                <w:sz w:val="19"/>
                <w:szCs w:val="19"/>
              </w:rPr>
              <w:t>Group 0, Signal 3</w:t>
            </w:r>
            <w:r w:rsidRPr="001F7516">
              <w:rPr>
                <w:sz w:val="19"/>
                <w:szCs w:val="19"/>
              </w:rPr>
              <w:t>:</w:t>
            </w:r>
          </w:p>
        </w:tc>
        <w:tc>
          <w:tcPr>
            <w:tcW w:w="5231" w:type="dxa"/>
            <w:tcBorders>
              <w:top w:val="single" w:sz="8" w:space="0" w:color="auto"/>
            </w:tcBorders>
          </w:tcPr>
          <w:p w14:paraId="35FAFBD3" w14:textId="7777777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730937BA" w14:textId="789B961B" w:rsidR="00785B43" w:rsidRDefault="00785B43" w:rsidP="00785B43">
            <w:pPr>
              <w:keepNext/>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785B43" w14:paraId="140C4A82"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3C901C3" w14:textId="3693223D" w:rsidR="00785B43" w:rsidRPr="001F7516" w:rsidRDefault="00785B43" w:rsidP="00785B43">
            <w:pPr>
              <w:rPr>
                <w:sz w:val="19"/>
                <w:szCs w:val="19"/>
              </w:rPr>
            </w:pPr>
            <w:r w:rsidRPr="003C1DF3">
              <w:rPr>
                <w:sz w:val="19"/>
                <w:szCs w:val="19"/>
              </w:rPr>
              <w:t>File: SC4001E0-PSG.edf</w:t>
            </w:r>
          </w:p>
        </w:tc>
        <w:tc>
          <w:tcPr>
            <w:tcW w:w="5231" w:type="dxa"/>
          </w:tcPr>
          <w:p w14:paraId="115564E4" w14:textId="45953CCD"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1C3D8DF8"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9A239FF" w14:textId="255E2F21" w:rsidR="00785B43" w:rsidRPr="003C1DF3" w:rsidRDefault="00785B43" w:rsidP="00785B43">
            <w:pPr>
              <w:rPr>
                <w:sz w:val="19"/>
                <w:szCs w:val="19"/>
              </w:rPr>
            </w:pPr>
            <w:r w:rsidRPr="003C1DF3">
              <w:rPr>
                <w:sz w:val="19"/>
                <w:szCs w:val="19"/>
              </w:rPr>
              <w:t xml:space="preserve">Description: </w:t>
            </w:r>
            <w:r w:rsidR="00610FFE" w:rsidRPr="00610FFE">
              <w:rPr>
                <w:sz w:val="19"/>
                <w:szCs w:val="19"/>
              </w:rPr>
              <w:t>Resp oro-nasal</w:t>
            </w:r>
          </w:p>
        </w:tc>
        <w:tc>
          <w:tcPr>
            <w:tcW w:w="5231" w:type="dxa"/>
          </w:tcPr>
          <w:p w14:paraId="1F97C3C1" w14:textId="325CF86B"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sidR="00610FFE" w:rsidRPr="00610FFE">
              <w:rPr>
                <w:rFonts w:ascii="Consolas" w:hAnsi="Consolas" w:cs="Consolas"/>
                <w:color w:val="A31515"/>
                <w:sz w:val="19"/>
                <w:szCs w:val="19"/>
              </w:rPr>
              <w:t>Resp oro-nasal</w:t>
            </w:r>
            <w:r>
              <w:rPr>
                <w:rFonts w:ascii="Consolas" w:hAnsi="Consolas" w:cs="Consolas"/>
                <w:color w:val="A31515"/>
                <w:sz w:val="19"/>
                <w:szCs w:val="19"/>
              </w:rPr>
              <w:t>"</w:t>
            </w:r>
            <w:r>
              <w:rPr>
                <w:rFonts w:ascii="Consolas" w:hAnsi="Consolas" w:cs="Consolas"/>
                <w:color w:val="000000"/>
                <w:sz w:val="19"/>
                <w:szCs w:val="19"/>
              </w:rPr>
              <w:t>,</w:t>
            </w:r>
          </w:p>
        </w:tc>
      </w:tr>
      <w:tr w:rsidR="00785B43" w14:paraId="10CA2FD4"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554F9D2" w14:textId="433C25BD" w:rsidR="00785B43" w:rsidRPr="003C1DF3" w:rsidRDefault="00610FFE" w:rsidP="00610FFE">
            <w:pPr>
              <w:rPr>
                <w:sz w:val="19"/>
                <w:szCs w:val="19"/>
              </w:rPr>
            </w:pPr>
            <w:r>
              <w:rPr>
                <w:sz w:val="19"/>
                <w:szCs w:val="19"/>
              </w:rPr>
              <w:t>Gain:</w:t>
            </w:r>
            <w:r w:rsidR="00E05C26">
              <w:t xml:space="preserve"> </w:t>
            </w:r>
            <w:r w:rsidR="00E05C26" w:rsidRPr="00E05C26">
              <w:rPr>
                <w:sz w:val="19"/>
                <w:szCs w:val="19"/>
              </w:rPr>
              <w:t>1 adu/</w:t>
            </w:r>
          </w:p>
        </w:tc>
        <w:tc>
          <w:tcPr>
            <w:tcW w:w="5231" w:type="dxa"/>
          </w:tcPr>
          <w:p w14:paraId="11FDFADE" w14:textId="77777777" w:rsidR="00785B43" w:rsidRDefault="00785B43" w:rsidP="00610FF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sidR="00610FFE">
              <w:rPr>
                <w:rFonts w:ascii="Consolas" w:hAnsi="Consolas" w:cs="Consolas"/>
                <w:color w:val="000000"/>
                <w:sz w:val="19"/>
                <w:szCs w:val="19"/>
              </w:rPr>
              <w:t>: 1</w:t>
            </w:r>
            <w:r>
              <w:rPr>
                <w:rFonts w:ascii="Consolas" w:hAnsi="Consolas" w:cs="Consolas"/>
                <w:color w:val="000000"/>
                <w:sz w:val="19"/>
                <w:szCs w:val="19"/>
              </w:rPr>
              <w:t>.0,</w:t>
            </w:r>
          </w:p>
          <w:p w14:paraId="3800C674" w14:textId="73CFAA79" w:rsidR="00E05C26" w:rsidRDefault="00E05C26" w:rsidP="00610FFE">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tc>
      </w:tr>
      <w:tr w:rsidR="00785B43" w14:paraId="1B0A0DC3"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21B8927" w14:textId="6BBEB19A" w:rsidR="00785B43" w:rsidRPr="003C1DF3" w:rsidRDefault="00785B43" w:rsidP="00785B43">
            <w:pPr>
              <w:rPr>
                <w:sz w:val="19"/>
                <w:szCs w:val="19"/>
              </w:rPr>
            </w:pPr>
            <w:r w:rsidRPr="00FB58AB">
              <w:rPr>
                <w:sz w:val="19"/>
                <w:szCs w:val="19"/>
              </w:rPr>
              <w:t>Initial value: 0</w:t>
            </w:r>
          </w:p>
        </w:tc>
        <w:tc>
          <w:tcPr>
            <w:tcW w:w="5231" w:type="dxa"/>
          </w:tcPr>
          <w:p w14:paraId="65697DC0" w14:textId="0DB050E4"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0,</w:t>
            </w:r>
          </w:p>
        </w:tc>
      </w:tr>
      <w:tr w:rsidR="00785B43" w14:paraId="6D64C539"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1B3A91F" w14:textId="797DC9B1" w:rsidR="00785B43" w:rsidRPr="00FB58AB" w:rsidRDefault="00785B43" w:rsidP="00610FFE">
            <w:pPr>
              <w:rPr>
                <w:sz w:val="19"/>
                <w:szCs w:val="19"/>
              </w:rPr>
            </w:pPr>
            <w:r w:rsidRPr="00AC3B62">
              <w:rPr>
                <w:sz w:val="19"/>
                <w:szCs w:val="19"/>
              </w:rPr>
              <w:t>Storage format: 16 (</w:t>
            </w:r>
            <w:r w:rsidR="00610FFE">
              <w:rPr>
                <w:sz w:val="19"/>
                <w:szCs w:val="19"/>
              </w:rPr>
              <w:t>30</w:t>
            </w:r>
            <w:r w:rsidRPr="00AC3B62">
              <w:rPr>
                <w:sz w:val="19"/>
                <w:szCs w:val="19"/>
              </w:rPr>
              <w:t xml:space="preserve"> samples per frame)</w:t>
            </w:r>
          </w:p>
        </w:tc>
        <w:tc>
          <w:tcPr>
            <w:tcW w:w="5231" w:type="dxa"/>
          </w:tcPr>
          <w:p w14:paraId="69AF855B"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746BFA0D" w14:textId="1E4B4B77" w:rsidR="00610FFE" w:rsidRDefault="00E05C26"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w:t>
            </w:r>
          </w:p>
        </w:tc>
      </w:tr>
      <w:tr w:rsidR="00785B43" w14:paraId="47332E9A"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5E0839C" w14:textId="118F99BF" w:rsidR="00785B43" w:rsidRPr="00AC3B62" w:rsidRDefault="00785B43" w:rsidP="00785B43">
            <w:pPr>
              <w:rPr>
                <w:sz w:val="19"/>
                <w:szCs w:val="19"/>
              </w:rPr>
            </w:pPr>
            <w:r w:rsidRPr="001F7516">
              <w:rPr>
                <w:sz w:val="19"/>
                <w:szCs w:val="19"/>
              </w:rPr>
              <w:t>I/O: can be unbuffered</w:t>
            </w:r>
          </w:p>
        </w:tc>
        <w:tc>
          <w:tcPr>
            <w:tcW w:w="5231" w:type="dxa"/>
          </w:tcPr>
          <w:p w14:paraId="2125EE49" w14:textId="7777777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p>
        </w:tc>
      </w:tr>
      <w:tr w:rsidR="00785B43" w14:paraId="11B52CA0"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16A97B5C" w14:textId="6E7DC22D" w:rsidR="00785B43" w:rsidRPr="001F7516" w:rsidRDefault="00785B43" w:rsidP="00785B43">
            <w:pPr>
              <w:rPr>
                <w:sz w:val="19"/>
                <w:szCs w:val="19"/>
              </w:rPr>
            </w:pPr>
            <w:r w:rsidRPr="001F7516">
              <w:rPr>
                <w:sz w:val="19"/>
                <w:szCs w:val="19"/>
              </w:rPr>
              <w:t>ADC resolution: 12 bits</w:t>
            </w:r>
          </w:p>
        </w:tc>
        <w:tc>
          <w:tcPr>
            <w:tcW w:w="5231" w:type="dxa"/>
          </w:tcPr>
          <w:p w14:paraId="7EEE2959" w14:textId="698F2032"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785B43" w14:paraId="24BF99B0"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F09803D" w14:textId="6577B1A1" w:rsidR="00785B43" w:rsidRPr="001F7516" w:rsidRDefault="00785B43" w:rsidP="00785B43">
            <w:pPr>
              <w:rPr>
                <w:sz w:val="19"/>
                <w:szCs w:val="19"/>
              </w:rPr>
            </w:pPr>
            <w:r w:rsidRPr="001F7516">
              <w:rPr>
                <w:sz w:val="19"/>
                <w:szCs w:val="19"/>
              </w:rPr>
              <w:t>ADC zero: 0</w:t>
            </w:r>
          </w:p>
        </w:tc>
        <w:tc>
          <w:tcPr>
            <w:tcW w:w="5231" w:type="dxa"/>
          </w:tcPr>
          <w:p w14:paraId="1A896A4C" w14:textId="3BE64C46"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785B43" w14:paraId="6762EDAB"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D4EED9F" w14:textId="53D7C64F" w:rsidR="00785B43" w:rsidRPr="001F7516" w:rsidRDefault="00E05C26" w:rsidP="00785B43">
            <w:pPr>
              <w:rPr>
                <w:sz w:val="19"/>
                <w:szCs w:val="19"/>
              </w:rPr>
            </w:pPr>
            <w:r>
              <w:rPr>
                <w:sz w:val="19"/>
                <w:szCs w:val="19"/>
              </w:rPr>
              <w:t>Baseline: 0</w:t>
            </w:r>
          </w:p>
        </w:tc>
        <w:tc>
          <w:tcPr>
            <w:tcW w:w="5231" w:type="dxa"/>
          </w:tcPr>
          <w:p w14:paraId="57FEDCA1" w14:textId="521EB313"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E05C26">
              <w:rPr>
                <w:rFonts w:ascii="Consolas" w:hAnsi="Consolas" w:cs="Consolas"/>
                <w:color w:val="000000"/>
                <w:sz w:val="19"/>
                <w:szCs w:val="19"/>
              </w:rPr>
              <w:t>: 0,</w:t>
            </w:r>
          </w:p>
        </w:tc>
      </w:tr>
      <w:tr w:rsidR="00785B43" w14:paraId="342130C3"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4D4E7D9A" w14:textId="78587770" w:rsidR="00785B43" w:rsidRPr="00953565" w:rsidRDefault="00785B43" w:rsidP="00785B43">
            <w:pPr>
              <w:rPr>
                <w:sz w:val="19"/>
                <w:szCs w:val="19"/>
              </w:rPr>
            </w:pPr>
            <w:r w:rsidRPr="001F7516">
              <w:rPr>
                <w:sz w:val="19"/>
                <w:szCs w:val="19"/>
              </w:rPr>
              <w:lastRenderedPageBreak/>
              <w:t xml:space="preserve">Checksum: </w:t>
            </w:r>
            <w:r>
              <w:rPr>
                <w:sz w:val="19"/>
                <w:szCs w:val="19"/>
              </w:rPr>
              <w:t>0</w:t>
            </w:r>
          </w:p>
        </w:tc>
        <w:tc>
          <w:tcPr>
            <w:tcW w:w="5231" w:type="dxa"/>
            <w:tcBorders>
              <w:bottom w:val="single" w:sz="8" w:space="0" w:color="auto"/>
            </w:tcBorders>
          </w:tcPr>
          <w:p w14:paraId="57355596" w14:textId="74EAF24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0,</w:t>
            </w:r>
          </w:p>
        </w:tc>
      </w:tr>
      <w:tr w:rsidR="00785B43" w14:paraId="36754E2A"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17AFAF5A" w14:textId="192A789D" w:rsidR="00785B43" w:rsidRPr="001F7516" w:rsidRDefault="00785B43" w:rsidP="00785B43">
            <w:pPr>
              <w:rPr>
                <w:sz w:val="19"/>
                <w:szCs w:val="19"/>
              </w:rPr>
            </w:pPr>
            <w:r>
              <w:rPr>
                <w:sz w:val="19"/>
                <w:szCs w:val="19"/>
              </w:rPr>
              <w:t>Group 0, Signal 4</w:t>
            </w:r>
            <w:r w:rsidRPr="001F7516">
              <w:rPr>
                <w:sz w:val="19"/>
                <w:szCs w:val="19"/>
              </w:rPr>
              <w:t>:</w:t>
            </w:r>
          </w:p>
        </w:tc>
        <w:tc>
          <w:tcPr>
            <w:tcW w:w="5231" w:type="dxa"/>
            <w:tcBorders>
              <w:top w:val="single" w:sz="8" w:space="0" w:color="auto"/>
            </w:tcBorders>
          </w:tcPr>
          <w:p w14:paraId="2FDA5C05"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49E6CDE3" w14:textId="6709002F"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785B43" w14:paraId="3BE75D50"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7E7AB913" w14:textId="35F39424" w:rsidR="00785B43" w:rsidRPr="001F7516" w:rsidRDefault="00785B43" w:rsidP="00785B43">
            <w:pPr>
              <w:rPr>
                <w:sz w:val="19"/>
                <w:szCs w:val="19"/>
              </w:rPr>
            </w:pPr>
            <w:r w:rsidRPr="003C1DF3">
              <w:rPr>
                <w:sz w:val="19"/>
                <w:szCs w:val="19"/>
              </w:rPr>
              <w:t>File: SC4001E0-PSG.edf</w:t>
            </w:r>
          </w:p>
        </w:tc>
        <w:tc>
          <w:tcPr>
            <w:tcW w:w="5231" w:type="dxa"/>
          </w:tcPr>
          <w:p w14:paraId="451B1AFE" w14:textId="5C86E6E4"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0DD27D8F"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94BB65B" w14:textId="2FDF9417" w:rsidR="00785B43" w:rsidRPr="003C1DF3" w:rsidRDefault="00785B43" w:rsidP="00785B43">
            <w:pPr>
              <w:rPr>
                <w:sz w:val="19"/>
                <w:szCs w:val="19"/>
              </w:rPr>
            </w:pPr>
            <w:r w:rsidRPr="003C1DF3">
              <w:rPr>
                <w:sz w:val="19"/>
                <w:szCs w:val="19"/>
              </w:rPr>
              <w:t xml:space="preserve">Description: </w:t>
            </w:r>
            <w:r w:rsidR="00E05C26">
              <w:rPr>
                <w:rFonts w:ascii="Consolas" w:hAnsi="Consolas" w:cs="Consolas"/>
                <w:color w:val="000000"/>
                <w:sz w:val="19"/>
                <w:szCs w:val="19"/>
              </w:rPr>
              <w:t>EMG submental</w:t>
            </w:r>
          </w:p>
        </w:tc>
        <w:tc>
          <w:tcPr>
            <w:tcW w:w="5231" w:type="dxa"/>
          </w:tcPr>
          <w:p w14:paraId="289F998D" w14:textId="304E9533" w:rsidR="00785B43" w:rsidRDefault="00785B43" w:rsidP="00E05C2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sidR="00E05C26">
              <w:rPr>
                <w:rFonts w:ascii="Consolas" w:hAnsi="Consolas" w:cs="Consolas"/>
                <w:color w:val="A31515"/>
                <w:sz w:val="19"/>
                <w:szCs w:val="19"/>
              </w:rPr>
              <w:t>EMG submental</w:t>
            </w:r>
            <w:r>
              <w:rPr>
                <w:rFonts w:ascii="Consolas" w:hAnsi="Consolas" w:cs="Consolas"/>
                <w:color w:val="A31515"/>
                <w:sz w:val="19"/>
                <w:szCs w:val="19"/>
              </w:rPr>
              <w:t>"</w:t>
            </w:r>
            <w:r>
              <w:rPr>
                <w:rFonts w:ascii="Consolas" w:hAnsi="Consolas" w:cs="Consolas"/>
                <w:color w:val="000000"/>
                <w:sz w:val="19"/>
                <w:szCs w:val="19"/>
              </w:rPr>
              <w:t>,</w:t>
            </w:r>
          </w:p>
        </w:tc>
      </w:tr>
      <w:tr w:rsidR="00785B43" w14:paraId="228B16DD"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6B4C85ED" w14:textId="5C5B2947" w:rsidR="00785B43" w:rsidRPr="003C1DF3" w:rsidRDefault="00E05C26" w:rsidP="00E05C26">
            <w:pPr>
              <w:rPr>
                <w:sz w:val="19"/>
                <w:szCs w:val="19"/>
              </w:rPr>
            </w:pPr>
            <w:r>
              <w:rPr>
                <w:sz w:val="19"/>
                <w:szCs w:val="19"/>
              </w:rPr>
              <w:t>Gain: 500</w:t>
            </w:r>
            <w:r w:rsidR="00785B43" w:rsidRPr="003C1DF3">
              <w:rPr>
                <w:sz w:val="19"/>
                <w:szCs w:val="19"/>
              </w:rPr>
              <w:t xml:space="preserve"> adu/uV</w:t>
            </w:r>
          </w:p>
        </w:tc>
        <w:tc>
          <w:tcPr>
            <w:tcW w:w="5231" w:type="dxa"/>
          </w:tcPr>
          <w:p w14:paraId="5A7800BC" w14:textId="77777777" w:rsidR="00785B43" w:rsidRDefault="00785B43" w:rsidP="00E05C2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xml:space="preserve">: </w:t>
            </w:r>
            <w:r w:rsidR="00E05C26">
              <w:rPr>
                <w:rFonts w:ascii="Consolas" w:hAnsi="Consolas" w:cs="Consolas"/>
                <w:color w:val="000000"/>
                <w:sz w:val="19"/>
                <w:szCs w:val="19"/>
              </w:rPr>
              <w:t>500.0</w:t>
            </w:r>
            <w:r>
              <w:rPr>
                <w:rFonts w:ascii="Consolas" w:hAnsi="Consolas" w:cs="Consolas"/>
                <w:color w:val="000000"/>
                <w:sz w:val="19"/>
                <w:szCs w:val="19"/>
              </w:rPr>
              <w:t>,</w:t>
            </w:r>
          </w:p>
          <w:p w14:paraId="71BAB3A8" w14:textId="30E15535" w:rsidR="00E05C26" w:rsidRDefault="00E05C26" w:rsidP="00E05C2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"uV"</w:t>
            </w:r>
            <w:r>
              <w:rPr>
                <w:rFonts w:ascii="Consolas" w:hAnsi="Consolas" w:cs="Consolas"/>
                <w:color w:val="000000"/>
                <w:sz w:val="19"/>
                <w:szCs w:val="19"/>
              </w:rPr>
              <w:t>,</w:t>
            </w:r>
          </w:p>
        </w:tc>
      </w:tr>
      <w:tr w:rsidR="00785B43" w14:paraId="6D0068FF"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969C498" w14:textId="43C8E6A3" w:rsidR="00785B43" w:rsidRPr="003C1DF3" w:rsidRDefault="00785B43" w:rsidP="00785B43">
            <w:pPr>
              <w:rPr>
                <w:sz w:val="19"/>
                <w:szCs w:val="19"/>
              </w:rPr>
            </w:pPr>
            <w:r w:rsidRPr="00FB58AB">
              <w:rPr>
                <w:sz w:val="19"/>
                <w:szCs w:val="19"/>
              </w:rPr>
              <w:t>Initial value: 0</w:t>
            </w:r>
          </w:p>
        </w:tc>
        <w:tc>
          <w:tcPr>
            <w:tcW w:w="5231" w:type="dxa"/>
          </w:tcPr>
          <w:p w14:paraId="69A7FF77" w14:textId="0D44D98E"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0,</w:t>
            </w:r>
          </w:p>
        </w:tc>
      </w:tr>
      <w:tr w:rsidR="00785B43" w14:paraId="0807295B"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6765210A" w14:textId="464389F7" w:rsidR="00785B43" w:rsidRPr="00FB58AB" w:rsidRDefault="00785B43" w:rsidP="00793304">
            <w:pPr>
              <w:rPr>
                <w:sz w:val="19"/>
                <w:szCs w:val="19"/>
              </w:rPr>
            </w:pPr>
            <w:r w:rsidRPr="00AC3B62">
              <w:rPr>
                <w:sz w:val="19"/>
                <w:szCs w:val="19"/>
              </w:rPr>
              <w:t>Storage format: 16 (</w:t>
            </w:r>
            <w:r w:rsidR="00793304">
              <w:rPr>
                <w:sz w:val="19"/>
                <w:szCs w:val="19"/>
              </w:rPr>
              <w:t>30</w:t>
            </w:r>
            <w:r w:rsidRPr="00AC3B62">
              <w:rPr>
                <w:sz w:val="19"/>
                <w:szCs w:val="19"/>
              </w:rPr>
              <w:t xml:space="preserve"> samples per frame)</w:t>
            </w:r>
          </w:p>
        </w:tc>
        <w:tc>
          <w:tcPr>
            <w:tcW w:w="5231" w:type="dxa"/>
          </w:tcPr>
          <w:p w14:paraId="5F53D210" w14:textId="7777777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2DB15B45" w14:textId="1D1CEF3F" w:rsidR="00793304" w:rsidRDefault="00793304"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w:t>
            </w:r>
          </w:p>
        </w:tc>
      </w:tr>
      <w:tr w:rsidR="00785B43" w14:paraId="19D59175"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673D3F2" w14:textId="3139EE13" w:rsidR="00785B43" w:rsidRPr="00AC3B62" w:rsidRDefault="00785B43" w:rsidP="00785B43">
            <w:pPr>
              <w:rPr>
                <w:sz w:val="19"/>
                <w:szCs w:val="19"/>
              </w:rPr>
            </w:pPr>
            <w:r w:rsidRPr="001F7516">
              <w:rPr>
                <w:sz w:val="19"/>
                <w:szCs w:val="19"/>
              </w:rPr>
              <w:t>I/O: can be unbuffered</w:t>
            </w:r>
          </w:p>
        </w:tc>
        <w:tc>
          <w:tcPr>
            <w:tcW w:w="5231" w:type="dxa"/>
          </w:tcPr>
          <w:p w14:paraId="3496D77C"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p>
        </w:tc>
      </w:tr>
      <w:tr w:rsidR="00785B43" w14:paraId="47D4BF03"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5792E4B" w14:textId="0A372399" w:rsidR="00785B43" w:rsidRPr="001F7516" w:rsidRDefault="00194FC1" w:rsidP="00785B43">
            <w:pPr>
              <w:rPr>
                <w:sz w:val="19"/>
                <w:szCs w:val="19"/>
              </w:rPr>
            </w:pPr>
            <w:r>
              <w:rPr>
                <w:sz w:val="19"/>
                <w:szCs w:val="19"/>
              </w:rPr>
              <w:t>ADC resolution: 13</w:t>
            </w:r>
            <w:r w:rsidR="00785B43" w:rsidRPr="001F7516">
              <w:rPr>
                <w:sz w:val="19"/>
                <w:szCs w:val="19"/>
              </w:rPr>
              <w:t xml:space="preserve"> bits</w:t>
            </w:r>
          </w:p>
        </w:tc>
        <w:tc>
          <w:tcPr>
            <w:tcW w:w="5231" w:type="dxa"/>
          </w:tcPr>
          <w:p w14:paraId="04F1B5B6" w14:textId="197518B3"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sidR="00194FC1">
              <w:rPr>
                <w:rFonts w:ascii="Consolas" w:hAnsi="Consolas" w:cs="Consolas"/>
                <w:color w:val="000000"/>
                <w:sz w:val="19"/>
                <w:szCs w:val="19"/>
              </w:rPr>
              <w:t>: 13</w:t>
            </w:r>
            <w:r>
              <w:rPr>
                <w:rFonts w:ascii="Consolas" w:hAnsi="Consolas" w:cs="Consolas"/>
                <w:color w:val="000000"/>
                <w:sz w:val="19"/>
                <w:szCs w:val="19"/>
              </w:rPr>
              <w:t>,</w:t>
            </w:r>
          </w:p>
        </w:tc>
      </w:tr>
      <w:tr w:rsidR="00785B43" w14:paraId="54953E5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3135BF34" w14:textId="7C855429" w:rsidR="00785B43" w:rsidRPr="001F7516" w:rsidRDefault="00785B43" w:rsidP="00785B43">
            <w:pPr>
              <w:rPr>
                <w:sz w:val="19"/>
                <w:szCs w:val="19"/>
              </w:rPr>
            </w:pPr>
            <w:r w:rsidRPr="001F7516">
              <w:rPr>
                <w:sz w:val="19"/>
                <w:szCs w:val="19"/>
              </w:rPr>
              <w:t>ADC zero: 0</w:t>
            </w:r>
          </w:p>
        </w:tc>
        <w:tc>
          <w:tcPr>
            <w:tcW w:w="5231" w:type="dxa"/>
          </w:tcPr>
          <w:p w14:paraId="75F50A33" w14:textId="21FAB0D1"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Pr>
                <w:rFonts w:ascii="Consolas" w:hAnsi="Consolas" w:cs="Consolas"/>
                <w:color w:val="000000"/>
                <w:sz w:val="19"/>
                <w:szCs w:val="19"/>
              </w:rPr>
              <w:t>: 0,</w:t>
            </w:r>
          </w:p>
        </w:tc>
      </w:tr>
      <w:tr w:rsidR="00785B43" w14:paraId="5CFD7740"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100A29C2" w14:textId="1F176549" w:rsidR="00785B43" w:rsidRPr="001F7516" w:rsidRDefault="00793304" w:rsidP="00785B43">
            <w:pPr>
              <w:rPr>
                <w:sz w:val="19"/>
                <w:szCs w:val="19"/>
              </w:rPr>
            </w:pPr>
            <w:r>
              <w:rPr>
                <w:sz w:val="19"/>
                <w:szCs w:val="19"/>
              </w:rPr>
              <w:t>Baseline: 0</w:t>
            </w:r>
          </w:p>
        </w:tc>
        <w:tc>
          <w:tcPr>
            <w:tcW w:w="5231" w:type="dxa"/>
          </w:tcPr>
          <w:p w14:paraId="70F0B284" w14:textId="0134F1EE"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793304">
              <w:rPr>
                <w:rFonts w:ascii="Consolas" w:hAnsi="Consolas" w:cs="Consolas"/>
                <w:color w:val="000000"/>
                <w:sz w:val="19"/>
                <w:szCs w:val="19"/>
              </w:rPr>
              <w:t>: 0</w:t>
            </w:r>
            <w:r>
              <w:rPr>
                <w:rFonts w:ascii="Consolas" w:hAnsi="Consolas" w:cs="Consolas"/>
                <w:color w:val="000000"/>
                <w:sz w:val="19"/>
                <w:szCs w:val="19"/>
              </w:rPr>
              <w:t>,</w:t>
            </w:r>
          </w:p>
        </w:tc>
      </w:tr>
      <w:tr w:rsidR="00785B43" w14:paraId="7AFE29C0"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1841196B" w14:textId="03949D3F" w:rsidR="00785B43" w:rsidRPr="00953565" w:rsidRDefault="00785B43" w:rsidP="00785B43">
            <w:pPr>
              <w:rPr>
                <w:sz w:val="19"/>
                <w:szCs w:val="19"/>
              </w:rPr>
            </w:pPr>
            <w:r w:rsidRPr="001F7516">
              <w:rPr>
                <w:sz w:val="19"/>
                <w:szCs w:val="19"/>
              </w:rPr>
              <w:t xml:space="preserve">Checksum: </w:t>
            </w:r>
            <w:r>
              <w:rPr>
                <w:sz w:val="19"/>
                <w:szCs w:val="19"/>
              </w:rPr>
              <w:t>0</w:t>
            </w:r>
          </w:p>
        </w:tc>
        <w:tc>
          <w:tcPr>
            <w:tcW w:w="5231" w:type="dxa"/>
            <w:tcBorders>
              <w:bottom w:val="single" w:sz="8" w:space="0" w:color="auto"/>
            </w:tcBorders>
          </w:tcPr>
          <w:p w14:paraId="1478D7DE" w14:textId="77611BFA"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0,</w:t>
            </w:r>
          </w:p>
        </w:tc>
      </w:tr>
      <w:tr w:rsidR="00785B43" w14:paraId="1BC53E37"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5907D71D" w14:textId="7CA1FF96" w:rsidR="00785B43" w:rsidRPr="001F7516" w:rsidRDefault="00785B43" w:rsidP="00785B43">
            <w:pPr>
              <w:rPr>
                <w:sz w:val="19"/>
                <w:szCs w:val="19"/>
              </w:rPr>
            </w:pPr>
            <w:r>
              <w:rPr>
                <w:sz w:val="19"/>
                <w:szCs w:val="19"/>
              </w:rPr>
              <w:t>Group 0, Signal 5</w:t>
            </w:r>
            <w:r w:rsidRPr="001F7516">
              <w:rPr>
                <w:sz w:val="19"/>
                <w:szCs w:val="19"/>
              </w:rPr>
              <w:t>:</w:t>
            </w:r>
          </w:p>
        </w:tc>
        <w:tc>
          <w:tcPr>
            <w:tcW w:w="5231" w:type="dxa"/>
            <w:tcBorders>
              <w:top w:val="single" w:sz="8" w:space="0" w:color="auto"/>
            </w:tcBorders>
          </w:tcPr>
          <w:p w14:paraId="223D009F" w14:textId="7777777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1CD468CD" w14:textId="194D866B"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785B43" w14:paraId="78665AC9"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3C911FE" w14:textId="09B5C7C9" w:rsidR="00785B43" w:rsidRPr="001F7516" w:rsidRDefault="00785B43" w:rsidP="00785B43">
            <w:pPr>
              <w:rPr>
                <w:sz w:val="19"/>
                <w:szCs w:val="19"/>
              </w:rPr>
            </w:pPr>
            <w:r w:rsidRPr="003C1DF3">
              <w:rPr>
                <w:sz w:val="19"/>
                <w:szCs w:val="19"/>
              </w:rPr>
              <w:t>File: SC4001E0-PSG.edf</w:t>
            </w:r>
          </w:p>
        </w:tc>
        <w:tc>
          <w:tcPr>
            <w:tcW w:w="5231" w:type="dxa"/>
          </w:tcPr>
          <w:p w14:paraId="63C42FB0" w14:textId="1DBE19C0"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2B653600"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10B45CF2" w14:textId="24C8C4FF" w:rsidR="00785B43" w:rsidRPr="003C1DF3" w:rsidRDefault="00785B43" w:rsidP="00793304">
            <w:pPr>
              <w:rPr>
                <w:sz w:val="19"/>
                <w:szCs w:val="19"/>
              </w:rPr>
            </w:pPr>
            <w:r w:rsidRPr="003C1DF3">
              <w:rPr>
                <w:sz w:val="19"/>
                <w:szCs w:val="19"/>
              </w:rPr>
              <w:t xml:space="preserve">Description: </w:t>
            </w:r>
            <w:r w:rsidR="00793304">
              <w:rPr>
                <w:sz w:val="19"/>
                <w:szCs w:val="19"/>
              </w:rPr>
              <w:t>Temp rectal</w:t>
            </w:r>
          </w:p>
        </w:tc>
        <w:tc>
          <w:tcPr>
            <w:tcW w:w="5231" w:type="dxa"/>
          </w:tcPr>
          <w:p w14:paraId="725E6C14" w14:textId="1EAA579C" w:rsidR="00785B43" w:rsidRDefault="00785B43" w:rsidP="00194F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sidR="00194FC1">
              <w:rPr>
                <w:rFonts w:ascii="Consolas" w:hAnsi="Consolas" w:cs="Consolas"/>
                <w:color w:val="A31515"/>
                <w:sz w:val="19"/>
                <w:szCs w:val="19"/>
              </w:rPr>
              <w:t>Temp rectal</w:t>
            </w:r>
            <w:r>
              <w:rPr>
                <w:rFonts w:ascii="Consolas" w:hAnsi="Consolas" w:cs="Consolas"/>
                <w:color w:val="A31515"/>
                <w:sz w:val="19"/>
                <w:szCs w:val="19"/>
              </w:rPr>
              <w:t>"</w:t>
            </w:r>
            <w:r>
              <w:rPr>
                <w:rFonts w:ascii="Consolas" w:hAnsi="Consolas" w:cs="Consolas"/>
                <w:color w:val="000000"/>
                <w:sz w:val="19"/>
                <w:szCs w:val="19"/>
              </w:rPr>
              <w:t>,</w:t>
            </w:r>
          </w:p>
        </w:tc>
      </w:tr>
      <w:tr w:rsidR="00785B43" w14:paraId="2949472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D68BDAB" w14:textId="171AE647" w:rsidR="00785B43" w:rsidRPr="003C1DF3" w:rsidRDefault="00793304" w:rsidP="00793304">
            <w:pPr>
              <w:rPr>
                <w:sz w:val="19"/>
                <w:szCs w:val="19"/>
              </w:rPr>
            </w:pPr>
            <w:r>
              <w:rPr>
                <w:sz w:val="19"/>
                <w:szCs w:val="19"/>
              </w:rPr>
              <w:t>Gain: 930 adu/DegC</w:t>
            </w:r>
          </w:p>
        </w:tc>
        <w:tc>
          <w:tcPr>
            <w:tcW w:w="5231" w:type="dxa"/>
          </w:tcPr>
          <w:p w14:paraId="6731EDC8" w14:textId="6453B425"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xml:space="preserve">: </w:t>
            </w:r>
            <w:r w:rsidR="00194FC1">
              <w:rPr>
                <w:rFonts w:ascii="Consolas" w:hAnsi="Consolas" w:cs="Consolas"/>
                <w:color w:val="000000"/>
                <w:sz w:val="19"/>
                <w:szCs w:val="19"/>
              </w:rPr>
              <w:t>930</w:t>
            </w:r>
            <w:r>
              <w:rPr>
                <w:rFonts w:ascii="Consolas" w:hAnsi="Consolas" w:cs="Consolas"/>
                <w:color w:val="000000"/>
                <w:sz w:val="19"/>
                <w:szCs w:val="19"/>
              </w:rPr>
              <w:t>.</w:t>
            </w:r>
            <w:r w:rsidR="00194FC1">
              <w:rPr>
                <w:rFonts w:ascii="Consolas" w:hAnsi="Consolas" w:cs="Consolas"/>
                <w:color w:val="000000"/>
                <w:sz w:val="19"/>
                <w:szCs w:val="19"/>
              </w:rPr>
              <w:t>0</w:t>
            </w:r>
            <w:r>
              <w:rPr>
                <w:rFonts w:ascii="Consolas" w:hAnsi="Consolas" w:cs="Consolas"/>
                <w:color w:val="000000"/>
                <w:sz w:val="19"/>
                <w:szCs w:val="19"/>
              </w:rPr>
              <w:t>,</w:t>
            </w:r>
          </w:p>
          <w:p w14:paraId="26411181" w14:textId="3F4E3FA0" w:rsidR="00793304" w:rsidRDefault="00194FC1"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"DegC"</w:t>
            </w:r>
            <w:r>
              <w:rPr>
                <w:rFonts w:ascii="Consolas" w:hAnsi="Consolas" w:cs="Consolas"/>
                <w:color w:val="000000"/>
                <w:sz w:val="19"/>
                <w:szCs w:val="19"/>
              </w:rPr>
              <w:t>,</w:t>
            </w:r>
          </w:p>
        </w:tc>
      </w:tr>
      <w:tr w:rsidR="00785B43" w14:paraId="1AAAB557"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6EC8D852" w14:textId="6F5A0EE8" w:rsidR="00785B43" w:rsidRPr="003C1DF3" w:rsidRDefault="00793304" w:rsidP="00785B43">
            <w:pPr>
              <w:rPr>
                <w:sz w:val="19"/>
                <w:szCs w:val="19"/>
              </w:rPr>
            </w:pPr>
            <w:r>
              <w:rPr>
                <w:sz w:val="19"/>
                <w:szCs w:val="19"/>
              </w:rPr>
              <w:t>Initial value: -58</w:t>
            </w:r>
          </w:p>
        </w:tc>
        <w:tc>
          <w:tcPr>
            <w:tcW w:w="5231" w:type="dxa"/>
          </w:tcPr>
          <w:p w14:paraId="2A1FA286" w14:textId="34747122"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sidR="00194FC1">
              <w:rPr>
                <w:rFonts w:ascii="Consolas" w:hAnsi="Consolas" w:cs="Consolas"/>
                <w:color w:val="000000"/>
                <w:sz w:val="19"/>
                <w:szCs w:val="19"/>
              </w:rPr>
              <w:t>: -58</w:t>
            </w:r>
            <w:r>
              <w:rPr>
                <w:rFonts w:ascii="Consolas" w:hAnsi="Consolas" w:cs="Consolas"/>
                <w:color w:val="000000"/>
                <w:sz w:val="19"/>
                <w:szCs w:val="19"/>
              </w:rPr>
              <w:t>,</w:t>
            </w:r>
          </w:p>
        </w:tc>
      </w:tr>
      <w:tr w:rsidR="00785B43" w14:paraId="2BED28E5"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1DC5C29" w14:textId="0E0327A2" w:rsidR="00785B43" w:rsidRPr="00FB58AB" w:rsidRDefault="00785B43" w:rsidP="00194FC1">
            <w:pPr>
              <w:rPr>
                <w:sz w:val="19"/>
                <w:szCs w:val="19"/>
              </w:rPr>
            </w:pPr>
            <w:r w:rsidRPr="00AC3B62">
              <w:rPr>
                <w:sz w:val="19"/>
                <w:szCs w:val="19"/>
              </w:rPr>
              <w:t>Storage format: 16 (</w:t>
            </w:r>
            <w:r w:rsidR="00194FC1">
              <w:rPr>
                <w:sz w:val="19"/>
                <w:szCs w:val="19"/>
              </w:rPr>
              <w:t>30</w:t>
            </w:r>
            <w:r w:rsidRPr="00AC3B62">
              <w:rPr>
                <w:sz w:val="19"/>
                <w:szCs w:val="19"/>
              </w:rPr>
              <w:t xml:space="preserve"> samples per frame)</w:t>
            </w:r>
          </w:p>
        </w:tc>
        <w:tc>
          <w:tcPr>
            <w:tcW w:w="5231" w:type="dxa"/>
          </w:tcPr>
          <w:p w14:paraId="650DB4F9"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1DC86591" w14:textId="59E4B136" w:rsidR="00194FC1" w:rsidRDefault="00194FC1"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w:t>
            </w:r>
          </w:p>
        </w:tc>
      </w:tr>
      <w:tr w:rsidR="00785B43" w14:paraId="1176949D"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023269F4" w14:textId="0D300CAD" w:rsidR="00785B43" w:rsidRPr="00AC3B62" w:rsidRDefault="00785B43" w:rsidP="00785B43">
            <w:pPr>
              <w:rPr>
                <w:sz w:val="19"/>
                <w:szCs w:val="19"/>
              </w:rPr>
            </w:pPr>
            <w:r w:rsidRPr="001F7516">
              <w:rPr>
                <w:sz w:val="19"/>
                <w:szCs w:val="19"/>
              </w:rPr>
              <w:t>I/O: can be unbuffered</w:t>
            </w:r>
          </w:p>
        </w:tc>
        <w:tc>
          <w:tcPr>
            <w:tcW w:w="5231" w:type="dxa"/>
          </w:tcPr>
          <w:p w14:paraId="63175722" w14:textId="7777777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p>
        </w:tc>
      </w:tr>
      <w:tr w:rsidR="00785B43" w14:paraId="053F0D8C"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7043C27B" w14:textId="66F12942" w:rsidR="00785B43" w:rsidRPr="001F7516" w:rsidRDefault="00194FC1" w:rsidP="00785B43">
            <w:pPr>
              <w:rPr>
                <w:sz w:val="19"/>
                <w:szCs w:val="19"/>
              </w:rPr>
            </w:pPr>
            <w:r>
              <w:rPr>
                <w:sz w:val="19"/>
                <w:szCs w:val="19"/>
              </w:rPr>
              <w:t>ADC resolution: 13</w:t>
            </w:r>
            <w:r w:rsidR="00785B43" w:rsidRPr="001F7516">
              <w:rPr>
                <w:sz w:val="19"/>
                <w:szCs w:val="19"/>
              </w:rPr>
              <w:t xml:space="preserve"> bits</w:t>
            </w:r>
          </w:p>
        </w:tc>
        <w:tc>
          <w:tcPr>
            <w:tcW w:w="5231" w:type="dxa"/>
          </w:tcPr>
          <w:p w14:paraId="7288CD76" w14:textId="48ECD428"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sidR="00194FC1">
              <w:rPr>
                <w:rFonts w:ascii="Consolas" w:hAnsi="Consolas" w:cs="Consolas"/>
                <w:color w:val="000000"/>
                <w:sz w:val="19"/>
                <w:szCs w:val="19"/>
              </w:rPr>
              <w:t>: 13</w:t>
            </w:r>
            <w:r>
              <w:rPr>
                <w:rFonts w:ascii="Consolas" w:hAnsi="Consolas" w:cs="Consolas"/>
                <w:color w:val="000000"/>
                <w:sz w:val="19"/>
                <w:szCs w:val="19"/>
              </w:rPr>
              <w:t>,</w:t>
            </w:r>
          </w:p>
        </w:tc>
      </w:tr>
      <w:tr w:rsidR="00785B43" w14:paraId="5FE3A642"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1B59828" w14:textId="2AE340AA" w:rsidR="00785B43" w:rsidRPr="001F7516" w:rsidRDefault="00785B43" w:rsidP="00194FC1">
            <w:pPr>
              <w:rPr>
                <w:sz w:val="19"/>
                <w:szCs w:val="19"/>
              </w:rPr>
            </w:pPr>
            <w:r w:rsidRPr="001F7516">
              <w:rPr>
                <w:sz w:val="19"/>
                <w:szCs w:val="19"/>
              </w:rPr>
              <w:t xml:space="preserve">ADC zero: </w:t>
            </w:r>
            <w:r w:rsidR="00194FC1">
              <w:rPr>
                <w:sz w:val="19"/>
                <w:szCs w:val="19"/>
              </w:rPr>
              <w:t>-58</w:t>
            </w:r>
          </w:p>
        </w:tc>
        <w:tc>
          <w:tcPr>
            <w:tcW w:w="5231" w:type="dxa"/>
          </w:tcPr>
          <w:p w14:paraId="3E9B1E3B" w14:textId="0451907D"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sidR="00194FC1">
              <w:rPr>
                <w:rFonts w:ascii="Consolas" w:hAnsi="Consolas" w:cs="Consolas"/>
                <w:color w:val="000000"/>
                <w:sz w:val="19"/>
                <w:szCs w:val="19"/>
              </w:rPr>
              <w:t>: -58</w:t>
            </w:r>
            <w:r>
              <w:rPr>
                <w:rFonts w:ascii="Consolas" w:hAnsi="Consolas" w:cs="Consolas"/>
                <w:color w:val="000000"/>
                <w:sz w:val="19"/>
                <w:szCs w:val="19"/>
              </w:rPr>
              <w:t>,</w:t>
            </w:r>
          </w:p>
        </w:tc>
      </w:tr>
      <w:tr w:rsidR="00785B43" w14:paraId="708948D7"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6D9EAE18" w14:textId="5DC0092E" w:rsidR="00785B43" w:rsidRPr="001F7516" w:rsidRDefault="00194FC1" w:rsidP="00785B43">
            <w:pPr>
              <w:rPr>
                <w:sz w:val="19"/>
                <w:szCs w:val="19"/>
              </w:rPr>
            </w:pPr>
            <w:r>
              <w:rPr>
                <w:sz w:val="19"/>
                <w:szCs w:val="19"/>
              </w:rPr>
              <w:t>Baseline: -34469</w:t>
            </w:r>
          </w:p>
        </w:tc>
        <w:tc>
          <w:tcPr>
            <w:tcW w:w="5231" w:type="dxa"/>
          </w:tcPr>
          <w:p w14:paraId="7B89CCF8" w14:textId="7C7D40E5"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194FC1">
              <w:rPr>
                <w:rFonts w:ascii="Consolas" w:hAnsi="Consolas" w:cs="Consolas"/>
                <w:color w:val="000000"/>
                <w:sz w:val="19"/>
                <w:szCs w:val="19"/>
              </w:rPr>
              <w:t>: -34469</w:t>
            </w:r>
            <w:r>
              <w:rPr>
                <w:rFonts w:ascii="Consolas" w:hAnsi="Consolas" w:cs="Consolas"/>
                <w:color w:val="000000"/>
                <w:sz w:val="19"/>
                <w:szCs w:val="19"/>
              </w:rPr>
              <w:t>,</w:t>
            </w:r>
          </w:p>
        </w:tc>
      </w:tr>
      <w:tr w:rsidR="00785B43" w14:paraId="7F746015" w14:textId="77777777" w:rsidTr="00785B43">
        <w:tc>
          <w:tcPr>
            <w:cnfStyle w:val="001000000000" w:firstRow="0" w:lastRow="0" w:firstColumn="1" w:lastColumn="0" w:oddVBand="0" w:evenVBand="0" w:oddHBand="0" w:evenHBand="0" w:firstRowFirstColumn="0" w:firstRowLastColumn="0" w:lastRowFirstColumn="0" w:lastRowLastColumn="0"/>
            <w:tcW w:w="3263" w:type="dxa"/>
            <w:tcBorders>
              <w:bottom w:val="single" w:sz="8" w:space="0" w:color="auto"/>
            </w:tcBorders>
          </w:tcPr>
          <w:p w14:paraId="173BE3C2" w14:textId="2E970C6D" w:rsidR="00785B43" w:rsidRPr="00953565" w:rsidRDefault="00785B43" w:rsidP="00785B43">
            <w:pPr>
              <w:rPr>
                <w:sz w:val="19"/>
                <w:szCs w:val="19"/>
              </w:rPr>
            </w:pPr>
            <w:r w:rsidRPr="001F7516">
              <w:rPr>
                <w:sz w:val="19"/>
                <w:szCs w:val="19"/>
              </w:rPr>
              <w:t xml:space="preserve">Checksum: </w:t>
            </w:r>
            <w:r>
              <w:rPr>
                <w:sz w:val="19"/>
                <w:szCs w:val="19"/>
              </w:rPr>
              <w:t>0</w:t>
            </w:r>
          </w:p>
        </w:tc>
        <w:tc>
          <w:tcPr>
            <w:tcW w:w="5231" w:type="dxa"/>
            <w:tcBorders>
              <w:bottom w:val="single" w:sz="8" w:space="0" w:color="auto"/>
            </w:tcBorders>
          </w:tcPr>
          <w:p w14:paraId="6F9D4531" w14:textId="73C482BE"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0,</w:t>
            </w:r>
          </w:p>
        </w:tc>
      </w:tr>
      <w:tr w:rsidR="00785B43" w14:paraId="4F199AF3" w14:textId="77777777" w:rsidTr="00785B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Borders>
              <w:top w:val="single" w:sz="8" w:space="0" w:color="auto"/>
            </w:tcBorders>
          </w:tcPr>
          <w:p w14:paraId="54B4DD02" w14:textId="70280C95" w:rsidR="00785B43" w:rsidRPr="001F7516" w:rsidRDefault="00785B43" w:rsidP="00785B43">
            <w:pPr>
              <w:rPr>
                <w:sz w:val="19"/>
                <w:szCs w:val="19"/>
              </w:rPr>
            </w:pPr>
            <w:r w:rsidRPr="001F7516">
              <w:rPr>
                <w:sz w:val="19"/>
                <w:szCs w:val="19"/>
              </w:rPr>
              <w:t xml:space="preserve">Group 0, Signal </w:t>
            </w:r>
            <w:r>
              <w:rPr>
                <w:sz w:val="19"/>
                <w:szCs w:val="19"/>
              </w:rPr>
              <w:t>6</w:t>
            </w:r>
            <w:r w:rsidRPr="001F7516">
              <w:rPr>
                <w:sz w:val="19"/>
                <w:szCs w:val="19"/>
              </w:rPr>
              <w:t>:</w:t>
            </w:r>
          </w:p>
        </w:tc>
        <w:tc>
          <w:tcPr>
            <w:tcW w:w="5231" w:type="dxa"/>
            <w:tcBorders>
              <w:top w:val="single" w:sz="8" w:space="0" w:color="auto"/>
            </w:tcBorders>
          </w:tcPr>
          <w:p w14:paraId="4FB70AAF"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"Group"</w:t>
            </w:r>
            <w:r>
              <w:rPr>
                <w:rFonts w:ascii="Consolas" w:hAnsi="Consolas" w:cs="Consolas"/>
                <w:color w:val="000000"/>
                <w:sz w:val="19"/>
                <w:szCs w:val="19"/>
              </w:rPr>
              <w:t>: 0,</w:t>
            </w:r>
          </w:p>
          <w:p w14:paraId="398F721D" w14:textId="3C21CBBE"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"Number"</w:t>
            </w:r>
            <w:r>
              <w:rPr>
                <w:rFonts w:ascii="Consolas" w:hAnsi="Consolas" w:cs="Consolas"/>
                <w:color w:val="000000"/>
                <w:sz w:val="19"/>
                <w:szCs w:val="19"/>
              </w:rPr>
              <w:t>: 0,</w:t>
            </w:r>
          </w:p>
        </w:tc>
      </w:tr>
      <w:tr w:rsidR="00785B43" w14:paraId="37270C26"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2DC3F32C" w14:textId="7009DDD3" w:rsidR="00785B43" w:rsidRPr="001F7516" w:rsidRDefault="00785B43" w:rsidP="00785B43">
            <w:pPr>
              <w:rPr>
                <w:sz w:val="19"/>
                <w:szCs w:val="19"/>
              </w:rPr>
            </w:pPr>
            <w:r w:rsidRPr="003C1DF3">
              <w:rPr>
                <w:sz w:val="19"/>
                <w:szCs w:val="19"/>
              </w:rPr>
              <w:t>File: SC4001E0-PSG.edf</w:t>
            </w:r>
          </w:p>
        </w:tc>
        <w:tc>
          <w:tcPr>
            <w:tcW w:w="5231" w:type="dxa"/>
          </w:tcPr>
          <w:p w14:paraId="5154A411" w14:textId="458FE78E"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"FileName"</w:t>
            </w:r>
            <w:r>
              <w:rPr>
                <w:rFonts w:ascii="Consolas" w:hAnsi="Consolas" w:cs="Consolas"/>
                <w:color w:val="000000"/>
                <w:sz w:val="19"/>
                <w:szCs w:val="19"/>
              </w:rPr>
              <w:t xml:space="preserve">: </w:t>
            </w:r>
            <w:r>
              <w:rPr>
                <w:rFonts w:ascii="Consolas" w:hAnsi="Consolas" w:cs="Consolas"/>
                <w:color w:val="A31515"/>
                <w:sz w:val="19"/>
                <w:szCs w:val="19"/>
              </w:rPr>
              <w:t>"SC4001E0-PSG.edf"</w:t>
            </w:r>
            <w:r>
              <w:rPr>
                <w:rFonts w:ascii="Consolas" w:hAnsi="Consolas" w:cs="Consolas"/>
                <w:color w:val="000000"/>
                <w:sz w:val="19"/>
                <w:szCs w:val="19"/>
              </w:rPr>
              <w:t>,</w:t>
            </w:r>
          </w:p>
        </w:tc>
      </w:tr>
      <w:tr w:rsidR="00785B43" w14:paraId="08BC3A7F"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5DB603F5" w14:textId="5F4C27FA" w:rsidR="00785B43" w:rsidRPr="003C1DF3" w:rsidRDefault="00785B43" w:rsidP="00194FC1">
            <w:pPr>
              <w:rPr>
                <w:sz w:val="19"/>
                <w:szCs w:val="19"/>
              </w:rPr>
            </w:pPr>
            <w:r w:rsidRPr="003C1DF3">
              <w:rPr>
                <w:sz w:val="19"/>
                <w:szCs w:val="19"/>
              </w:rPr>
              <w:t xml:space="preserve">Description: </w:t>
            </w:r>
            <w:r w:rsidR="00194FC1">
              <w:rPr>
                <w:sz w:val="19"/>
                <w:szCs w:val="19"/>
              </w:rPr>
              <w:t>Event marker</w:t>
            </w:r>
          </w:p>
        </w:tc>
        <w:tc>
          <w:tcPr>
            <w:tcW w:w="5231" w:type="dxa"/>
          </w:tcPr>
          <w:p w14:paraId="2AC2A838" w14:textId="736DA33C" w:rsidR="00785B43" w:rsidRDefault="00785B43" w:rsidP="00194FC1">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"Description"</w:t>
            </w:r>
            <w:r>
              <w:rPr>
                <w:rFonts w:ascii="Consolas" w:hAnsi="Consolas" w:cs="Consolas"/>
                <w:color w:val="000000"/>
                <w:sz w:val="19"/>
                <w:szCs w:val="19"/>
              </w:rPr>
              <w:t xml:space="preserve">: </w:t>
            </w:r>
            <w:r>
              <w:rPr>
                <w:rFonts w:ascii="Consolas" w:hAnsi="Consolas" w:cs="Consolas"/>
                <w:color w:val="A31515"/>
                <w:sz w:val="19"/>
                <w:szCs w:val="19"/>
              </w:rPr>
              <w:t>"</w:t>
            </w:r>
            <w:r w:rsidR="00194FC1">
              <w:rPr>
                <w:rFonts w:ascii="Consolas" w:hAnsi="Consolas" w:cs="Consolas"/>
                <w:color w:val="A31515"/>
                <w:sz w:val="19"/>
                <w:szCs w:val="19"/>
              </w:rPr>
              <w:t>Event marker</w:t>
            </w:r>
            <w:r>
              <w:rPr>
                <w:rFonts w:ascii="Consolas" w:hAnsi="Consolas" w:cs="Consolas"/>
                <w:color w:val="A31515"/>
                <w:sz w:val="19"/>
                <w:szCs w:val="19"/>
              </w:rPr>
              <w:t>"</w:t>
            </w:r>
            <w:r>
              <w:rPr>
                <w:rFonts w:ascii="Consolas" w:hAnsi="Consolas" w:cs="Consolas"/>
                <w:color w:val="000000"/>
                <w:sz w:val="19"/>
                <w:szCs w:val="19"/>
              </w:rPr>
              <w:t>,</w:t>
            </w:r>
          </w:p>
        </w:tc>
      </w:tr>
      <w:tr w:rsidR="00785B43" w14:paraId="0BFD1043"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BD4AD1D" w14:textId="6C8D8636" w:rsidR="00785B43" w:rsidRPr="003C1DF3" w:rsidRDefault="00785B43" w:rsidP="00194FC1">
            <w:pPr>
              <w:rPr>
                <w:sz w:val="19"/>
                <w:szCs w:val="19"/>
              </w:rPr>
            </w:pPr>
            <w:r w:rsidRPr="003C1DF3">
              <w:rPr>
                <w:sz w:val="19"/>
                <w:szCs w:val="19"/>
              </w:rPr>
              <w:t xml:space="preserve">Gain: </w:t>
            </w:r>
            <w:r w:rsidR="00194FC1">
              <w:rPr>
                <w:sz w:val="19"/>
                <w:szCs w:val="19"/>
              </w:rPr>
              <w:t>1 adu/</w:t>
            </w:r>
          </w:p>
        </w:tc>
        <w:tc>
          <w:tcPr>
            <w:tcW w:w="5231" w:type="dxa"/>
          </w:tcPr>
          <w:p w14:paraId="1E238BF8" w14:textId="77777777" w:rsidR="00785B43" w:rsidRDefault="00785B43" w:rsidP="00194F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"Gain"</w:t>
            </w:r>
            <w:r>
              <w:rPr>
                <w:rFonts w:ascii="Consolas" w:hAnsi="Consolas" w:cs="Consolas"/>
                <w:color w:val="000000"/>
                <w:sz w:val="19"/>
                <w:szCs w:val="19"/>
              </w:rPr>
              <w:t>: 1.</w:t>
            </w:r>
            <w:r w:rsidR="00194FC1">
              <w:rPr>
                <w:rFonts w:ascii="Consolas" w:hAnsi="Consolas" w:cs="Consolas"/>
                <w:color w:val="000000"/>
                <w:sz w:val="19"/>
                <w:szCs w:val="19"/>
              </w:rPr>
              <w:t>0</w:t>
            </w:r>
            <w:r>
              <w:rPr>
                <w:rFonts w:ascii="Consolas" w:hAnsi="Consolas" w:cs="Consolas"/>
                <w:color w:val="000000"/>
                <w:sz w:val="19"/>
                <w:szCs w:val="19"/>
              </w:rPr>
              <w:t>,</w:t>
            </w:r>
          </w:p>
          <w:p w14:paraId="6901FABD" w14:textId="1C0B031D" w:rsidR="00194FC1" w:rsidRDefault="00194FC1" w:rsidP="00194FC1">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"Units"</w:t>
            </w:r>
            <w:r>
              <w:rPr>
                <w:rFonts w:ascii="Consolas" w:hAnsi="Consolas" w:cs="Consolas"/>
                <w:color w:val="000000"/>
                <w:sz w:val="19"/>
                <w:szCs w:val="19"/>
              </w:rPr>
              <w:t xml:space="preserve">: </w:t>
            </w:r>
            <w:r>
              <w:rPr>
                <w:rFonts w:ascii="Consolas" w:hAnsi="Consolas" w:cs="Consolas"/>
                <w:color w:val="A31515"/>
                <w:sz w:val="19"/>
                <w:szCs w:val="19"/>
              </w:rPr>
              <w:t>""</w:t>
            </w:r>
            <w:r>
              <w:rPr>
                <w:rFonts w:ascii="Consolas" w:hAnsi="Consolas" w:cs="Consolas"/>
                <w:color w:val="000000"/>
                <w:sz w:val="19"/>
                <w:szCs w:val="19"/>
              </w:rPr>
              <w:t>,</w:t>
            </w:r>
          </w:p>
        </w:tc>
      </w:tr>
      <w:tr w:rsidR="00785B43" w14:paraId="275DCF4A"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3258FFD" w14:textId="438E2392" w:rsidR="00785B43" w:rsidRPr="003C1DF3" w:rsidRDefault="00194FC1" w:rsidP="00785B43">
            <w:pPr>
              <w:rPr>
                <w:sz w:val="19"/>
                <w:szCs w:val="19"/>
              </w:rPr>
            </w:pPr>
            <w:r>
              <w:rPr>
                <w:sz w:val="19"/>
                <w:szCs w:val="19"/>
              </w:rPr>
              <w:t>Initial value: 1</w:t>
            </w:r>
          </w:p>
        </w:tc>
        <w:tc>
          <w:tcPr>
            <w:tcW w:w="5231" w:type="dxa"/>
          </w:tcPr>
          <w:p w14:paraId="1311A7C4" w14:textId="18ED24CD"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"InitValue"</w:t>
            </w:r>
            <w:r>
              <w:rPr>
                <w:rFonts w:ascii="Consolas" w:hAnsi="Consolas" w:cs="Consolas"/>
                <w:color w:val="000000"/>
                <w:sz w:val="19"/>
                <w:szCs w:val="19"/>
              </w:rPr>
              <w:t>: 0,</w:t>
            </w:r>
          </w:p>
        </w:tc>
      </w:tr>
      <w:tr w:rsidR="00785B43" w14:paraId="1E900B7B"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3693C21B" w14:textId="3756E536" w:rsidR="00785B43" w:rsidRPr="00FB58AB" w:rsidRDefault="00194FC1" w:rsidP="00785B43">
            <w:pPr>
              <w:rPr>
                <w:sz w:val="19"/>
                <w:szCs w:val="19"/>
              </w:rPr>
            </w:pPr>
            <w:r>
              <w:rPr>
                <w:sz w:val="19"/>
                <w:szCs w:val="19"/>
              </w:rPr>
              <w:t>Storage format: 16 (3</w:t>
            </w:r>
            <w:r w:rsidR="00785B43" w:rsidRPr="00AC3B62">
              <w:rPr>
                <w:sz w:val="19"/>
                <w:szCs w:val="19"/>
              </w:rPr>
              <w:t>0 samples per frame)</w:t>
            </w:r>
          </w:p>
        </w:tc>
        <w:tc>
          <w:tcPr>
            <w:tcW w:w="5231" w:type="dxa"/>
          </w:tcPr>
          <w:p w14:paraId="27E2EAFA" w14:textId="77777777"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000000"/>
                <w:sz w:val="19"/>
                <w:szCs w:val="19"/>
              </w:rPr>
            </w:pPr>
            <w:r>
              <w:rPr>
                <w:rFonts w:ascii="Consolas" w:hAnsi="Consolas" w:cs="Consolas"/>
                <w:color w:val="2E75B6"/>
                <w:sz w:val="19"/>
                <w:szCs w:val="19"/>
              </w:rPr>
              <w:t>"Format"</w:t>
            </w:r>
            <w:r>
              <w:rPr>
                <w:rFonts w:ascii="Consolas" w:hAnsi="Consolas" w:cs="Consolas"/>
                <w:color w:val="000000"/>
                <w:sz w:val="19"/>
                <w:szCs w:val="19"/>
              </w:rPr>
              <w:t>: 16,</w:t>
            </w:r>
          </w:p>
          <w:p w14:paraId="5D8A529C" w14:textId="475D4699" w:rsidR="00194FC1" w:rsidRDefault="00194FC1"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"SamplesPerFrame"</w:t>
            </w:r>
            <w:r>
              <w:rPr>
                <w:rFonts w:ascii="Consolas" w:hAnsi="Consolas" w:cs="Consolas"/>
                <w:color w:val="000000"/>
                <w:sz w:val="19"/>
                <w:szCs w:val="19"/>
              </w:rPr>
              <w:t>: 30,</w:t>
            </w:r>
          </w:p>
        </w:tc>
      </w:tr>
      <w:tr w:rsidR="00785B43" w14:paraId="50100726"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0D30A496" w14:textId="11EF1C3B" w:rsidR="00785B43" w:rsidRPr="00AC3B62" w:rsidRDefault="00785B43" w:rsidP="00785B43">
            <w:pPr>
              <w:rPr>
                <w:sz w:val="19"/>
                <w:szCs w:val="19"/>
              </w:rPr>
            </w:pPr>
            <w:r w:rsidRPr="001F7516">
              <w:rPr>
                <w:sz w:val="19"/>
                <w:szCs w:val="19"/>
              </w:rPr>
              <w:t>I/O: can be unbuffered</w:t>
            </w:r>
          </w:p>
        </w:tc>
        <w:tc>
          <w:tcPr>
            <w:tcW w:w="5231" w:type="dxa"/>
          </w:tcPr>
          <w:p w14:paraId="1E26C2E8" w14:textId="77777777"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p>
        </w:tc>
      </w:tr>
      <w:tr w:rsidR="00785B43" w14:paraId="63ED249A"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E1AB6FB" w14:textId="1BA2186A" w:rsidR="00785B43" w:rsidRPr="001F7516" w:rsidRDefault="00785B43" w:rsidP="00785B43">
            <w:pPr>
              <w:rPr>
                <w:sz w:val="19"/>
                <w:szCs w:val="19"/>
              </w:rPr>
            </w:pPr>
            <w:r w:rsidRPr="001F7516">
              <w:rPr>
                <w:sz w:val="19"/>
                <w:szCs w:val="19"/>
              </w:rPr>
              <w:t>ADC resolution: 12 bits</w:t>
            </w:r>
          </w:p>
        </w:tc>
        <w:tc>
          <w:tcPr>
            <w:tcW w:w="5231" w:type="dxa"/>
          </w:tcPr>
          <w:p w14:paraId="41EAB34B" w14:textId="348F66A3"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"AdcResolution"</w:t>
            </w:r>
            <w:r>
              <w:rPr>
                <w:rFonts w:ascii="Consolas" w:hAnsi="Consolas" w:cs="Consolas"/>
                <w:color w:val="000000"/>
                <w:sz w:val="19"/>
                <w:szCs w:val="19"/>
              </w:rPr>
              <w:t>: 12,</w:t>
            </w:r>
          </w:p>
        </w:tc>
      </w:tr>
      <w:tr w:rsidR="00785B43" w14:paraId="288D074E"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25ADB462" w14:textId="0112E7F7" w:rsidR="00785B43" w:rsidRPr="001F7516" w:rsidRDefault="00194FC1" w:rsidP="00785B43">
            <w:pPr>
              <w:rPr>
                <w:sz w:val="19"/>
                <w:szCs w:val="19"/>
              </w:rPr>
            </w:pPr>
            <w:r>
              <w:rPr>
                <w:sz w:val="19"/>
                <w:szCs w:val="19"/>
              </w:rPr>
              <w:t>ADC zero: 1</w:t>
            </w:r>
          </w:p>
        </w:tc>
        <w:tc>
          <w:tcPr>
            <w:tcW w:w="5231" w:type="dxa"/>
          </w:tcPr>
          <w:p w14:paraId="13EDE593" w14:textId="584067C0" w:rsidR="00785B43" w:rsidRDefault="00785B43" w:rsidP="00785B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"AdcZero"</w:t>
            </w:r>
            <w:r w:rsidR="00194FC1">
              <w:rPr>
                <w:rFonts w:ascii="Consolas" w:hAnsi="Consolas" w:cs="Consolas"/>
                <w:color w:val="000000"/>
                <w:sz w:val="19"/>
                <w:szCs w:val="19"/>
              </w:rPr>
              <w:t>: 1</w:t>
            </w:r>
            <w:r>
              <w:rPr>
                <w:rFonts w:ascii="Consolas" w:hAnsi="Consolas" w:cs="Consolas"/>
                <w:color w:val="000000"/>
                <w:sz w:val="19"/>
                <w:szCs w:val="19"/>
              </w:rPr>
              <w:t>,</w:t>
            </w:r>
          </w:p>
        </w:tc>
      </w:tr>
      <w:tr w:rsidR="00785B43" w14:paraId="74332FB7" w14:textId="77777777" w:rsidTr="00953565">
        <w:tc>
          <w:tcPr>
            <w:cnfStyle w:val="001000000000" w:firstRow="0" w:lastRow="0" w:firstColumn="1" w:lastColumn="0" w:oddVBand="0" w:evenVBand="0" w:oddHBand="0" w:evenHBand="0" w:firstRowFirstColumn="0" w:firstRowLastColumn="0" w:lastRowFirstColumn="0" w:lastRowLastColumn="0"/>
            <w:tcW w:w="3263" w:type="dxa"/>
          </w:tcPr>
          <w:p w14:paraId="5B2D3810" w14:textId="5ABD96D9" w:rsidR="00785B43" w:rsidRPr="001F7516" w:rsidRDefault="00194FC1" w:rsidP="00194FC1">
            <w:pPr>
              <w:rPr>
                <w:sz w:val="19"/>
                <w:szCs w:val="19"/>
              </w:rPr>
            </w:pPr>
            <w:r>
              <w:rPr>
                <w:sz w:val="19"/>
                <w:szCs w:val="19"/>
              </w:rPr>
              <w:t>Baseline: 0</w:t>
            </w:r>
          </w:p>
        </w:tc>
        <w:tc>
          <w:tcPr>
            <w:tcW w:w="5231" w:type="dxa"/>
          </w:tcPr>
          <w:p w14:paraId="70CC99BF" w14:textId="58C6B1CA" w:rsidR="00785B43" w:rsidRDefault="00785B43" w:rsidP="00785B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"Baseline"</w:t>
            </w:r>
            <w:r w:rsidR="00194FC1">
              <w:rPr>
                <w:rFonts w:ascii="Consolas" w:hAnsi="Consolas" w:cs="Consolas"/>
                <w:color w:val="000000"/>
                <w:sz w:val="19"/>
                <w:szCs w:val="19"/>
              </w:rPr>
              <w:t>: 0</w:t>
            </w:r>
            <w:r>
              <w:rPr>
                <w:rFonts w:ascii="Consolas" w:hAnsi="Consolas" w:cs="Consolas"/>
                <w:color w:val="000000"/>
                <w:sz w:val="19"/>
                <w:szCs w:val="19"/>
              </w:rPr>
              <w:t>,</w:t>
            </w:r>
          </w:p>
        </w:tc>
      </w:tr>
      <w:tr w:rsidR="00785B43" w14:paraId="5972F201" w14:textId="77777777" w:rsidTr="009535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3" w:type="dxa"/>
          </w:tcPr>
          <w:p w14:paraId="4F9B8AD2" w14:textId="29BB0088" w:rsidR="00785B43" w:rsidRPr="00953565" w:rsidRDefault="00785B43" w:rsidP="00785B43">
            <w:pPr>
              <w:rPr>
                <w:sz w:val="19"/>
                <w:szCs w:val="19"/>
              </w:rPr>
            </w:pPr>
            <w:r w:rsidRPr="001F7516">
              <w:rPr>
                <w:sz w:val="19"/>
                <w:szCs w:val="19"/>
              </w:rPr>
              <w:t xml:space="preserve">Checksum: </w:t>
            </w:r>
            <w:r>
              <w:rPr>
                <w:sz w:val="19"/>
                <w:szCs w:val="19"/>
              </w:rPr>
              <w:t>0</w:t>
            </w:r>
          </w:p>
        </w:tc>
        <w:tc>
          <w:tcPr>
            <w:tcW w:w="5231" w:type="dxa"/>
          </w:tcPr>
          <w:p w14:paraId="1D296E23" w14:textId="06103807" w:rsidR="00785B43" w:rsidRDefault="00785B43" w:rsidP="00EE0C50">
            <w:pPr>
              <w:keepNext/>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onsolas" w:hAnsi="Consolas" w:cs="Consolas"/>
                <w:color w:val="2E75B6"/>
                <w:sz w:val="19"/>
                <w:szCs w:val="19"/>
              </w:rPr>
            </w:pPr>
            <w:r>
              <w:rPr>
                <w:rFonts w:ascii="Consolas" w:hAnsi="Consolas" w:cs="Consolas"/>
                <w:color w:val="2E75B6"/>
                <w:sz w:val="19"/>
                <w:szCs w:val="19"/>
              </w:rPr>
              <w:t>"CheckSum"</w:t>
            </w:r>
            <w:r>
              <w:rPr>
                <w:rFonts w:ascii="Consolas" w:hAnsi="Consolas" w:cs="Consolas"/>
                <w:color w:val="000000"/>
                <w:sz w:val="19"/>
                <w:szCs w:val="19"/>
              </w:rPr>
              <w:t>: 0,</w:t>
            </w:r>
          </w:p>
        </w:tc>
      </w:tr>
    </w:tbl>
    <w:p w14:paraId="39B01E85" w14:textId="2C4E89AC" w:rsidR="00116EC2" w:rsidRDefault="00EE0C50" w:rsidP="00EE0C50">
      <w:pPr>
        <w:pStyle w:val="Descripcin"/>
        <w:jc w:val="center"/>
      </w:pPr>
      <w:bookmarkStart w:id="52" w:name="_Toc17721583"/>
      <w:r>
        <w:t xml:space="preserve">Tabla </w:t>
      </w:r>
      <w:r>
        <w:fldChar w:fldCharType="begin"/>
      </w:r>
      <w:r>
        <w:instrText xml:space="preserve"> SEQ Tabla \* ARABIC </w:instrText>
      </w:r>
      <w:r>
        <w:fldChar w:fldCharType="separate"/>
      </w:r>
      <w:r>
        <w:rPr>
          <w:noProof/>
        </w:rPr>
        <w:t>7</w:t>
      </w:r>
      <w:r>
        <w:fldChar w:fldCharType="end"/>
      </w:r>
      <w:r>
        <w:t xml:space="preserve"> Resultado lectura </w:t>
      </w:r>
      <w:r w:rsidR="00263520">
        <w:t>de los registros de encabezado del fichero</w:t>
      </w:r>
      <w:r>
        <w:t xml:space="preserve"> EDF</w:t>
      </w:r>
      <w:bookmarkEnd w:id="52"/>
    </w:p>
    <w:p w14:paraId="348F97D4" w14:textId="5E24B678" w:rsidR="00116EC2" w:rsidRDefault="00953565" w:rsidP="00116EC2">
      <w:r>
        <w:t>Como se puede observar, los atributos de las 7 señales obtenidas del fichero edf son iguales, y además el ManagerWFDB conserva toda la información adicional del registro de encabezado, a diferencia de PhysioBank ATM que ignora esta información.</w:t>
      </w:r>
    </w:p>
    <w:p w14:paraId="1970A49E" w14:textId="46C12C85" w:rsidR="008F5D12" w:rsidRDefault="004F03A9" w:rsidP="00116EC2">
      <w:r>
        <w:t>También</w:t>
      </w:r>
      <w:r w:rsidR="002A4777">
        <w:t xml:space="preserve"> cabe señalar que para las señales 03 y 06. No tienen especificadas las unidades de medida y tanto la aplicación web como el ManagerWFDB</w:t>
      </w:r>
      <w:r>
        <w:t xml:space="preserve">, </w:t>
      </w:r>
      <w:r w:rsidR="002A4777">
        <w:t xml:space="preserve">ponen una cadena vacía en las unidades. Esto se debe porque en el formato EDF no hay unidades de medidas </w:t>
      </w:r>
      <w:r w:rsidR="005D1157">
        <w:t>por defecto, a diferencia de los ficheros estándar WFDB, en el cual me unidad de medida por defecto es mV.</w:t>
      </w:r>
    </w:p>
    <w:p w14:paraId="5F744127" w14:textId="77777777" w:rsidR="008F5D12" w:rsidRPr="00116EC2" w:rsidRDefault="008F5D12" w:rsidP="00116EC2"/>
    <w:p w14:paraId="0C7A80FA" w14:textId="2C612A17" w:rsidR="007A01E7" w:rsidRDefault="007A01E7" w:rsidP="007A01E7">
      <w:pPr>
        <w:pStyle w:val="Ttulo4"/>
      </w:pPr>
      <w:r>
        <w:lastRenderedPageBreak/>
        <w:t>Lectura de los registro de datos del fichero edf</w:t>
      </w:r>
    </w:p>
    <w:p w14:paraId="055B43D0" w14:textId="4692324A" w:rsidR="008F5D12" w:rsidRDefault="008F5D12" w:rsidP="008F5D12">
      <w:r>
        <w:t>Se ha realizado la prueba utilizando el método de exportación del fichero de señal en CSV.</w:t>
      </w:r>
      <w:r w:rsidR="004B0A7F">
        <w:t xml:space="preserve"> Debido a que la grabación es de 22 horas, lo cual son unas </w:t>
      </w:r>
      <w:r w:rsidR="004B0A7F">
        <w:rPr>
          <w:rFonts w:ascii="Consolas" w:hAnsi="Consolas" w:cs="Consolas"/>
          <w:color w:val="000000"/>
          <w:sz w:val="19"/>
          <w:szCs w:val="19"/>
        </w:rPr>
        <w:t xml:space="preserve">7950000 muestras, la aplicación web solo puede obtener un máximo de 100000 muestra, por lo que </w:t>
      </w:r>
      <w:r w:rsidR="004B0A7F">
        <w:t xml:space="preserve"> s</w:t>
      </w:r>
      <w:r>
        <w:t>e va a comp</w:t>
      </w:r>
      <w:r w:rsidR="00EC41CB">
        <w:t>arar las primeras 10 muestras.</w:t>
      </w:r>
    </w:p>
    <w:p w14:paraId="67E47252" w14:textId="77777777" w:rsidR="008F3E52" w:rsidRDefault="008F3E52" w:rsidP="008F5D12"/>
    <w:tbl>
      <w:tblPr>
        <w:tblStyle w:val="Tablaconcuadrcula"/>
        <w:tblW w:w="9067" w:type="dxa"/>
        <w:tblLayout w:type="fixed"/>
        <w:tblLook w:val="04A0" w:firstRow="1" w:lastRow="0" w:firstColumn="1" w:lastColumn="0" w:noHBand="0" w:noVBand="1"/>
      </w:tblPr>
      <w:tblGrid>
        <w:gridCol w:w="1696"/>
        <w:gridCol w:w="7371"/>
      </w:tblGrid>
      <w:tr w:rsidR="00AD580F" w14:paraId="14056283" w14:textId="77777777" w:rsidTr="00A906E2">
        <w:tc>
          <w:tcPr>
            <w:tcW w:w="1696" w:type="dxa"/>
          </w:tcPr>
          <w:p w14:paraId="7208C937" w14:textId="2F621A50" w:rsidR="00AD580F" w:rsidRPr="00A906E2" w:rsidRDefault="00A906E2" w:rsidP="001279DE">
            <w:pPr>
              <w:rPr>
                <w:sz w:val="20"/>
                <w:u w:val="single"/>
              </w:rPr>
            </w:pPr>
            <w:r w:rsidRPr="00A906E2">
              <w:rPr>
                <w:sz w:val="20"/>
                <w:u w:val="single"/>
              </w:rPr>
              <w:t>ManagerWFDB</w:t>
            </w:r>
          </w:p>
        </w:tc>
        <w:tc>
          <w:tcPr>
            <w:tcW w:w="7371" w:type="dxa"/>
          </w:tcPr>
          <w:p w14:paraId="561C3AB7" w14:textId="302FC3D5" w:rsidR="00AD580F" w:rsidRDefault="00A906E2" w:rsidP="001279DE">
            <w:pPr>
              <w:keepNext/>
              <w:rPr>
                <w:u w:val="single"/>
              </w:rPr>
            </w:pPr>
            <w:r>
              <w:rPr>
                <w:noProof/>
                <w:lang w:eastAsia="es-ES"/>
              </w:rPr>
              <w:drawing>
                <wp:inline distT="0" distB="0" distL="0" distR="0" wp14:anchorId="33787E53" wp14:editId="7558E71B">
                  <wp:extent cx="4581342" cy="1085222"/>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b="9240"/>
                          <a:stretch/>
                        </pic:blipFill>
                        <pic:spPr bwMode="auto">
                          <a:xfrm>
                            <a:off x="0" y="0"/>
                            <a:ext cx="4682796" cy="1109254"/>
                          </a:xfrm>
                          <a:prstGeom prst="rect">
                            <a:avLst/>
                          </a:prstGeom>
                          <a:ln>
                            <a:noFill/>
                          </a:ln>
                          <a:extLst>
                            <a:ext uri="{53640926-AAD7-44D8-BBD7-CCE9431645EC}">
                              <a14:shadowObscured xmlns:a14="http://schemas.microsoft.com/office/drawing/2010/main"/>
                            </a:ext>
                          </a:extLst>
                        </pic:spPr>
                      </pic:pic>
                    </a:graphicData>
                  </a:graphic>
                </wp:inline>
              </w:drawing>
            </w:r>
          </w:p>
        </w:tc>
      </w:tr>
      <w:tr w:rsidR="00AD580F" w14:paraId="7093B09A" w14:textId="77777777" w:rsidTr="00A906E2">
        <w:tc>
          <w:tcPr>
            <w:tcW w:w="1696" w:type="dxa"/>
          </w:tcPr>
          <w:p w14:paraId="5C54E3E1" w14:textId="0B5891DC" w:rsidR="00AD580F" w:rsidRPr="00A906E2" w:rsidRDefault="00A906E2" w:rsidP="001279DE">
            <w:pPr>
              <w:rPr>
                <w:noProof/>
                <w:sz w:val="20"/>
                <w:lang w:eastAsia="es-ES"/>
              </w:rPr>
            </w:pPr>
            <w:r w:rsidRPr="00A906E2">
              <w:rPr>
                <w:sz w:val="20"/>
              </w:rPr>
              <w:t>PhysioBank ATM</w:t>
            </w:r>
          </w:p>
        </w:tc>
        <w:tc>
          <w:tcPr>
            <w:tcW w:w="7371" w:type="dxa"/>
          </w:tcPr>
          <w:p w14:paraId="3FB72859" w14:textId="7882BA5A" w:rsidR="00AD580F" w:rsidRDefault="00A906E2" w:rsidP="001279DE">
            <w:pPr>
              <w:keepNext/>
              <w:rPr>
                <w:noProof/>
                <w:lang w:eastAsia="es-ES"/>
              </w:rPr>
            </w:pPr>
            <w:r>
              <w:rPr>
                <w:noProof/>
                <w:lang w:eastAsia="es-ES"/>
              </w:rPr>
              <w:drawing>
                <wp:inline distT="0" distB="0" distL="0" distR="0" wp14:anchorId="4A33FDE3" wp14:editId="479FDC95">
                  <wp:extent cx="4543425" cy="12255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425" cy="1225550"/>
                          </a:xfrm>
                          <a:prstGeom prst="rect">
                            <a:avLst/>
                          </a:prstGeom>
                        </pic:spPr>
                      </pic:pic>
                    </a:graphicData>
                  </a:graphic>
                </wp:inline>
              </w:drawing>
            </w:r>
          </w:p>
        </w:tc>
      </w:tr>
    </w:tbl>
    <w:p w14:paraId="783C5CEE" w14:textId="77777777" w:rsidR="008F3E52" w:rsidRDefault="008F3E52" w:rsidP="008F5D12"/>
    <w:p w14:paraId="10E191EB" w14:textId="546D10E3" w:rsidR="009C7C24" w:rsidRPr="009C7C24" w:rsidRDefault="004F03A9" w:rsidP="009C7C24">
      <w:r>
        <w:t>Los resultados de las  muestras son iguales, la diferencia es que la aplicación web PhysioBank no ha sido capaz de leer todas las muestras a diferencia de la librería. La cual ha exportado un csv de 500Mb en un tiempo razonable de aproximadamente 1 minutos.</w:t>
      </w:r>
    </w:p>
    <w:p w14:paraId="4DFEC192" w14:textId="77777777" w:rsidR="00C41AAD" w:rsidRPr="00C41AAD" w:rsidRDefault="00C41AAD" w:rsidP="00C41AAD"/>
    <w:p w14:paraId="471A8AAC" w14:textId="6F4C96C5" w:rsidR="00DA021A" w:rsidRDefault="00DA021A" w:rsidP="00DA021A">
      <w:pPr>
        <w:pStyle w:val="Ttulo1"/>
      </w:pPr>
      <w:bookmarkStart w:id="53" w:name="_Toc17721552"/>
      <w:r>
        <w:t>Problemas encontrados</w:t>
      </w:r>
      <w:bookmarkEnd w:id="53"/>
    </w:p>
    <w:p w14:paraId="6863EAC5" w14:textId="54CC565E" w:rsidR="00DA021A" w:rsidRDefault="00920384" w:rsidP="00DA021A">
      <w:r>
        <w:t>Los problemas encontrados</w:t>
      </w:r>
      <w:r w:rsidR="00491036">
        <w:t xml:space="preserve"> y las soluciones</w:t>
      </w:r>
      <w:r>
        <w:t xml:space="preserve"> para el desarrollo del proyecto fueron los siguientes:</w:t>
      </w:r>
    </w:p>
    <w:p w14:paraId="7A49636E" w14:textId="4E176517" w:rsidR="008C2D03" w:rsidRDefault="00920384" w:rsidP="00F86E9C">
      <w:pPr>
        <w:pStyle w:val="Prrafodelista"/>
        <w:numPr>
          <w:ilvl w:val="0"/>
          <w:numId w:val="27"/>
        </w:numPr>
      </w:pPr>
      <w:r w:rsidRPr="006E0554">
        <w:rPr>
          <w:b/>
        </w:rPr>
        <w:t>Dificultad en entender código de la librería WFDB</w:t>
      </w:r>
      <w:r>
        <w:t>:</w:t>
      </w:r>
      <w:r w:rsidR="00BF2B3B">
        <w:t xml:space="preserve"> En un principio se intentó analizar y comprender </w:t>
      </w:r>
      <w:r w:rsidR="00C155C8">
        <w:t xml:space="preserve">todo el código de </w:t>
      </w:r>
      <w:r w:rsidR="00BF2B3B">
        <w:t>las funciones</w:t>
      </w:r>
      <w:r w:rsidR="00C155C8">
        <w:t xml:space="preserve"> en C que se quería traducir</w:t>
      </w:r>
      <w:r w:rsidR="008C2D03">
        <w:t xml:space="preserve"> a</w:t>
      </w:r>
      <w:r w:rsidR="00C155C8">
        <w:t xml:space="preserve"> C#</w:t>
      </w:r>
      <w:r w:rsidR="008C2D03">
        <w:t>, pero debido a que dicho código</w:t>
      </w:r>
      <w:r w:rsidR="006E0554">
        <w:t xml:space="preserve"> era muy extensos (muchas funciones que llaman a otras funciones)</w:t>
      </w:r>
      <w:r w:rsidR="008C2D03">
        <w:t xml:space="preserve"> </w:t>
      </w:r>
      <w:r w:rsidR="006E0554">
        <w:t xml:space="preserve"> y </w:t>
      </w:r>
      <w:r w:rsidR="008C2D03">
        <w:t xml:space="preserve">no tenía buenas </w:t>
      </w:r>
      <w:r w:rsidR="006E0554">
        <w:t>prácticas</w:t>
      </w:r>
      <w:r w:rsidR="008C2D03">
        <w:t xml:space="preserve"> (nombres de variables no significativas, falta de comentarios, comentarios poco explicativos)</w:t>
      </w:r>
      <w:r w:rsidR="006E0554">
        <w:t>.</w:t>
      </w:r>
      <w:r w:rsidR="006E0554">
        <w:br/>
        <w:t>S</w:t>
      </w:r>
      <w:r w:rsidR="008C2D03">
        <w:t>e optó como solución en analizar únicamente las entradas y las salidas de las funciones, analizar el qué es lo que hace y no el cómo lo hace.</w:t>
      </w:r>
    </w:p>
    <w:p w14:paraId="36FA8EDB" w14:textId="77777777" w:rsidR="006E0554" w:rsidRDefault="006E0554" w:rsidP="006E0554">
      <w:pPr>
        <w:pStyle w:val="Prrafodelista"/>
      </w:pPr>
    </w:p>
    <w:p w14:paraId="70EF95EB" w14:textId="77777777" w:rsidR="001B064F" w:rsidRDefault="0049653D" w:rsidP="00F86E9C">
      <w:pPr>
        <w:pStyle w:val="Prrafodelista"/>
        <w:numPr>
          <w:ilvl w:val="0"/>
          <w:numId w:val="27"/>
        </w:numPr>
      </w:pPr>
      <w:r w:rsidRPr="008C2D03">
        <w:rPr>
          <w:b/>
        </w:rPr>
        <w:t xml:space="preserve">Dificultad </w:t>
      </w:r>
      <w:r>
        <w:rPr>
          <w:b/>
        </w:rPr>
        <w:t xml:space="preserve"> en cambiar</w:t>
      </w:r>
      <w:r w:rsidR="00BA14D5">
        <w:rPr>
          <w:b/>
        </w:rPr>
        <w:t xml:space="preserve"> de paradigma de programación: </w:t>
      </w:r>
      <w:r w:rsidR="00BA14D5">
        <w:t>Intentar cambiar el código del paradigma imperativo al paradigma orientado en objetos</w:t>
      </w:r>
      <w:r>
        <w:t xml:space="preserve"> resulta </w:t>
      </w:r>
      <w:r w:rsidR="00491036">
        <w:t>complejo</w:t>
      </w:r>
      <w:r>
        <w:t xml:space="preserve"> debido </w:t>
      </w:r>
      <w:r w:rsidR="00491036">
        <w:t xml:space="preserve">cambio de mentalidad a la hora de </w:t>
      </w:r>
      <w:r>
        <w:t>programar. En el primero no</w:t>
      </w:r>
      <w:r w:rsidR="00491036">
        <w:t xml:space="preserve"> se</w:t>
      </w:r>
      <w:r>
        <w:t xml:space="preserve"> tiene clases, </w:t>
      </w:r>
      <w:r w:rsidR="00491036">
        <w:t xml:space="preserve">mi </w:t>
      </w:r>
      <w:r>
        <w:t>encapsulamiento y utiliza mucho variables globales a lo largo de todo el proceso.</w:t>
      </w:r>
      <w:r>
        <w:br/>
        <w:t xml:space="preserve">Como solución se eligió tomar como base las </w:t>
      </w:r>
      <w:r w:rsidR="00491036">
        <w:t xml:space="preserve">clases ya creadas en la librería </w:t>
      </w:r>
      <w:r w:rsidR="00491036">
        <w:rPr>
          <w:noProof/>
        </w:rPr>
        <w:t xml:space="preserve">WfdbCsharpWrapper. La cual ya habia implementado este cambio de paradigma de la librería WFDB.  </w:t>
      </w:r>
      <w:r w:rsidR="00491036">
        <w:rPr>
          <w:noProof/>
        </w:rPr>
        <w:br/>
        <w:t xml:space="preserve">En cuanto la implementación de los métodos, como en el problema anterior, se optó </w:t>
      </w:r>
      <w:r w:rsidR="00491036">
        <w:rPr>
          <w:noProof/>
        </w:rPr>
        <w:lastRenderedPageBreak/>
        <w:t xml:space="preserve">por </w:t>
      </w:r>
      <w:r w:rsidR="00C8733B">
        <w:rPr>
          <w:noProof/>
        </w:rPr>
        <w:t>replicar</w:t>
      </w:r>
      <w:r w:rsidR="00491036">
        <w:rPr>
          <w:noProof/>
        </w:rPr>
        <w:t xml:space="preserve"> lo que hace</w:t>
      </w:r>
      <w:r w:rsidR="00C8733B">
        <w:rPr>
          <w:noProof/>
        </w:rPr>
        <w:t>n</w:t>
      </w:r>
      <w:r w:rsidR="00491036">
        <w:rPr>
          <w:noProof/>
        </w:rPr>
        <w:t xml:space="preserve"> las funciones y no el como.</w:t>
      </w:r>
      <w:r w:rsidR="00491036">
        <w:t xml:space="preserve"> Adaptándolo a la programación orientada a objetos</w:t>
      </w:r>
      <w:r w:rsidR="00C8733B">
        <w:t xml:space="preserve"> e implementándolo</w:t>
      </w:r>
      <w:r w:rsidR="00F35E8B">
        <w:t xml:space="preserve"> dentro de la </w:t>
      </w:r>
      <w:r w:rsidR="00C8733B">
        <w:t>clase correspondiente</w:t>
      </w:r>
      <w:r w:rsidR="00491036">
        <w:t>.</w:t>
      </w:r>
    </w:p>
    <w:p w14:paraId="32A6759B" w14:textId="77777777" w:rsidR="006E0554" w:rsidRDefault="006E0554" w:rsidP="006E0554">
      <w:pPr>
        <w:pStyle w:val="Prrafodelista"/>
      </w:pPr>
    </w:p>
    <w:p w14:paraId="71726D0A" w14:textId="78A7B5AE" w:rsidR="00DA021A" w:rsidRDefault="001B064F" w:rsidP="00F86E9C">
      <w:pPr>
        <w:pStyle w:val="Prrafodelista"/>
        <w:numPr>
          <w:ilvl w:val="0"/>
          <w:numId w:val="27"/>
        </w:numPr>
      </w:pPr>
      <w:r>
        <w:rPr>
          <w:b/>
        </w:rPr>
        <w:t xml:space="preserve">Probar resultados de </w:t>
      </w:r>
      <w:r w:rsidR="00555E27">
        <w:rPr>
          <w:b/>
        </w:rPr>
        <w:t xml:space="preserve"> las </w:t>
      </w:r>
      <w:r w:rsidR="006E0554">
        <w:rPr>
          <w:b/>
        </w:rPr>
        <w:t>funciones</w:t>
      </w:r>
      <w:r>
        <w:rPr>
          <w:b/>
        </w:rPr>
        <w:t xml:space="preserve"> de la </w:t>
      </w:r>
      <w:r w:rsidR="00555E27">
        <w:rPr>
          <w:b/>
        </w:rPr>
        <w:t xml:space="preserve">librería </w:t>
      </w:r>
      <w:r>
        <w:rPr>
          <w:b/>
        </w:rPr>
        <w:t>WFDB:</w:t>
      </w:r>
      <w:r w:rsidR="00555E27">
        <w:rPr>
          <w:b/>
        </w:rPr>
        <w:t xml:space="preserve"> </w:t>
      </w:r>
      <w:r w:rsidR="00555E27">
        <w:t xml:space="preserve">Dado a que los resultados de las funciones no se podrían probar directamente, ya que necesitaría </w:t>
      </w:r>
      <w:r w:rsidR="006E0554">
        <w:t>depurar paso a paso el código en C. Lo cual demandaría mucho tiempo en buscar un compilador, instalador, configurar la librería en C con riesgo a que no funcione.</w:t>
      </w:r>
      <w:r w:rsidR="00BE3915">
        <w:t xml:space="preserve"> </w:t>
      </w:r>
      <w:r w:rsidR="00BE3915">
        <w:br/>
        <w:t>Se decidió analizar el resultado final realizando las pruebas a través de aplicación web PhysioBank ATM.</w:t>
      </w:r>
      <w:r w:rsidR="00C155C8">
        <w:br/>
      </w:r>
    </w:p>
    <w:p w14:paraId="0D268D38" w14:textId="77777777" w:rsidR="00CA7935" w:rsidRDefault="00CA7935" w:rsidP="00CA7935">
      <w:pPr>
        <w:pStyle w:val="Prrafodelista"/>
      </w:pPr>
    </w:p>
    <w:p w14:paraId="35F989F0" w14:textId="77777777" w:rsidR="00C155C8" w:rsidRDefault="00C155C8" w:rsidP="00C155C8">
      <w:pPr>
        <w:pStyle w:val="Ttulo1"/>
      </w:pPr>
      <w:bookmarkStart w:id="54" w:name="_Toc17721553"/>
      <w:r>
        <w:t>Presupuesto</w:t>
      </w:r>
      <w:bookmarkEnd w:id="54"/>
    </w:p>
    <w:p w14:paraId="1A838CCD" w14:textId="5CF78D8A" w:rsidR="00F166BF" w:rsidRPr="00F166BF" w:rsidRDefault="00BB46CA" w:rsidP="00F166BF">
      <w:r>
        <w:rPr>
          <w:sz w:val="20"/>
          <w:szCs w:val="20"/>
        </w:rPr>
        <w:t xml:space="preserve">Para dar un valor económico al proyecto realizado, se calculará el presupuesto que se necesitaría </w:t>
      </w:r>
      <w:r w:rsidR="0069655C">
        <w:rPr>
          <w:sz w:val="20"/>
          <w:szCs w:val="20"/>
        </w:rPr>
        <w:t xml:space="preserve">para llevar a cabo </w:t>
      </w:r>
      <w:r>
        <w:rPr>
          <w:sz w:val="20"/>
          <w:szCs w:val="20"/>
        </w:rPr>
        <w:t>el proyecto</w:t>
      </w:r>
      <w:r w:rsidR="0069655C">
        <w:rPr>
          <w:sz w:val="20"/>
          <w:szCs w:val="20"/>
        </w:rPr>
        <w:t>.</w:t>
      </w:r>
    </w:p>
    <w:p w14:paraId="2F7F5401" w14:textId="6228CC2A" w:rsidR="001F1901" w:rsidRDefault="00F166BF" w:rsidP="001F1901">
      <w:pPr>
        <w:pStyle w:val="Ttulo2"/>
      </w:pPr>
      <w:bookmarkStart w:id="55" w:name="_Toc17721554"/>
      <w:r>
        <w:t>Presupuesto de ejecución material</w:t>
      </w:r>
      <w:bookmarkEnd w:id="55"/>
    </w:p>
    <w:p w14:paraId="1AE39537" w14:textId="1095544A" w:rsidR="001F1901" w:rsidRDefault="001F1901" w:rsidP="00F166BF">
      <w:pPr>
        <w:pStyle w:val="Ttulo3"/>
      </w:pPr>
      <w:bookmarkStart w:id="56" w:name="_Toc17721555"/>
      <w:r>
        <w:t>Coste de material</w:t>
      </w:r>
      <w:bookmarkEnd w:id="56"/>
    </w:p>
    <w:p w14:paraId="7C7A7B31" w14:textId="35932BA6" w:rsidR="00187A41" w:rsidRPr="00187A41" w:rsidRDefault="00A30CDB" w:rsidP="00187A41">
      <w:r>
        <w:t xml:space="preserve">Para este proyecto </w:t>
      </w:r>
      <w:r w:rsidR="00B207A2">
        <w:t xml:space="preserve">se ha utilizado </w:t>
      </w:r>
      <w:r>
        <w:t xml:space="preserve">un ordenador de gama media con Visual Studio Community </w:t>
      </w:r>
      <w:r w:rsidR="001F203D">
        <w:t xml:space="preserve">instalado </w:t>
      </w:r>
      <w:r>
        <w:t>y con conexión a internet.</w:t>
      </w:r>
    </w:p>
    <w:tbl>
      <w:tblPr>
        <w:tblStyle w:val="Tablaconcuadrcula"/>
        <w:tblW w:w="0" w:type="auto"/>
        <w:tblInd w:w="576" w:type="dxa"/>
        <w:tblLayout w:type="fixed"/>
        <w:tblLook w:val="04A0" w:firstRow="1" w:lastRow="0" w:firstColumn="1" w:lastColumn="0" w:noHBand="0" w:noVBand="1"/>
      </w:tblPr>
      <w:tblGrid>
        <w:gridCol w:w="1971"/>
        <w:gridCol w:w="850"/>
        <w:gridCol w:w="1227"/>
        <w:gridCol w:w="1300"/>
        <w:gridCol w:w="1315"/>
      </w:tblGrid>
      <w:tr w:rsidR="001F1901" w14:paraId="45D8BA71" w14:textId="77777777" w:rsidTr="00460338">
        <w:tc>
          <w:tcPr>
            <w:tcW w:w="1971" w:type="dxa"/>
          </w:tcPr>
          <w:p w14:paraId="4278001D" w14:textId="7D0A8712" w:rsidR="001F1901" w:rsidRPr="00460338" w:rsidRDefault="001F1901" w:rsidP="001F1901">
            <w:pPr>
              <w:rPr>
                <w:b/>
              </w:rPr>
            </w:pPr>
            <w:r w:rsidRPr="00460338">
              <w:rPr>
                <w:b/>
              </w:rPr>
              <w:t>Material</w:t>
            </w:r>
          </w:p>
        </w:tc>
        <w:tc>
          <w:tcPr>
            <w:tcW w:w="850" w:type="dxa"/>
          </w:tcPr>
          <w:p w14:paraId="10A934ED" w14:textId="6CC29B9A" w:rsidR="001F1901" w:rsidRPr="00460338" w:rsidRDefault="001F1901" w:rsidP="001F1901">
            <w:pPr>
              <w:rPr>
                <w:b/>
              </w:rPr>
            </w:pPr>
            <w:r w:rsidRPr="00460338">
              <w:rPr>
                <w:b/>
              </w:rPr>
              <w:t>Precio</w:t>
            </w:r>
          </w:p>
        </w:tc>
        <w:tc>
          <w:tcPr>
            <w:tcW w:w="1227" w:type="dxa"/>
          </w:tcPr>
          <w:p w14:paraId="46601A26" w14:textId="59819B1C" w:rsidR="001F1901" w:rsidRPr="00460338" w:rsidRDefault="001F1901" w:rsidP="001F1901">
            <w:pPr>
              <w:rPr>
                <w:b/>
              </w:rPr>
            </w:pPr>
            <w:r w:rsidRPr="00460338">
              <w:rPr>
                <w:b/>
              </w:rPr>
              <w:t>Duración</w:t>
            </w:r>
          </w:p>
        </w:tc>
        <w:tc>
          <w:tcPr>
            <w:tcW w:w="1300" w:type="dxa"/>
          </w:tcPr>
          <w:p w14:paraId="6FD80A87" w14:textId="1392B1B9" w:rsidR="001F1901" w:rsidRPr="00460338" w:rsidRDefault="001F1901" w:rsidP="001F1901">
            <w:pPr>
              <w:rPr>
                <w:b/>
              </w:rPr>
            </w:pPr>
            <w:r w:rsidRPr="00460338">
              <w:rPr>
                <w:b/>
              </w:rPr>
              <w:t>Uso</w:t>
            </w:r>
          </w:p>
        </w:tc>
        <w:tc>
          <w:tcPr>
            <w:tcW w:w="1315" w:type="dxa"/>
          </w:tcPr>
          <w:p w14:paraId="4E18DE5E" w14:textId="33AF7520" w:rsidR="001F1901" w:rsidRPr="00460338" w:rsidRDefault="001F1901" w:rsidP="001F1901">
            <w:pPr>
              <w:rPr>
                <w:b/>
              </w:rPr>
            </w:pPr>
            <w:r w:rsidRPr="00460338">
              <w:rPr>
                <w:b/>
              </w:rPr>
              <w:t>Total</w:t>
            </w:r>
          </w:p>
        </w:tc>
      </w:tr>
      <w:tr w:rsidR="001F1901" w14:paraId="17B8889B" w14:textId="77777777" w:rsidTr="00460338">
        <w:tc>
          <w:tcPr>
            <w:tcW w:w="1971" w:type="dxa"/>
          </w:tcPr>
          <w:p w14:paraId="4DCCEDBC" w14:textId="2DF99931" w:rsidR="001F1901" w:rsidRDefault="001F1901" w:rsidP="001F1901">
            <w:r>
              <w:t>Ordenador portátil</w:t>
            </w:r>
          </w:p>
        </w:tc>
        <w:tc>
          <w:tcPr>
            <w:tcW w:w="850" w:type="dxa"/>
          </w:tcPr>
          <w:p w14:paraId="49C930D2" w14:textId="14452562" w:rsidR="001F1901" w:rsidRDefault="0069655C" w:rsidP="001F1901">
            <w:r>
              <w:t>550</w:t>
            </w:r>
            <w:r w:rsidR="00460338">
              <w:t xml:space="preserve"> €</w:t>
            </w:r>
          </w:p>
        </w:tc>
        <w:tc>
          <w:tcPr>
            <w:tcW w:w="1227" w:type="dxa"/>
          </w:tcPr>
          <w:p w14:paraId="4662CBDE" w14:textId="17112381" w:rsidR="001F1901" w:rsidRDefault="00460338" w:rsidP="001F1901">
            <w:r>
              <w:t>3 años</w:t>
            </w:r>
          </w:p>
        </w:tc>
        <w:tc>
          <w:tcPr>
            <w:tcW w:w="1300" w:type="dxa"/>
          </w:tcPr>
          <w:p w14:paraId="5733ECD9" w14:textId="249F7EF2" w:rsidR="001F1901" w:rsidRDefault="00460338" w:rsidP="001F1901">
            <w:r>
              <w:t>3</w:t>
            </w:r>
            <w:r w:rsidR="00903BED">
              <w:t xml:space="preserve"> meses</w:t>
            </w:r>
          </w:p>
        </w:tc>
        <w:tc>
          <w:tcPr>
            <w:tcW w:w="1315" w:type="dxa"/>
          </w:tcPr>
          <w:p w14:paraId="7E121B91" w14:textId="2E990EA7" w:rsidR="001F1901" w:rsidRDefault="000F582B" w:rsidP="001F1901">
            <w:r>
              <w:t xml:space="preserve"> </w:t>
            </w:r>
            <w:r w:rsidR="0069655C">
              <w:t>45,83</w:t>
            </w:r>
            <w:r>
              <w:t xml:space="preserve"> </w:t>
            </w:r>
            <w:r w:rsidR="00460338">
              <w:t xml:space="preserve"> €</w:t>
            </w:r>
          </w:p>
        </w:tc>
      </w:tr>
      <w:tr w:rsidR="007B4D46" w14:paraId="24288EB9" w14:textId="77777777" w:rsidTr="00460338">
        <w:tc>
          <w:tcPr>
            <w:tcW w:w="1971" w:type="dxa"/>
          </w:tcPr>
          <w:p w14:paraId="26694C42" w14:textId="442C0FF7" w:rsidR="007B4D46" w:rsidRDefault="007B4D46" w:rsidP="001F1901">
            <w:r>
              <w:t>Internet</w:t>
            </w:r>
          </w:p>
        </w:tc>
        <w:tc>
          <w:tcPr>
            <w:tcW w:w="850" w:type="dxa"/>
          </w:tcPr>
          <w:p w14:paraId="309F3421" w14:textId="3612EE06" w:rsidR="007B4D46" w:rsidRDefault="007B4D46" w:rsidP="001F1901">
            <w:r>
              <w:t>30 €</w:t>
            </w:r>
          </w:p>
        </w:tc>
        <w:tc>
          <w:tcPr>
            <w:tcW w:w="1227" w:type="dxa"/>
          </w:tcPr>
          <w:p w14:paraId="669F99A6" w14:textId="0B27DA8F" w:rsidR="007B4D46" w:rsidRDefault="008D136D" w:rsidP="001F1901">
            <w:r>
              <w:t>1 mes</w:t>
            </w:r>
          </w:p>
        </w:tc>
        <w:tc>
          <w:tcPr>
            <w:tcW w:w="1300" w:type="dxa"/>
          </w:tcPr>
          <w:p w14:paraId="13D64FF9" w14:textId="3F637752" w:rsidR="007B4D46" w:rsidRDefault="007B4D46" w:rsidP="001F1901">
            <w:r>
              <w:t>3 meses</w:t>
            </w:r>
          </w:p>
        </w:tc>
        <w:tc>
          <w:tcPr>
            <w:tcW w:w="1315" w:type="dxa"/>
          </w:tcPr>
          <w:p w14:paraId="1FC6AEB1" w14:textId="302FA350" w:rsidR="007B4D46" w:rsidRDefault="000F582B" w:rsidP="001F1901">
            <w:r>
              <w:t xml:space="preserve"> </w:t>
            </w:r>
            <w:r w:rsidR="007B4D46">
              <w:t>90</w:t>
            </w:r>
            <w:r>
              <w:t>,00</w:t>
            </w:r>
            <w:r w:rsidR="007B4D46">
              <w:t xml:space="preserve"> </w:t>
            </w:r>
            <w:r>
              <w:t xml:space="preserve"> </w:t>
            </w:r>
            <w:r w:rsidR="007B4D46">
              <w:t>€</w:t>
            </w:r>
          </w:p>
        </w:tc>
      </w:tr>
      <w:tr w:rsidR="00066B34" w14:paraId="047B231D" w14:textId="77777777" w:rsidTr="00BF439A">
        <w:tc>
          <w:tcPr>
            <w:tcW w:w="5348" w:type="dxa"/>
            <w:gridSpan w:val="4"/>
          </w:tcPr>
          <w:p w14:paraId="1A534E51" w14:textId="3796305A" w:rsidR="00066B34" w:rsidRPr="00B00B58" w:rsidRDefault="00066B34" w:rsidP="001F1901">
            <w:pPr>
              <w:rPr>
                <w:b/>
              </w:rPr>
            </w:pPr>
            <w:r w:rsidRPr="00B00B58">
              <w:rPr>
                <w:b/>
              </w:rPr>
              <w:t>Coste total de material</w:t>
            </w:r>
          </w:p>
        </w:tc>
        <w:tc>
          <w:tcPr>
            <w:tcW w:w="1315" w:type="dxa"/>
          </w:tcPr>
          <w:p w14:paraId="08F0445C" w14:textId="691044E3" w:rsidR="00066B34" w:rsidRDefault="00066B34" w:rsidP="001F1901">
            <w:r>
              <w:t>135,83</w:t>
            </w:r>
            <w:r w:rsidR="000F582B">
              <w:t xml:space="preserve"> €</w:t>
            </w:r>
          </w:p>
        </w:tc>
      </w:tr>
    </w:tbl>
    <w:p w14:paraId="4BCF4CDC" w14:textId="0D96B94C" w:rsidR="001F1901" w:rsidRPr="001F1901" w:rsidRDefault="001F1901" w:rsidP="001F1901">
      <w:pPr>
        <w:ind w:left="576"/>
      </w:pPr>
    </w:p>
    <w:p w14:paraId="76C4110E" w14:textId="77777777" w:rsidR="001F203D" w:rsidRDefault="00460338" w:rsidP="00F166BF">
      <w:pPr>
        <w:pStyle w:val="Ttulo3"/>
      </w:pPr>
      <w:bookmarkStart w:id="57" w:name="_Toc17721556"/>
      <w:r>
        <w:t xml:space="preserve">Coste </w:t>
      </w:r>
      <w:r w:rsidR="00187A41">
        <w:t>por tiempo de trabajo</w:t>
      </w:r>
      <w:bookmarkEnd w:id="57"/>
    </w:p>
    <w:p w14:paraId="13CD6712" w14:textId="559B1142" w:rsidR="00460338" w:rsidRDefault="005F1113" w:rsidP="00187D7C">
      <w:r>
        <w:t>El tiempo de trabajo estimado total es de 480 horas (3 meses) podrá ser realizado por un solo programador junior con conocimientos .Net</w:t>
      </w:r>
      <w:r w:rsidR="00597427">
        <w:t xml:space="preserve"> con un salario de  9€/hora</w:t>
      </w:r>
      <w:r>
        <w:t>.</w:t>
      </w:r>
    </w:p>
    <w:tbl>
      <w:tblPr>
        <w:tblStyle w:val="Tablaconcuadrcula"/>
        <w:tblW w:w="0" w:type="auto"/>
        <w:tblInd w:w="576" w:type="dxa"/>
        <w:tblLayout w:type="fixed"/>
        <w:tblLook w:val="04A0" w:firstRow="1" w:lastRow="0" w:firstColumn="1" w:lastColumn="0" w:noHBand="0" w:noVBand="1"/>
      </w:tblPr>
      <w:tblGrid>
        <w:gridCol w:w="1971"/>
        <w:gridCol w:w="1134"/>
        <w:gridCol w:w="1701"/>
        <w:gridCol w:w="1843"/>
      </w:tblGrid>
      <w:tr w:rsidR="00903BED" w14:paraId="1050520E" w14:textId="77777777" w:rsidTr="00903BED">
        <w:tc>
          <w:tcPr>
            <w:tcW w:w="1971" w:type="dxa"/>
          </w:tcPr>
          <w:p w14:paraId="3F440FF7" w14:textId="1E6E435F" w:rsidR="00903BED" w:rsidRPr="00460338" w:rsidRDefault="00903BED" w:rsidP="00BF439A">
            <w:pPr>
              <w:rPr>
                <w:b/>
              </w:rPr>
            </w:pPr>
            <w:r>
              <w:rPr>
                <w:b/>
              </w:rPr>
              <w:t>Función</w:t>
            </w:r>
          </w:p>
        </w:tc>
        <w:tc>
          <w:tcPr>
            <w:tcW w:w="1134" w:type="dxa"/>
          </w:tcPr>
          <w:p w14:paraId="31254CF9" w14:textId="0CB0FA2E" w:rsidR="00903BED" w:rsidRPr="00460338" w:rsidRDefault="00187A41" w:rsidP="00BF439A">
            <w:pPr>
              <w:rPr>
                <w:b/>
              </w:rPr>
            </w:pPr>
            <w:r>
              <w:rPr>
                <w:b/>
              </w:rPr>
              <w:t>Horas</w:t>
            </w:r>
          </w:p>
        </w:tc>
        <w:tc>
          <w:tcPr>
            <w:tcW w:w="1701" w:type="dxa"/>
          </w:tcPr>
          <w:p w14:paraId="7F06C8EA" w14:textId="53DAA07D" w:rsidR="00903BED" w:rsidRPr="00460338" w:rsidRDefault="00903BED" w:rsidP="00BF439A">
            <w:pPr>
              <w:rPr>
                <w:b/>
              </w:rPr>
            </w:pPr>
            <w:r>
              <w:rPr>
                <w:b/>
              </w:rPr>
              <w:t>Precio/hora</w:t>
            </w:r>
          </w:p>
        </w:tc>
        <w:tc>
          <w:tcPr>
            <w:tcW w:w="1843" w:type="dxa"/>
          </w:tcPr>
          <w:p w14:paraId="14E0D4CC" w14:textId="77777777" w:rsidR="00903BED" w:rsidRPr="00460338" w:rsidRDefault="00903BED" w:rsidP="00BF439A">
            <w:pPr>
              <w:rPr>
                <w:b/>
              </w:rPr>
            </w:pPr>
            <w:r w:rsidRPr="00460338">
              <w:rPr>
                <w:b/>
              </w:rPr>
              <w:t>Total</w:t>
            </w:r>
          </w:p>
        </w:tc>
      </w:tr>
      <w:tr w:rsidR="00903BED" w14:paraId="0B69F3A6" w14:textId="77777777" w:rsidTr="00903BED">
        <w:tc>
          <w:tcPr>
            <w:tcW w:w="1971" w:type="dxa"/>
          </w:tcPr>
          <w:p w14:paraId="7468A28C" w14:textId="4849CB7F" w:rsidR="00903BED" w:rsidRDefault="0069655C" w:rsidP="00BF439A">
            <w:r>
              <w:t>Análisis</w:t>
            </w:r>
          </w:p>
        </w:tc>
        <w:tc>
          <w:tcPr>
            <w:tcW w:w="1134" w:type="dxa"/>
          </w:tcPr>
          <w:p w14:paraId="6D30CF4A" w14:textId="7389C897" w:rsidR="00903BED" w:rsidRDefault="0069655C" w:rsidP="007B4D46">
            <w:pPr>
              <w:tabs>
                <w:tab w:val="left" w:pos="501"/>
              </w:tabs>
            </w:pPr>
            <w:r>
              <w:t>2</w:t>
            </w:r>
            <w:r w:rsidR="007B4D46">
              <w:t>80</w:t>
            </w:r>
            <w:r w:rsidR="00066B34">
              <w:t xml:space="preserve"> </w:t>
            </w:r>
          </w:p>
        </w:tc>
        <w:tc>
          <w:tcPr>
            <w:tcW w:w="1701" w:type="dxa"/>
          </w:tcPr>
          <w:p w14:paraId="048D4299" w14:textId="6DA48544" w:rsidR="00903BED" w:rsidRDefault="00D33126" w:rsidP="00D33126">
            <w:r>
              <w:t xml:space="preserve">9 </w:t>
            </w:r>
          </w:p>
        </w:tc>
        <w:tc>
          <w:tcPr>
            <w:tcW w:w="1843" w:type="dxa"/>
          </w:tcPr>
          <w:p w14:paraId="596178F3" w14:textId="1400FFBA" w:rsidR="00903BED" w:rsidRDefault="00066B34" w:rsidP="00DF43DC">
            <w:r>
              <w:t>2.</w:t>
            </w:r>
            <w:r w:rsidR="00DF43DC">
              <w:t>520</w:t>
            </w:r>
            <w:r w:rsidR="00903BED">
              <w:t xml:space="preserve"> €</w:t>
            </w:r>
          </w:p>
        </w:tc>
      </w:tr>
      <w:tr w:rsidR="00903BED" w14:paraId="0A57E7E2" w14:textId="77777777" w:rsidTr="00903BED">
        <w:tc>
          <w:tcPr>
            <w:tcW w:w="1971" w:type="dxa"/>
          </w:tcPr>
          <w:p w14:paraId="7AB4D3F5" w14:textId="0CD6B315" w:rsidR="00903BED" w:rsidRDefault="007B4D46" w:rsidP="00BF439A">
            <w:r>
              <w:t>Desarrollo</w:t>
            </w:r>
          </w:p>
        </w:tc>
        <w:tc>
          <w:tcPr>
            <w:tcW w:w="1134" w:type="dxa"/>
          </w:tcPr>
          <w:p w14:paraId="0634681A" w14:textId="1638D257" w:rsidR="00903BED" w:rsidRDefault="007B4D46" w:rsidP="00BF439A">
            <w:r>
              <w:t>160</w:t>
            </w:r>
          </w:p>
        </w:tc>
        <w:tc>
          <w:tcPr>
            <w:tcW w:w="1701" w:type="dxa"/>
          </w:tcPr>
          <w:p w14:paraId="238A57EF" w14:textId="2BAC0C82" w:rsidR="00903BED" w:rsidRDefault="00D33126" w:rsidP="00BF439A">
            <w:r>
              <w:t xml:space="preserve">9 </w:t>
            </w:r>
          </w:p>
        </w:tc>
        <w:tc>
          <w:tcPr>
            <w:tcW w:w="1843" w:type="dxa"/>
          </w:tcPr>
          <w:p w14:paraId="221B3F4B" w14:textId="55982514" w:rsidR="00903BED" w:rsidRDefault="00066B34" w:rsidP="00DF43DC">
            <w:r>
              <w:t>1.</w:t>
            </w:r>
            <w:r w:rsidR="00DF43DC">
              <w:t>440</w:t>
            </w:r>
            <w:r>
              <w:t xml:space="preserve"> €</w:t>
            </w:r>
          </w:p>
        </w:tc>
      </w:tr>
      <w:tr w:rsidR="00903BED" w14:paraId="4A57EEDC" w14:textId="77777777" w:rsidTr="00903BED">
        <w:tc>
          <w:tcPr>
            <w:tcW w:w="1971" w:type="dxa"/>
          </w:tcPr>
          <w:p w14:paraId="69676F17" w14:textId="10BBF87F" w:rsidR="00903BED" w:rsidRDefault="007B4D46" w:rsidP="00BF439A">
            <w:r>
              <w:t>Pruebas</w:t>
            </w:r>
          </w:p>
        </w:tc>
        <w:tc>
          <w:tcPr>
            <w:tcW w:w="1134" w:type="dxa"/>
          </w:tcPr>
          <w:p w14:paraId="401DA2B7" w14:textId="1A9DE2CF" w:rsidR="00903BED" w:rsidRDefault="007B4D46" w:rsidP="00BF439A">
            <w:r>
              <w:t>40</w:t>
            </w:r>
          </w:p>
        </w:tc>
        <w:tc>
          <w:tcPr>
            <w:tcW w:w="1701" w:type="dxa"/>
          </w:tcPr>
          <w:p w14:paraId="4BF82CC2" w14:textId="04A2D342" w:rsidR="00903BED" w:rsidRDefault="00D33126" w:rsidP="00BF439A">
            <w:r>
              <w:t xml:space="preserve">9 </w:t>
            </w:r>
          </w:p>
        </w:tc>
        <w:tc>
          <w:tcPr>
            <w:tcW w:w="1843" w:type="dxa"/>
          </w:tcPr>
          <w:p w14:paraId="6459211B" w14:textId="73160996" w:rsidR="00903BED" w:rsidRDefault="000F582B" w:rsidP="00BF439A">
            <w:r>
              <w:t xml:space="preserve">   </w:t>
            </w:r>
            <w:r w:rsidR="00DF43DC">
              <w:t>360</w:t>
            </w:r>
            <w:r w:rsidR="00066B34">
              <w:t xml:space="preserve"> €</w:t>
            </w:r>
          </w:p>
        </w:tc>
      </w:tr>
      <w:tr w:rsidR="00066B34" w14:paraId="285BF0BF" w14:textId="77777777" w:rsidTr="00BF439A">
        <w:tc>
          <w:tcPr>
            <w:tcW w:w="4806" w:type="dxa"/>
            <w:gridSpan w:val="3"/>
          </w:tcPr>
          <w:p w14:paraId="06608552" w14:textId="4BAD6F72" w:rsidR="00066B34" w:rsidRPr="00B00B58" w:rsidRDefault="00066B34" w:rsidP="00BF439A">
            <w:pPr>
              <w:rPr>
                <w:b/>
              </w:rPr>
            </w:pPr>
            <w:r w:rsidRPr="00B00B58">
              <w:rPr>
                <w:b/>
              </w:rPr>
              <w:t>Coste total por tiempo de trabajo</w:t>
            </w:r>
          </w:p>
        </w:tc>
        <w:tc>
          <w:tcPr>
            <w:tcW w:w="1843" w:type="dxa"/>
          </w:tcPr>
          <w:p w14:paraId="3FE752B0" w14:textId="7877E550" w:rsidR="00066B34" w:rsidRDefault="00066B34" w:rsidP="00DF43DC">
            <w:r>
              <w:t>4.</w:t>
            </w:r>
            <w:r w:rsidR="00DF43DC">
              <w:t>320</w:t>
            </w:r>
            <w:r>
              <w:t xml:space="preserve"> €</w:t>
            </w:r>
          </w:p>
        </w:tc>
      </w:tr>
    </w:tbl>
    <w:p w14:paraId="77EE6B3F" w14:textId="77777777" w:rsidR="001F1901" w:rsidRPr="001F1901" w:rsidRDefault="001F1901" w:rsidP="001F1901"/>
    <w:p w14:paraId="2B735D8D" w14:textId="5AA10901" w:rsidR="007A41BA" w:rsidRDefault="007A41BA" w:rsidP="007A41BA">
      <w:pPr>
        <w:pStyle w:val="Ttulo3"/>
      </w:pPr>
      <w:bookmarkStart w:id="58" w:name="_Toc17721557"/>
      <w:r>
        <w:t>Coste total de ejecución material</w:t>
      </w:r>
      <w:bookmarkEnd w:id="58"/>
    </w:p>
    <w:p w14:paraId="3C992804" w14:textId="635CF0A5" w:rsidR="007A41BA" w:rsidRPr="007A41BA" w:rsidRDefault="000F582B" w:rsidP="007A41BA">
      <w:r>
        <w:t>El coste total de ejecución es la suma del coste de material más el coste por tiempo de trabajo.</w:t>
      </w:r>
    </w:p>
    <w:tbl>
      <w:tblPr>
        <w:tblStyle w:val="Tablaconcuadrcula"/>
        <w:tblW w:w="0" w:type="auto"/>
        <w:tblLook w:val="04A0" w:firstRow="1" w:lastRow="0" w:firstColumn="1" w:lastColumn="0" w:noHBand="0" w:noVBand="1"/>
      </w:tblPr>
      <w:tblGrid>
        <w:gridCol w:w="4247"/>
        <w:gridCol w:w="4247"/>
      </w:tblGrid>
      <w:tr w:rsidR="000F582B" w14:paraId="7D866B8B" w14:textId="77777777" w:rsidTr="000F582B">
        <w:tc>
          <w:tcPr>
            <w:tcW w:w="4247" w:type="dxa"/>
          </w:tcPr>
          <w:p w14:paraId="46678C58" w14:textId="4ACA32B8" w:rsidR="000F582B" w:rsidRDefault="000F582B" w:rsidP="000F582B">
            <w:r>
              <w:t>Coste total de material</w:t>
            </w:r>
          </w:p>
        </w:tc>
        <w:tc>
          <w:tcPr>
            <w:tcW w:w="4247" w:type="dxa"/>
          </w:tcPr>
          <w:p w14:paraId="0D7FDE78" w14:textId="21F764AF" w:rsidR="000F582B" w:rsidRDefault="000F582B" w:rsidP="000F582B">
            <w:r>
              <w:t>135,83 €</w:t>
            </w:r>
          </w:p>
        </w:tc>
      </w:tr>
      <w:tr w:rsidR="000F582B" w14:paraId="0F8CB187" w14:textId="77777777" w:rsidTr="000F582B">
        <w:tc>
          <w:tcPr>
            <w:tcW w:w="4247" w:type="dxa"/>
          </w:tcPr>
          <w:p w14:paraId="28D8BE6A" w14:textId="2A0FCBE0" w:rsidR="000F582B" w:rsidRDefault="000F582B" w:rsidP="000F582B">
            <w:r>
              <w:t>Coste total por tiempo de trabajo</w:t>
            </w:r>
          </w:p>
        </w:tc>
        <w:tc>
          <w:tcPr>
            <w:tcW w:w="4247" w:type="dxa"/>
          </w:tcPr>
          <w:p w14:paraId="1E0DB95C" w14:textId="2C4C0B03" w:rsidR="000F582B" w:rsidRDefault="000F582B" w:rsidP="000F582B">
            <w:r>
              <w:t>4.320 €</w:t>
            </w:r>
          </w:p>
        </w:tc>
      </w:tr>
      <w:tr w:rsidR="000F582B" w14:paraId="66FCD414" w14:textId="77777777" w:rsidTr="000F582B">
        <w:tc>
          <w:tcPr>
            <w:tcW w:w="4247" w:type="dxa"/>
          </w:tcPr>
          <w:p w14:paraId="238336E0" w14:textId="0A3EA84D" w:rsidR="000F582B" w:rsidRPr="000F582B" w:rsidRDefault="000F582B" w:rsidP="000F582B">
            <w:pPr>
              <w:rPr>
                <w:b/>
              </w:rPr>
            </w:pPr>
            <w:r w:rsidRPr="000F582B">
              <w:rPr>
                <w:b/>
              </w:rPr>
              <w:t xml:space="preserve">Coste </w:t>
            </w:r>
            <w:r w:rsidR="003A6111">
              <w:rPr>
                <w:b/>
              </w:rPr>
              <w:t xml:space="preserve">total </w:t>
            </w:r>
            <w:r w:rsidRPr="000F582B">
              <w:rPr>
                <w:b/>
              </w:rPr>
              <w:t>de ejecución material</w:t>
            </w:r>
          </w:p>
        </w:tc>
        <w:tc>
          <w:tcPr>
            <w:tcW w:w="4247" w:type="dxa"/>
          </w:tcPr>
          <w:p w14:paraId="7BDCF701" w14:textId="68B2BEBB" w:rsidR="000F582B" w:rsidRDefault="000F582B" w:rsidP="000F582B">
            <w:r w:rsidRPr="000F582B">
              <w:t>4.455,83</w:t>
            </w:r>
            <w:r>
              <w:t xml:space="preserve"> €</w:t>
            </w:r>
          </w:p>
        </w:tc>
      </w:tr>
    </w:tbl>
    <w:p w14:paraId="42C67691" w14:textId="1409759B" w:rsidR="001F1901" w:rsidRPr="001F1901" w:rsidRDefault="001F1901" w:rsidP="001F1901"/>
    <w:p w14:paraId="081C6FB1" w14:textId="77777777" w:rsidR="00CA7935" w:rsidRDefault="00CA7935" w:rsidP="008B41C6">
      <w:pPr>
        <w:rPr>
          <w:rFonts w:ascii="Consolas" w:hAnsi="Consolas" w:cs="Consolas"/>
          <w:color w:val="000000" w:themeColor="text1"/>
          <w:sz w:val="19"/>
          <w:szCs w:val="19"/>
          <w:u w:val="single"/>
        </w:rPr>
      </w:pPr>
    </w:p>
    <w:p w14:paraId="5953AFA0" w14:textId="77777777" w:rsidR="00F71DBC" w:rsidRDefault="00F71DBC" w:rsidP="008B41C6">
      <w:pPr>
        <w:rPr>
          <w:rFonts w:ascii="Consolas" w:hAnsi="Consolas" w:cs="Consolas"/>
          <w:color w:val="000000" w:themeColor="text1"/>
          <w:sz w:val="19"/>
          <w:szCs w:val="19"/>
          <w:u w:val="single"/>
        </w:rPr>
      </w:pPr>
    </w:p>
    <w:p w14:paraId="2738036F" w14:textId="6144604F" w:rsidR="003A6111" w:rsidRDefault="003A6111" w:rsidP="003A6111">
      <w:pPr>
        <w:pStyle w:val="Ttulo2"/>
      </w:pPr>
      <w:bookmarkStart w:id="59" w:name="_Toc17721558"/>
      <w:r>
        <w:lastRenderedPageBreak/>
        <w:t>Gastos generales y beneficio industrial</w:t>
      </w:r>
      <w:bookmarkEnd w:id="59"/>
    </w:p>
    <w:p w14:paraId="45F57FD0" w14:textId="317D746F" w:rsidR="00CA7935" w:rsidRPr="003A6111" w:rsidRDefault="00187D7C" w:rsidP="008B41C6">
      <w:pPr>
        <w:rPr>
          <w:rFonts w:asciiTheme="majorHAnsi" w:hAnsiTheme="majorHAnsi" w:cstheme="majorHAnsi"/>
          <w:color w:val="000000" w:themeColor="text1"/>
          <w:sz w:val="19"/>
          <w:szCs w:val="19"/>
        </w:rPr>
      </w:pPr>
      <w:r>
        <w:rPr>
          <w:rFonts w:asciiTheme="majorHAnsi" w:hAnsiTheme="majorHAnsi" w:cstheme="majorHAnsi"/>
          <w:color w:val="000000" w:themeColor="text1"/>
          <w:sz w:val="19"/>
          <w:szCs w:val="19"/>
        </w:rPr>
        <w:t>Se entiende como gastos generales a los costes de instalaciones u otros gastos adiciones para que el trabajador desempeñe su labor</w:t>
      </w:r>
      <w:r w:rsidR="00BB46CA">
        <w:rPr>
          <w:rFonts w:asciiTheme="majorHAnsi" w:hAnsiTheme="majorHAnsi" w:cstheme="majorHAnsi"/>
          <w:color w:val="000000" w:themeColor="text1"/>
          <w:sz w:val="19"/>
          <w:szCs w:val="19"/>
        </w:rPr>
        <w:t>al</w:t>
      </w:r>
      <w:r>
        <w:rPr>
          <w:rFonts w:asciiTheme="majorHAnsi" w:hAnsiTheme="majorHAnsi" w:cstheme="majorHAnsi"/>
          <w:color w:val="000000" w:themeColor="text1"/>
          <w:sz w:val="19"/>
          <w:szCs w:val="19"/>
        </w:rPr>
        <w:t>.</w:t>
      </w:r>
      <w:r w:rsidR="00B00B58">
        <w:rPr>
          <w:rFonts w:asciiTheme="majorHAnsi" w:hAnsiTheme="majorHAnsi" w:cstheme="majorHAnsi"/>
          <w:color w:val="000000" w:themeColor="text1"/>
          <w:sz w:val="19"/>
          <w:szCs w:val="19"/>
        </w:rPr>
        <w:t xml:space="preserve"> Para su cálculo se aplicará el 20% del coste total de ejecución material.</w:t>
      </w:r>
    </w:p>
    <w:tbl>
      <w:tblPr>
        <w:tblStyle w:val="Tablaconcuadrcula"/>
        <w:tblW w:w="0" w:type="auto"/>
        <w:tblLook w:val="04A0" w:firstRow="1" w:lastRow="0" w:firstColumn="1" w:lastColumn="0" w:noHBand="0" w:noVBand="1"/>
      </w:tblPr>
      <w:tblGrid>
        <w:gridCol w:w="4247"/>
        <w:gridCol w:w="4247"/>
      </w:tblGrid>
      <w:tr w:rsidR="00187D7C" w14:paraId="42B07405" w14:textId="77777777" w:rsidTr="00BF439A">
        <w:tc>
          <w:tcPr>
            <w:tcW w:w="4247" w:type="dxa"/>
          </w:tcPr>
          <w:p w14:paraId="569E0638" w14:textId="2F2804DC" w:rsidR="00187D7C" w:rsidRPr="00187D7C" w:rsidRDefault="00187D7C" w:rsidP="00BF439A">
            <w:r w:rsidRPr="00187D7C">
              <w:t>Coste total de ejecución material</w:t>
            </w:r>
          </w:p>
        </w:tc>
        <w:tc>
          <w:tcPr>
            <w:tcW w:w="4247" w:type="dxa"/>
          </w:tcPr>
          <w:p w14:paraId="07618177" w14:textId="242A9E8C" w:rsidR="00187D7C" w:rsidRDefault="00187D7C" w:rsidP="00BF439A">
            <w:r w:rsidRPr="000F582B">
              <w:t>4.455,83</w:t>
            </w:r>
            <w:r>
              <w:t xml:space="preserve"> €</w:t>
            </w:r>
          </w:p>
        </w:tc>
      </w:tr>
      <w:tr w:rsidR="00187D7C" w14:paraId="393376DD" w14:textId="77777777" w:rsidTr="00BF439A">
        <w:tc>
          <w:tcPr>
            <w:tcW w:w="4247" w:type="dxa"/>
          </w:tcPr>
          <w:p w14:paraId="065FA9BA" w14:textId="5904EE7E" w:rsidR="00187D7C" w:rsidRDefault="00187D7C" w:rsidP="00BF439A">
            <w:r>
              <w:t>Porcentaje</w:t>
            </w:r>
          </w:p>
        </w:tc>
        <w:tc>
          <w:tcPr>
            <w:tcW w:w="4247" w:type="dxa"/>
          </w:tcPr>
          <w:p w14:paraId="1EFF0A1B" w14:textId="48F343D3" w:rsidR="00187D7C" w:rsidRDefault="00187D7C" w:rsidP="00BF439A">
            <w:r>
              <w:t>20%</w:t>
            </w:r>
          </w:p>
        </w:tc>
      </w:tr>
      <w:tr w:rsidR="00187D7C" w14:paraId="6934646C" w14:textId="77777777" w:rsidTr="00BF439A">
        <w:tc>
          <w:tcPr>
            <w:tcW w:w="4247" w:type="dxa"/>
          </w:tcPr>
          <w:p w14:paraId="0663D9F3" w14:textId="434B7C3F" w:rsidR="00187D7C" w:rsidRPr="000F582B" w:rsidRDefault="00B00B58" w:rsidP="00BF439A">
            <w:pPr>
              <w:rPr>
                <w:b/>
              </w:rPr>
            </w:pPr>
            <w:r>
              <w:rPr>
                <w:b/>
              </w:rPr>
              <w:t>Gastos generales y beneficio industrial</w:t>
            </w:r>
          </w:p>
        </w:tc>
        <w:tc>
          <w:tcPr>
            <w:tcW w:w="4247" w:type="dxa"/>
          </w:tcPr>
          <w:p w14:paraId="3FACF4B4" w14:textId="218D6729" w:rsidR="00187D7C" w:rsidRDefault="00B00B58" w:rsidP="00BF439A">
            <w:r>
              <w:t>891,17</w:t>
            </w:r>
            <w:r w:rsidR="00187D7C">
              <w:t xml:space="preserve"> €</w:t>
            </w:r>
          </w:p>
        </w:tc>
      </w:tr>
    </w:tbl>
    <w:p w14:paraId="31440C84" w14:textId="77777777" w:rsidR="00B00B58" w:rsidRDefault="00B00B58" w:rsidP="008B41C6">
      <w:pPr>
        <w:rPr>
          <w:rFonts w:ascii="Consolas" w:hAnsi="Consolas" w:cs="Consolas"/>
          <w:color w:val="000000" w:themeColor="text1"/>
          <w:sz w:val="19"/>
          <w:szCs w:val="19"/>
          <w:u w:val="single"/>
        </w:rPr>
      </w:pPr>
    </w:p>
    <w:p w14:paraId="4A8420D8" w14:textId="2CBF088F" w:rsidR="00B00B58" w:rsidRDefault="00B00B58" w:rsidP="00B00B58">
      <w:pPr>
        <w:pStyle w:val="Ttulo2"/>
      </w:pPr>
      <w:bookmarkStart w:id="60" w:name="_Toc17721559"/>
      <w:r>
        <w:t>Presupuesto de ejecución por contrata</w:t>
      </w:r>
      <w:bookmarkEnd w:id="60"/>
    </w:p>
    <w:p w14:paraId="2B674069" w14:textId="143E975E" w:rsidR="00CA7935" w:rsidRDefault="00B00B58" w:rsidP="008B41C6">
      <w:pPr>
        <w:rPr>
          <w:rFonts w:ascii="Consolas" w:hAnsi="Consolas" w:cs="Consolas"/>
          <w:color w:val="000000" w:themeColor="text1"/>
          <w:sz w:val="19"/>
          <w:szCs w:val="19"/>
          <w:u w:val="single"/>
        </w:rPr>
      </w:pPr>
      <w:r>
        <w:rPr>
          <w:sz w:val="20"/>
          <w:szCs w:val="20"/>
        </w:rPr>
        <w:t xml:space="preserve">Para calcular el presupuesto de ejecución por </w:t>
      </w:r>
      <w:r w:rsidR="002C0AEE">
        <w:rPr>
          <w:sz w:val="20"/>
          <w:szCs w:val="20"/>
        </w:rPr>
        <w:t xml:space="preserve">contrata </w:t>
      </w:r>
      <w:r>
        <w:rPr>
          <w:sz w:val="20"/>
          <w:szCs w:val="20"/>
        </w:rPr>
        <w:t>se suma el coste</w:t>
      </w:r>
      <w:r w:rsidR="002C0AEE">
        <w:rPr>
          <w:sz w:val="20"/>
          <w:szCs w:val="20"/>
        </w:rPr>
        <w:t xml:space="preserve"> total</w:t>
      </w:r>
      <w:r>
        <w:rPr>
          <w:sz w:val="20"/>
          <w:szCs w:val="20"/>
        </w:rPr>
        <w:t xml:space="preserve"> por ejecución material y </w:t>
      </w:r>
      <w:r w:rsidR="002C0AEE">
        <w:rPr>
          <w:sz w:val="20"/>
          <w:szCs w:val="20"/>
        </w:rPr>
        <w:t>l</w:t>
      </w:r>
      <w:r>
        <w:rPr>
          <w:sz w:val="20"/>
          <w:szCs w:val="20"/>
        </w:rPr>
        <w:t>os gastos generales y beneficio industrial.</w:t>
      </w:r>
    </w:p>
    <w:tbl>
      <w:tblPr>
        <w:tblStyle w:val="Tablaconcuadrcula"/>
        <w:tblW w:w="0" w:type="auto"/>
        <w:tblLook w:val="04A0" w:firstRow="1" w:lastRow="0" w:firstColumn="1" w:lastColumn="0" w:noHBand="0" w:noVBand="1"/>
      </w:tblPr>
      <w:tblGrid>
        <w:gridCol w:w="4247"/>
        <w:gridCol w:w="4247"/>
      </w:tblGrid>
      <w:tr w:rsidR="00B00B58" w14:paraId="60E56CD8" w14:textId="77777777" w:rsidTr="00BF439A">
        <w:tc>
          <w:tcPr>
            <w:tcW w:w="4247" w:type="dxa"/>
          </w:tcPr>
          <w:p w14:paraId="1EA0AAE1" w14:textId="77777777" w:rsidR="00B00B58" w:rsidRPr="00187D7C" w:rsidRDefault="00B00B58" w:rsidP="00BF439A">
            <w:r w:rsidRPr="00187D7C">
              <w:t>Coste total de ejecución material</w:t>
            </w:r>
          </w:p>
        </w:tc>
        <w:tc>
          <w:tcPr>
            <w:tcW w:w="4247" w:type="dxa"/>
          </w:tcPr>
          <w:p w14:paraId="14C83D54" w14:textId="77777777" w:rsidR="00B00B58" w:rsidRDefault="00B00B58" w:rsidP="00BF439A">
            <w:r w:rsidRPr="000F582B">
              <w:t>4.455,83</w:t>
            </w:r>
            <w:r>
              <w:t xml:space="preserve"> €</w:t>
            </w:r>
          </w:p>
        </w:tc>
      </w:tr>
      <w:tr w:rsidR="00B00B58" w14:paraId="1D6739F0" w14:textId="77777777" w:rsidTr="00BF439A">
        <w:tc>
          <w:tcPr>
            <w:tcW w:w="4247" w:type="dxa"/>
          </w:tcPr>
          <w:p w14:paraId="5C8D968C" w14:textId="0A61D018" w:rsidR="00B00B58" w:rsidRPr="002C0AEE" w:rsidRDefault="002C0AEE" w:rsidP="00BF439A">
            <w:r w:rsidRPr="002C0AEE">
              <w:t>Gastos generales y beneficio industrial</w:t>
            </w:r>
          </w:p>
        </w:tc>
        <w:tc>
          <w:tcPr>
            <w:tcW w:w="4247" w:type="dxa"/>
          </w:tcPr>
          <w:p w14:paraId="3ED57145" w14:textId="1BF9BC5C" w:rsidR="00B00B58" w:rsidRDefault="002C0AEE" w:rsidP="00BF439A">
            <w:r>
              <w:t>891,17 €</w:t>
            </w:r>
          </w:p>
        </w:tc>
      </w:tr>
      <w:tr w:rsidR="00B00B58" w14:paraId="48FA1662" w14:textId="77777777" w:rsidTr="00BF439A">
        <w:tc>
          <w:tcPr>
            <w:tcW w:w="4247" w:type="dxa"/>
          </w:tcPr>
          <w:p w14:paraId="1C2665CF" w14:textId="41E28242" w:rsidR="00B00B58" w:rsidRPr="000F582B" w:rsidRDefault="002C0AEE" w:rsidP="00BF439A">
            <w:pPr>
              <w:rPr>
                <w:b/>
              </w:rPr>
            </w:pPr>
            <w:r>
              <w:rPr>
                <w:b/>
              </w:rPr>
              <w:t>Presupuesto de ejecución por contrata</w:t>
            </w:r>
          </w:p>
        </w:tc>
        <w:tc>
          <w:tcPr>
            <w:tcW w:w="4247" w:type="dxa"/>
          </w:tcPr>
          <w:p w14:paraId="081C83D4" w14:textId="4F83868C" w:rsidR="00B00B58" w:rsidRDefault="002C0AEE" w:rsidP="00BF439A">
            <w:r w:rsidRPr="002C0AEE">
              <w:t>5.347,01</w:t>
            </w:r>
            <w:r w:rsidRPr="002C0AEE">
              <w:t>‬</w:t>
            </w:r>
            <w:r>
              <w:t xml:space="preserve"> €</w:t>
            </w:r>
          </w:p>
        </w:tc>
      </w:tr>
    </w:tbl>
    <w:p w14:paraId="331EC367" w14:textId="77777777" w:rsidR="00CA7935" w:rsidRDefault="00CA7935" w:rsidP="008B41C6">
      <w:pPr>
        <w:rPr>
          <w:rFonts w:ascii="Consolas" w:hAnsi="Consolas" w:cs="Consolas"/>
          <w:color w:val="000000" w:themeColor="text1"/>
          <w:sz w:val="19"/>
          <w:szCs w:val="19"/>
          <w:u w:val="single"/>
        </w:rPr>
      </w:pPr>
    </w:p>
    <w:p w14:paraId="6E2B60DD" w14:textId="256D9806" w:rsidR="00771A1F" w:rsidRDefault="00771A1F" w:rsidP="00771A1F">
      <w:pPr>
        <w:pStyle w:val="Ttulo2"/>
      </w:pPr>
      <w:bookmarkStart w:id="61" w:name="_Toc17721560"/>
      <w:r>
        <w:t>Presupuesto total</w:t>
      </w:r>
      <w:bookmarkEnd w:id="61"/>
    </w:p>
    <w:p w14:paraId="5A3E5C73" w14:textId="6009FF4C" w:rsidR="00771A1F" w:rsidRDefault="00771A1F" w:rsidP="00771A1F">
      <w:r>
        <w:t>El presupuesto total será el presupuesto de ejecución por contrata aplicando el 21% del I.V.A.</w:t>
      </w:r>
    </w:p>
    <w:tbl>
      <w:tblPr>
        <w:tblStyle w:val="Tablaconcuadrcula"/>
        <w:tblW w:w="0" w:type="auto"/>
        <w:tblLook w:val="04A0" w:firstRow="1" w:lastRow="0" w:firstColumn="1" w:lastColumn="0" w:noHBand="0" w:noVBand="1"/>
      </w:tblPr>
      <w:tblGrid>
        <w:gridCol w:w="4247"/>
        <w:gridCol w:w="4247"/>
      </w:tblGrid>
      <w:tr w:rsidR="00771A1F" w14:paraId="3E5801D4" w14:textId="77777777" w:rsidTr="00BF439A">
        <w:tc>
          <w:tcPr>
            <w:tcW w:w="4247" w:type="dxa"/>
          </w:tcPr>
          <w:p w14:paraId="1D57656F" w14:textId="18DF8E42" w:rsidR="00771A1F" w:rsidRPr="00EA61B8" w:rsidRDefault="00771A1F" w:rsidP="00BF439A">
            <w:r w:rsidRPr="00EA61B8">
              <w:t>Presupuesto de ejecución por contrata</w:t>
            </w:r>
          </w:p>
        </w:tc>
        <w:tc>
          <w:tcPr>
            <w:tcW w:w="4247" w:type="dxa"/>
          </w:tcPr>
          <w:p w14:paraId="3CDB2645" w14:textId="32CAA579" w:rsidR="00771A1F" w:rsidRDefault="00771A1F" w:rsidP="00BF439A">
            <w:r w:rsidRPr="002C0AEE">
              <w:t>5.347,01</w:t>
            </w:r>
            <w:r w:rsidRPr="002C0AEE">
              <w:t>‬</w:t>
            </w:r>
            <w:r>
              <w:t xml:space="preserve"> €</w:t>
            </w:r>
          </w:p>
        </w:tc>
      </w:tr>
      <w:tr w:rsidR="00771A1F" w14:paraId="46E2AE0A" w14:textId="77777777" w:rsidTr="00BF439A">
        <w:tc>
          <w:tcPr>
            <w:tcW w:w="4247" w:type="dxa"/>
          </w:tcPr>
          <w:p w14:paraId="514AF6E9" w14:textId="7F39E11F" w:rsidR="00771A1F" w:rsidRPr="002C0AEE" w:rsidRDefault="00771A1F" w:rsidP="00BF439A">
            <w:r>
              <w:t>21</w:t>
            </w:r>
            <w:r w:rsidR="00EA61B8">
              <w:t>% de I.V.A</w:t>
            </w:r>
          </w:p>
        </w:tc>
        <w:tc>
          <w:tcPr>
            <w:tcW w:w="4247" w:type="dxa"/>
          </w:tcPr>
          <w:p w14:paraId="43EF1AC4" w14:textId="08EC707F" w:rsidR="00771A1F" w:rsidRDefault="00EA61B8" w:rsidP="00BF439A">
            <w:r>
              <w:t xml:space="preserve">1.122,87 </w:t>
            </w:r>
            <w:r w:rsidR="00771A1F">
              <w:t>€</w:t>
            </w:r>
          </w:p>
        </w:tc>
      </w:tr>
      <w:tr w:rsidR="00771A1F" w14:paraId="5038B2ED" w14:textId="77777777" w:rsidTr="00BF439A">
        <w:tc>
          <w:tcPr>
            <w:tcW w:w="4247" w:type="dxa"/>
          </w:tcPr>
          <w:p w14:paraId="013B9180" w14:textId="5130E60E" w:rsidR="00771A1F" w:rsidRPr="000F582B" w:rsidRDefault="00EA61B8" w:rsidP="00BF439A">
            <w:pPr>
              <w:rPr>
                <w:b/>
              </w:rPr>
            </w:pPr>
            <w:r>
              <w:rPr>
                <w:b/>
              </w:rPr>
              <w:t>Presupuesto total</w:t>
            </w:r>
          </w:p>
        </w:tc>
        <w:tc>
          <w:tcPr>
            <w:tcW w:w="4247" w:type="dxa"/>
          </w:tcPr>
          <w:p w14:paraId="65498323" w14:textId="5BF68113" w:rsidR="00771A1F" w:rsidRPr="00EA61B8" w:rsidRDefault="00EA61B8" w:rsidP="00BF439A">
            <w:pPr>
              <w:rPr>
                <w:b/>
              </w:rPr>
            </w:pPr>
            <w:r w:rsidRPr="00EA61B8">
              <w:rPr>
                <w:b/>
              </w:rPr>
              <w:t>6.469.88 €</w:t>
            </w:r>
          </w:p>
        </w:tc>
      </w:tr>
    </w:tbl>
    <w:p w14:paraId="7167E8BA" w14:textId="77777777" w:rsidR="00F71DBC" w:rsidRDefault="00F71DBC" w:rsidP="008B41C6">
      <w:pPr>
        <w:rPr>
          <w:rFonts w:ascii="Consolas" w:hAnsi="Consolas" w:cs="Consolas"/>
          <w:color w:val="000000" w:themeColor="text1"/>
          <w:sz w:val="19"/>
          <w:szCs w:val="19"/>
          <w:u w:val="single"/>
        </w:rPr>
      </w:pPr>
    </w:p>
    <w:p w14:paraId="2C69394A" w14:textId="77777777" w:rsidR="00250282" w:rsidRDefault="00250282" w:rsidP="00250282">
      <w:pPr>
        <w:pStyle w:val="Ttulo1"/>
      </w:pPr>
      <w:bookmarkStart w:id="62" w:name="_Toc17721561"/>
      <w:r>
        <w:t>Mejoras futuras</w:t>
      </w:r>
      <w:bookmarkEnd w:id="62"/>
    </w:p>
    <w:p w14:paraId="5BC79ED4" w14:textId="77777777" w:rsidR="00250282" w:rsidRDefault="00250282" w:rsidP="00250282">
      <w:r>
        <w:t>Dado que este proyecto se basa en la creación inicial de una nueva librería, esta librería se le podría agregar tantas funcionalidades como se quiera o necesite. Entre ellas se propone las siguientes funcionalidades, algunas de la librería WFDB nativa en C:</w:t>
      </w:r>
    </w:p>
    <w:p w14:paraId="746B9B44" w14:textId="558884D5" w:rsidR="00DA5FB3" w:rsidRPr="00996987" w:rsidRDefault="00250282" w:rsidP="00DA5FB3">
      <w:pPr>
        <w:pStyle w:val="Prrafodelista"/>
        <w:numPr>
          <w:ilvl w:val="0"/>
          <w:numId w:val="30"/>
        </w:numPr>
        <w:rPr>
          <w:b/>
        </w:rPr>
      </w:pPr>
      <w:r w:rsidRPr="00DE6D58">
        <w:rPr>
          <w:b/>
        </w:rPr>
        <w:t>Lectura de la</w:t>
      </w:r>
      <w:r>
        <w:rPr>
          <w:b/>
        </w:rPr>
        <w:t xml:space="preserve">s señales en todos los formatos: </w:t>
      </w:r>
      <w:r>
        <w:t xml:space="preserve">Debido a que en el repositorio utilizado en este proyecto, </w:t>
      </w:r>
      <w:r>
        <w:rPr>
          <w:noProof/>
        </w:rPr>
        <w:t>PhysioBank</w:t>
      </w:r>
      <w:r>
        <w:t>, no se ha encontrado ningún registro con las datos o muestras en formato de 8 bit, 160 bit, 311 bit ya que estos formatos no son muy utilizados actualmente. No se han programado estos formatos, por lo que estaría pendiente completar esta funcionalidad de la librería original de WFDB.</w:t>
      </w:r>
    </w:p>
    <w:p w14:paraId="399603E8" w14:textId="77777777" w:rsidR="00996987" w:rsidRPr="00DA5FB3" w:rsidRDefault="00996987" w:rsidP="00996987">
      <w:pPr>
        <w:pStyle w:val="Prrafodelista"/>
        <w:rPr>
          <w:b/>
        </w:rPr>
      </w:pPr>
    </w:p>
    <w:p w14:paraId="715CC115" w14:textId="1EB6A1F4" w:rsidR="00DA5FB3" w:rsidRPr="00462DE7" w:rsidRDefault="00DA5FB3" w:rsidP="00DB64AA">
      <w:pPr>
        <w:pStyle w:val="Prrafodelista"/>
        <w:numPr>
          <w:ilvl w:val="0"/>
          <w:numId w:val="30"/>
        </w:numPr>
        <w:rPr>
          <w:b/>
        </w:rPr>
      </w:pPr>
      <w:r w:rsidRPr="00462DE7">
        <w:rPr>
          <w:b/>
        </w:rPr>
        <w:t xml:space="preserve">Lectura de </w:t>
      </w:r>
      <w:r w:rsidR="00A02516" w:rsidRPr="00462DE7">
        <w:rPr>
          <w:b/>
        </w:rPr>
        <w:t>los</w:t>
      </w:r>
      <w:r w:rsidRPr="00462DE7">
        <w:rPr>
          <w:b/>
        </w:rPr>
        <w:t xml:space="preserve"> </w:t>
      </w:r>
      <w:r w:rsidR="00996987" w:rsidRPr="00462DE7">
        <w:rPr>
          <w:b/>
        </w:rPr>
        <w:t>registros</w:t>
      </w:r>
      <w:r w:rsidRPr="00462DE7">
        <w:rPr>
          <w:b/>
        </w:rPr>
        <w:t xml:space="preserve"> multisegmentos: </w:t>
      </w:r>
      <w:r w:rsidR="00996987">
        <w:t xml:space="preserve">Al igual </w:t>
      </w:r>
      <w:r w:rsidR="00A02516">
        <w:t xml:space="preserve">que la mejora </w:t>
      </w:r>
      <w:r w:rsidR="00996987">
        <w:t xml:space="preserve">anterior, no </w:t>
      </w:r>
      <w:r w:rsidR="00A02516">
        <w:t xml:space="preserve">se </w:t>
      </w:r>
      <w:r w:rsidR="00996987">
        <w:t>ha</w:t>
      </w:r>
      <w:r w:rsidR="00A02516">
        <w:t xml:space="preserve"> encontrado ningún ejemplo de registro multisegmentos en el repositorio PhysionBank. Por lo que estaría pendiente la lectura de la línea de segmento del fichero de cabecera y el tratamiento del registro multisegmentos. Actualmente la librería solo obtiene el número de segmentos del registros y en caso de ser este mayor que 1, lanza la excepción de que no está implementado el tratamiento de registros multisegmentos</w:t>
      </w:r>
      <w:r w:rsidR="00462DE7">
        <w:t>.</w:t>
      </w:r>
    </w:p>
    <w:p w14:paraId="6BA8322F" w14:textId="77777777" w:rsidR="00250282" w:rsidRPr="00462DE7" w:rsidRDefault="00250282" w:rsidP="00462DE7">
      <w:pPr>
        <w:rPr>
          <w:b/>
        </w:rPr>
      </w:pPr>
    </w:p>
    <w:p w14:paraId="2E9A2D8F" w14:textId="77777777" w:rsidR="00250282" w:rsidRPr="00AC692E" w:rsidRDefault="00250282" w:rsidP="00250282">
      <w:pPr>
        <w:pStyle w:val="Prrafodelista"/>
        <w:numPr>
          <w:ilvl w:val="0"/>
          <w:numId w:val="30"/>
        </w:numPr>
        <w:rPr>
          <w:b/>
        </w:rPr>
      </w:pPr>
      <w:r>
        <w:rPr>
          <w:b/>
        </w:rPr>
        <w:t xml:space="preserve">Lectura del fichero de calibración: </w:t>
      </w:r>
      <w:r>
        <w:t>Otra funcionalidad de la librería original WFDB y la cual tampoco se ha completado, ya que este fichero es meramente informativo y se encuentra codificado en ASCII y se puede leer directamente. Esta funcionalidad se podría implementar creando un método de lectura del fichero de calibración en la clase Calibration y agregándola como Propiedad de la Clase Record.</w:t>
      </w:r>
      <w:r>
        <w:br/>
      </w:r>
    </w:p>
    <w:p w14:paraId="6BD2A3C8" w14:textId="77777777" w:rsidR="00250282" w:rsidRPr="00983173" w:rsidRDefault="00250282" w:rsidP="00250282">
      <w:pPr>
        <w:pStyle w:val="Prrafodelista"/>
        <w:numPr>
          <w:ilvl w:val="0"/>
          <w:numId w:val="30"/>
        </w:numPr>
        <w:rPr>
          <w:b/>
        </w:rPr>
      </w:pPr>
      <w:r>
        <w:rPr>
          <w:b/>
        </w:rPr>
        <w:lastRenderedPageBreak/>
        <w:t xml:space="preserve">Lectura de las anotaciones en los ficheros en formato EDF o EDF +: </w:t>
      </w:r>
      <w:r>
        <w:t>Aunque esta funcionalidad no está contemplado en la librería original WFDB, es importante ya que la gran mayoría de los registros en formato EDF posee anotaciones.</w:t>
      </w:r>
    </w:p>
    <w:p w14:paraId="0AE231E3" w14:textId="77777777" w:rsidR="00250282" w:rsidRPr="00983173" w:rsidRDefault="00250282" w:rsidP="00250282">
      <w:pPr>
        <w:pStyle w:val="Prrafodelista"/>
        <w:rPr>
          <w:b/>
        </w:rPr>
      </w:pPr>
    </w:p>
    <w:p w14:paraId="22A07941" w14:textId="77777777" w:rsidR="00250282" w:rsidRPr="00BA4524" w:rsidRDefault="00250282" w:rsidP="00250282">
      <w:pPr>
        <w:pStyle w:val="Prrafodelista"/>
        <w:numPr>
          <w:ilvl w:val="0"/>
          <w:numId w:val="30"/>
        </w:numPr>
        <w:rPr>
          <w:b/>
        </w:rPr>
      </w:pPr>
      <w:r w:rsidRPr="00BA4524">
        <w:rPr>
          <w:b/>
        </w:rPr>
        <w:t xml:space="preserve">Convertir el fichero de señal de un formato a otro: </w:t>
      </w:r>
      <w:r>
        <w:t>Pasar por ejemplo del formato 16 bit al formato 24 bit o al formato EDF. Es una de las funcionalidades que posee la librería nativa WFDB.</w:t>
      </w:r>
    </w:p>
    <w:p w14:paraId="01587767" w14:textId="77777777" w:rsidR="00250282" w:rsidRPr="00BA4524" w:rsidRDefault="00250282" w:rsidP="00250282">
      <w:pPr>
        <w:pStyle w:val="Prrafodelista"/>
        <w:rPr>
          <w:b/>
        </w:rPr>
      </w:pPr>
    </w:p>
    <w:p w14:paraId="39E95427" w14:textId="77777777" w:rsidR="00250282" w:rsidRPr="00BA4524" w:rsidRDefault="00250282" w:rsidP="00250282">
      <w:pPr>
        <w:pStyle w:val="Prrafodelista"/>
        <w:numPr>
          <w:ilvl w:val="0"/>
          <w:numId w:val="30"/>
        </w:numPr>
        <w:rPr>
          <w:b/>
        </w:rPr>
      </w:pPr>
      <w:r>
        <w:rPr>
          <w:b/>
        </w:rPr>
        <w:t xml:space="preserve">Convertir fichero CSV o JSON a fichero  Wfdb en formato X: </w:t>
      </w:r>
      <w:r w:rsidRPr="003C5575">
        <w:t>Realizar el proceso inverso</w:t>
      </w:r>
      <w:r>
        <w:t>, con el csv o el json obtenido con la nueva librería, generar un fichero encabezado, señal, anotaciones y/o fichero en formato edf.</w:t>
      </w:r>
      <w:r>
        <w:br/>
      </w:r>
    </w:p>
    <w:p w14:paraId="474E3CAD" w14:textId="77777777" w:rsidR="00250282" w:rsidRPr="00DE6D58" w:rsidRDefault="00250282" w:rsidP="00250282">
      <w:pPr>
        <w:pStyle w:val="Prrafodelista"/>
        <w:numPr>
          <w:ilvl w:val="0"/>
          <w:numId w:val="30"/>
        </w:numPr>
        <w:rPr>
          <w:b/>
        </w:rPr>
      </w:pPr>
      <w:r>
        <w:rPr>
          <w:b/>
        </w:rPr>
        <w:t xml:space="preserve">Mejorar el rendimiento de la lectura del fichero de señal o registro de datos: </w:t>
      </w:r>
      <w:r>
        <w:t xml:space="preserve">La nueva librería realiza una lectura secuencial de las muestras, pero esta lectura podría ser mejorada si se hace en paralelo con concurrencia. Por ejemplo si el fichero de datos tiene </w:t>
      </w:r>
      <w:r w:rsidRPr="00AC311A">
        <w:rPr>
          <w:i/>
        </w:rPr>
        <w:t>X</w:t>
      </w:r>
      <w:r>
        <w:t xml:space="preserve"> bytes, que se asigne </w:t>
      </w:r>
      <w:r w:rsidRPr="00AC311A">
        <w:rPr>
          <w:i/>
        </w:rPr>
        <w:t>X</w:t>
      </w:r>
      <w:r>
        <w:t>/</w:t>
      </w:r>
      <w:r w:rsidRPr="00AC311A">
        <w:rPr>
          <w:i/>
        </w:rPr>
        <w:t>Y</w:t>
      </w:r>
      <w:r>
        <w:t xml:space="preserve"> bytes a cada </w:t>
      </w:r>
      <w:r>
        <w:rPr>
          <w:i/>
        </w:rPr>
        <w:t>Y</w:t>
      </w:r>
      <w:r>
        <w:t xml:space="preserve"> hilos. </w:t>
      </w:r>
      <w:r>
        <w:rPr>
          <w:b/>
        </w:rPr>
        <w:br/>
      </w:r>
    </w:p>
    <w:p w14:paraId="64B998BE" w14:textId="77777777" w:rsidR="00250282" w:rsidRDefault="00250282" w:rsidP="008B41C6">
      <w:pPr>
        <w:rPr>
          <w:rFonts w:ascii="Consolas" w:hAnsi="Consolas" w:cs="Consolas"/>
          <w:color w:val="000000" w:themeColor="text1"/>
          <w:sz w:val="19"/>
          <w:szCs w:val="19"/>
          <w:u w:val="single"/>
        </w:rPr>
      </w:pPr>
    </w:p>
    <w:p w14:paraId="7C7144C3" w14:textId="77777777" w:rsidR="005D0178" w:rsidRDefault="005D0178" w:rsidP="008B41C6">
      <w:pPr>
        <w:rPr>
          <w:rFonts w:ascii="Consolas" w:hAnsi="Consolas" w:cs="Consolas"/>
          <w:color w:val="000000" w:themeColor="text1"/>
          <w:sz w:val="19"/>
          <w:szCs w:val="19"/>
          <w:u w:val="single"/>
        </w:rPr>
      </w:pPr>
    </w:p>
    <w:p w14:paraId="2067D538" w14:textId="77777777" w:rsidR="005D0178" w:rsidRDefault="005D0178" w:rsidP="008B41C6">
      <w:pPr>
        <w:rPr>
          <w:rFonts w:ascii="Consolas" w:hAnsi="Consolas" w:cs="Consolas"/>
          <w:color w:val="000000" w:themeColor="text1"/>
          <w:sz w:val="19"/>
          <w:szCs w:val="19"/>
          <w:u w:val="single"/>
        </w:rPr>
      </w:pPr>
    </w:p>
    <w:p w14:paraId="4A6B8568" w14:textId="77777777" w:rsidR="005D0178" w:rsidRDefault="005D0178" w:rsidP="008B41C6">
      <w:pPr>
        <w:rPr>
          <w:rFonts w:ascii="Consolas" w:hAnsi="Consolas" w:cs="Consolas"/>
          <w:color w:val="000000" w:themeColor="text1"/>
          <w:sz w:val="19"/>
          <w:szCs w:val="19"/>
          <w:u w:val="single"/>
        </w:rPr>
      </w:pPr>
    </w:p>
    <w:p w14:paraId="19E9CC3D" w14:textId="77777777" w:rsidR="005D0178" w:rsidRDefault="005D0178" w:rsidP="008B41C6">
      <w:pPr>
        <w:rPr>
          <w:rFonts w:ascii="Consolas" w:hAnsi="Consolas" w:cs="Consolas"/>
          <w:color w:val="000000" w:themeColor="text1"/>
          <w:sz w:val="19"/>
          <w:szCs w:val="19"/>
          <w:u w:val="single"/>
        </w:rPr>
      </w:pPr>
    </w:p>
    <w:p w14:paraId="394CF164" w14:textId="77777777" w:rsidR="005D0178" w:rsidRDefault="005D0178" w:rsidP="008B41C6">
      <w:pPr>
        <w:rPr>
          <w:rFonts w:ascii="Consolas" w:hAnsi="Consolas" w:cs="Consolas"/>
          <w:color w:val="000000" w:themeColor="text1"/>
          <w:sz w:val="19"/>
          <w:szCs w:val="19"/>
          <w:u w:val="single"/>
        </w:rPr>
      </w:pPr>
    </w:p>
    <w:p w14:paraId="57D549C4" w14:textId="77777777" w:rsidR="005D0178" w:rsidRDefault="005D0178" w:rsidP="008B41C6">
      <w:pPr>
        <w:rPr>
          <w:rFonts w:ascii="Consolas" w:hAnsi="Consolas" w:cs="Consolas"/>
          <w:color w:val="000000" w:themeColor="text1"/>
          <w:sz w:val="19"/>
          <w:szCs w:val="19"/>
          <w:u w:val="single"/>
        </w:rPr>
      </w:pPr>
    </w:p>
    <w:p w14:paraId="2C7BC623" w14:textId="77777777" w:rsidR="005D0178" w:rsidRDefault="005D0178" w:rsidP="008B41C6">
      <w:pPr>
        <w:rPr>
          <w:rFonts w:ascii="Consolas" w:hAnsi="Consolas" w:cs="Consolas"/>
          <w:color w:val="000000" w:themeColor="text1"/>
          <w:sz w:val="19"/>
          <w:szCs w:val="19"/>
          <w:u w:val="single"/>
        </w:rPr>
      </w:pPr>
    </w:p>
    <w:p w14:paraId="236CEFB4" w14:textId="77777777" w:rsidR="005D0178" w:rsidRDefault="005D0178" w:rsidP="008B41C6">
      <w:pPr>
        <w:rPr>
          <w:rFonts w:ascii="Consolas" w:hAnsi="Consolas" w:cs="Consolas"/>
          <w:color w:val="000000" w:themeColor="text1"/>
          <w:sz w:val="19"/>
          <w:szCs w:val="19"/>
          <w:u w:val="single"/>
        </w:rPr>
      </w:pPr>
    </w:p>
    <w:p w14:paraId="25348EB4" w14:textId="77777777" w:rsidR="005D0178" w:rsidRDefault="005D0178" w:rsidP="008B41C6">
      <w:pPr>
        <w:rPr>
          <w:rFonts w:ascii="Consolas" w:hAnsi="Consolas" w:cs="Consolas"/>
          <w:color w:val="000000" w:themeColor="text1"/>
          <w:sz w:val="19"/>
          <w:szCs w:val="19"/>
          <w:u w:val="single"/>
        </w:rPr>
      </w:pPr>
    </w:p>
    <w:p w14:paraId="6C535FB6" w14:textId="77777777" w:rsidR="005D0178" w:rsidRDefault="005D0178" w:rsidP="008B41C6">
      <w:pPr>
        <w:rPr>
          <w:rFonts w:ascii="Consolas" w:hAnsi="Consolas" w:cs="Consolas"/>
          <w:color w:val="000000" w:themeColor="text1"/>
          <w:sz w:val="19"/>
          <w:szCs w:val="19"/>
          <w:u w:val="single"/>
        </w:rPr>
      </w:pPr>
    </w:p>
    <w:p w14:paraId="558BBE87" w14:textId="77777777" w:rsidR="005D0178" w:rsidRDefault="005D0178" w:rsidP="008B41C6">
      <w:pPr>
        <w:rPr>
          <w:rFonts w:ascii="Consolas" w:hAnsi="Consolas" w:cs="Consolas"/>
          <w:color w:val="000000" w:themeColor="text1"/>
          <w:sz w:val="19"/>
          <w:szCs w:val="19"/>
          <w:u w:val="single"/>
        </w:rPr>
      </w:pPr>
    </w:p>
    <w:p w14:paraId="6D193328" w14:textId="77777777" w:rsidR="005D0178" w:rsidRDefault="005D0178" w:rsidP="008B41C6">
      <w:pPr>
        <w:rPr>
          <w:rFonts w:ascii="Consolas" w:hAnsi="Consolas" w:cs="Consolas"/>
          <w:color w:val="000000" w:themeColor="text1"/>
          <w:sz w:val="19"/>
          <w:szCs w:val="19"/>
          <w:u w:val="single"/>
        </w:rPr>
      </w:pPr>
    </w:p>
    <w:p w14:paraId="7ACC77DE" w14:textId="77777777" w:rsidR="005D0178" w:rsidRDefault="005D0178" w:rsidP="008B41C6">
      <w:pPr>
        <w:rPr>
          <w:rFonts w:ascii="Consolas" w:hAnsi="Consolas" w:cs="Consolas"/>
          <w:color w:val="000000" w:themeColor="text1"/>
          <w:sz w:val="19"/>
          <w:szCs w:val="19"/>
          <w:u w:val="single"/>
        </w:rPr>
      </w:pPr>
    </w:p>
    <w:p w14:paraId="111F870C" w14:textId="77777777" w:rsidR="005D0178" w:rsidRDefault="005D0178" w:rsidP="008B41C6">
      <w:pPr>
        <w:rPr>
          <w:rFonts w:ascii="Consolas" w:hAnsi="Consolas" w:cs="Consolas"/>
          <w:color w:val="000000" w:themeColor="text1"/>
          <w:sz w:val="19"/>
          <w:szCs w:val="19"/>
          <w:u w:val="single"/>
        </w:rPr>
      </w:pPr>
    </w:p>
    <w:p w14:paraId="018C9388" w14:textId="77777777" w:rsidR="005D0178" w:rsidRDefault="005D0178" w:rsidP="008B41C6">
      <w:pPr>
        <w:rPr>
          <w:rFonts w:ascii="Consolas" w:hAnsi="Consolas" w:cs="Consolas"/>
          <w:color w:val="000000" w:themeColor="text1"/>
          <w:sz w:val="19"/>
          <w:szCs w:val="19"/>
          <w:u w:val="single"/>
        </w:rPr>
      </w:pPr>
    </w:p>
    <w:p w14:paraId="0904766A" w14:textId="77777777" w:rsidR="005D0178" w:rsidRDefault="005D0178" w:rsidP="008B41C6">
      <w:pPr>
        <w:rPr>
          <w:rFonts w:ascii="Consolas" w:hAnsi="Consolas" w:cs="Consolas"/>
          <w:color w:val="000000" w:themeColor="text1"/>
          <w:sz w:val="19"/>
          <w:szCs w:val="19"/>
          <w:u w:val="single"/>
        </w:rPr>
      </w:pPr>
    </w:p>
    <w:p w14:paraId="0B3F8838" w14:textId="77777777" w:rsidR="005D0178" w:rsidRDefault="005D0178" w:rsidP="008B41C6">
      <w:pPr>
        <w:rPr>
          <w:rFonts w:ascii="Consolas" w:hAnsi="Consolas" w:cs="Consolas"/>
          <w:color w:val="000000" w:themeColor="text1"/>
          <w:sz w:val="19"/>
          <w:szCs w:val="19"/>
          <w:u w:val="single"/>
        </w:rPr>
      </w:pPr>
    </w:p>
    <w:p w14:paraId="7A04EE17" w14:textId="77777777" w:rsidR="00CA7935" w:rsidRDefault="00CA7935" w:rsidP="008B41C6">
      <w:pPr>
        <w:rPr>
          <w:rFonts w:ascii="Consolas" w:hAnsi="Consolas" w:cs="Consolas"/>
          <w:color w:val="000000" w:themeColor="text1"/>
          <w:sz w:val="19"/>
          <w:szCs w:val="19"/>
          <w:u w:val="single"/>
        </w:rPr>
      </w:pPr>
    </w:p>
    <w:p w14:paraId="5D3C5A1E" w14:textId="53678BEC" w:rsidR="00E65CF7" w:rsidRDefault="00E65CF7" w:rsidP="00E65CF7">
      <w:pPr>
        <w:pStyle w:val="Ttulo1"/>
      </w:pPr>
      <w:bookmarkStart w:id="63" w:name="_Toc17721562"/>
      <w:r>
        <w:t>Conclusiones</w:t>
      </w:r>
      <w:bookmarkEnd w:id="63"/>
    </w:p>
    <w:p w14:paraId="7060F5D1" w14:textId="77777777" w:rsidR="001B0667" w:rsidRDefault="001B0667" w:rsidP="19796FE2">
      <w:pPr>
        <w:ind w:left="720"/>
        <w:rPr>
          <w:rFonts w:ascii="Consolas" w:hAnsi="Consolas" w:cs="Consolas"/>
          <w:color w:val="000000" w:themeColor="text1"/>
          <w:sz w:val="19"/>
          <w:szCs w:val="19"/>
          <w:u w:val="single"/>
        </w:rPr>
      </w:pPr>
    </w:p>
    <w:p w14:paraId="2F3DDE52" w14:textId="16AC1905" w:rsidR="00572773" w:rsidRDefault="00572773" w:rsidP="00572773">
      <w:pPr>
        <w:pStyle w:val="Ttulo2"/>
      </w:pPr>
      <w:bookmarkStart w:id="64" w:name="_Toc17721563"/>
      <w:r>
        <w:lastRenderedPageBreak/>
        <w:t xml:space="preserve">Conclusiones </w:t>
      </w:r>
      <w:r w:rsidR="00A2641C">
        <w:t>del proyecto</w:t>
      </w:r>
      <w:bookmarkEnd w:id="64"/>
    </w:p>
    <w:p w14:paraId="04D0F089" w14:textId="77777777" w:rsidR="00DA5FB3" w:rsidRDefault="00DA5FB3" w:rsidP="00A2641C"/>
    <w:p w14:paraId="768DE8B3" w14:textId="2CDA63A7" w:rsidR="004C56EC" w:rsidRDefault="00B057F5" w:rsidP="00A2641C">
      <w:r>
        <w:t xml:space="preserve">El proyecto tenía que hacerse tarde o temprano, debido a que la librería hecha en C ha quedado desfasado </w:t>
      </w:r>
      <w:r w:rsidR="00FC561F">
        <w:t>ya</w:t>
      </w:r>
      <w:r>
        <w:t xml:space="preserve"> que fue hecha en los 90 y ejecutarla hoy en día no aprovecharía los nuevos recursos de los ordenadores actuales.</w:t>
      </w:r>
      <w:r w:rsidR="00FC561F">
        <w:t xml:space="preserve"> Además C es un lenguaje de bajo nivel, lo cual dificulta a los programadores entenderla y continuar añadiendo nuevas funcionalidades a la librería. </w:t>
      </w:r>
    </w:p>
    <w:p w14:paraId="42238253" w14:textId="3A0DE1FC" w:rsidR="004C56EC" w:rsidRDefault="004C56EC" w:rsidP="00A2641C">
      <w:r>
        <w:t>Se ha cubierto las funcionalidades más comunes y básicas de la librería como son las siguientes:</w:t>
      </w:r>
    </w:p>
    <w:p w14:paraId="6BB936E9" w14:textId="2418EA50" w:rsidR="004C56EC" w:rsidRDefault="004C56EC" w:rsidP="004C56EC">
      <w:pPr>
        <w:pStyle w:val="Prrafodelista"/>
        <w:numPr>
          <w:ilvl w:val="0"/>
          <w:numId w:val="31"/>
        </w:numPr>
      </w:pPr>
      <w:r>
        <w:t>Lectura de fichero de cabecera con excepción de las líneas de segmento (</w:t>
      </w:r>
      <w:r w:rsidR="00F57536">
        <w:t>propuesto</w:t>
      </w:r>
      <w:r>
        <w:t xml:space="preserve"> como futura mejora)</w:t>
      </w:r>
    </w:p>
    <w:p w14:paraId="5050DDAF" w14:textId="599A4497" w:rsidR="004C56EC" w:rsidRDefault="004C56EC" w:rsidP="004C56EC">
      <w:pPr>
        <w:pStyle w:val="Prrafodelista"/>
        <w:numPr>
          <w:ilvl w:val="0"/>
          <w:numId w:val="31"/>
        </w:numPr>
      </w:pPr>
      <w:r>
        <w:t>Lectura del fichero de señal con la mayoría de los formatos</w:t>
      </w:r>
      <w:r w:rsidR="00F57536">
        <w:t xml:space="preserve"> comunes.</w:t>
      </w:r>
    </w:p>
    <w:p w14:paraId="3BD79C77" w14:textId="12D7B85B" w:rsidR="00F57536" w:rsidRDefault="00F57536" w:rsidP="004C56EC">
      <w:pPr>
        <w:pStyle w:val="Prrafodelista"/>
        <w:numPr>
          <w:ilvl w:val="0"/>
          <w:numId w:val="31"/>
        </w:numPr>
      </w:pPr>
      <w:r>
        <w:t>Lectura</w:t>
      </w:r>
      <w:r w:rsidR="00045827">
        <w:t xml:space="preserve"> completa</w:t>
      </w:r>
      <w:r>
        <w:t xml:space="preserve"> del fichero de anotación.</w:t>
      </w:r>
    </w:p>
    <w:p w14:paraId="67DE86DC" w14:textId="2CBEC00C" w:rsidR="00045827" w:rsidRDefault="00045827" w:rsidP="00BE6240">
      <w:pPr>
        <w:pStyle w:val="Prrafodelista"/>
        <w:numPr>
          <w:ilvl w:val="0"/>
          <w:numId w:val="31"/>
        </w:numPr>
      </w:pPr>
      <w:r>
        <w:t>Lectura de fichero EDF y EDF + (sin anotaciones).</w:t>
      </w:r>
    </w:p>
    <w:p w14:paraId="0BA3780F" w14:textId="078A1594" w:rsidR="00E060B8" w:rsidRDefault="00E060B8" w:rsidP="00BE6240">
      <w:pPr>
        <w:pStyle w:val="Prrafodelista"/>
        <w:numPr>
          <w:ilvl w:val="0"/>
          <w:numId w:val="31"/>
        </w:numPr>
      </w:pPr>
      <w:r>
        <w:t>Exportación de las muestras, anotaciones de las señales en formato CSV.</w:t>
      </w:r>
    </w:p>
    <w:p w14:paraId="576A7C52" w14:textId="4246F553" w:rsidR="00E060B8" w:rsidRDefault="00E060B8" w:rsidP="00BE6240">
      <w:pPr>
        <w:pStyle w:val="Prrafodelista"/>
        <w:numPr>
          <w:ilvl w:val="0"/>
          <w:numId w:val="31"/>
        </w:numPr>
      </w:pPr>
      <w:r>
        <w:t>Exportación de la información del registro en formato JSON.</w:t>
      </w:r>
    </w:p>
    <w:p w14:paraId="177D0E5E" w14:textId="08437D24" w:rsidR="00B057F5" w:rsidRDefault="00EF212B" w:rsidP="00A2641C">
      <w:r>
        <w:t xml:space="preserve">Con estas funcionalidades se puede leer cualquier registro de cualquier base de datos del repositorio de PhysionBank y obtener los mismos resultados que su aplicación web. </w:t>
      </w:r>
      <w:r w:rsidR="00BE6240">
        <w:t>Las funcionalidades que no se han cubierto se debe a que son formatos antiguos y poco comunes, no hay ejemplos en el repositorio.</w:t>
      </w:r>
      <w:r w:rsidR="00BE6240">
        <w:br/>
      </w:r>
      <w:r w:rsidR="00D04A0A">
        <w:br/>
        <w:t xml:space="preserve">La nueva librería será base para futuros proyectos (añadiendo más funcionalidades, mejorando el rendimiento), lo cual permitirá algún día cercano, tener un software de análisis avanzados de señales fisiológicas como los que están en mercado. </w:t>
      </w:r>
    </w:p>
    <w:p w14:paraId="742D13C5" w14:textId="04B366B6" w:rsidR="002B3477" w:rsidRDefault="00B057F5" w:rsidP="00A2641C">
      <w:r>
        <w:t xml:space="preserve"> </w:t>
      </w:r>
      <w:r w:rsidR="00D04A0A">
        <w:t>Además</w:t>
      </w:r>
      <w:r w:rsidR="005A3D56">
        <w:t xml:space="preserve"> servirá de mucho para programas estadísticos o máquinas de aprendizaje ya que gracias a que exporta la información de las muestras y anotaciones de las grabaciones en CSV y JSON, estos formatos son fáciles de analizar.</w:t>
      </w:r>
    </w:p>
    <w:p w14:paraId="71EEE7EA" w14:textId="5680E503" w:rsidR="00A2641C" w:rsidRPr="00A2641C" w:rsidRDefault="00B057F5" w:rsidP="00A2641C">
      <w:r>
        <w:br/>
      </w:r>
    </w:p>
    <w:p w14:paraId="5CCE58DC" w14:textId="77777777" w:rsidR="00572773" w:rsidRDefault="00572773" w:rsidP="00572773">
      <w:pPr>
        <w:pStyle w:val="Ttulo2"/>
      </w:pPr>
      <w:bookmarkStart w:id="65" w:name="_Toc17721564"/>
      <w:r>
        <w:t>Conclusiones personales</w:t>
      </w:r>
      <w:bookmarkEnd w:id="65"/>
    </w:p>
    <w:p w14:paraId="3B5027DE" w14:textId="6FD5B28A" w:rsidR="005646AA" w:rsidRDefault="00166E34" w:rsidP="00572773">
      <w:r>
        <w:t>Realizar este proyecto me ha enseñado mucho la importancia de tener buenas prácticas a la hora de programar</w:t>
      </w:r>
      <w:r w:rsidR="00BC5283">
        <w:t xml:space="preserve"> y documentar</w:t>
      </w:r>
      <w:r w:rsidR="00FB17EA">
        <w:t>.</w:t>
      </w:r>
      <w:r w:rsidR="00BC5283">
        <w:t xml:space="preserve"> </w:t>
      </w:r>
      <w:r w:rsidR="005646AA">
        <w:t>Tal como había comentado en el apartado de problemas encontrados, entender el código de una librería tan grande como la de WFDB, en cual ha estado actualizándose desde 1990 es complicado y más aún si hay malas prácticas dentro del código. Esa librería no está pensada para que otra persona la comprenda y la pueda modificar, sino para que sea únicamente utilizada por otras personas.</w:t>
      </w:r>
    </w:p>
    <w:p w14:paraId="1E077D71" w14:textId="29DE8F04" w:rsidR="001C4832" w:rsidRPr="00337394" w:rsidRDefault="00BC5283" w:rsidP="002B3477">
      <w:r>
        <w:t xml:space="preserve">También </w:t>
      </w:r>
      <w:r w:rsidR="00427BFF">
        <w:t>he aprendido</w:t>
      </w:r>
      <w:r>
        <w:t xml:space="preserve"> a valorar las metodología</w:t>
      </w:r>
      <w:r w:rsidR="00427BFF">
        <w:t>s</w:t>
      </w:r>
      <w:r>
        <w:t xml:space="preserve"> ágil</w:t>
      </w:r>
      <w:r w:rsidR="00427BFF">
        <w:t>es</w:t>
      </w:r>
      <w:r>
        <w:t>, ya que da buenos resultados ir alternando</w:t>
      </w:r>
      <w:r w:rsidR="00427BFF">
        <w:t xml:space="preserve"> cíclicamente</w:t>
      </w:r>
      <w:r>
        <w:t xml:space="preserve"> entre pequeñas fases de  análisis, desarrollo y pruebas</w:t>
      </w:r>
      <w:r w:rsidR="00CA7935">
        <w:t>. A</w:t>
      </w:r>
      <w:r>
        <w:t xml:space="preserve"> medida que se va analizando, se puede ir desarrollando y probando y así evitamos que se nos haga pesado estar </w:t>
      </w:r>
      <w:r w:rsidR="00427BFF">
        <w:t xml:space="preserve">mucho tiempo </w:t>
      </w:r>
      <w:r>
        <w:t xml:space="preserve">leyendo sin realizar nada. </w:t>
      </w:r>
    </w:p>
    <w:p w14:paraId="630ADE8A" w14:textId="77777777" w:rsidR="00983173" w:rsidRDefault="00983173" w:rsidP="00E43D20">
      <w:pPr>
        <w:rPr>
          <w:rFonts w:ascii="Consolas" w:hAnsi="Consolas" w:cs="Consolas"/>
          <w:color w:val="000000" w:themeColor="text1"/>
          <w:sz w:val="19"/>
          <w:szCs w:val="19"/>
          <w:u w:val="single"/>
        </w:rPr>
      </w:pPr>
    </w:p>
    <w:p w14:paraId="71B6AB2B" w14:textId="77777777" w:rsidR="008E6289" w:rsidRPr="0039012D" w:rsidRDefault="008E6289" w:rsidP="19796FE2">
      <w:pPr>
        <w:ind w:left="720"/>
        <w:rPr>
          <w:rFonts w:ascii="Consolas" w:hAnsi="Consolas" w:cs="Consolas"/>
          <w:color w:val="000000" w:themeColor="text1"/>
          <w:sz w:val="19"/>
          <w:szCs w:val="19"/>
          <w:u w:val="single"/>
        </w:rPr>
      </w:pPr>
    </w:p>
    <w:bookmarkStart w:id="66" w:name="_Toc17721565" w:displacedByCustomXml="next"/>
    <w:sdt>
      <w:sdtPr>
        <w:rPr>
          <w:rFonts w:asciiTheme="minorHAnsi" w:eastAsiaTheme="minorHAnsi" w:hAnsiTheme="minorHAnsi" w:cstheme="minorBidi"/>
          <w:color w:val="auto"/>
          <w:sz w:val="22"/>
          <w:szCs w:val="22"/>
        </w:rPr>
        <w:id w:val="1050340679"/>
        <w:docPartObj>
          <w:docPartGallery w:val="Bibliographies"/>
          <w:docPartUnique/>
        </w:docPartObj>
      </w:sdtPr>
      <w:sdtContent>
        <w:p w14:paraId="736CF994" w14:textId="2535E2E0" w:rsidR="008B41C6" w:rsidRDefault="008B41C6" w:rsidP="008F0FA9">
          <w:pPr>
            <w:pStyle w:val="Ttulo1"/>
            <w:numPr>
              <w:ilvl w:val="0"/>
              <w:numId w:val="0"/>
            </w:numPr>
            <w:ind w:left="432"/>
          </w:pPr>
          <w:r>
            <w:t>Bibliografía</w:t>
          </w:r>
          <w:bookmarkEnd w:id="66"/>
        </w:p>
        <w:sdt>
          <w:sdtPr>
            <w:id w:val="111145805"/>
            <w:bibliography/>
          </w:sdtPr>
          <w:sdtContent>
            <w:p w14:paraId="2675AB02" w14:textId="77777777" w:rsidR="006A6D6B" w:rsidRDefault="008B41C6" w:rsidP="008B41C6">
              <w:pPr>
                <w:tabs>
                  <w:tab w:val="left" w:pos="2811"/>
                </w:tabs>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071"/>
              </w:tblGrid>
              <w:tr w:rsidR="006A6D6B" w14:paraId="0A56A655" w14:textId="77777777">
                <w:trPr>
                  <w:divId w:val="2041780586"/>
                  <w:tblCellSpacing w:w="15" w:type="dxa"/>
                </w:trPr>
                <w:tc>
                  <w:tcPr>
                    <w:tcW w:w="50" w:type="pct"/>
                    <w:hideMark/>
                  </w:tcPr>
                  <w:p w14:paraId="05BBD86A" w14:textId="77777777" w:rsidR="006A6D6B" w:rsidRDefault="006A6D6B">
                    <w:pPr>
                      <w:pStyle w:val="Bibliografa"/>
                      <w:rPr>
                        <w:noProof/>
                        <w:sz w:val="24"/>
                        <w:szCs w:val="24"/>
                      </w:rPr>
                    </w:pPr>
                    <w:r>
                      <w:rPr>
                        <w:noProof/>
                      </w:rPr>
                      <w:t xml:space="preserve">[1] </w:t>
                    </w:r>
                  </w:p>
                </w:tc>
                <w:tc>
                  <w:tcPr>
                    <w:tcW w:w="0" w:type="auto"/>
                    <w:hideMark/>
                  </w:tcPr>
                  <w:p w14:paraId="126A128F" w14:textId="77777777" w:rsidR="006A6D6B" w:rsidRDefault="006A6D6B">
                    <w:pPr>
                      <w:pStyle w:val="Bibliografa"/>
                      <w:rPr>
                        <w:noProof/>
                      </w:rPr>
                    </w:pPr>
                    <w:r>
                      <w:rPr>
                        <w:noProof/>
                      </w:rPr>
                      <w:t xml:space="preserve">P. M. Nieto, Desarrollo de una aplicación de escritorio para la visualización de bioseñales con WFDB, Universidad de Alcalá, 2018. </w:t>
                    </w:r>
                  </w:p>
                </w:tc>
              </w:tr>
              <w:tr w:rsidR="006A6D6B" w14:paraId="465D6EF1" w14:textId="77777777">
                <w:trPr>
                  <w:divId w:val="2041780586"/>
                  <w:tblCellSpacing w:w="15" w:type="dxa"/>
                </w:trPr>
                <w:tc>
                  <w:tcPr>
                    <w:tcW w:w="50" w:type="pct"/>
                    <w:hideMark/>
                  </w:tcPr>
                  <w:p w14:paraId="3937CF10" w14:textId="77777777" w:rsidR="006A6D6B" w:rsidRDefault="006A6D6B">
                    <w:pPr>
                      <w:pStyle w:val="Bibliografa"/>
                      <w:rPr>
                        <w:noProof/>
                      </w:rPr>
                    </w:pPr>
                    <w:r>
                      <w:rPr>
                        <w:noProof/>
                      </w:rPr>
                      <w:t xml:space="preserve">[2] </w:t>
                    </w:r>
                  </w:p>
                </w:tc>
                <w:tc>
                  <w:tcPr>
                    <w:tcW w:w="0" w:type="auto"/>
                    <w:hideMark/>
                  </w:tcPr>
                  <w:p w14:paraId="2D0F7DE4" w14:textId="77777777" w:rsidR="006A6D6B" w:rsidRDefault="006A6D6B">
                    <w:pPr>
                      <w:pStyle w:val="Bibliografa"/>
                      <w:rPr>
                        <w:noProof/>
                      </w:rPr>
                    </w:pPr>
                    <w:r>
                      <w:rPr>
                        <w:noProof/>
                      </w:rPr>
                      <w:t>«WfdbCsharpWrapper,» [En línea]. Available: https://github.com/BoutemineOualid/WfdbCsharpWrapper.</w:t>
                    </w:r>
                  </w:p>
                </w:tc>
              </w:tr>
              <w:tr w:rsidR="006A6D6B" w14:paraId="53B04B63" w14:textId="77777777">
                <w:trPr>
                  <w:divId w:val="2041780586"/>
                  <w:tblCellSpacing w:w="15" w:type="dxa"/>
                </w:trPr>
                <w:tc>
                  <w:tcPr>
                    <w:tcW w:w="50" w:type="pct"/>
                    <w:hideMark/>
                  </w:tcPr>
                  <w:p w14:paraId="0975E899" w14:textId="77777777" w:rsidR="006A6D6B" w:rsidRDefault="006A6D6B">
                    <w:pPr>
                      <w:pStyle w:val="Bibliografa"/>
                      <w:rPr>
                        <w:noProof/>
                      </w:rPr>
                    </w:pPr>
                    <w:r>
                      <w:rPr>
                        <w:noProof/>
                      </w:rPr>
                      <w:t xml:space="preserve">[3] </w:t>
                    </w:r>
                  </w:p>
                </w:tc>
                <w:tc>
                  <w:tcPr>
                    <w:tcW w:w="0" w:type="auto"/>
                    <w:hideMark/>
                  </w:tcPr>
                  <w:p w14:paraId="0B68EF48" w14:textId="77777777" w:rsidR="006A6D6B" w:rsidRDefault="006A6D6B">
                    <w:pPr>
                      <w:pStyle w:val="Bibliografa"/>
                      <w:rPr>
                        <w:noProof/>
                      </w:rPr>
                    </w:pPr>
                    <w:r>
                      <w:rPr>
                        <w:noProof/>
                      </w:rPr>
                      <w:t>«Physionet-About,» [En línea]. Available: https://alpha.physionet.org/about/.</w:t>
                    </w:r>
                  </w:p>
                </w:tc>
              </w:tr>
              <w:tr w:rsidR="006A6D6B" w14:paraId="5E457092" w14:textId="77777777">
                <w:trPr>
                  <w:divId w:val="2041780586"/>
                  <w:tblCellSpacing w:w="15" w:type="dxa"/>
                </w:trPr>
                <w:tc>
                  <w:tcPr>
                    <w:tcW w:w="50" w:type="pct"/>
                    <w:hideMark/>
                  </w:tcPr>
                  <w:p w14:paraId="2D48F194" w14:textId="77777777" w:rsidR="006A6D6B" w:rsidRDefault="006A6D6B">
                    <w:pPr>
                      <w:pStyle w:val="Bibliografa"/>
                      <w:rPr>
                        <w:noProof/>
                      </w:rPr>
                    </w:pPr>
                    <w:r>
                      <w:rPr>
                        <w:noProof/>
                      </w:rPr>
                      <w:t xml:space="preserve">[4] </w:t>
                    </w:r>
                  </w:p>
                </w:tc>
                <w:tc>
                  <w:tcPr>
                    <w:tcW w:w="0" w:type="auto"/>
                    <w:hideMark/>
                  </w:tcPr>
                  <w:p w14:paraId="626881B9" w14:textId="77777777" w:rsidR="006A6D6B" w:rsidRDefault="006A6D6B">
                    <w:pPr>
                      <w:pStyle w:val="Bibliografa"/>
                      <w:rPr>
                        <w:noProof/>
                      </w:rPr>
                    </w:pPr>
                    <w:r>
                      <w:rPr>
                        <w:noProof/>
                      </w:rPr>
                      <w:t>«WFDB Programmer's Guide: Record,» [En línea]. Available: https://physionet.org/physiotools/wpg/wpg_2.htm#Concepts-1.</w:t>
                    </w:r>
                  </w:p>
                </w:tc>
              </w:tr>
              <w:tr w:rsidR="006A6D6B" w14:paraId="6E0BFD40" w14:textId="77777777">
                <w:trPr>
                  <w:divId w:val="2041780586"/>
                  <w:tblCellSpacing w:w="15" w:type="dxa"/>
                </w:trPr>
                <w:tc>
                  <w:tcPr>
                    <w:tcW w:w="50" w:type="pct"/>
                    <w:hideMark/>
                  </w:tcPr>
                  <w:p w14:paraId="28FC6D21" w14:textId="77777777" w:rsidR="006A6D6B" w:rsidRDefault="006A6D6B">
                    <w:pPr>
                      <w:pStyle w:val="Bibliografa"/>
                      <w:rPr>
                        <w:noProof/>
                      </w:rPr>
                    </w:pPr>
                    <w:r>
                      <w:rPr>
                        <w:noProof/>
                      </w:rPr>
                      <w:t xml:space="preserve">[5] </w:t>
                    </w:r>
                  </w:p>
                </w:tc>
                <w:tc>
                  <w:tcPr>
                    <w:tcW w:w="0" w:type="auto"/>
                    <w:hideMark/>
                  </w:tcPr>
                  <w:p w14:paraId="76F34787" w14:textId="77777777" w:rsidR="006A6D6B" w:rsidRDefault="006A6D6B">
                    <w:pPr>
                      <w:pStyle w:val="Bibliografa"/>
                      <w:rPr>
                        <w:noProof/>
                      </w:rPr>
                    </w:pPr>
                    <w:r>
                      <w:rPr>
                        <w:noProof/>
                      </w:rPr>
                      <w:t>«PhysioBank Annotations,» [En línea]. Available: https://physionet.org/physiobank/annotations.shtml.</w:t>
                    </w:r>
                  </w:p>
                </w:tc>
              </w:tr>
              <w:tr w:rsidR="006A6D6B" w14:paraId="5DBB4442" w14:textId="77777777">
                <w:trPr>
                  <w:divId w:val="2041780586"/>
                  <w:tblCellSpacing w:w="15" w:type="dxa"/>
                </w:trPr>
                <w:tc>
                  <w:tcPr>
                    <w:tcW w:w="50" w:type="pct"/>
                    <w:hideMark/>
                  </w:tcPr>
                  <w:p w14:paraId="5CFF8027" w14:textId="77777777" w:rsidR="006A6D6B" w:rsidRDefault="006A6D6B">
                    <w:pPr>
                      <w:pStyle w:val="Bibliografa"/>
                      <w:rPr>
                        <w:noProof/>
                      </w:rPr>
                    </w:pPr>
                    <w:r>
                      <w:rPr>
                        <w:noProof/>
                      </w:rPr>
                      <w:t xml:space="preserve">[6] </w:t>
                    </w:r>
                  </w:p>
                </w:tc>
                <w:tc>
                  <w:tcPr>
                    <w:tcW w:w="0" w:type="auto"/>
                    <w:hideMark/>
                  </w:tcPr>
                  <w:p w14:paraId="50E43467" w14:textId="77777777" w:rsidR="006A6D6B" w:rsidRDefault="006A6D6B">
                    <w:pPr>
                      <w:pStyle w:val="Bibliografa"/>
                      <w:rPr>
                        <w:noProof/>
                      </w:rPr>
                    </w:pPr>
                    <w:r>
                      <w:rPr>
                        <w:noProof/>
                      </w:rPr>
                      <w:t>«WFDB Applications Guide - Signal,» [En línea]. Available: https://physionet.org/physiotools/wag/signal-5.htm.</w:t>
                    </w:r>
                  </w:p>
                </w:tc>
              </w:tr>
              <w:tr w:rsidR="006A6D6B" w14:paraId="401ADC24" w14:textId="77777777">
                <w:trPr>
                  <w:divId w:val="2041780586"/>
                  <w:tblCellSpacing w:w="15" w:type="dxa"/>
                </w:trPr>
                <w:tc>
                  <w:tcPr>
                    <w:tcW w:w="50" w:type="pct"/>
                    <w:hideMark/>
                  </w:tcPr>
                  <w:p w14:paraId="743686F1" w14:textId="77777777" w:rsidR="006A6D6B" w:rsidRDefault="006A6D6B">
                    <w:pPr>
                      <w:pStyle w:val="Bibliografa"/>
                      <w:rPr>
                        <w:noProof/>
                      </w:rPr>
                    </w:pPr>
                    <w:r>
                      <w:rPr>
                        <w:noProof/>
                      </w:rPr>
                      <w:t xml:space="preserve">[7] </w:t>
                    </w:r>
                  </w:p>
                </w:tc>
                <w:tc>
                  <w:tcPr>
                    <w:tcW w:w="0" w:type="auto"/>
                    <w:hideMark/>
                  </w:tcPr>
                  <w:p w14:paraId="6AE3CC20" w14:textId="77777777" w:rsidR="006A6D6B" w:rsidRDefault="006A6D6B">
                    <w:pPr>
                      <w:pStyle w:val="Bibliografa"/>
                      <w:rPr>
                        <w:noProof/>
                      </w:rPr>
                    </w:pPr>
                    <w:r>
                      <w:rPr>
                        <w:noProof/>
                      </w:rPr>
                      <w:t>«WFDB Applications Guide: Annot,» [En línea]. Available: https://physionet.org/physiotools/wag/annot-5.htm.</w:t>
                    </w:r>
                  </w:p>
                </w:tc>
              </w:tr>
              <w:tr w:rsidR="006A6D6B" w14:paraId="0B52ED01" w14:textId="77777777">
                <w:trPr>
                  <w:divId w:val="2041780586"/>
                  <w:tblCellSpacing w:w="15" w:type="dxa"/>
                </w:trPr>
                <w:tc>
                  <w:tcPr>
                    <w:tcW w:w="50" w:type="pct"/>
                    <w:hideMark/>
                  </w:tcPr>
                  <w:p w14:paraId="617C15EF" w14:textId="77777777" w:rsidR="006A6D6B" w:rsidRDefault="006A6D6B">
                    <w:pPr>
                      <w:pStyle w:val="Bibliografa"/>
                      <w:rPr>
                        <w:noProof/>
                      </w:rPr>
                    </w:pPr>
                    <w:r>
                      <w:rPr>
                        <w:noProof/>
                      </w:rPr>
                      <w:t xml:space="preserve">[8] </w:t>
                    </w:r>
                  </w:p>
                </w:tc>
                <w:tc>
                  <w:tcPr>
                    <w:tcW w:w="0" w:type="auto"/>
                    <w:hideMark/>
                  </w:tcPr>
                  <w:p w14:paraId="70626F40" w14:textId="77777777" w:rsidR="006A6D6B" w:rsidRDefault="006A6D6B">
                    <w:pPr>
                      <w:pStyle w:val="Bibliografa"/>
                      <w:rPr>
                        <w:noProof/>
                      </w:rPr>
                    </w:pPr>
                    <w:r>
                      <w:rPr>
                        <w:noProof/>
                      </w:rPr>
                      <w:t>«WFDB Applications Guide: Header,» [En línea]. Available: https://physionet.org/physiotools/wag/header-5.htm.</w:t>
                    </w:r>
                  </w:p>
                </w:tc>
              </w:tr>
              <w:tr w:rsidR="006A6D6B" w14:paraId="61FB80A6" w14:textId="77777777">
                <w:trPr>
                  <w:divId w:val="2041780586"/>
                  <w:tblCellSpacing w:w="15" w:type="dxa"/>
                </w:trPr>
                <w:tc>
                  <w:tcPr>
                    <w:tcW w:w="50" w:type="pct"/>
                    <w:hideMark/>
                  </w:tcPr>
                  <w:p w14:paraId="075AF17E" w14:textId="77777777" w:rsidR="006A6D6B" w:rsidRDefault="006A6D6B">
                    <w:pPr>
                      <w:pStyle w:val="Bibliografa"/>
                      <w:rPr>
                        <w:noProof/>
                      </w:rPr>
                    </w:pPr>
                    <w:r>
                      <w:rPr>
                        <w:noProof/>
                      </w:rPr>
                      <w:t xml:space="preserve">[9] </w:t>
                    </w:r>
                  </w:p>
                </w:tc>
                <w:tc>
                  <w:tcPr>
                    <w:tcW w:w="0" w:type="auto"/>
                    <w:hideMark/>
                  </w:tcPr>
                  <w:p w14:paraId="46EF361B" w14:textId="77777777" w:rsidR="006A6D6B" w:rsidRDefault="006A6D6B">
                    <w:pPr>
                      <w:pStyle w:val="Bibliografa"/>
                      <w:rPr>
                        <w:noProof/>
                      </w:rPr>
                    </w:pPr>
                    <w:r>
                      <w:rPr>
                        <w:noProof/>
                      </w:rPr>
                      <w:t>«European Data Format,» [En línea]. Available: https://www.edfplus.info/specs/edf.html.</w:t>
                    </w:r>
                  </w:p>
                </w:tc>
              </w:tr>
              <w:tr w:rsidR="006A6D6B" w14:paraId="04D5F5BC" w14:textId="77777777">
                <w:trPr>
                  <w:divId w:val="2041780586"/>
                  <w:tblCellSpacing w:w="15" w:type="dxa"/>
                </w:trPr>
                <w:tc>
                  <w:tcPr>
                    <w:tcW w:w="50" w:type="pct"/>
                    <w:hideMark/>
                  </w:tcPr>
                  <w:p w14:paraId="08834E27" w14:textId="77777777" w:rsidR="006A6D6B" w:rsidRDefault="006A6D6B">
                    <w:pPr>
                      <w:pStyle w:val="Bibliografa"/>
                      <w:rPr>
                        <w:noProof/>
                      </w:rPr>
                    </w:pPr>
                    <w:r>
                      <w:rPr>
                        <w:noProof/>
                      </w:rPr>
                      <w:t xml:space="preserve">[10] </w:t>
                    </w:r>
                  </w:p>
                </w:tc>
                <w:tc>
                  <w:tcPr>
                    <w:tcW w:w="0" w:type="auto"/>
                    <w:hideMark/>
                  </w:tcPr>
                  <w:p w14:paraId="3059EC96" w14:textId="77777777" w:rsidR="006A6D6B" w:rsidRDefault="006A6D6B">
                    <w:pPr>
                      <w:pStyle w:val="Bibliografa"/>
                      <w:rPr>
                        <w:noProof/>
                      </w:rPr>
                    </w:pPr>
                    <w:r>
                      <w:rPr>
                        <w:noProof/>
                      </w:rPr>
                      <w:t>«PhysioBank Databases,» [En línea]. Available: https://physionet.org/physiobank/database/.</w:t>
                    </w:r>
                  </w:p>
                </w:tc>
              </w:tr>
              <w:tr w:rsidR="006A6D6B" w14:paraId="0A59BD48" w14:textId="77777777">
                <w:trPr>
                  <w:divId w:val="2041780586"/>
                  <w:tblCellSpacing w:w="15" w:type="dxa"/>
                </w:trPr>
                <w:tc>
                  <w:tcPr>
                    <w:tcW w:w="50" w:type="pct"/>
                    <w:hideMark/>
                  </w:tcPr>
                  <w:p w14:paraId="1F40EC77" w14:textId="77777777" w:rsidR="006A6D6B" w:rsidRDefault="006A6D6B">
                    <w:pPr>
                      <w:pStyle w:val="Bibliografa"/>
                      <w:rPr>
                        <w:noProof/>
                      </w:rPr>
                    </w:pPr>
                    <w:r>
                      <w:rPr>
                        <w:noProof/>
                      </w:rPr>
                      <w:t xml:space="preserve">[11] </w:t>
                    </w:r>
                  </w:p>
                </w:tc>
                <w:tc>
                  <w:tcPr>
                    <w:tcW w:w="0" w:type="auto"/>
                    <w:hideMark/>
                  </w:tcPr>
                  <w:p w14:paraId="18BC496E" w14:textId="77777777" w:rsidR="006A6D6B" w:rsidRDefault="006A6D6B">
                    <w:pPr>
                      <w:pStyle w:val="Bibliografa"/>
                      <w:rPr>
                        <w:noProof/>
                      </w:rPr>
                    </w:pPr>
                    <w:r>
                      <w:rPr>
                        <w:noProof/>
                      </w:rPr>
                      <w:t>«PhysioBank ATM,» [En línea]. Available: https://physionet.org/cgi-bin/atm/ATM.</w:t>
                    </w:r>
                  </w:p>
                </w:tc>
              </w:tr>
              <w:tr w:rsidR="006A6D6B" w14:paraId="1C6239B7" w14:textId="77777777">
                <w:trPr>
                  <w:divId w:val="2041780586"/>
                  <w:tblCellSpacing w:w="15" w:type="dxa"/>
                </w:trPr>
                <w:tc>
                  <w:tcPr>
                    <w:tcW w:w="50" w:type="pct"/>
                    <w:hideMark/>
                  </w:tcPr>
                  <w:p w14:paraId="2FBF2F1A" w14:textId="77777777" w:rsidR="006A6D6B" w:rsidRDefault="006A6D6B">
                    <w:pPr>
                      <w:pStyle w:val="Bibliografa"/>
                      <w:rPr>
                        <w:noProof/>
                      </w:rPr>
                    </w:pPr>
                    <w:r>
                      <w:rPr>
                        <w:noProof/>
                      </w:rPr>
                      <w:t xml:space="preserve">[12] </w:t>
                    </w:r>
                  </w:p>
                </w:tc>
                <w:tc>
                  <w:tcPr>
                    <w:tcW w:w="0" w:type="auto"/>
                    <w:hideMark/>
                  </w:tcPr>
                  <w:p w14:paraId="547EB7E9" w14:textId="77777777" w:rsidR="006A6D6B" w:rsidRDefault="006A6D6B">
                    <w:pPr>
                      <w:pStyle w:val="Bibliografa"/>
                      <w:rPr>
                        <w:noProof/>
                      </w:rPr>
                    </w:pPr>
                    <w:r>
                      <w:rPr>
                        <w:noProof/>
                      </w:rPr>
                      <w:t>«ECG-ID DATABASE,» [En línea]. Available: https://physionet.org/physiobank/database/ecgiddb/.</w:t>
                    </w:r>
                  </w:p>
                </w:tc>
              </w:tr>
              <w:tr w:rsidR="006A6D6B" w14:paraId="4AF13969" w14:textId="77777777">
                <w:trPr>
                  <w:divId w:val="2041780586"/>
                  <w:tblCellSpacing w:w="15" w:type="dxa"/>
                </w:trPr>
                <w:tc>
                  <w:tcPr>
                    <w:tcW w:w="50" w:type="pct"/>
                    <w:hideMark/>
                  </w:tcPr>
                  <w:p w14:paraId="7F4CF3AC" w14:textId="77777777" w:rsidR="006A6D6B" w:rsidRDefault="006A6D6B">
                    <w:pPr>
                      <w:pStyle w:val="Bibliografa"/>
                      <w:rPr>
                        <w:noProof/>
                      </w:rPr>
                    </w:pPr>
                    <w:r>
                      <w:rPr>
                        <w:noProof/>
                      </w:rPr>
                      <w:t xml:space="preserve">[13] </w:t>
                    </w:r>
                  </w:p>
                </w:tc>
                <w:tc>
                  <w:tcPr>
                    <w:tcW w:w="0" w:type="auto"/>
                    <w:hideMark/>
                  </w:tcPr>
                  <w:p w14:paraId="462D17A7" w14:textId="77777777" w:rsidR="006A6D6B" w:rsidRDefault="006A6D6B">
                    <w:pPr>
                      <w:pStyle w:val="Bibliografa"/>
                      <w:rPr>
                        <w:noProof/>
                      </w:rPr>
                    </w:pPr>
                    <w:r>
                      <w:rPr>
                        <w:noProof/>
                      </w:rPr>
                      <w:t>«Sleep-EDF Database,» [En línea]. Available: https://physionet.org/content/sleep-edfx/1.0.0/.</w:t>
                    </w:r>
                  </w:p>
                </w:tc>
              </w:tr>
            </w:tbl>
            <w:p w14:paraId="23343F86" w14:textId="77777777" w:rsidR="006A6D6B" w:rsidRDefault="006A6D6B">
              <w:pPr>
                <w:divId w:val="2041780586"/>
                <w:rPr>
                  <w:rFonts w:eastAsia="Times New Roman"/>
                  <w:noProof/>
                </w:rPr>
              </w:pPr>
            </w:p>
            <w:p w14:paraId="36AF93C2" w14:textId="752B8D49" w:rsidR="008B41C6" w:rsidRDefault="008B41C6" w:rsidP="008B41C6">
              <w:pPr>
                <w:tabs>
                  <w:tab w:val="left" w:pos="2811"/>
                </w:tabs>
              </w:pPr>
              <w:r>
                <w:rPr>
                  <w:b/>
                  <w:bCs/>
                </w:rPr>
                <w:fldChar w:fldCharType="end"/>
              </w:r>
              <w:r>
                <w:rPr>
                  <w:b/>
                  <w:bCs/>
                </w:rPr>
                <w:tab/>
              </w:r>
            </w:p>
          </w:sdtContent>
        </w:sdt>
      </w:sdtContent>
    </w:sdt>
    <w:p w14:paraId="30A46FB5" w14:textId="25FCEF17" w:rsidR="008B41C6" w:rsidRDefault="008B41C6"/>
    <w:p w14:paraId="776B919C" w14:textId="5F1CE2FF" w:rsidR="008B41C6" w:rsidRDefault="008B41C6"/>
    <w:p w14:paraId="31A4B918" w14:textId="16AA9C00" w:rsidR="008B41C6" w:rsidRDefault="008B41C6"/>
    <w:p w14:paraId="577701CE" w14:textId="3C749933" w:rsidR="000E04B4" w:rsidRDefault="000E04B4" w:rsidP="0039012D"/>
    <w:sectPr w:rsidR="000E04B4">
      <w:headerReference w:type="even" r:id="rId36"/>
      <w:headerReference w:type="default" r:id="rId37"/>
      <w:footerReference w:type="even" r:id="rId38"/>
      <w:footerReference w:type="default" r:id="rId39"/>
      <w:headerReference w:type="first" r:id="rId40"/>
      <w:footerReference w:type="firs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60A769" w14:textId="77777777" w:rsidR="004362F6" w:rsidRDefault="004362F6" w:rsidP="007C3592">
      <w:pPr>
        <w:spacing w:after="0" w:line="240" w:lineRule="auto"/>
      </w:pPr>
      <w:r>
        <w:separator/>
      </w:r>
    </w:p>
  </w:endnote>
  <w:endnote w:type="continuationSeparator" w:id="0">
    <w:p w14:paraId="36961895" w14:textId="77777777" w:rsidR="004362F6" w:rsidRDefault="004362F6" w:rsidP="007C35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99DD4" w14:textId="77777777" w:rsidR="003D2064" w:rsidRDefault="003D2064">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97EEA" w14:textId="77777777" w:rsidR="003D2064" w:rsidRDefault="003D2064">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92C805" w14:textId="77777777" w:rsidR="003D2064" w:rsidRDefault="003D206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61188C" w14:textId="77777777" w:rsidR="004362F6" w:rsidRDefault="004362F6" w:rsidP="007C3592">
      <w:pPr>
        <w:spacing w:after="0" w:line="240" w:lineRule="auto"/>
      </w:pPr>
      <w:r>
        <w:separator/>
      </w:r>
    </w:p>
  </w:footnote>
  <w:footnote w:type="continuationSeparator" w:id="0">
    <w:p w14:paraId="43C31F55" w14:textId="77777777" w:rsidR="004362F6" w:rsidRDefault="004362F6" w:rsidP="007C359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D13D1B" w14:textId="77777777" w:rsidR="003D2064" w:rsidRDefault="003D2064">
    <w:pPr>
      <w:pStyle w:val="Encabezado"/>
    </w:pPr>
    <w:r>
      <w:rPr>
        <w:noProof/>
      </w:rPr>
      <w:pict w14:anchorId="07A1FA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6344" o:spid="_x0000_s2069" type="#_x0000_t75" style="position:absolute;margin-left:0;margin-top:0;width:424.9pt;height:309.1pt;z-index:-251655168;mso-position-horizontal:center;mso-position-horizontal-relative:margin;mso-position-vertical:center;mso-position-vertical-relative:margin" o:allowincell="f">
          <v:imagedata r:id="rId1" o:title=""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32F7F" w14:textId="77777777" w:rsidR="003D2064" w:rsidRDefault="003D2064">
    <w:pPr>
      <w:pStyle w:val="Encabezado"/>
    </w:pPr>
    <w:r>
      <w:rPr>
        <w:noProof/>
      </w:rPr>
      <w:pict w14:anchorId="6C175C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6345" o:spid="_x0000_s2070" type="#_x0000_t75" style="position:absolute;margin-left:0;margin-top:0;width:424.9pt;height:309.1pt;z-index:-251654144;mso-position-horizontal:center;mso-position-horizontal-relative:margin;mso-position-vertical:center;mso-position-vertical-relative:margin" o:allowincell="f">
          <v:imagedata r:id="rId1" o:title="" gain="19661f" blacklevel="22938f"/>
          <w10:wrap anchorx="margin" anchory="margin"/>
        </v:shape>
      </w:pict>
    </w:r>
    <w:r>
      <w:rPr>
        <w:noProof/>
      </w:rPr>
      <w:pict w14:anchorId="5752FE67">
        <v:rect id="_x0000_s2067" style="position:absolute;margin-left:-90.15pt;margin-top:-35.45pt;width:605.55pt;height:153pt;z-index:251659264" fillcolor="#987634">
          <v:textbox style="mso-next-textbox:#_x0000_s2067">
            <w:txbxContent>
              <w:p w14:paraId="7DAC369D" w14:textId="77777777" w:rsidR="003D2064" w:rsidRDefault="003D2064" w:rsidP="003D2064">
                <w:pPr>
                  <w:jc w:val="center"/>
                </w:pPr>
              </w:p>
              <w:p w14:paraId="52B81580" w14:textId="77777777" w:rsidR="003D2064" w:rsidRPr="00B52F47" w:rsidRDefault="003D2064" w:rsidP="003D2064">
                <w:pPr>
                  <w:jc w:val="center"/>
                  <w:rPr>
                    <w:color w:val="D0CD66"/>
                  </w:rPr>
                </w:pPr>
              </w:p>
              <w:p w14:paraId="7B1DC210" w14:textId="77777777" w:rsidR="003D2064" w:rsidRDefault="003D2064" w:rsidP="003D2064">
                <w:pPr>
                  <w:jc w:val="center"/>
                  <w:rPr>
                    <w:color w:val="D0CD66"/>
                    <w:sz w:val="48"/>
                    <w:szCs w:val="48"/>
                  </w:rPr>
                </w:pPr>
                <w:r w:rsidRPr="00B52F47">
                  <w:rPr>
                    <w:color w:val="D0CD66"/>
                    <w:sz w:val="48"/>
                    <w:szCs w:val="48"/>
                  </w:rPr>
                  <w:t>Universidad de Alcalá</w:t>
                </w:r>
              </w:p>
              <w:p w14:paraId="3FAAD59A" w14:textId="77777777" w:rsidR="003D2064" w:rsidRPr="00B52F47" w:rsidRDefault="003D2064" w:rsidP="003D2064">
                <w:pPr>
                  <w:jc w:val="center"/>
                  <w:rPr>
                    <w:color w:val="D0CD66"/>
                    <w:sz w:val="48"/>
                    <w:szCs w:val="48"/>
                  </w:rPr>
                </w:pPr>
                <w:r>
                  <w:rPr>
                    <w:color w:val="D0CD66"/>
                    <w:sz w:val="48"/>
                    <w:szCs w:val="48"/>
                  </w:rPr>
                  <w:t>Escuela Politécnica Superior</w:t>
                </w:r>
              </w:p>
            </w:txbxContent>
          </v:textbox>
        </v:rect>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66F06B" w14:textId="77777777" w:rsidR="003D2064" w:rsidRDefault="003D2064">
    <w:pPr>
      <w:pStyle w:val="Encabezado"/>
    </w:pPr>
    <w:r>
      <w:rPr>
        <w:noProof/>
      </w:rPr>
      <w:pict w14:anchorId="25F6872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036343" o:spid="_x0000_s2068" type="#_x0000_t75" style="position:absolute;margin-left:0;margin-top:0;width:424.9pt;height:309.1pt;z-index:-251656192;mso-position-horizontal:center;mso-position-horizontal-relative:margin;mso-position-vertical:center;mso-position-vertical-relative:margin" o:allowincell="f">
          <v:imagedata r:id="rId1" o:title="" gain="19661f" blacklevel="22938f"/>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BA5157" w14:textId="77777777" w:rsidR="003D2064" w:rsidRDefault="003D2064">
    <w:pPr>
      <w:pStyle w:val="Encabezado"/>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767815" w14:textId="77777777" w:rsidR="003D2064" w:rsidRDefault="003D2064">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5B1097" w14:textId="77777777" w:rsidR="003D2064" w:rsidRDefault="003D2064">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90D03"/>
    <w:multiLevelType w:val="hybridMultilevel"/>
    <w:tmpl w:val="5AC472D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5A42F0"/>
    <w:multiLevelType w:val="hybridMultilevel"/>
    <w:tmpl w:val="F464213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3D11D68"/>
    <w:multiLevelType w:val="hybridMultilevel"/>
    <w:tmpl w:val="872E7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4931A59"/>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0AF05DAE"/>
    <w:multiLevelType w:val="hybridMultilevel"/>
    <w:tmpl w:val="015A24E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AF179BA"/>
    <w:multiLevelType w:val="hybridMultilevel"/>
    <w:tmpl w:val="8E62B646"/>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E21BB0"/>
    <w:multiLevelType w:val="hybridMultilevel"/>
    <w:tmpl w:val="D9BA63B0"/>
    <w:lvl w:ilvl="0" w:tplc="0C0A0009">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0E149FF"/>
    <w:multiLevelType w:val="hybridMultilevel"/>
    <w:tmpl w:val="0286521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59F1943"/>
    <w:multiLevelType w:val="hybridMultilevel"/>
    <w:tmpl w:val="A06A9E2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8F351E8"/>
    <w:multiLevelType w:val="hybridMultilevel"/>
    <w:tmpl w:val="EFAC54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B4E2871"/>
    <w:multiLevelType w:val="hybridMultilevel"/>
    <w:tmpl w:val="6D829D60"/>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1D382EB7"/>
    <w:multiLevelType w:val="hybridMultilevel"/>
    <w:tmpl w:val="D316A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7C0DE7"/>
    <w:multiLevelType w:val="hybridMultilevel"/>
    <w:tmpl w:val="028CF60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3D548AB"/>
    <w:multiLevelType w:val="hybridMultilevel"/>
    <w:tmpl w:val="F83829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88E1A7C"/>
    <w:multiLevelType w:val="hybridMultilevel"/>
    <w:tmpl w:val="6EC4DCE4"/>
    <w:lvl w:ilvl="0" w:tplc="FFFFFFFF">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92A776C"/>
    <w:multiLevelType w:val="hybridMultilevel"/>
    <w:tmpl w:val="7C9E59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BEE0CC7"/>
    <w:multiLevelType w:val="hybridMultilevel"/>
    <w:tmpl w:val="C1CC57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C455482"/>
    <w:multiLevelType w:val="hybridMultilevel"/>
    <w:tmpl w:val="92E60AEC"/>
    <w:lvl w:ilvl="0" w:tplc="48A6A0B6">
      <w:start w:val="1"/>
      <w:numFmt w:val="bullet"/>
      <w:lvlText w:val=""/>
      <w:lvlJc w:val="left"/>
      <w:pPr>
        <w:ind w:left="720" w:hanging="360"/>
      </w:pPr>
      <w:rPr>
        <w:rFonts w:ascii="Symbol" w:hAnsi="Symbol" w:hint="default"/>
      </w:rPr>
    </w:lvl>
    <w:lvl w:ilvl="1" w:tplc="15687B46">
      <w:start w:val="1"/>
      <w:numFmt w:val="bullet"/>
      <w:lvlText w:val="o"/>
      <w:lvlJc w:val="left"/>
      <w:pPr>
        <w:ind w:left="1440" w:hanging="360"/>
      </w:pPr>
      <w:rPr>
        <w:rFonts w:ascii="Courier New" w:hAnsi="Courier New" w:hint="default"/>
      </w:rPr>
    </w:lvl>
    <w:lvl w:ilvl="2" w:tplc="9DF67BCA">
      <w:start w:val="1"/>
      <w:numFmt w:val="bullet"/>
      <w:lvlText w:val=""/>
      <w:lvlJc w:val="left"/>
      <w:pPr>
        <w:ind w:left="2160" w:hanging="360"/>
      </w:pPr>
      <w:rPr>
        <w:rFonts w:ascii="Wingdings" w:hAnsi="Wingdings" w:hint="default"/>
      </w:rPr>
    </w:lvl>
    <w:lvl w:ilvl="3" w:tplc="5FF80CB0">
      <w:start w:val="1"/>
      <w:numFmt w:val="bullet"/>
      <w:lvlText w:val=""/>
      <w:lvlJc w:val="left"/>
      <w:pPr>
        <w:ind w:left="2880" w:hanging="360"/>
      </w:pPr>
      <w:rPr>
        <w:rFonts w:ascii="Symbol" w:hAnsi="Symbol" w:hint="default"/>
      </w:rPr>
    </w:lvl>
    <w:lvl w:ilvl="4" w:tplc="FCD055F2">
      <w:start w:val="1"/>
      <w:numFmt w:val="bullet"/>
      <w:lvlText w:val="o"/>
      <w:lvlJc w:val="left"/>
      <w:pPr>
        <w:ind w:left="3600" w:hanging="360"/>
      </w:pPr>
      <w:rPr>
        <w:rFonts w:ascii="Courier New" w:hAnsi="Courier New" w:hint="default"/>
      </w:rPr>
    </w:lvl>
    <w:lvl w:ilvl="5" w:tplc="80F22DC0">
      <w:start w:val="1"/>
      <w:numFmt w:val="bullet"/>
      <w:lvlText w:val=""/>
      <w:lvlJc w:val="left"/>
      <w:pPr>
        <w:ind w:left="4320" w:hanging="360"/>
      </w:pPr>
      <w:rPr>
        <w:rFonts w:ascii="Wingdings" w:hAnsi="Wingdings" w:hint="default"/>
      </w:rPr>
    </w:lvl>
    <w:lvl w:ilvl="6" w:tplc="8DC0A18A">
      <w:start w:val="1"/>
      <w:numFmt w:val="bullet"/>
      <w:lvlText w:val=""/>
      <w:lvlJc w:val="left"/>
      <w:pPr>
        <w:ind w:left="5040" w:hanging="360"/>
      </w:pPr>
      <w:rPr>
        <w:rFonts w:ascii="Symbol" w:hAnsi="Symbol" w:hint="default"/>
      </w:rPr>
    </w:lvl>
    <w:lvl w:ilvl="7" w:tplc="D3D65766">
      <w:start w:val="1"/>
      <w:numFmt w:val="bullet"/>
      <w:lvlText w:val="o"/>
      <w:lvlJc w:val="left"/>
      <w:pPr>
        <w:ind w:left="5760" w:hanging="360"/>
      </w:pPr>
      <w:rPr>
        <w:rFonts w:ascii="Courier New" w:hAnsi="Courier New" w:hint="default"/>
      </w:rPr>
    </w:lvl>
    <w:lvl w:ilvl="8" w:tplc="7144AFDC">
      <w:start w:val="1"/>
      <w:numFmt w:val="bullet"/>
      <w:lvlText w:val=""/>
      <w:lvlJc w:val="left"/>
      <w:pPr>
        <w:ind w:left="6480" w:hanging="360"/>
      </w:pPr>
      <w:rPr>
        <w:rFonts w:ascii="Wingdings" w:hAnsi="Wingdings" w:hint="default"/>
      </w:rPr>
    </w:lvl>
  </w:abstractNum>
  <w:abstractNum w:abstractNumId="18" w15:restartNumberingAfterBreak="0">
    <w:nsid w:val="3CCC2A71"/>
    <w:multiLevelType w:val="hybridMultilevel"/>
    <w:tmpl w:val="ECEA7A0A"/>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9" w15:restartNumberingAfterBreak="0">
    <w:nsid w:val="413F43E0"/>
    <w:multiLevelType w:val="hybridMultilevel"/>
    <w:tmpl w:val="E356D524"/>
    <w:lvl w:ilvl="0" w:tplc="0C0A0001">
      <w:start w:val="1"/>
      <w:numFmt w:val="bullet"/>
      <w:lvlText w:val=""/>
      <w:lvlJc w:val="left"/>
      <w:pPr>
        <w:ind w:left="1527" w:hanging="360"/>
      </w:pPr>
      <w:rPr>
        <w:rFonts w:ascii="Symbol" w:hAnsi="Symbol" w:hint="default"/>
      </w:rPr>
    </w:lvl>
    <w:lvl w:ilvl="1" w:tplc="0C0A0003" w:tentative="1">
      <w:start w:val="1"/>
      <w:numFmt w:val="bullet"/>
      <w:lvlText w:val="o"/>
      <w:lvlJc w:val="left"/>
      <w:pPr>
        <w:ind w:left="2247" w:hanging="360"/>
      </w:pPr>
      <w:rPr>
        <w:rFonts w:ascii="Courier New" w:hAnsi="Courier New" w:cs="Courier New" w:hint="default"/>
      </w:rPr>
    </w:lvl>
    <w:lvl w:ilvl="2" w:tplc="0C0A0005" w:tentative="1">
      <w:start w:val="1"/>
      <w:numFmt w:val="bullet"/>
      <w:lvlText w:val=""/>
      <w:lvlJc w:val="left"/>
      <w:pPr>
        <w:ind w:left="2967" w:hanging="360"/>
      </w:pPr>
      <w:rPr>
        <w:rFonts w:ascii="Wingdings" w:hAnsi="Wingdings" w:hint="default"/>
      </w:rPr>
    </w:lvl>
    <w:lvl w:ilvl="3" w:tplc="0C0A0001" w:tentative="1">
      <w:start w:val="1"/>
      <w:numFmt w:val="bullet"/>
      <w:lvlText w:val=""/>
      <w:lvlJc w:val="left"/>
      <w:pPr>
        <w:ind w:left="3687" w:hanging="360"/>
      </w:pPr>
      <w:rPr>
        <w:rFonts w:ascii="Symbol" w:hAnsi="Symbol" w:hint="default"/>
      </w:rPr>
    </w:lvl>
    <w:lvl w:ilvl="4" w:tplc="0C0A0003" w:tentative="1">
      <w:start w:val="1"/>
      <w:numFmt w:val="bullet"/>
      <w:lvlText w:val="o"/>
      <w:lvlJc w:val="left"/>
      <w:pPr>
        <w:ind w:left="4407" w:hanging="360"/>
      </w:pPr>
      <w:rPr>
        <w:rFonts w:ascii="Courier New" w:hAnsi="Courier New" w:cs="Courier New" w:hint="default"/>
      </w:rPr>
    </w:lvl>
    <w:lvl w:ilvl="5" w:tplc="0C0A0005" w:tentative="1">
      <w:start w:val="1"/>
      <w:numFmt w:val="bullet"/>
      <w:lvlText w:val=""/>
      <w:lvlJc w:val="left"/>
      <w:pPr>
        <w:ind w:left="5127" w:hanging="360"/>
      </w:pPr>
      <w:rPr>
        <w:rFonts w:ascii="Wingdings" w:hAnsi="Wingdings" w:hint="default"/>
      </w:rPr>
    </w:lvl>
    <w:lvl w:ilvl="6" w:tplc="0C0A0001" w:tentative="1">
      <w:start w:val="1"/>
      <w:numFmt w:val="bullet"/>
      <w:lvlText w:val=""/>
      <w:lvlJc w:val="left"/>
      <w:pPr>
        <w:ind w:left="5847" w:hanging="360"/>
      </w:pPr>
      <w:rPr>
        <w:rFonts w:ascii="Symbol" w:hAnsi="Symbol" w:hint="default"/>
      </w:rPr>
    </w:lvl>
    <w:lvl w:ilvl="7" w:tplc="0C0A0003" w:tentative="1">
      <w:start w:val="1"/>
      <w:numFmt w:val="bullet"/>
      <w:lvlText w:val="o"/>
      <w:lvlJc w:val="left"/>
      <w:pPr>
        <w:ind w:left="6567" w:hanging="360"/>
      </w:pPr>
      <w:rPr>
        <w:rFonts w:ascii="Courier New" w:hAnsi="Courier New" w:cs="Courier New" w:hint="default"/>
      </w:rPr>
    </w:lvl>
    <w:lvl w:ilvl="8" w:tplc="0C0A0005" w:tentative="1">
      <w:start w:val="1"/>
      <w:numFmt w:val="bullet"/>
      <w:lvlText w:val=""/>
      <w:lvlJc w:val="left"/>
      <w:pPr>
        <w:ind w:left="7287" w:hanging="360"/>
      </w:pPr>
      <w:rPr>
        <w:rFonts w:ascii="Wingdings" w:hAnsi="Wingdings" w:hint="default"/>
      </w:rPr>
    </w:lvl>
  </w:abstractNum>
  <w:abstractNum w:abstractNumId="20" w15:restartNumberingAfterBreak="0">
    <w:nsid w:val="457147BF"/>
    <w:multiLevelType w:val="hybridMultilevel"/>
    <w:tmpl w:val="61F08A44"/>
    <w:lvl w:ilvl="0" w:tplc="FFFFFFFF">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9DA7C9A"/>
    <w:multiLevelType w:val="hybridMultilevel"/>
    <w:tmpl w:val="F4946CB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4D352256"/>
    <w:multiLevelType w:val="hybridMultilevel"/>
    <w:tmpl w:val="08562B6C"/>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3" w15:restartNumberingAfterBreak="0">
    <w:nsid w:val="4D99393E"/>
    <w:multiLevelType w:val="hybridMultilevel"/>
    <w:tmpl w:val="630C37A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0063B04"/>
    <w:multiLevelType w:val="hybridMultilevel"/>
    <w:tmpl w:val="8A9648C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15144D2"/>
    <w:multiLevelType w:val="hybridMultilevel"/>
    <w:tmpl w:val="4DD6588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8EE79CF"/>
    <w:multiLevelType w:val="hybridMultilevel"/>
    <w:tmpl w:val="93686F6C"/>
    <w:lvl w:ilvl="0" w:tplc="0C0A0001">
      <w:start w:val="1"/>
      <w:numFmt w:val="bullet"/>
      <w:lvlText w:val=""/>
      <w:lvlJc w:val="left"/>
      <w:pPr>
        <w:ind w:left="774" w:hanging="360"/>
      </w:pPr>
      <w:rPr>
        <w:rFonts w:ascii="Symbol" w:hAnsi="Symbol" w:hint="default"/>
      </w:rPr>
    </w:lvl>
    <w:lvl w:ilvl="1" w:tplc="0C0A0003">
      <w:start w:val="1"/>
      <w:numFmt w:val="bullet"/>
      <w:lvlText w:val="o"/>
      <w:lvlJc w:val="left"/>
      <w:pPr>
        <w:ind w:left="1494" w:hanging="360"/>
      </w:pPr>
      <w:rPr>
        <w:rFonts w:ascii="Courier New" w:hAnsi="Courier New" w:cs="Courier New" w:hint="default"/>
      </w:rPr>
    </w:lvl>
    <w:lvl w:ilvl="2" w:tplc="0C0A0005">
      <w:start w:val="1"/>
      <w:numFmt w:val="bullet"/>
      <w:lvlText w:val=""/>
      <w:lvlJc w:val="left"/>
      <w:pPr>
        <w:ind w:left="2214" w:hanging="360"/>
      </w:pPr>
      <w:rPr>
        <w:rFonts w:ascii="Wingdings" w:hAnsi="Wingdings" w:hint="default"/>
      </w:rPr>
    </w:lvl>
    <w:lvl w:ilvl="3" w:tplc="0C0A000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27" w15:restartNumberingAfterBreak="0">
    <w:nsid w:val="71966423"/>
    <w:multiLevelType w:val="hybridMultilevel"/>
    <w:tmpl w:val="D010A4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770C47B3"/>
    <w:multiLevelType w:val="hybridMultilevel"/>
    <w:tmpl w:val="AC3C2928"/>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A167625"/>
    <w:multiLevelType w:val="hybridMultilevel"/>
    <w:tmpl w:val="E514E772"/>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C46623A"/>
    <w:multiLevelType w:val="hybridMultilevel"/>
    <w:tmpl w:val="6868FE5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3"/>
  </w:num>
  <w:num w:numId="3">
    <w:abstractNumId w:val="11"/>
  </w:num>
  <w:num w:numId="4">
    <w:abstractNumId w:val="26"/>
  </w:num>
  <w:num w:numId="5">
    <w:abstractNumId w:val="27"/>
  </w:num>
  <w:num w:numId="6">
    <w:abstractNumId w:val="15"/>
  </w:num>
  <w:num w:numId="7">
    <w:abstractNumId w:val="25"/>
  </w:num>
  <w:num w:numId="8">
    <w:abstractNumId w:val="22"/>
  </w:num>
  <w:num w:numId="9">
    <w:abstractNumId w:val="10"/>
  </w:num>
  <w:num w:numId="10">
    <w:abstractNumId w:val="12"/>
  </w:num>
  <w:num w:numId="11">
    <w:abstractNumId w:val="24"/>
  </w:num>
  <w:num w:numId="12">
    <w:abstractNumId w:val="8"/>
  </w:num>
  <w:num w:numId="13">
    <w:abstractNumId w:val="28"/>
  </w:num>
  <w:num w:numId="14">
    <w:abstractNumId w:val="5"/>
  </w:num>
  <w:num w:numId="15">
    <w:abstractNumId w:val="29"/>
  </w:num>
  <w:num w:numId="16">
    <w:abstractNumId w:val="0"/>
  </w:num>
  <w:num w:numId="17">
    <w:abstractNumId w:val="23"/>
  </w:num>
  <w:num w:numId="18">
    <w:abstractNumId w:val="30"/>
  </w:num>
  <w:num w:numId="19">
    <w:abstractNumId w:val="9"/>
  </w:num>
  <w:num w:numId="20">
    <w:abstractNumId w:val="6"/>
  </w:num>
  <w:num w:numId="21">
    <w:abstractNumId w:val="19"/>
  </w:num>
  <w:num w:numId="22">
    <w:abstractNumId w:val="7"/>
  </w:num>
  <w:num w:numId="23">
    <w:abstractNumId w:val="14"/>
  </w:num>
  <w:num w:numId="24">
    <w:abstractNumId w:val="20"/>
  </w:num>
  <w:num w:numId="25">
    <w:abstractNumId w:val="1"/>
  </w:num>
  <w:num w:numId="26">
    <w:abstractNumId w:val="18"/>
  </w:num>
  <w:num w:numId="27">
    <w:abstractNumId w:val="16"/>
  </w:num>
  <w:num w:numId="28">
    <w:abstractNumId w:val="21"/>
  </w:num>
  <w:num w:numId="29">
    <w:abstractNumId w:val="4"/>
  </w:num>
  <w:num w:numId="30">
    <w:abstractNumId w:val="13"/>
  </w:num>
  <w:num w:numId="31">
    <w:abstractNumId w:val="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08"/>
  <w:hyphenationZone w:val="425"/>
  <w:characterSpacingControl w:val="doNotCompress"/>
  <w:hdrShapeDefaults>
    <o:shapedefaults v:ext="edit" spidmax="207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B60"/>
    <w:rsid w:val="000043B0"/>
    <w:rsid w:val="00004917"/>
    <w:rsid w:val="0000752B"/>
    <w:rsid w:val="0001648C"/>
    <w:rsid w:val="00017B2B"/>
    <w:rsid w:val="00020A38"/>
    <w:rsid w:val="00031B08"/>
    <w:rsid w:val="00032A4E"/>
    <w:rsid w:val="00035C20"/>
    <w:rsid w:val="000402FC"/>
    <w:rsid w:val="00044717"/>
    <w:rsid w:val="00045827"/>
    <w:rsid w:val="00054153"/>
    <w:rsid w:val="000553E4"/>
    <w:rsid w:val="0005750E"/>
    <w:rsid w:val="000578BF"/>
    <w:rsid w:val="000639E8"/>
    <w:rsid w:val="000655DA"/>
    <w:rsid w:val="00065782"/>
    <w:rsid w:val="0006640E"/>
    <w:rsid w:val="00066B34"/>
    <w:rsid w:val="00066E8B"/>
    <w:rsid w:val="00073BD6"/>
    <w:rsid w:val="0007619D"/>
    <w:rsid w:val="0007694C"/>
    <w:rsid w:val="00077B35"/>
    <w:rsid w:val="00080CE8"/>
    <w:rsid w:val="00082C6B"/>
    <w:rsid w:val="0008308D"/>
    <w:rsid w:val="00085F63"/>
    <w:rsid w:val="00090F8F"/>
    <w:rsid w:val="0009301C"/>
    <w:rsid w:val="00094216"/>
    <w:rsid w:val="00096E67"/>
    <w:rsid w:val="000A2937"/>
    <w:rsid w:val="000A6170"/>
    <w:rsid w:val="000B39F7"/>
    <w:rsid w:val="000B41F0"/>
    <w:rsid w:val="000B606C"/>
    <w:rsid w:val="000C25B8"/>
    <w:rsid w:val="000C2A1F"/>
    <w:rsid w:val="000C2EC9"/>
    <w:rsid w:val="000C331B"/>
    <w:rsid w:val="000C67B6"/>
    <w:rsid w:val="000D303A"/>
    <w:rsid w:val="000D398A"/>
    <w:rsid w:val="000D3D0C"/>
    <w:rsid w:val="000E04B4"/>
    <w:rsid w:val="000E2FAA"/>
    <w:rsid w:val="000E6986"/>
    <w:rsid w:val="000F227F"/>
    <w:rsid w:val="000F582B"/>
    <w:rsid w:val="000F654B"/>
    <w:rsid w:val="00104742"/>
    <w:rsid w:val="001053AB"/>
    <w:rsid w:val="00106061"/>
    <w:rsid w:val="00111541"/>
    <w:rsid w:val="00114223"/>
    <w:rsid w:val="0011558D"/>
    <w:rsid w:val="00116EC2"/>
    <w:rsid w:val="001175F6"/>
    <w:rsid w:val="0012087E"/>
    <w:rsid w:val="001255D9"/>
    <w:rsid w:val="001279DE"/>
    <w:rsid w:val="00130F75"/>
    <w:rsid w:val="00133CB0"/>
    <w:rsid w:val="0013754E"/>
    <w:rsid w:val="001411BC"/>
    <w:rsid w:val="001444DC"/>
    <w:rsid w:val="00144D01"/>
    <w:rsid w:val="00146FDC"/>
    <w:rsid w:val="0015360A"/>
    <w:rsid w:val="00154AC1"/>
    <w:rsid w:val="00156B2B"/>
    <w:rsid w:val="00160E3C"/>
    <w:rsid w:val="00166A99"/>
    <w:rsid w:val="00166E34"/>
    <w:rsid w:val="001763FD"/>
    <w:rsid w:val="001764BE"/>
    <w:rsid w:val="00177BA1"/>
    <w:rsid w:val="00181E48"/>
    <w:rsid w:val="00181E52"/>
    <w:rsid w:val="001850E8"/>
    <w:rsid w:val="00187A41"/>
    <w:rsid w:val="00187D7C"/>
    <w:rsid w:val="0019065B"/>
    <w:rsid w:val="00191BA5"/>
    <w:rsid w:val="00194FC1"/>
    <w:rsid w:val="00195A7A"/>
    <w:rsid w:val="00196AD9"/>
    <w:rsid w:val="001A4E11"/>
    <w:rsid w:val="001A5785"/>
    <w:rsid w:val="001A5BD5"/>
    <w:rsid w:val="001A7B72"/>
    <w:rsid w:val="001B064F"/>
    <w:rsid w:val="001B0667"/>
    <w:rsid w:val="001B2F34"/>
    <w:rsid w:val="001B5680"/>
    <w:rsid w:val="001C06EF"/>
    <w:rsid w:val="001C4832"/>
    <w:rsid w:val="001C55BF"/>
    <w:rsid w:val="001C5772"/>
    <w:rsid w:val="001C6A2C"/>
    <w:rsid w:val="001C7039"/>
    <w:rsid w:val="001D2C6A"/>
    <w:rsid w:val="001D5484"/>
    <w:rsid w:val="001D7AF8"/>
    <w:rsid w:val="001E0A39"/>
    <w:rsid w:val="001E24D3"/>
    <w:rsid w:val="001E49AD"/>
    <w:rsid w:val="001E591D"/>
    <w:rsid w:val="001E5F34"/>
    <w:rsid w:val="001F0772"/>
    <w:rsid w:val="001F1473"/>
    <w:rsid w:val="001F1901"/>
    <w:rsid w:val="001F203D"/>
    <w:rsid w:val="001F24F7"/>
    <w:rsid w:val="001F25FB"/>
    <w:rsid w:val="001F3E8E"/>
    <w:rsid w:val="001F5935"/>
    <w:rsid w:val="001F6185"/>
    <w:rsid w:val="001F7516"/>
    <w:rsid w:val="001F78A2"/>
    <w:rsid w:val="001F78BD"/>
    <w:rsid w:val="0021137C"/>
    <w:rsid w:val="00213FFF"/>
    <w:rsid w:val="002147F0"/>
    <w:rsid w:val="002161BC"/>
    <w:rsid w:val="002173F2"/>
    <w:rsid w:val="00217F64"/>
    <w:rsid w:val="00222121"/>
    <w:rsid w:val="00224F3C"/>
    <w:rsid w:val="00227B70"/>
    <w:rsid w:val="0023671C"/>
    <w:rsid w:val="00246D00"/>
    <w:rsid w:val="00250282"/>
    <w:rsid w:val="00253752"/>
    <w:rsid w:val="00254685"/>
    <w:rsid w:val="0025780E"/>
    <w:rsid w:val="00257D27"/>
    <w:rsid w:val="00261976"/>
    <w:rsid w:val="00263264"/>
    <w:rsid w:val="00263520"/>
    <w:rsid w:val="00265222"/>
    <w:rsid w:val="00272BAA"/>
    <w:rsid w:val="0027378B"/>
    <w:rsid w:val="00277EBD"/>
    <w:rsid w:val="00284FC7"/>
    <w:rsid w:val="00286F6E"/>
    <w:rsid w:val="00290D38"/>
    <w:rsid w:val="0029285A"/>
    <w:rsid w:val="002965CC"/>
    <w:rsid w:val="002A1F6C"/>
    <w:rsid w:val="002A339F"/>
    <w:rsid w:val="002A4302"/>
    <w:rsid w:val="002A4777"/>
    <w:rsid w:val="002A73A7"/>
    <w:rsid w:val="002B2ABB"/>
    <w:rsid w:val="002B2CA5"/>
    <w:rsid w:val="002B3477"/>
    <w:rsid w:val="002B4EEF"/>
    <w:rsid w:val="002B6086"/>
    <w:rsid w:val="002B7D72"/>
    <w:rsid w:val="002C095F"/>
    <w:rsid w:val="002C0AEE"/>
    <w:rsid w:val="002C20E9"/>
    <w:rsid w:val="002D337E"/>
    <w:rsid w:val="002D34F6"/>
    <w:rsid w:val="002D58F7"/>
    <w:rsid w:val="002D76D6"/>
    <w:rsid w:val="002E2CF7"/>
    <w:rsid w:val="002E4162"/>
    <w:rsid w:val="002F3965"/>
    <w:rsid w:val="002F4317"/>
    <w:rsid w:val="003014C8"/>
    <w:rsid w:val="00303891"/>
    <w:rsid w:val="00303D7A"/>
    <w:rsid w:val="0030602D"/>
    <w:rsid w:val="003128FD"/>
    <w:rsid w:val="003139EF"/>
    <w:rsid w:val="00317055"/>
    <w:rsid w:val="00322A35"/>
    <w:rsid w:val="00324836"/>
    <w:rsid w:val="00332E24"/>
    <w:rsid w:val="003333F9"/>
    <w:rsid w:val="0033489F"/>
    <w:rsid w:val="0033631E"/>
    <w:rsid w:val="00337394"/>
    <w:rsid w:val="00341493"/>
    <w:rsid w:val="0034268E"/>
    <w:rsid w:val="00345677"/>
    <w:rsid w:val="00347B66"/>
    <w:rsid w:val="00347E9F"/>
    <w:rsid w:val="00351506"/>
    <w:rsid w:val="00353291"/>
    <w:rsid w:val="00355039"/>
    <w:rsid w:val="00356F9C"/>
    <w:rsid w:val="00361673"/>
    <w:rsid w:val="00367560"/>
    <w:rsid w:val="00367BB3"/>
    <w:rsid w:val="00367C72"/>
    <w:rsid w:val="00374307"/>
    <w:rsid w:val="00374BDC"/>
    <w:rsid w:val="0037653B"/>
    <w:rsid w:val="00380104"/>
    <w:rsid w:val="00380FBA"/>
    <w:rsid w:val="00385AA9"/>
    <w:rsid w:val="00387FA2"/>
    <w:rsid w:val="0039012D"/>
    <w:rsid w:val="003945F3"/>
    <w:rsid w:val="00397068"/>
    <w:rsid w:val="003A13ED"/>
    <w:rsid w:val="003A199B"/>
    <w:rsid w:val="003A38F2"/>
    <w:rsid w:val="003A6111"/>
    <w:rsid w:val="003B0715"/>
    <w:rsid w:val="003B38FF"/>
    <w:rsid w:val="003B4745"/>
    <w:rsid w:val="003C1332"/>
    <w:rsid w:val="003C1DF3"/>
    <w:rsid w:val="003C3053"/>
    <w:rsid w:val="003C3FB2"/>
    <w:rsid w:val="003C5575"/>
    <w:rsid w:val="003C69FB"/>
    <w:rsid w:val="003C75B4"/>
    <w:rsid w:val="003D2064"/>
    <w:rsid w:val="003D49C5"/>
    <w:rsid w:val="003D6797"/>
    <w:rsid w:val="003D6E59"/>
    <w:rsid w:val="003E260C"/>
    <w:rsid w:val="003E6879"/>
    <w:rsid w:val="003F004E"/>
    <w:rsid w:val="004010CD"/>
    <w:rsid w:val="0040281F"/>
    <w:rsid w:val="00410F97"/>
    <w:rsid w:val="00411BC6"/>
    <w:rsid w:val="00414D54"/>
    <w:rsid w:val="004165AD"/>
    <w:rsid w:val="00416BF0"/>
    <w:rsid w:val="00420485"/>
    <w:rsid w:val="00421B07"/>
    <w:rsid w:val="00421C22"/>
    <w:rsid w:val="004225C3"/>
    <w:rsid w:val="004240BD"/>
    <w:rsid w:val="00425879"/>
    <w:rsid w:val="00425DEC"/>
    <w:rsid w:val="00427BFF"/>
    <w:rsid w:val="004362F6"/>
    <w:rsid w:val="004363C5"/>
    <w:rsid w:val="00436FE2"/>
    <w:rsid w:val="0043707B"/>
    <w:rsid w:val="00440E84"/>
    <w:rsid w:val="004446FC"/>
    <w:rsid w:val="00450880"/>
    <w:rsid w:val="00451048"/>
    <w:rsid w:val="00451C44"/>
    <w:rsid w:val="00455E7A"/>
    <w:rsid w:val="00457712"/>
    <w:rsid w:val="0046026E"/>
    <w:rsid w:val="00460338"/>
    <w:rsid w:val="00462DE7"/>
    <w:rsid w:val="004705F2"/>
    <w:rsid w:val="00471600"/>
    <w:rsid w:val="00471E3C"/>
    <w:rsid w:val="00472422"/>
    <w:rsid w:val="00474072"/>
    <w:rsid w:val="004744CF"/>
    <w:rsid w:val="004843A6"/>
    <w:rsid w:val="00491036"/>
    <w:rsid w:val="00491166"/>
    <w:rsid w:val="0049653D"/>
    <w:rsid w:val="004A21E0"/>
    <w:rsid w:val="004A27C0"/>
    <w:rsid w:val="004A466C"/>
    <w:rsid w:val="004A52B9"/>
    <w:rsid w:val="004B0A7F"/>
    <w:rsid w:val="004B242F"/>
    <w:rsid w:val="004B514D"/>
    <w:rsid w:val="004B7612"/>
    <w:rsid w:val="004C3D7C"/>
    <w:rsid w:val="004C3E31"/>
    <w:rsid w:val="004C56EC"/>
    <w:rsid w:val="004D1567"/>
    <w:rsid w:val="004D365F"/>
    <w:rsid w:val="004D570D"/>
    <w:rsid w:val="004D6379"/>
    <w:rsid w:val="004D669A"/>
    <w:rsid w:val="004D7AFA"/>
    <w:rsid w:val="004E0CBD"/>
    <w:rsid w:val="004E2F5D"/>
    <w:rsid w:val="004E41F6"/>
    <w:rsid w:val="004E4C33"/>
    <w:rsid w:val="004E5EF5"/>
    <w:rsid w:val="004E6C5C"/>
    <w:rsid w:val="004F03A9"/>
    <w:rsid w:val="004F12B5"/>
    <w:rsid w:val="004F4FC8"/>
    <w:rsid w:val="0050095E"/>
    <w:rsid w:val="00501B63"/>
    <w:rsid w:val="005111AA"/>
    <w:rsid w:val="00511E10"/>
    <w:rsid w:val="00516359"/>
    <w:rsid w:val="00524CC7"/>
    <w:rsid w:val="005252F4"/>
    <w:rsid w:val="00532E04"/>
    <w:rsid w:val="005354B8"/>
    <w:rsid w:val="00536AA0"/>
    <w:rsid w:val="00544C83"/>
    <w:rsid w:val="00555E27"/>
    <w:rsid w:val="00556696"/>
    <w:rsid w:val="00556C80"/>
    <w:rsid w:val="00560A73"/>
    <w:rsid w:val="005618F9"/>
    <w:rsid w:val="00563C51"/>
    <w:rsid w:val="005646AA"/>
    <w:rsid w:val="005650D7"/>
    <w:rsid w:val="00567627"/>
    <w:rsid w:val="00571C1F"/>
    <w:rsid w:val="00572773"/>
    <w:rsid w:val="0057320E"/>
    <w:rsid w:val="00574D3A"/>
    <w:rsid w:val="005776A5"/>
    <w:rsid w:val="00577AA2"/>
    <w:rsid w:val="00584CA5"/>
    <w:rsid w:val="00585530"/>
    <w:rsid w:val="00590F7A"/>
    <w:rsid w:val="005950A2"/>
    <w:rsid w:val="00597427"/>
    <w:rsid w:val="005A045E"/>
    <w:rsid w:val="005A3D56"/>
    <w:rsid w:val="005B20A4"/>
    <w:rsid w:val="005B2BAE"/>
    <w:rsid w:val="005B2E26"/>
    <w:rsid w:val="005B58A7"/>
    <w:rsid w:val="005B748B"/>
    <w:rsid w:val="005C2A77"/>
    <w:rsid w:val="005C74D2"/>
    <w:rsid w:val="005D0178"/>
    <w:rsid w:val="005D1157"/>
    <w:rsid w:val="005D1D8C"/>
    <w:rsid w:val="005D303F"/>
    <w:rsid w:val="005E51FD"/>
    <w:rsid w:val="005F0B64"/>
    <w:rsid w:val="005F1113"/>
    <w:rsid w:val="005F6E46"/>
    <w:rsid w:val="005F725D"/>
    <w:rsid w:val="005F7606"/>
    <w:rsid w:val="006010D8"/>
    <w:rsid w:val="006018EE"/>
    <w:rsid w:val="00605646"/>
    <w:rsid w:val="00607C2C"/>
    <w:rsid w:val="00610FFE"/>
    <w:rsid w:val="006122C0"/>
    <w:rsid w:val="00615D9B"/>
    <w:rsid w:val="00616C26"/>
    <w:rsid w:val="00621BC3"/>
    <w:rsid w:val="00621DE0"/>
    <w:rsid w:val="00622ABB"/>
    <w:rsid w:val="006257A4"/>
    <w:rsid w:val="00625F94"/>
    <w:rsid w:val="006271D7"/>
    <w:rsid w:val="00627AAE"/>
    <w:rsid w:val="00634ED6"/>
    <w:rsid w:val="00636A35"/>
    <w:rsid w:val="00645813"/>
    <w:rsid w:val="00645A2E"/>
    <w:rsid w:val="00650532"/>
    <w:rsid w:val="0065791F"/>
    <w:rsid w:val="00676746"/>
    <w:rsid w:val="00677340"/>
    <w:rsid w:val="00680AEB"/>
    <w:rsid w:val="0068143A"/>
    <w:rsid w:val="0068693E"/>
    <w:rsid w:val="006900D6"/>
    <w:rsid w:val="006918FC"/>
    <w:rsid w:val="0069655C"/>
    <w:rsid w:val="006966B7"/>
    <w:rsid w:val="00696BBE"/>
    <w:rsid w:val="00696E7E"/>
    <w:rsid w:val="006977B3"/>
    <w:rsid w:val="006A0DF1"/>
    <w:rsid w:val="006A2A0B"/>
    <w:rsid w:val="006A2BE5"/>
    <w:rsid w:val="006A3942"/>
    <w:rsid w:val="006A6AAA"/>
    <w:rsid w:val="006A6D6B"/>
    <w:rsid w:val="006B2EFF"/>
    <w:rsid w:val="006B33D4"/>
    <w:rsid w:val="006B40CB"/>
    <w:rsid w:val="006B435F"/>
    <w:rsid w:val="006B6B5D"/>
    <w:rsid w:val="006B6FF2"/>
    <w:rsid w:val="006B728F"/>
    <w:rsid w:val="006C7D54"/>
    <w:rsid w:val="006D1CF0"/>
    <w:rsid w:val="006E0554"/>
    <w:rsid w:val="006E0EC0"/>
    <w:rsid w:val="006E4ED3"/>
    <w:rsid w:val="006E716E"/>
    <w:rsid w:val="006E7285"/>
    <w:rsid w:val="006F057F"/>
    <w:rsid w:val="006F0A02"/>
    <w:rsid w:val="006F1BF2"/>
    <w:rsid w:val="006F5BF9"/>
    <w:rsid w:val="006F66AE"/>
    <w:rsid w:val="006F7191"/>
    <w:rsid w:val="006F77EE"/>
    <w:rsid w:val="00700B44"/>
    <w:rsid w:val="00702F03"/>
    <w:rsid w:val="00703FC3"/>
    <w:rsid w:val="007045FD"/>
    <w:rsid w:val="00705563"/>
    <w:rsid w:val="00707724"/>
    <w:rsid w:val="007110C2"/>
    <w:rsid w:val="007118BC"/>
    <w:rsid w:val="00713349"/>
    <w:rsid w:val="00714F95"/>
    <w:rsid w:val="007159DE"/>
    <w:rsid w:val="00717077"/>
    <w:rsid w:val="00720A38"/>
    <w:rsid w:val="00721B00"/>
    <w:rsid w:val="007339A3"/>
    <w:rsid w:val="00740B5B"/>
    <w:rsid w:val="0074302F"/>
    <w:rsid w:val="00744804"/>
    <w:rsid w:val="007465B6"/>
    <w:rsid w:val="00751468"/>
    <w:rsid w:val="007525D6"/>
    <w:rsid w:val="007535BB"/>
    <w:rsid w:val="00754A9F"/>
    <w:rsid w:val="00756844"/>
    <w:rsid w:val="00760854"/>
    <w:rsid w:val="00762188"/>
    <w:rsid w:val="00765B7C"/>
    <w:rsid w:val="00771A1F"/>
    <w:rsid w:val="00773088"/>
    <w:rsid w:val="007757DF"/>
    <w:rsid w:val="00776116"/>
    <w:rsid w:val="00777B10"/>
    <w:rsid w:val="00781895"/>
    <w:rsid w:val="00781C41"/>
    <w:rsid w:val="00785B43"/>
    <w:rsid w:val="00787648"/>
    <w:rsid w:val="007902EE"/>
    <w:rsid w:val="00793304"/>
    <w:rsid w:val="00793397"/>
    <w:rsid w:val="0079670A"/>
    <w:rsid w:val="007A01E7"/>
    <w:rsid w:val="007A03AE"/>
    <w:rsid w:val="007A100B"/>
    <w:rsid w:val="007A3AFA"/>
    <w:rsid w:val="007A411F"/>
    <w:rsid w:val="007A41BA"/>
    <w:rsid w:val="007A7F3B"/>
    <w:rsid w:val="007B022F"/>
    <w:rsid w:val="007B2199"/>
    <w:rsid w:val="007B4D46"/>
    <w:rsid w:val="007B540C"/>
    <w:rsid w:val="007B5ED6"/>
    <w:rsid w:val="007B6808"/>
    <w:rsid w:val="007C12AF"/>
    <w:rsid w:val="007C1498"/>
    <w:rsid w:val="007C3592"/>
    <w:rsid w:val="007C391D"/>
    <w:rsid w:val="007C5266"/>
    <w:rsid w:val="007C7C22"/>
    <w:rsid w:val="007D3607"/>
    <w:rsid w:val="007D7FBC"/>
    <w:rsid w:val="007E03A0"/>
    <w:rsid w:val="007E2C0C"/>
    <w:rsid w:val="007F1BDB"/>
    <w:rsid w:val="007F5064"/>
    <w:rsid w:val="00801E36"/>
    <w:rsid w:val="00802464"/>
    <w:rsid w:val="00803750"/>
    <w:rsid w:val="0080547E"/>
    <w:rsid w:val="008074B8"/>
    <w:rsid w:val="00810377"/>
    <w:rsid w:val="00817098"/>
    <w:rsid w:val="008176BD"/>
    <w:rsid w:val="00822E01"/>
    <w:rsid w:val="00825B32"/>
    <w:rsid w:val="008274E0"/>
    <w:rsid w:val="008308B4"/>
    <w:rsid w:val="00831673"/>
    <w:rsid w:val="00831B60"/>
    <w:rsid w:val="00835400"/>
    <w:rsid w:val="00835683"/>
    <w:rsid w:val="00837A78"/>
    <w:rsid w:val="008417D3"/>
    <w:rsid w:val="00852502"/>
    <w:rsid w:val="00863F91"/>
    <w:rsid w:val="0087054A"/>
    <w:rsid w:val="00873439"/>
    <w:rsid w:val="0087574B"/>
    <w:rsid w:val="008840B3"/>
    <w:rsid w:val="008866AB"/>
    <w:rsid w:val="008904BC"/>
    <w:rsid w:val="00892188"/>
    <w:rsid w:val="00897EE4"/>
    <w:rsid w:val="008A5813"/>
    <w:rsid w:val="008A77B7"/>
    <w:rsid w:val="008B41C6"/>
    <w:rsid w:val="008B56CA"/>
    <w:rsid w:val="008B5997"/>
    <w:rsid w:val="008B5AAF"/>
    <w:rsid w:val="008B5AFF"/>
    <w:rsid w:val="008B6E58"/>
    <w:rsid w:val="008C0C99"/>
    <w:rsid w:val="008C2D03"/>
    <w:rsid w:val="008C33D3"/>
    <w:rsid w:val="008C3545"/>
    <w:rsid w:val="008C782B"/>
    <w:rsid w:val="008C7C3E"/>
    <w:rsid w:val="008D136D"/>
    <w:rsid w:val="008D5E4D"/>
    <w:rsid w:val="008D6956"/>
    <w:rsid w:val="008E2649"/>
    <w:rsid w:val="008E2B6E"/>
    <w:rsid w:val="008E492E"/>
    <w:rsid w:val="008E60DC"/>
    <w:rsid w:val="008E6289"/>
    <w:rsid w:val="008F0FA9"/>
    <w:rsid w:val="008F3E52"/>
    <w:rsid w:val="008F5D12"/>
    <w:rsid w:val="00900FB9"/>
    <w:rsid w:val="00903BED"/>
    <w:rsid w:val="009040A5"/>
    <w:rsid w:val="00912269"/>
    <w:rsid w:val="00913332"/>
    <w:rsid w:val="00913A86"/>
    <w:rsid w:val="00914751"/>
    <w:rsid w:val="0091677A"/>
    <w:rsid w:val="00920384"/>
    <w:rsid w:val="00921515"/>
    <w:rsid w:val="0092450E"/>
    <w:rsid w:val="00926DC9"/>
    <w:rsid w:val="009279B6"/>
    <w:rsid w:val="00932C7B"/>
    <w:rsid w:val="009362C9"/>
    <w:rsid w:val="009420CC"/>
    <w:rsid w:val="0094357D"/>
    <w:rsid w:val="009456DA"/>
    <w:rsid w:val="00947FCE"/>
    <w:rsid w:val="009518C7"/>
    <w:rsid w:val="009525EA"/>
    <w:rsid w:val="00953565"/>
    <w:rsid w:val="00954722"/>
    <w:rsid w:val="00954BD4"/>
    <w:rsid w:val="00964A9E"/>
    <w:rsid w:val="0096547F"/>
    <w:rsid w:val="00965EFA"/>
    <w:rsid w:val="00967EB8"/>
    <w:rsid w:val="00983173"/>
    <w:rsid w:val="00983C9A"/>
    <w:rsid w:val="00996987"/>
    <w:rsid w:val="00996D29"/>
    <w:rsid w:val="00997EF0"/>
    <w:rsid w:val="009A0C7B"/>
    <w:rsid w:val="009A239D"/>
    <w:rsid w:val="009A6BFA"/>
    <w:rsid w:val="009B33CD"/>
    <w:rsid w:val="009B4824"/>
    <w:rsid w:val="009B5D37"/>
    <w:rsid w:val="009B6D86"/>
    <w:rsid w:val="009C0CF7"/>
    <w:rsid w:val="009C1C05"/>
    <w:rsid w:val="009C6E26"/>
    <w:rsid w:val="009C6E3E"/>
    <w:rsid w:val="009C7C24"/>
    <w:rsid w:val="009D124E"/>
    <w:rsid w:val="009D1C3C"/>
    <w:rsid w:val="009D23C3"/>
    <w:rsid w:val="009D43DF"/>
    <w:rsid w:val="009D76F2"/>
    <w:rsid w:val="009E1CD9"/>
    <w:rsid w:val="009E2027"/>
    <w:rsid w:val="009E3C1D"/>
    <w:rsid w:val="009F43F5"/>
    <w:rsid w:val="009F6F8D"/>
    <w:rsid w:val="00A02516"/>
    <w:rsid w:val="00A1112A"/>
    <w:rsid w:val="00A11993"/>
    <w:rsid w:val="00A1220B"/>
    <w:rsid w:val="00A130AA"/>
    <w:rsid w:val="00A13C43"/>
    <w:rsid w:val="00A162AD"/>
    <w:rsid w:val="00A177F7"/>
    <w:rsid w:val="00A25884"/>
    <w:rsid w:val="00A2632B"/>
    <w:rsid w:val="00A2641C"/>
    <w:rsid w:val="00A30B1C"/>
    <w:rsid w:val="00A30CDB"/>
    <w:rsid w:val="00A314F5"/>
    <w:rsid w:val="00A33912"/>
    <w:rsid w:val="00A3511A"/>
    <w:rsid w:val="00A3675F"/>
    <w:rsid w:val="00A36C85"/>
    <w:rsid w:val="00A36F97"/>
    <w:rsid w:val="00A41B1D"/>
    <w:rsid w:val="00A42FEB"/>
    <w:rsid w:val="00A440C6"/>
    <w:rsid w:val="00A4411D"/>
    <w:rsid w:val="00A47513"/>
    <w:rsid w:val="00A53915"/>
    <w:rsid w:val="00A57772"/>
    <w:rsid w:val="00A57953"/>
    <w:rsid w:val="00A63B5F"/>
    <w:rsid w:val="00A66871"/>
    <w:rsid w:val="00A724FC"/>
    <w:rsid w:val="00A738DB"/>
    <w:rsid w:val="00A7707C"/>
    <w:rsid w:val="00A80C53"/>
    <w:rsid w:val="00A81544"/>
    <w:rsid w:val="00A82F15"/>
    <w:rsid w:val="00A87469"/>
    <w:rsid w:val="00A906E2"/>
    <w:rsid w:val="00A91C40"/>
    <w:rsid w:val="00AA192C"/>
    <w:rsid w:val="00AA2536"/>
    <w:rsid w:val="00AA45BB"/>
    <w:rsid w:val="00AA53DC"/>
    <w:rsid w:val="00AA7779"/>
    <w:rsid w:val="00AB10CC"/>
    <w:rsid w:val="00AB413E"/>
    <w:rsid w:val="00AB7C84"/>
    <w:rsid w:val="00AC0B8F"/>
    <w:rsid w:val="00AC1235"/>
    <w:rsid w:val="00AC311A"/>
    <w:rsid w:val="00AC3B62"/>
    <w:rsid w:val="00AC692E"/>
    <w:rsid w:val="00AC69D0"/>
    <w:rsid w:val="00AC6FE2"/>
    <w:rsid w:val="00AC7A66"/>
    <w:rsid w:val="00AD16CE"/>
    <w:rsid w:val="00AD580F"/>
    <w:rsid w:val="00AE39A4"/>
    <w:rsid w:val="00AE6506"/>
    <w:rsid w:val="00AF2745"/>
    <w:rsid w:val="00AF3C88"/>
    <w:rsid w:val="00B00B58"/>
    <w:rsid w:val="00B04890"/>
    <w:rsid w:val="00B057F5"/>
    <w:rsid w:val="00B1111A"/>
    <w:rsid w:val="00B157C3"/>
    <w:rsid w:val="00B207A2"/>
    <w:rsid w:val="00B25889"/>
    <w:rsid w:val="00B33DAC"/>
    <w:rsid w:val="00B343D8"/>
    <w:rsid w:val="00B34D1C"/>
    <w:rsid w:val="00B428B9"/>
    <w:rsid w:val="00B43309"/>
    <w:rsid w:val="00B436DA"/>
    <w:rsid w:val="00B513B7"/>
    <w:rsid w:val="00B552BC"/>
    <w:rsid w:val="00B57902"/>
    <w:rsid w:val="00B60B80"/>
    <w:rsid w:val="00B63E54"/>
    <w:rsid w:val="00B65B08"/>
    <w:rsid w:val="00B7021D"/>
    <w:rsid w:val="00B76D01"/>
    <w:rsid w:val="00B77D66"/>
    <w:rsid w:val="00B83BD7"/>
    <w:rsid w:val="00B90176"/>
    <w:rsid w:val="00B93FBD"/>
    <w:rsid w:val="00B942EA"/>
    <w:rsid w:val="00BA14D5"/>
    <w:rsid w:val="00BA2E4B"/>
    <w:rsid w:val="00BA4524"/>
    <w:rsid w:val="00BA7BCF"/>
    <w:rsid w:val="00BB0BE9"/>
    <w:rsid w:val="00BB14EF"/>
    <w:rsid w:val="00BB2737"/>
    <w:rsid w:val="00BB38D5"/>
    <w:rsid w:val="00BB46CA"/>
    <w:rsid w:val="00BB4AF0"/>
    <w:rsid w:val="00BB6388"/>
    <w:rsid w:val="00BC233A"/>
    <w:rsid w:val="00BC3612"/>
    <w:rsid w:val="00BC414B"/>
    <w:rsid w:val="00BC5283"/>
    <w:rsid w:val="00BC5567"/>
    <w:rsid w:val="00BC55BF"/>
    <w:rsid w:val="00BD2F7C"/>
    <w:rsid w:val="00BD3C81"/>
    <w:rsid w:val="00BD626C"/>
    <w:rsid w:val="00BE27C1"/>
    <w:rsid w:val="00BE2D8D"/>
    <w:rsid w:val="00BE3197"/>
    <w:rsid w:val="00BE3915"/>
    <w:rsid w:val="00BE395D"/>
    <w:rsid w:val="00BE6240"/>
    <w:rsid w:val="00BE733D"/>
    <w:rsid w:val="00BF2B3B"/>
    <w:rsid w:val="00BF2C5C"/>
    <w:rsid w:val="00BF439A"/>
    <w:rsid w:val="00BF5BB9"/>
    <w:rsid w:val="00BF6D1B"/>
    <w:rsid w:val="00BF7185"/>
    <w:rsid w:val="00C01C69"/>
    <w:rsid w:val="00C155C8"/>
    <w:rsid w:val="00C223BA"/>
    <w:rsid w:val="00C23DBD"/>
    <w:rsid w:val="00C2432D"/>
    <w:rsid w:val="00C244A0"/>
    <w:rsid w:val="00C24582"/>
    <w:rsid w:val="00C41AAD"/>
    <w:rsid w:val="00C41C52"/>
    <w:rsid w:val="00C41C6F"/>
    <w:rsid w:val="00C47F95"/>
    <w:rsid w:val="00C52C3F"/>
    <w:rsid w:val="00C52E14"/>
    <w:rsid w:val="00C628F1"/>
    <w:rsid w:val="00C63487"/>
    <w:rsid w:val="00C66DEE"/>
    <w:rsid w:val="00C678F8"/>
    <w:rsid w:val="00C67D14"/>
    <w:rsid w:val="00C716F9"/>
    <w:rsid w:val="00C80E3A"/>
    <w:rsid w:val="00C816DB"/>
    <w:rsid w:val="00C81AB2"/>
    <w:rsid w:val="00C82B0B"/>
    <w:rsid w:val="00C830DD"/>
    <w:rsid w:val="00C8360C"/>
    <w:rsid w:val="00C8733B"/>
    <w:rsid w:val="00C87E76"/>
    <w:rsid w:val="00C91550"/>
    <w:rsid w:val="00C9447F"/>
    <w:rsid w:val="00C948C2"/>
    <w:rsid w:val="00C94CDF"/>
    <w:rsid w:val="00C95227"/>
    <w:rsid w:val="00C95BBE"/>
    <w:rsid w:val="00C968D5"/>
    <w:rsid w:val="00CA05BE"/>
    <w:rsid w:val="00CA12B9"/>
    <w:rsid w:val="00CA3F94"/>
    <w:rsid w:val="00CA6695"/>
    <w:rsid w:val="00CA6833"/>
    <w:rsid w:val="00CA75B0"/>
    <w:rsid w:val="00CA76B4"/>
    <w:rsid w:val="00CA7935"/>
    <w:rsid w:val="00CB2E79"/>
    <w:rsid w:val="00CB4882"/>
    <w:rsid w:val="00CB73DA"/>
    <w:rsid w:val="00CC1359"/>
    <w:rsid w:val="00CC19E6"/>
    <w:rsid w:val="00CC5AB4"/>
    <w:rsid w:val="00CD1040"/>
    <w:rsid w:val="00CD2D2E"/>
    <w:rsid w:val="00CE732E"/>
    <w:rsid w:val="00CE79E5"/>
    <w:rsid w:val="00CF1C42"/>
    <w:rsid w:val="00CF6669"/>
    <w:rsid w:val="00CF6B30"/>
    <w:rsid w:val="00CF7868"/>
    <w:rsid w:val="00CF7F05"/>
    <w:rsid w:val="00D04A0A"/>
    <w:rsid w:val="00D058FE"/>
    <w:rsid w:val="00D05BEE"/>
    <w:rsid w:val="00D0714A"/>
    <w:rsid w:val="00D07995"/>
    <w:rsid w:val="00D1042D"/>
    <w:rsid w:val="00D1577E"/>
    <w:rsid w:val="00D15FCB"/>
    <w:rsid w:val="00D21F2C"/>
    <w:rsid w:val="00D24642"/>
    <w:rsid w:val="00D269E2"/>
    <w:rsid w:val="00D33126"/>
    <w:rsid w:val="00D33CE1"/>
    <w:rsid w:val="00D412FC"/>
    <w:rsid w:val="00D4297D"/>
    <w:rsid w:val="00D46C71"/>
    <w:rsid w:val="00D47950"/>
    <w:rsid w:val="00D50F83"/>
    <w:rsid w:val="00D5343C"/>
    <w:rsid w:val="00D53ED6"/>
    <w:rsid w:val="00D61146"/>
    <w:rsid w:val="00D61237"/>
    <w:rsid w:val="00D7095C"/>
    <w:rsid w:val="00D7694E"/>
    <w:rsid w:val="00D82A3E"/>
    <w:rsid w:val="00D82BC0"/>
    <w:rsid w:val="00D82D07"/>
    <w:rsid w:val="00D83199"/>
    <w:rsid w:val="00D85FB6"/>
    <w:rsid w:val="00D92445"/>
    <w:rsid w:val="00D96E20"/>
    <w:rsid w:val="00DA021A"/>
    <w:rsid w:val="00DA5FB3"/>
    <w:rsid w:val="00DB0996"/>
    <w:rsid w:val="00DB64AA"/>
    <w:rsid w:val="00DC25CA"/>
    <w:rsid w:val="00DC2E0E"/>
    <w:rsid w:val="00DC40BF"/>
    <w:rsid w:val="00DD1694"/>
    <w:rsid w:val="00DD3F0E"/>
    <w:rsid w:val="00DD406D"/>
    <w:rsid w:val="00DE18FB"/>
    <w:rsid w:val="00DE6D58"/>
    <w:rsid w:val="00DF1530"/>
    <w:rsid w:val="00DF3489"/>
    <w:rsid w:val="00DF3C60"/>
    <w:rsid w:val="00DF43DC"/>
    <w:rsid w:val="00DF44B3"/>
    <w:rsid w:val="00E05C26"/>
    <w:rsid w:val="00E060B8"/>
    <w:rsid w:val="00E17F51"/>
    <w:rsid w:val="00E21013"/>
    <w:rsid w:val="00E24A7E"/>
    <w:rsid w:val="00E24C0C"/>
    <w:rsid w:val="00E331F7"/>
    <w:rsid w:val="00E362A1"/>
    <w:rsid w:val="00E423E3"/>
    <w:rsid w:val="00E43B65"/>
    <w:rsid w:val="00E43D20"/>
    <w:rsid w:val="00E5033F"/>
    <w:rsid w:val="00E51F7D"/>
    <w:rsid w:val="00E5201D"/>
    <w:rsid w:val="00E63AA3"/>
    <w:rsid w:val="00E65114"/>
    <w:rsid w:val="00E65CF7"/>
    <w:rsid w:val="00E707B9"/>
    <w:rsid w:val="00E71302"/>
    <w:rsid w:val="00E801E2"/>
    <w:rsid w:val="00E82D34"/>
    <w:rsid w:val="00E863AE"/>
    <w:rsid w:val="00E90BEE"/>
    <w:rsid w:val="00EA00B8"/>
    <w:rsid w:val="00EA1776"/>
    <w:rsid w:val="00EA216C"/>
    <w:rsid w:val="00EA25F8"/>
    <w:rsid w:val="00EA61B8"/>
    <w:rsid w:val="00EB18F0"/>
    <w:rsid w:val="00EB2CFB"/>
    <w:rsid w:val="00EC1AAD"/>
    <w:rsid w:val="00EC3BC1"/>
    <w:rsid w:val="00EC41CB"/>
    <w:rsid w:val="00EC5759"/>
    <w:rsid w:val="00ED2FA0"/>
    <w:rsid w:val="00ED52E5"/>
    <w:rsid w:val="00ED7600"/>
    <w:rsid w:val="00EE0C50"/>
    <w:rsid w:val="00EE32CB"/>
    <w:rsid w:val="00EE3714"/>
    <w:rsid w:val="00EE3F96"/>
    <w:rsid w:val="00EE4CDD"/>
    <w:rsid w:val="00EE57ED"/>
    <w:rsid w:val="00EE7027"/>
    <w:rsid w:val="00EF11DD"/>
    <w:rsid w:val="00EF1850"/>
    <w:rsid w:val="00EF212B"/>
    <w:rsid w:val="00EF2560"/>
    <w:rsid w:val="00F00870"/>
    <w:rsid w:val="00F01091"/>
    <w:rsid w:val="00F02E1F"/>
    <w:rsid w:val="00F077CD"/>
    <w:rsid w:val="00F10218"/>
    <w:rsid w:val="00F108EE"/>
    <w:rsid w:val="00F12E1A"/>
    <w:rsid w:val="00F13F18"/>
    <w:rsid w:val="00F16111"/>
    <w:rsid w:val="00F166BF"/>
    <w:rsid w:val="00F233CB"/>
    <w:rsid w:val="00F23D57"/>
    <w:rsid w:val="00F30BA1"/>
    <w:rsid w:val="00F32DF6"/>
    <w:rsid w:val="00F33EC4"/>
    <w:rsid w:val="00F35281"/>
    <w:rsid w:val="00F35E8B"/>
    <w:rsid w:val="00F40123"/>
    <w:rsid w:val="00F41A5E"/>
    <w:rsid w:val="00F44ADA"/>
    <w:rsid w:val="00F44FE7"/>
    <w:rsid w:val="00F5202A"/>
    <w:rsid w:val="00F53383"/>
    <w:rsid w:val="00F55C64"/>
    <w:rsid w:val="00F57489"/>
    <w:rsid w:val="00F57536"/>
    <w:rsid w:val="00F57ECC"/>
    <w:rsid w:val="00F60BBF"/>
    <w:rsid w:val="00F62AE9"/>
    <w:rsid w:val="00F65857"/>
    <w:rsid w:val="00F67479"/>
    <w:rsid w:val="00F71DBC"/>
    <w:rsid w:val="00F72F5E"/>
    <w:rsid w:val="00F741A8"/>
    <w:rsid w:val="00F76DB9"/>
    <w:rsid w:val="00F8595D"/>
    <w:rsid w:val="00F86E9C"/>
    <w:rsid w:val="00F90B0C"/>
    <w:rsid w:val="00FA2B7F"/>
    <w:rsid w:val="00FA3D3E"/>
    <w:rsid w:val="00FA3F1F"/>
    <w:rsid w:val="00FA483B"/>
    <w:rsid w:val="00FA6670"/>
    <w:rsid w:val="00FA79B9"/>
    <w:rsid w:val="00FB17EA"/>
    <w:rsid w:val="00FB1F6B"/>
    <w:rsid w:val="00FB2A83"/>
    <w:rsid w:val="00FB3F09"/>
    <w:rsid w:val="00FB58AB"/>
    <w:rsid w:val="00FB7614"/>
    <w:rsid w:val="00FC561F"/>
    <w:rsid w:val="00FC65A4"/>
    <w:rsid w:val="00FD6E23"/>
    <w:rsid w:val="00FE0C72"/>
    <w:rsid w:val="00FE3E51"/>
    <w:rsid w:val="00FE4737"/>
    <w:rsid w:val="00FE4C5D"/>
    <w:rsid w:val="00FE52C0"/>
    <w:rsid w:val="00FE71FE"/>
    <w:rsid w:val="00FF1E5D"/>
    <w:rsid w:val="00FF2A94"/>
    <w:rsid w:val="00FF357A"/>
    <w:rsid w:val="00FF3FB4"/>
    <w:rsid w:val="00FF4EC2"/>
    <w:rsid w:val="00FF7C55"/>
    <w:rsid w:val="19796FE2"/>
    <w:rsid w:val="7DC7083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71"/>
    <o:shapelayout v:ext="edit">
      <o:idmap v:ext="edit" data="1"/>
    </o:shapelayout>
  </w:shapeDefaults>
  <w:decimalSymbol w:val=","/>
  <w:listSeparator w:val=";"/>
  <w14:docId w14:val="3592D0C3"/>
  <w15:chartTrackingRefBased/>
  <w15:docId w15:val="{E0D69630-0E93-45FE-9A73-CF7DA0B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31B60"/>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31B60"/>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31B60"/>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31B60"/>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831B60"/>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831B60"/>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831B60"/>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831B6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831B6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1B60"/>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31B60"/>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31B6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31B6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831B60"/>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831B60"/>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831B60"/>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831B60"/>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831B60"/>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411BC6"/>
    <w:pPr>
      <w:ind w:left="720"/>
      <w:contextualSpacing/>
    </w:pPr>
  </w:style>
  <w:style w:type="paragraph" w:styleId="TtulodeTDC">
    <w:name w:val="TOC Heading"/>
    <w:basedOn w:val="Ttulo1"/>
    <w:next w:val="Normal"/>
    <w:uiPriority w:val="39"/>
    <w:unhideWhenUsed/>
    <w:qFormat/>
    <w:rsid w:val="00054153"/>
    <w:pPr>
      <w:numPr>
        <w:numId w:val="0"/>
      </w:numPr>
      <w:outlineLvl w:val="9"/>
    </w:pPr>
    <w:rPr>
      <w:lang w:eastAsia="es-ES"/>
    </w:rPr>
  </w:style>
  <w:style w:type="paragraph" w:styleId="TDC1">
    <w:name w:val="toc 1"/>
    <w:basedOn w:val="Normal"/>
    <w:next w:val="Normal"/>
    <w:autoRedefine/>
    <w:uiPriority w:val="39"/>
    <w:unhideWhenUsed/>
    <w:rsid w:val="00054153"/>
    <w:pPr>
      <w:spacing w:after="100"/>
    </w:pPr>
  </w:style>
  <w:style w:type="paragraph" w:styleId="TDC2">
    <w:name w:val="toc 2"/>
    <w:basedOn w:val="Normal"/>
    <w:next w:val="Normal"/>
    <w:autoRedefine/>
    <w:uiPriority w:val="39"/>
    <w:unhideWhenUsed/>
    <w:rsid w:val="00054153"/>
    <w:pPr>
      <w:spacing w:after="100"/>
      <w:ind w:left="220"/>
    </w:pPr>
  </w:style>
  <w:style w:type="paragraph" w:styleId="TDC3">
    <w:name w:val="toc 3"/>
    <w:basedOn w:val="Normal"/>
    <w:next w:val="Normal"/>
    <w:autoRedefine/>
    <w:uiPriority w:val="39"/>
    <w:unhideWhenUsed/>
    <w:rsid w:val="00054153"/>
    <w:pPr>
      <w:spacing w:after="100"/>
      <w:ind w:left="440"/>
    </w:pPr>
  </w:style>
  <w:style w:type="character" w:styleId="Hipervnculo">
    <w:name w:val="Hyperlink"/>
    <w:basedOn w:val="Fuentedeprrafopredeter"/>
    <w:uiPriority w:val="99"/>
    <w:unhideWhenUsed/>
    <w:rsid w:val="00054153"/>
    <w:rPr>
      <w:color w:val="0563C1" w:themeColor="hyperlink"/>
      <w:u w:val="single"/>
    </w:rPr>
  </w:style>
  <w:style w:type="table" w:customStyle="1" w:styleId="GeneralTable">
    <w:name w:val="General Table"/>
    <w:basedOn w:val="Tablanormal"/>
    <w:uiPriority w:val="99"/>
    <w:rsid w:val="00754A9F"/>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6" w:space="0" w:color="BFBFBF" w:themeColor="background1" w:themeShade="BF"/>
        <w:insideV w:val="single" w:sz="6" w:space="0" w:color="BFBFBF" w:themeColor="background1" w:themeShade="BF"/>
      </w:tblBorders>
      <w:tblCellMar>
        <w:top w:w="43" w:type="dxa"/>
        <w:left w:w="43" w:type="dxa"/>
        <w:bottom w:w="43" w:type="dxa"/>
        <w:right w:w="43" w:type="dxa"/>
      </w:tblCellMar>
    </w:tblPr>
    <w:tblStylePr w:type="firstRow">
      <w:pPr>
        <w:wordWrap/>
        <w:spacing w:afterLines="0" w:after="0" w:afterAutospacing="0"/>
      </w:pPr>
      <w:rPr>
        <w:b/>
      </w:rPr>
      <w:tblPr/>
      <w:tcPr>
        <w:shd w:val="clear" w:color="auto" w:fill="B4C6E7" w:themeFill="accent1" w:themeFillTint="66"/>
      </w:tcPr>
    </w:tblStylePr>
  </w:style>
  <w:style w:type="table" w:styleId="Tablaconcuadrcula">
    <w:name w:val="Table Grid"/>
    <w:basedOn w:val="Tablanormal"/>
    <w:uiPriority w:val="39"/>
    <w:rsid w:val="00144D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4B242F"/>
    <w:pPr>
      <w:spacing w:after="100"/>
      <w:ind w:left="660"/>
    </w:pPr>
  </w:style>
  <w:style w:type="character" w:customStyle="1" w:styleId="Mencinsinresolver1">
    <w:name w:val="Mención sin resolver1"/>
    <w:basedOn w:val="Fuentedeprrafopredeter"/>
    <w:uiPriority w:val="99"/>
    <w:semiHidden/>
    <w:unhideWhenUsed/>
    <w:rsid w:val="006F1BF2"/>
    <w:rPr>
      <w:color w:val="605E5C"/>
      <w:shd w:val="clear" w:color="auto" w:fill="E1DFDD"/>
    </w:rPr>
  </w:style>
  <w:style w:type="character" w:styleId="Hipervnculovisitado">
    <w:name w:val="FollowedHyperlink"/>
    <w:basedOn w:val="Fuentedeprrafopredeter"/>
    <w:uiPriority w:val="99"/>
    <w:semiHidden/>
    <w:unhideWhenUsed/>
    <w:rsid w:val="002B7D72"/>
    <w:rPr>
      <w:color w:val="954F72" w:themeColor="followedHyperlink"/>
      <w:u w:val="single"/>
    </w:rPr>
  </w:style>
  <w:style w:type="paragraph" w:styleId="Descripcin">
    <w:name w:val="caption"/>
    <w:basedOn w:val="Normal"/>
    <w:next w:val="Normal"/>
    <w:uiPriority w:val="35"/>
    <w:unhideWhenUsed/>
    <w:qFormat/>
    <w:rsid w:val="00E51F7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E51F7D"/>
    <w:pPr>
      <w:spacing w:after="0"/>
      <w:ind w:left="440" w:hanging="440"/>
    </w:pPr>
    <w:rPr>
      <w:rFonts w:cstheme="minorHAnsi"/>
      <w:smallCaps/>
      <w:sz w:val="20"/>
      <w:szCs w:val="20"/>
    </w:rPr>
  </w:style>
  <w:style w:type="paragraph" w:styleId="Encabezado">
    <w:name w:val="header"/>
    <w:basedOn w:val="Normal"/>
    <w:link w:val="EncabezadoCar"/>
    <w:unhideWhenUsed/>
    <w:rsid w:val="007C3592"/>
    <w:pPr>
      <w:tabs>
        <w:tab w:val="center" w:pos="4252"/>
        <w:tab w:val="right" w:pos="8504"/>
      </w:tabs>
      <w:spacing w:after="0" w:line="240" w:lineRule="auto"/>
    </w:pPr>
  </w:style>
  <w:style w:type="character" w:customStyle="1" w:styleId="EncabezadoCar">
    <w:name w:val="Encabezado Car"/>
    <w:basedOn w:val="Fuentedeprrafopredeter"/>
    <w:link w:val="Encabezado"/>
    <w:rsid w:val="007C3592"/>
  </w:style>
  <w:style w:type="paragraph" w:styleId="Piedepgina">
    <w:name w:val="footer"/>
    <w:basedOn w:val="Normal"/>
    <w:link w:val="PiedepginaCar"/>
    <w:unhideWhenUsed/>
    <w:rsid w:val="007C3592"/>
    <w:pPr>
      <w:tabs>
        <w:tab w:val="center" w:pos="4252"/>
        <w:tab w:val="right" w:pos="8504"/>
      </w:tabs>
      <w:spacing w:after="0" w:line="240" w:lineRule="auto"/>
    </w:pPr>
  </w:style>
  <w:style w:type="character" w:customStyle="1" w:styleId="PiedepginaCar">
    <w:name w:val="Pie de página Car"/>
    <w:basedOn w:val="Fuentedeprrafopredeter"/>
    <w:link w:val="Piedepgina"/>
    <w:rsid w:val="007C3592"/>
  </w:style>
  <w:style w:type="paragraph" w:styleId="Bibliografa">
    <w:name w:val="Bibliography"/>
    <w:basedOn w:val="Normal"/>
    <w:next w:val="Normal"/>
    <w:uiPriority w:val="37"/>
    <w:unhideWhenUsed/>
    <w:rsid w:val="000E04B4"/>
  </w:style>
  <w:style w:type="table" w:styleId="Tabladecuadrcula5oscura-nfasis3">
    <w:name w:val="Grid Table 5 Dark Accent 3"/>
    <w:basedOn w:val="Tablanormal"/>
    <w:uiPriority w:val="50"/>
    <w:rsid w:val="004204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4">
    <w:name w:val="Grid Table 4"/>
    <w:basedOn w:val="Tablanormal"/>
    <w:uiPriority w:val="49"/>
    <w:rsid w:val="0042048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3">
    <w:name w:val="List Table 3"/>
    <w:basedOn w:val="Tablanormal"/>
    <w:uiPriority w:val="48"/>
    <w:rsid w:val="0042048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4-nfasis3">
    <w:name w:val="Grid Table 4 Accent 3"/>
    <w:basedOn w:val="Tablanormal"/>
    <w:uiPriority w:val="49"/>
    <w:rsid w:val="00420485"/>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nfasis">
    <w:name w:val="Emphasis"/>
    <w:basedOn w:val="Fuentedeprrafopredeter"/>
    <w:uiPriority w:val="20"/>
    <w:qFormat/>
    <w:rsid w:val="00C95227"/>
    <w:rPr>
      <w:i/>
      <w:iCs/>
    </w:rPr>
  </w:style>
  <w:style w:type="paragraph" w:styleId="Sinespaciado">
    <w:name w:val="No Spacing"/>
    <w:link w:val="SinespaciadoCar"/>
    <w:uiPriority w:val="1"/>
    <w:qFormat/>
    <w:rsid w:val="00501B63"/>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501B63"/>
    <w:rPr>
      <w:rFonts w:eastAsiaTheme="minorEastAsia"/>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1269">
      <w:bodyDiv w:val="1"/>
      <w:marLeft w:val="0"/>
      <w:marRight w:val="0"/>
      <w:marTop w:val="0"/>
      <w:marBottom w:val="0"/>
      <w:divBdr>
        <w:top w:val="none" w:sz="0" w:space="0" w:color="auto"/>
        <w:left w:val="none" w:sz="0" w:space="0" w:color="auto"/>
        <w:bottom w:val="none" w:sz="0" w:space="0" w:color="auto"/>
        <w:right w:val="none" w:sz="0" w:space="0" w:color="auto"/>
      </w:divBdr>
    </w:div>
    <w:div w:id="6300179">
      <w:bodyDiv w:val="1"/>
      <w:marLeft w:val="0"/>
      <w:marRight w:val="0"/>
      <w:marTop w:val="0"/>
      <w:marBottom w:val="0"/>
      <w:divBdr>
        <w:top w:val="none" w:sz="0" w:space="0" w:color="auto"/>
        <w:left w:val="none" w:sz="0" w:space="0" w:color="auto"/>
        <w:bottom w:val="none" w:sz="0" w:space="0" w:color="auto"/>
        <w:right w:val="none" w:sz="0" w:space="0" w:color="auto"/>
      </w:divBdr>
    </w:div>
    <w:div w:id="7220870">
      <w:bodyDiv w:val="1"/>
      <w:marLeft w:val="0"/>
      <w:marRight w:val="0"/>
      <w:marTop w:val="0"/>
      <w:marBottom w:val="0"/>
      <w:divBdr>
        <w:top w:val="none" w:sz="0" w:space="0" w:color="auto"/>
        <w:left w:val="none" w:sz="0" w:space="0" w:color="auto"/>
        <w:bottom w:val="none" w:sz="0" w:space="0" w:color="auto"/>
        <w:right w:val="none" w:sz="0" w:space="0" w:color="auto"/>
      </w:divBdr>
      <w:divsChild>
        <w:div w:id="271978153">
          <w:marLeft w:val="0"/>
          <w:marRight w:val="0"/>
          <w:marTop w:val="0"/>
          <w:marBottom w:val="0"/>
          <w:divBdr>
            <w:top w:val="none" w:sz="0" w:space="0" w:color="auto"/>
            <w:left w:val="none" w:sz="0" w:space="0" w:color="auto"/>
            <w:bottom w:val="none" w:sz="0" w:space="0" w:color="auto"/>
            <w:right w:val="none" w:sz="0" w:space="0" w:color="auto"/>
          </w:divBdr>
          <w:divsChild>
            <w:div w:id="13135626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803679">
      <w:bodyDiv w:val="1"/>
      <w:marLeft w:val="0"/>
      <w:marRight w:val="0"/>
      <w:marTop w:val="0"/>
      <w:marBottom w:val="0"/>
      <w:divBdr>
        <w:top w:val="none" w:sz="0" w:space="0" w:color="auto"/>
        <w:left w:val="none" w:sz="0" w:space="0" w:color="auto"/>
        <w:bottom w:val="none" w:sz="0" w:space="0" w:color="auto"/>
        <w:right w:val="none" w:sz="0" w:space="0" w:color="auto"/>
      </w:divBdr>
    </w:div>
    <w:div w:id="19819100">
      <w:bodyDiv w:val="1"/>
      <w:marLeft w:val="0"/>
      <w:marRight w:val="0"/>
      <w:marTop w:val="0"/>
      <w:marBottom w:val="0"/>
      <w:divBdr>
        <w:top w:val="none" w:sz="0" w:space="0" w:color="auto"/>
        <w:left w:val="none" w:sz="0" w:space="0" w:color="auto"/>
        <w:bottom w:val="none" w:sz="0" w:space="0" w:color="auto"/>
        <w:right w:val="none" w:sz="0" w:space="0" w:color="auto"/>
      </w:divBdr>
      <w:divsChild>
        <w:div w:id="342711663">
          <w:marLeft w:val="0"/>
          <w:marRight w:val="0"/>
          <w:marTop w:val="0"/>
          <w:marBottom w:val="0"/>
          <w:divBdr>
            <w:top w:val="none" w:sz="0" w:space="0" w:color="auto"/>
            <w:left w:val="none" w:sz="0" w:space="0" w:color="auto"/>
            <w:bottom w:val="none" w:sz="0" w:space="0" w:color="auto"/>
            <w:right w:val="none" w:sz="0" w:space="0" w:color="auto"/>
          </w:divBdr>
          <w:divsChild>
            <w:div w:id="13599841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2244958">
      <w:bodyDiv w:val="1"/>
      <w:marLeft w:val="0"/>
      <w:marRight w:val="0"/>
      <w:marTop w:val="0"/>
      <w:marBottom w:val="0"/>
      <w:divBdr>
        <w:top w:val="none" w:sz="0" w:space="0" w:color="auto"/>
        <w:left w:val="none" w:sz="0" w:space="0" w:color="auto"/>
        <w:bottom w:val="none" w:sz="0" w:space="0" w:color="auto"/>
        <w:right w:val="none" w:sz="0" w:space="0" w:color="auto"/>
      </w:divBdr>
    </w:div>
    <w:div w:id="27264660">
      <w:bodyDiv w:val="1"/>
      <w:marLeft w:val="0"/>
      <w:marRight w:val="0"/>
      <w:marTop w:val="0"/>
      <w:marBottom w:val="0"/>
      <w:divBdr>
        <w:top w:val="none" w:sz="0" w:space="0" w:color="auto"/>
        <w:left w:val="none" w:sz="0" w:space="0" w:color="auto"/>
        <w:bottom w:val="none" w:sz="0" w:space="0" w:color="auto"/>
        <w:right w:val="none" w:sz="0" w:space="0" w:color="auto"/>
      </w:divBdr>
    </w:div>
    <w:div w:id="30887704">
      <w:bodyDiv w:val="1"/>
      <w:marLeft w:val="0"/>
      <w:marRight w:val="0"/>
      <w:marTop w:val="0"/>
      <w:marBottom w:val="0"/>
      <w:divBdr>
        <w:top w:val="none" w:sz="0" w:space="0" w:color="auto"/>
        <w:left w:val="none" w:sz="0" w:space="0" w:color="auto"/>
        <w:bottom w:val="none" w:sz="0" w:space="0" w:color="auto"/>
        <w:right w:val="none" w:sz="0" w:space="0" w:color="auto"/>
      </w:divBdr>
    </w:div>
    <w:div w:id="35200132">
      <w:bodyDiv w:val="1"/>
      <w:marLeft w:val="0"/>
      <w:marRight w:val="0"/>
      <w:marTop w:val="0"/>
      <w:marBottom w:val="0"/>
      <w:divBdr>
        <w:top w:val="none" w:sz="0" w:space="0" w:color="auto"/>
        <w:left w:val="none" w:sz="0" w:space="0" w:color="auto"/>
        <w:bottom w:val="none" w:sz="0" w:space="0" w:color="auto"/>
        <w:right w:val="none" w:sz="0" w:space="0" w:color="auto"/>
      </w:divBdr>
    </w:div>
    <w:div w:id="35466906">
      <w:bodyDiv w:val="1"/>
      <w:marLeft w:val="0"/>
      <w:marRight w:val="0"/>
      <w:marTop w:val="0"/>
      <w:marBottom w:val="0"/>
      <w:divBdr>
        <w:top w:val="none" w:sz="0" w:space="0" w:color="auto"/>
        <w:left w:val="none" w:sz="0" w:space="0" w:color="auto"/>
        <w:bottom w:val="none" w:sz="0" w:space="0" w:color="auto"/>
        <w:right w:val="none" w:sz="0" w:space="0" w:color="auto"/>
      </w:divBdr>
    </w:div>
    <w:div w:id="35544312">
      <w:bodyDiv w:val="1"/>
      <w:marLeft w:val="0"/>
      <w:marRight w:val="0"/>
      <w:marTop w:val="0"/>
      <w:marBottom w:val="0"/>
      <w:divBdr>
        <w:top w:val="none" w:sz="0" w:space="0" w:color="auto"/>
        <w:left w:val="none" w:sz="0" w:space="0" w:color="auto"/>
        <w:bottom w:val="none" w:sz="0" w:space="0" w:color="auto"/>
        <w:right w:val="none" w:sz="0" w:space="0" w:color="auto"/>
      </w:divBdr>
    </w:div>
    <w:div w:id="35786612">
      <w:bodyDiv w:val="1"/>
      <w:marLeft w:val="0"/>
      <w:marRight w:val="0"/>
      <w:marTop w:val="0"/>
      <w:marBottom w:val="0"/>
      <w:divBdr>
        <w:top w:val="none" w:sz="0" w:space="0" w:color="auto"/>
        <w:left w:val="none" w:sz="0" w:space="0" w:color="auto"/>
        <w:bottom w:val="none" w:sz="0" w:space="0" w:color="auto"/>
        <w:right w:val="none" w:sz="0" w:space="0" w:color="auto"/>
      </w:divBdr>
    </w:div>
    <w:div w:id="44106889">
      <w:bodyDiv w:val="1"/>
      <w:marLeft w:val="0"/>
      <w:marRight w:val="0"/>
      <w:marTop w:val="0"/>
      <w:marBottom w:val="0"/>
      <w:divBdr>
        <w:top w:val="none" w:sz="0" w:space="0" w:color="auto"/>
        <w:left w:val="none" w:sz="0" w:space="0" w:color="auto"/>
        <w:bottom w:val="none" w:sz="0" w:space="0" w:color="auto"/>
        <w:right w:val="none" w:sz="0" w:space="0" w:color="auto"/>
      </w:divBdr>
    </w:div>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7731649">
      <w:bodyDiv w:val="1"/>
      <w:marLeft w:val="0"/>
      <w:marRight w:val="0"/>
      <w:marTop w:val="0"/>
      <w:marBottom w:val="0"/>
      <w:divBdr>
        <w:top w:val="none" w:sz="0" w:space="0" w:color="auto"/>
        <w:left w:val="none" w:sz="0" w:space="0" w:color="auto"/>
        <w:bottom w:val="none" w:sz="0" w:space="0" w:color="auto"/>
        <w:right w:val="none" w:sz="0" w:space="0" w:color="auto"/>
      </w:divBdr>
    </w:div>
    <w:div w:id="47805265">
      <w:bodyDiv w:val="1"/>
      <w:marLeft w:val="0"/>
      <w:marRight w:val="0"/>
      <w:marTop w:val="0"/>
      <w:marBottom w:val="0"/>
      <w:divBdr>
        <w:top w:val="none" w:sz="0" w:space="0" w:color="auto"/>
        <w:left w:val="none" w:sz="0" w:space="0" w:color="auto"/>
        <w:bottom w:val="none" w:sz="0" w:space="0" w:color="auto"/>
        <w:right w:val="none" w:sz="0" w:space="0" w:color="auto"/>
      </w:divBdr>
    </w:div>
    <w:div w:id="49036049">
      <w:bodyDiv w:val="1"/>
      <w:marLeft w:val="0"/>
      <w:marRight w:val="0"/>
      <w:marTop w:val="0"/>
      <w:marBottom w:val="0"/>
      <w:divBdr>
        <w:top w:val="none" w:sz="0" w:space="0" w:color="auto"/>
        <w:left w:val="none" w:sz="0" w:space="0" w:color="auto"/>
        <w:bottom w:val="none" w:sz="0" w:space="0" w:color="auto"/>
        <w:right w:val="none" w:sz="0" w:space="0" w:color="auto"/>
      </w:divBdr>
    </w:div>
    <w:div w:id="52001776">
      <w:bodyDiv w:val="1"/>
      <w:marLeft w:val="0"/>
      <w:marRight w:val="0"/>
      <w:marTop w:val="0"/>
      <w:marBottom w:val="0"/>
      <w:divBdr>
        <w:top w:val="none" w:sz="0" w:space="0" w:color="auto"/>
        <w:left w:val="none" w:sz="0" w:space="0" w:color="auto"/>
        <w:bottom w:val="none" w:sz="0" w:space="0" w:color="auto"/>
        <w:right w:val="none" w:sz="0" w:space="0" w:color="auto"/>
      </w:divBdr>
    </w:div>
    <w:div w:id="53045947">
      <w:bodyDiv w:val="1"/>
      <w:marLeft w:val="0"/>
      <w:marRight w:val="0"/>
      <w:marTop w:val="0"/>
      <w:marBottom w:val="0"/>
      <w:divBdr>
        <w:top w:val="none" w:sz="0" w:space="0" w:color="auto"/>
        <w:left w:val="none" w:sz="0" w:space="0" w:color="auto"/>
        <w:bottom w:val="none" w:sz="0" w:space="0" w:color="auto"/>
        <w:right w:val="none" w:sz="0" w:space="0" w:color="auto"/>
      </w:divBdr>
    </w:div>
    <w:div w:id="58134162">
      <w:bodyDiv w:val="1"/>
      <w:marLeft w:val="0"/>
      <w:marRight w:val="0"/>
      <w:marTop w:val="0"/>
      <w:marBottom w:val="0"/>
      <w:divBdr>
        <w:top w:val="none" w:sz="0" w:space="0" w:color="auto"/>
        <w:left w:val="none" w:sz="0" w:space="0" w:color="auto"/>
        <w:bottom w:val="none" w:sz="0" w:space="0" w:color="auto"/>
        <w:right w:val="none" w:sz="0" w:space="0" w:color="auto"/>
      </w:divBdr>
    </w:div>
    <w:div w:id="60831733">
      <w:bodyDiv w:val="1"/>
      <w:marLeft w:val="0"/>
      <w:marRight w:val="0"/>
      <w:marTop w:val="0"/>
      <w:marBottom w:val="0"/>
      <w:divBdr>
        <w:top w:val="none" w:sz="0" w:space="0" w:color="auto"/>
        <w:left w:val="none" w:sz="0" w:space="0" w:color="auto"/>
        <w:bottom w:val="none" w:sz="0" w:space="0" w:color="auto"/>
        <w:right w:val="none" w:sz="0" w:space="0" w:color="auto"/>
      </w:divBdr>
    </w:div>
    <w:div w:id="68814537">
      <w:bodyDiv w:val="1"/>
      <w:marLeft w:val="0"/>
      <w:marRight w:val="0"/>
      <w:marTop w:val="0"/>
      <w:marBottom w:val="0"/>
      <w:divBdr>
        <w:top w:val="none" w:sz="0" w:space="0" w:color="auto"/>
        <w:left w:val="none" w:sz="0" w:space="0" w:color="auto"/>
        <w:bottom w:val="none" w:sz="0" w:space="0" w:color="auto"/>
        <w:right w:val="none" w:sz="0" w:space="0" w:color="auto"/>
      </w:divBdr>
    </w:div>
    <w:div w:id="71857827">
      <w:bodyDiv w:val="1"/>
      <w:marLeft w:val="0"/>
      <w:marRight w:val="0"/>
      <w:marTop w:val="0"/>
      <w:marBottom w:val="0"/>
      <w:divBdr>
        <w:top w:val="none" w:sz="0" w:space="0" w:color="auto"/>
        <w:left w:val="none" w:sz="0" w:space="0" w:color="auto"/>
        <w:bottom w:val="none" w:sz="0" w:space="0" w:color="auto"/>
        <w:right w:val="none" w:sz="0" w:space="0" w:color="auto"/>
      </w:divBdr>
    </w:div>
    <w:div w:id="76025536">
      <w:bodyDiv w:val="1"/>
      <w:marLeft w:val="0"/>
      <w:marRight w:val="0"/>
      <w:marTop w:val="0"/>
      <w:marBottom w:val="0"/>
      <w:divBdr>
        <w:top w:val="none" w:sz="0" w:space="0" w:color="auto"/>
        <w:left w:val="none" w:sz="0" w:space="0" w:color="auto"/>
        <w:bottom w:val="none" w:sz="0" w:space="0" w:color="auto"/>
        <w:right w:val="none" w:sz="0" w:space="0" w:color="auto"/>
      </w:divBdr>
    </w:div>
    <w:div w:id="81529538">
      <w:bodyDiv w:val="1"/>
      <w:marLeft w:val="0"/>
      <w:marRight w:val="0"/>
      <w:marTop w:val="0"/>
      <w:marBottom w:val="0"/>
      <w:divBdr>
        <w:top w:val="none" w:sz="0" w:space="0" w:color="auto"/>
        <w:left w:val="none" w:sz="0" w:space="0" w:color="auto"/>
        <w:bottom w:val="none" w:sz="0" w:space="0" w:color="auto"/>
        <w:right w:val="none" w:sz="0" w:space="0" w:color="auto"/>
      </w:divBdr>
    </w:div>
    <w:div w:id="84234901">
      <w:bodyDiv w:val="1"/>
      <w:marLeft w:val="0"/>
      <w:marRight w:val="0"/>
      <w:marTop w:val="0"/>
      <w:marBottom w:val="0"/>
      <w:divBdr>
        <w:top w:val="none" w:sz="0" w:space="0" w:color="auto"/>
        <w:left w:val="none" w:sz="0" w:space="0" w:color="auto"/>
        <w:bottom w:val="none" w:sz="0" w:space="0" w:color="auto"/>
        <w:right w:val="none" w:sz="0" w:space="0" w:color="auto"/>
      </w:divBdr>
    </w:div>
    <w:div w:id="102507176">
      <w:bodyDiv w:val="1"/>
      <w:marLeft w:val="0"/>
      <w:marRight w:val="0"/>
      <w:marTop w:val="0"/>
      <w:marBottom w:val="0"/>
      <w:divBdr>
        <w:top w:val="none" w:sz="0" w:space="0" w:color="auto"/>
        <w:left w:val="none" w:sz="0" w:space="0" w:color="auto"/>
        <w:bottom w:val="none" w:sz="0" w:space="0" w:color="auto"/>
        <w:right w:val="none" w:sz="0" w:space="0" w:color="auto"/>
      </w:divBdr>
    </w:div>
    <w:div w:id="103043225">
      <w:bodyDiv w:val="1"/>
      <w:marLeft w:val="0"/>
      <w:marRight w:val="0"/>
      <w:marTop w:val="0"/>
      <w:marBottom w:val="0"/>
      <w:divBdr>
        <w:top w:val="none" w:sz="0" w:space="0" w:color="auto"/>
        <w:left w:val="none" w:sz="0" w:space="0" w:color="auto"/>
        <w:bottom w:val="none" w:sz="0" w:space="0" w:color="auto"/>
        <w:right w:val="none" w:sz="0" w:space="0" w:color="auto"/>
      </w:divBdr>
    </w:div>
    <w:div w:id="103967814">
      <w:bodyDiv w:val="1"/>
      <w:marLeft w:val="0"/>
      <w:marRight w:val="0"/>
      <w:marTop w:val="0"/>
      <w:marBottom w:val="0"/>
      <w:divBdr>
        <w:top w:val="none" w:sz="0" w:space="0" w:color="auto"/>
        <w:left w:val="none" w:sz="0" w:space="0" w:color="auto"/>
        <w:bottom w:val="none" w:sz="0" w:space="0" w:color="auto"/>
        <w:right w:val="none" w:sz="0" w:space="0" w:color="auto"/>
      </w:divBdr>
    </w:div>
    <w:div w:id="112024458">
      <w:bodyDiv w:val="1"/>
      <w:marLeft w:val="0"/>
      <w:marRight w:val="0"/>
      <w:marTop w:val="0"/>
      <w:marBottom w:val="0"/>
      <w:divBdr>
        <w:top w:val="none" w:sz="0" w:space="0" w:color="auto"/>
        <w:left w:val="none" w:sz="0" w:space="0" w:color="auto"/>
        <w:bottom w:val="none" w:sz="0" w:space="0" w:color="auto"/>
        <w:right w:val="none" w:sz="0" w:space="0" w:color="auto"/>
      </w:divBdr>
    </w:div>
    <w:div w:id="124129715">
      <w:bodyDiv w:val="1"/>
      <w:marLeft w:val="0"/>
      <w:marRight w:val="0"/>
      <w:marTop w:val="0"/>
      <w:marBottom w:val="0"/>
      <w:divBdr>
        <w:top w:val="none" w:sz="0" w:space="0" w:color="auto"/>
        <w:left w:val="none" w:sz="0" w:space="0" w:color="auto"/>
        <w:bottom w:val="none" w:sz="0" w:space="0" w:color="auto"/>
        <w:right w:val="none" w:sz="0" w:space="0" w:color="auto"/>
      </w:divBdr>
    </w:div>
    <w:div w:id="126168900">
      <w:bodyDiv w:val="1"/>
      <w:marLeft w:val="0"/>
      <w:marRight w:val="0"/>
      <w:marTop w:val="0"/>
      <w:marBottom w:val="0"/>
      <w:divBdr>
        <w:top w:val="none" w:sz="0" w:space="0" w:color="auto"/>
        <w:left w:val="none" w:sz="0" w:space="0" w:color="auto"/>
        <w:bottom w:val="none" w:sz="0" w:space="0" w:color="auto"/>
        <w:right w:val="none" w:sz="0" w:space="0" w:color="auto"/>
      </w:divBdr>
    </w:div>
    <w:div w:id="126433390">
      <w:bodyDiv w:val="1"/>
      <w:marLeft w:val="0"/>
      <w:marRight w:val="0"/>
      <w:marTop w:val="0"/>
      <w:marBottom w:val="0"/>
      <w:divBdr>
        <w:top w:val="none" w:sz="0" w:space="0" w:color="auto"/>
        <w:left w:val="none" w:sz="0" w:space="0" w:color="auto"/>
        <w:bottom w:val="none" w:sz="0" w:space="0" w:color="auto"/>
        <w:right w:val="none" w:sz="0" w:space="0" w:color="auto"/>
      </w:divBdr>
    </w:div>
    <w:div w:id="129061438">
      <w:bodyDiv w:val="1"/>
      <w:marLeft w:val="0"/>
      <w:marRight w:val="0"/>
      <w:marTop w:val="0"/>
      <w:marBottom w:val="0"/>
      <w:divBdr>
        <w:top w:val="none" w:sz="0" w:space="0" w:color="auto"/>
        <w:left w:val="none" w:sz="0" w:space="0" w:color="auto"/>
        <w:bottom w:val="none" w:sz="0" w:space="0" w:color="auto"/>
        <w:right w:val="none" w:sz="0" w:space="0" w:color="auto"/>
      </w:divBdr>
    </w:div>
    <w:div w:id="132413149">
      <w:bodyDiv w:val="1"/>
      <w:marLeft w:val="0"/>
      <w:marRight w:val="0"/>
      <w:marTop w:val="0"/>
      <w:marBottom w:val="0"/>
      <w:divBdr>
        <w:top w:val="none" w:sz="0" w:space="0" w:color="auto"/>
        <w:left w:val="none" w:sz="0" w:space="0" w:color="auto"/>
        <w:bottom w:val="none" w:sz="0" w:space="0" w:color="auto"/>
        <w:right w:val="none" w:sz="0" w:space="0" w:color="auto"/>
      </w:divBdr>
    </w:div>
    <w:div w:id="134224670">
      <w:bodyDiv w:val="1"/>
      <w:marLeft w:val="0"/>
      <w:marRight w:val="0"/>
      <w:marTop w:val="0"/>
      <w:marBottom w:val="0"/>
      <w:divBdr>
        <w:top w:val="none" w:sz="0" w:space="0" w:color="auto"/>
        <w:left w:val="none" w:sz="0" w:space="0" w:color="auto"/>
        <w:bottom w:val="none" w:sz="0" w:space="0" w:color="auto"/>
        <w:right w:val="none" w:sz="0" w:space="0" w:color="auto"/>
      </w:divBdr>
    </w:div>
    <w:div w:id="136800567">
      <w:bodyDiv w:val="1"/>
      <w:marLeft w:val="0"/>
      <w:marRight w:val="0"/>
      <w:marTop w:val="0"/>
      <w:marBottom w:val="0"/>
      <w:divBdr>
        <w:top w:val="none" w:sz="0" w:space="0" w:color="auto"/>
        <w:left w:val="none" w:sz="0" w:space="0" w:color="auto"/>
        <w:bottom w:val="none" w:sz="0" w:space="0" w:color="auto"/>
        <w:right w:val="none" w:sz="0" w:space="0" w:color="auto"/>
      </w:divBdr>
    </w:div>
    <w:div w:id="137000066">
      <w:bodyDiv w:val="1"/>
      <w:marLeft w:val="0"/>
      <w:marRight w:val="0"/>
      <w:marTop w:val="0"/>
      <w:marBottom w:val="0"/>
      <w:divBdr>
        <w:top w:val="none" w:sz="0" w:space="0" w:color="auto"/>
        <w:left w:val="none" w:sz="0" w:space="0" w:color="auto"/>
        <w:bottom w:val="none" w:sz="0" w:space="0" w:color="auto"/>
        <w:right w:val="none" w:sz="0" w:space="0" w:color="auto"/>
      </w:divBdr>
    </w:div>
    <w:div w:id="142548305">
      <w:bodyDiv w:val="1"/>
      <w:marLeft w:val="0"/>
      <w:marRight w:val="0"/>
      <w:marTop w:val="0"/>
      <w:marBottom w:val="0"/>
      <w:divBdr>
        <w:top w:val="none" w:sz="0" w:space="0" w:color="auto"/>
        <w:left w:val="none" w:sz="0" w:space="0" w:color="auto"/>
        <w:bottom w:val="none" w:sz="0" w:space="0" w:color="auto"/>
        <w:right w:val="none" w:sz="0" w:space="0" w:color="auto"/>
      </w:divBdr>
    </w:div>
    <w:div w:id="143590942">
      <w:bodyDiv w:val="1"/>
      <w:marLeft w:val="0"/>
      <w:marRight w:val="0"/>
      <w:marTop w:val="0"/>
      <w:marBottom w:val="0"/>
      <w:divBdr>
        <w:top w:val="none" w:sz="0" w:space="0" w:color="auto"/>
        <w:left w:val="none" w:sz="0" w:space="0" w:color="auto"/>
        <w:bottom w:val="none" w:sz="0" w:space="0" w:color="auto"/>
        <w:right w:val="none" w:sz="0" w:space="0" w:color="auto"/>
      </w:divBdr>
    </w:div>
    <w:div w:id="151065636">
      <w:bodyDiv w:val="1"/>
      <w:marLeft w:val="0"/>
      <w:marRight w:val="0"/>
      <w:marTop w:val="0"/>
      <w:marBottom w:val="0"/>
      <w:divBdr>
        <w:top w:val="none" w:sz="0" w:space="0" w:color="auto"/>
        <w:left w:val="none" w:sz="0" w:space="0" w:color="auto"/>
        <w:bottom w:val="none" w:sz="0" w:space="0" w:color="auto"/>
        <w:right w:val="none" w:sz="0" w:space="0" w:color="auto"/>
      </w:divBdr>
      <w:divsChild>
        <w:div w:id="656688880">
          <w:marLeft w:val="0"/>
          <w:marRight w:val="0"/>
          <w:marTop w:val="75"/>
          <w:marBottom w:val="75"/>
          <w:divBdr>
            <w:top w:val="none" w:sz="0" w:space="0" w:color="auto"/>
            <w:left w:val="none" w:sz="0" w:space="0" w:color="auto"/>
            <w:bottom w:val="none" w:sz="0" w:space="0" w:color="auto"/>
            <w:right w:val="none" w:sz="0" w:space="0" w:color="auto"/>
          </w:divBdr>
        </w:div>
      </w:divsChild>
    </w:div>
    <w:div w:id="153885860">
      <w:bodyDiv w:val="1"/>
      <w:marLeft w:val="0"/>
      <w:marRight w:val="0"/>
      <w:marTop w:val="0"/>
      <w:marBottom w:val="0"/>
      <w:divBdr>
        <w:top w:val="none" w:sz="0" w:space="0" w:color="auto"/>
        <w:left w:val="none" w:sz="0" w:space="0" w:color="auto"/>
        <w:bottom w:val="none" w:sz="0" w:space="0" w:color="auto"/>
        <w:right w:val="none" w:sz="0" w:space="0" w:color="auto"/>
      </w:divBdr>
    </w:div>
    <w:div w:id="169804430">
      <w:bodyDiv w:val="1"/>
      <w:marLeft w:val="0"/>
      <w:marRight w:val="0"/>
      <w:marTop w:val="0"/>
      <w:marBottom w:val="0"/>
      <w:divBdr>
        <w:top w:val="none" w:sz="0" w:space="0" w:color="auto"/>
        <w:left w:val="none" w:sz="0" w:space="0" w:color="auto"/>
        <w:bottom w:val="none" w:sz="0" w:space="0" w:color="auto"/>
        <w:right w:val="none" w:sz="0" w:space="0" w:color="auto"/>
      </w:divBdr>
    </w:div>
    <w:div w:id="180823258">
      <w:bodyDiv w:val="1"/>
      <w:marLeft w:val="0"/>
      <w:marRight w:val="0"/>
      <w:marTop w:val="0"/>
      <w:marBottom w:val="0"/>
      <w:divBdr>
        <w:top w:val="none" w:sz="0" w:space="0" w:color="auto"/>
        <w:left w:val="none" w:sz="0" w:space="0" w:color="auto"/>
        <w:bottom w:val="none" w:sz="0" w:space="0" w:color="auto"/>
        <w:right w:val="none" w:sz="0" w:space="0" w:color="auto"/>
      </w:divBdr>
    </w:div>
    <w:div w:id="181238962">
      <w:bodyDiv w:val="1"/>
      <w:marLeft w:val="0"/>
      <w:marRight w:val="0"/>
      <w:marTop w:val="0"/>
      <w:marBottom w:val="0"/>
      <w:divBdr>
        <w:top w:val="none" w:sz="0" w:space="0" w:color="auto"/>
        <w:left w:val="none" w:sz="0" w:space="0" w:color="auto"/>
        <w:bottom w:val="none" w:sz="0" w:space="0" w:color="auto"/>
        <w:right w:val="none" w:sz="0" w:space="0" w:color="auto"/>
      </w:divBdr>
    </w:div>
    <w:div w:id="181405546">
      <w:bodyDiv w:val="1"/>
      <w:marLeft w:val="0"/>
      <w:marRight w:val="0"/>
      <w:marTop w:val="0"/>
      <w:marBottom w:val="0"/>
      <w:divBdr>
        <w:top w:val="none" w:sz="0" w:space="0" w:color="auto"/>
        <w:left w:val="none" w:sz="0" w:space="0" w:color="auto"/>
        <w:bottom w:val="none" w:sz="0" w:space="0" w:color="auto"/>
        <w:right w:val="none" w:sz="0" w:space="0" w:color="auto"/>
      </w:divBdr>
    </w:div>
    <w:div w:id="181555788">
      <w:bodyDiv w:val="1"/>
      <w:marLeft w:val="0"/>
      <w:marRight w:val="0"/>
      <w:marTop w:val="0"/>
      <w:marBottom w:val="0"/>
      <w:divBdr>
        <w:top w:val="none" w:sz="0" w:space="0" w:color="auto"/>
        <w:left w:val="none" w:sz="0" w:space="0" w:color="auto"/>
        <w:bottom w:val="none" w:sz="0" w:space="0" w:color="auto"/>
        <w:right w:val="none" w:sz="0" w:space="0" w:color="auto"/>
      </w:divBdr>
    </w:div>
    <w:div w:id="185219211">
      <w:bodyDiv w:val="1"/>
      <w:marLeft w:val="0"/>
      <w:marRight w:val="0"/>
      <w:marTop w:val="0"/>
      <w:marBottom w:val="0"/>
      <w:divBdr>
        <w:top w:val="none" w:sz="0" w:space="0" w:color="auto"/>
        <w:left w:val="none" w:sz="0" w:space="0" w:color="auto"/>
        <w:bottom w:val="none" w:sz="0" w:space="0" w:color="auto"/>
        <w:right w:val="none" w:sz="0" w:space="0" w:color="auto"/>
      </w:divBdr>
    </w:div>
    <w:div w:id="185676166">
      <w:bodyDiv w:val="1"/>
      <w:marLeft w:val="0"/>
      <w:marRight w:val="0"/>
      <w:marTop w:val="0"/>
      <w:marBottom w:val="0"/>
      <w:divBdr>
        <w:top w:val="none" w:sz="0" w:space="0" w:color="auto"/>
        <w:left w:val="none" w:sz="0" w:space="0" w:color="auto"/>
        <w:bottom w:val="none" w:sz="0" w:space="0" w:color="auto"/>
        <w:right w:val="none" w:sz="0" w:space="0" w:color="auto"/>
      </w:divBdr>
      <w:divsChild>
        <w:div w:id="1161046960">
          <w:marLeft w:val="0"/>
          <w:marRight w:val="0"/>
          <w:marTop w:val="0"/>
          <w:marBottom w:val="0"/>
          <w:divBdr>
            <w:top w:val="none" w:sz="0" w:space="0" w:color="auto"/>
            <w:left w:val="none" w:sz="0" w:space="0" w:color="auto"/>
            <w:bottom w:val="none" w:sz="0" w:space="0" w:color="auto"/>
            <w:right w:val="none" w:sz="0" w:space="0" w:color="auto"/>
          </w:divBdr>
          <w:divsChild>
            <w:div w:id="46447397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89270623">
      <w:bodyDiv w:val="1"/>
      <w:marLeft w:val="0"/>
      <w:marRight w:val="0"/>
      <w:marTop w:val="0"/>
      <w:marBottom w:val="0"/>
      <w:divBdr>
        <w:top w:val="none" w:sz="0" w:space="0" w:color="auto"/>
        <w:left w:val="none" w:sz="0" w:space="0" w:color="auto"/>
        <w:bottom w:val="none" w:sz="0" w:space="0" w:color="auto"/>
        <w:right w:val="none" w:sz="0" w:space="0" w:color="auto"/>
      </w:divBdr>
    </w:div>
    <w:div w:id="193740378">
      <w:bodyDiv w:val="1"/>
      <w:marLeft w:val="0"/>
      <w:marRight w:val="0"/>
      <w:marTop w:val="0"/>
      <w:marBottom w:val="0"/>
      <w:divBdr>
        <w:top w:val="none" w:sz="0" w:space="0" w:color="auto"/>
        <w:left w:val="none" w:sz="0" w:space="0" w:color="auto"/>
        <w:bottom w:val="none" w:sz="0" w:space="0" w:color="auto"/>
        <w:right w:val="none" w:sz="0" w:space="0" w:color="auto"/>
      </w:divBdr>
    </w:div>
    <w:div w:id="195974344">
      <w:bodyDiv w:val="1"/>
      <w:marLeft w:val="0"/>
      <w:marRight w:val="0"/>
      <w:marTop w:val="0"/>
      <w:marBottom w:val="0"/>
      <w:divBdr>
        <w:top w:val="none" w:sz="0" w:space="0" w:color="auto"/>
        <w:left w:val="none" w:sz="0" w:space="0" w:color="auto"/>
        <w:bottom w:val="none" w:sz="0" w:space="0" w:color="auto"/>
        <w:right w:val="none" w:sz="0" w:space="0" w:color="auto"/>
      </w:divBdr>
    </w:div>
    <w:div w:id="200677517">
      <w:bodyDiv w:val="1"/>
      <w:marLeft w:val="0"/>
      <w:marRight w:val="0"/>
      <w:marTop w:val="0"/>
      <w:marBottom w:val="0"/>
      <w:divBdr>
        <w:top w:val="none" w:sz="0" w:space="0" w:color="auto"/>
        <w:left w:val="none" w:sz="0" w:space="0" w:color="auto"/>
        <w:bottom w:val="none" w:sz="0" w:space="0" w:color="auto"/>
        <w:right w:val="none" w:sz="0" w:space="0" w:color="auto"/>
      </w:divBdr>
    </w:div>
    <w:div w:id="214632320">
      <w:bodyDiv w:val="1"/>
      <w:marLeft w:val="0"/>
      <w:marRight w:val="0"/>
      <w:marTop w:val="0"/>
      <w:marBottom w:val="0"/>
      <w:divBdr>
        <w:top w:val="none" w:sz="0" w:space="0" w:color="auto"/>
        <w:left w:val="none" w:sz="0" w:space="0" w:color="auto"/>
        <w:bottom w:val="none" w:sz="0" w:space="0" w:color="auto"/>
        <w:right w:val="none" w:sz="0" w:space="0" w:color="auto"/>
      </w:divBdr>
    </w:div>
    <w:div w:id="215166625">
      <w:bodyDiv w:val="1"/>
      <w:marLeft w:val="0"/>
      <w:marRight w:val="0"/>
      <w:marTop w:val="0"/>
      <w:marBottom w:val="0"/>
      <w:divBdr>
        <w:top w:val="none" w:sz="0" w:space="0" w:color="auto"/>
        <w:left w:val="none" w:sz="0" w:space="0" w:color="auto"/>
        <w:bottom w:val="none" w:sz="0" w:space="0" w:color="auto"/>
        <w:right w:val="none" w:sz="0" w:space="0" w:color="auto"/>
      </w:divBdr>
    </w:div>
    <w:div w:id="217205839">
      <w:bodyDiv w:val="1"/>
      <w:marLeft w:val="0"/>
      <w:marRight w:val="0"/>
      <w:marTop w:val="0"/>
      <w:marBottom w:val="0"/>
      <w:divBdr>
        <w:top w:val="none" w:sz="0" w:space="0" w:color="auto"/>
        <w:left w:val="none" w:sz="0" w:space="0" w:color="auto"/>
        <w:bottom w:val="none" w:sz="0" w:space="0" w:color="auto"/>
        <w:right w:val="none" w:sz="0" w:space="0" w:color="auto"/>
      </w:divBdr>
    </w:div>
    <w:div w:id="225341310">
      <w:bodyDiv w:val="1"/>
      <w:marLeft w:val="0"/>
      <w:marRight w:val="0"/>
      <w:marTop w:val="0"/>
      <w:marBottom w:val="0"/>
      <w:divBdr>
        <w:top w:val="none" w:sz="0" w:space="0" w:color="auto"/>
        <w:left w:val="none" w:sz="0" w:space="0" w:color="auto"/>
        <w:bottom w:val="none" w:sz="0" w:space="0" w:color="auto"/>
        <w:right w:val="none" w:sz="0" w:space="0" w:color="auto"/>
      </w:divBdr>
    </w:div>
    <w:div w:id="229969163">
      <w:bodyDiv w:val="1"/>
      <w:marLeft w:val="0"/>
      <w:marRight w:val="0"/>
      <w:marTop w:val="0"/>
      <w:marBottom w:val="0"/>
      <w:divBdr>
        <w:top w:val="none" w:sz="0" w:space="0" w:color="auto"/>
        <w:left w:val="none" w:sz="0" w:space="0" w:color="auto"/>
        <w:bottom w:val="none" w:sz="0" w:space="0" w:color="auto"/>
        <w:right w:val="none" w:sz="0" w:space="0" w:color="auto"/>
      </w:divBdr>
    </w:div>
    <w:div w:id="233590025">
      <w:bodyDiv w:val="1"/>
      <w:marLeft w:val="0"/>
      <w:marRight w:val="0"/>
      <w:marTop w:val="0"/>
      <w:marBottom w:val="0"/>
      <w:divBdr>
        <w:top w:val="none" w:sz="0" w:space="0" w:color="auto"/>
        <w:left w:val="none" w:sz="0" w:space="0" w:color="auto"/>
        <w:bottom w:val="none" w:sz="0" w:space="0" w:color="auto"/>
        <w:right w:val="none" w:sz="0" w:space="0" w:color="auto"/>
      </w:divBdr>
    </w:div>
    <w:div w:id="233860572">
      <w:bodyDiv w:val="1"/>
      <w:marLeft w:val="0"/>
      <w:marRight w:val="0"/>
      <w:marTop w:val="0"/>
      <w:marBottom w:val="0"/>
      <w:divBdr>
        <w:top w:val="none" w:sz="0" w:space="0" w:color="auto"/>
        <w:left w:val="none" w:sz="0" w:space="0" w:color="auto"/>
        <w:bottom w:val="none" w:sz="0" w:space="0" w:color="auto"/>
        <w:right w:val="none" w:sz="0" w:space="0" w:color="auto"/>
      </w:divBdr>
    </w:div>
    <w:div w:id="234366083">
      <w:bodyDiv w:val="1"/>
      <w:marLeft w:val="0"/>
      <w:marRight w:val="0"/>
      <w:marTop w:val="0"/>
      <w:marBottom w:val="0"/>
      <w:divBdr>
        <w:top w:val="none" w:sz="0" w:space="0" w:color="auto"/>
        <w:left w:val="none" w:sz="0" w:space="0" w:color="auto"/>
        <w:bottom w:val="none" w:sz="0" w:space="0" w:color="auto"/>
        <w:right w:val="none" w:sz="0" w:space="0" w:color="auto"/>
      </w:divBdr>
    </w:div>
    <w:div w:id="236936276">
      <w:bodyDiv w:val="1"/>
      <w:marLeft w:val="0"/>
      <w:marRight w:val="0"/>
      <w:marTop w:val="0"/>
      <w:marBottom w:val="0"/>
      <w:divBdr>
        <w:top w:val="none" w:sz="0" w:space="0" w:color="auto"/>
        <w:left w:val="none" w:sz="0" w:space="0" w:color="auto"/>
        <w:bottom w:val="none" w:sz="0" w:space="0" w:color="auto"/>
        <w:right w:val="none" w:sz="0" w:space="0" w:color="auto"/>
      </w:divBdr>
    </w:div>
    <w:div w:id="258174843">
      <w:bodyDiv w:val="1"/>
      <w:marLeft w:val="0"/>
      <w:marRight w:val="0"/>
      <w:marTop w:val="0"/>
      <w:marBottom w:val="0"/>
      <w:divBdr>
        <w:top w:val="none" w:sz="0" w:space="0" w:color="auto"/>
        <w:left w:val="none" w:sz="0" w:space="0" w:color="auto"/>
        <w:bottom w:val="none" w:sz="0" w:space="0" w:color="auto"/>
        <w:right w:val="none" w:sz="0" w:space="0" w:color="auto"/>
      </w:divBdr>
    </w:div>
    <w:div w:id="262734716">
      <w:bodyDiv w:val="1"/>
      <w:marLeft w:val="0"/>
      <w:marRight w:val="0"/>
      <w:marTop w:val="0"/>
      <w:marBottom w:val="0"/>
      <w:divBdr>
        <w:top w:val="none" w:sz="0" w:space="0" w:color="auto"/>
        <w:left w:val="none" w:sz="0" w:space="0" w:color="auto"/>
        <w:bottom w:val="none" w:sz="0" w:space="0" w:color="auto"/>
        <w:right w:val="none" w:sz="0" w:space="0" w:color="auto"/>
      </w:divBdr>
    </w:div>
    <w:div w:id="265190394">
      <w:bodyDiv w:val="1"/>
      <w:marLeft w:val="0"/>
      <w:marRight w:val="0"/>
      <w:marTop w:val="0"/>
      <w:marBottom w:val="0"/>
      <w:divBdr>
        <w:top w:val="none" w:sz="0" w:space="0" w:color="auto"/>
        <w:left w:val="none" w:sz="0" w:space="0" w:color="auto"/>
        <w:bottom w:val="none" w:sz="0" w:space="0" w:color="auto"/>
        <w:right w:val="none" w:sz="0" w:space="0" w:color="auto"/>
      </w:divBdr>
    </w:div>
    <w:div w:id="268051094">
      <w:bodyDiv w:val="1"/>
      <w:marLeft w:val="0"/>
      <w:marRight w:val="0"/>
      <w:marTop w:val="0"/>
      <w:marBottom w:val="0"/>
      <w:divBdr>
        <w:top w:val="none" w:sz="0" w:space="0" w:color="auto"/>
        <w:left w:val="none" w:sz="0" w:space="0" w:color="auto"/>
        <w:bottom w:val="none" w:sz="0" w:space="0" w:color="auto"/>
        <w:right w:val="none" w:sz="0" w:space="0" w:color="auto"/>
      </w:divBdr>
    </w:div>
    <w:div w:id="270481038">
      <w:bodyDiv w:val="1"/>
      <w:marLeft w:val="0"/>
      <w:marRight w:val="0"/>
      <w:marTop w:val="0"/>
      <w:marBottom w:val="0"/>
      <w:divBdr>
        <w:top w:val="none" w:sz="0" w:space="0" w:color="auto"/>
        <w:left w:val="none" w:sz="0" w:space="0" w:color="auto"/>
        <w:bottom w:val="none" w:sz="0" w:space="0" w:color="auto"/>
        <w:right w:val="none" w:sz="0" w:space="0" w:color="auto"/>
      </w:divBdr>
    </w:div>
    <w:div w:id="278611382">
      <w:bodyDiv w:val="1"/>
      <w:marLeft w:val="0"/>
      <w:marRight w:val="0"/>
      <w:marTop w:val="0"/>
      <w:marBottom w:val="0"/>
      <w:divBdr>
        <w:top w:val="none" w:sz="0" w:space="0" w:color="auto"/>
        <w:left w:val="none" w:sz="0" w:space="0" w:color="auto"/>
        <w:bottom w:val="none" w:sz="0" w:space="0" w:color="auto"/>
        <w:right w:val="none" w:sz="0" w:space="0" w:color="auto"/>
      </w:divBdr>
      <w:divsChild>
        <w:div w:id="1724865813">
          <w:marLeft w:val="0"/>
          <w:marRight w:val="0"/>
          <w:marTop w:val="0"/>
          <w:marBottom w:val="0"/>
          <w:divBdr>
            <w:top w:val="none" w:sz="0" w:space="0" w:color="auto"/>
            <w:left w:val="none" w:sz="0" w:space="0" w:color="auto"/>
            <w:bottom w:val="none" w:sz="0" w:space="0" w:color="auto"/>
            <w:right w:val="none" w:sz="0" w:space="0" w:color="auto"/>
          </w:divBdr>
          <w:divsChild>
            <w:div w:id="17502759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79382258">
      <w:bodyDiv w:val="1"/>
      <w:marLeft w:val="0"/>
      <w:marRight w:val="0"/>
      <w:marTop w:val="0"/>
      <w:marBottom w:val="0"/>
      <w:divBdr>
        <w:top w:val="none" w:sz="0" w:space="0" w:color="auto"/>
        <w:left w:val="none" w:sz="0" w:space="0" w:color="auto"/>
        <w:bottom w:val="none" w:sz="0" w:space="0" w:color="auto"/>
        <w:right w:val="none" w:sz="0" w:space="0" w:color="auto"/>
      </w:divBdr>
    </w:div>
    <w:div w:id="293563234">
      <w:bodyDiv w:val="1"/>
      <w:marLeft w:val="0"/>
      <w:marRight w:val="0"/>
      <w:marTop w:val="0"/>
      <w:marBottom w:val="0"/>
      <w:divBdr>
        <w:top w:val="none" w:sz="0" w:space="0" w:color="auto"/>
        <w:left w:val="none" w:sz="0" w:space="0" w:color="auto"/>
        <w:bottom w:val="none" w:sz="0" w:space="0" w:color="auto"/>
        <w:right w:val="none" w:sz="0" w:space="0" w:color="auto"/>
      </w:divBdr>
    </w:div>
    <w:div w:id="295305803">
      <w:bodyDiv w:val="1"/>
      <w:marLeft w:val="0"/>
      <w:marRight w:val="0"/>
      <w:marTop w:val="0"/>
      <w:marBottom w:val="0"/>
      <w:divBdr>
        <w:top w:val="none" w:sz="0" w:space="0" w:color="auto"/>
        <w:left w:val="none" w:sz="0" w:space="0" w:color="auto"/>
        <w:bottom w:val="none" w:sz="0" w:space="0" w:color="auto"/>
        <w:right w:val="none" w:sz="0" w:space="0" w:color="auto"/>
      </w:divBdr>
    </w:div>
    <w:div w:id="307639320">
      <w:bodyDiv w:val="1"/>
      <w:marLeft w:val="0"/>
      <w:marRight w:val="0"/>
      <w:marTop w:val="0"/>
      <w:marBottom w:val="0"/>
      <w:divBdr>
        <w:top w:val="none" w:sz="0" w:space="0" w:color="auto"/>
        <w:left w:val="none" w:sz="0" w:space="0" w:color="auto"/>
        <w:bottom w:val="none" w:sz="0" w:space="0" w:color="auto"/>
        <w:right w:val="none" w:sz="0" w:space="0" w:color="auto"/>
      </w:divBdr>
    </w:div>
    <w:div w:id="308675651">
      <w:bodyDiv w:val="1"/>
      <w:marLeft w:val="0"/>
      <w:marRight w:val="0"/>
      <w:marTop w:val="0"/>
      <w:marBottom w:val="0"/>
      <w:divBdr>
        <w:top w:val="none" w:sz="0" w:space="0" w:color="auto"/>
        <w:left w:val="none" w:sz="0" w:space="0" w:color="auto"/>
        <w:bottom w:val="none" w:sz="0" w:space="0" w:color="auto"/>
        <w:right w:val="none" w:sz="0" w:space="0" w:color="auto"/>
      </w:divBdr>
    </w:div>
    <w:div w:id="309292216">
      <w:bodyDiv w:val="1"/>
      <w:marLeft w:val="0"/>
      <w:marRight w:val="0"/>
      <w:marTop w:val="0"/>
      <w:marBottom w:val="0"/>
      <w:divBdr>
        <w:top w:val="none" w:sz="0" w:space="0" w:color="auto"/>
        <w:left w:val="none" w:sz="0" w:space="0" w:color="auto"/>
        <w:bottom w:val="none" w:sz="0" w:space="0" w:color="auto"/>
        <w:right w:val="none" w:sz="0" w:space="0" w:color="auto"/>
      </w:divBdr>
    </w:div>
    <w:div w:id="311524477">
      <w:bodyDiv w:val="1"/>
      <w:marLeft w:val="0"/>
      <w:marRight w:val="0"/>
      <w:marTop w:val="0"/>
      <w:marBottom w:val="0"/>
      <w:divBdr>
        <w:top w:val="none" w:sz="0" w:space="0" w:color="auto"/>
        <w:left w:val="none" w:sz="0" w:space="0" w:color="auto"/>
        <w:bottom w:val="none" w:sz="0" w:space="0" w:color="auto"/>
        <w:right w:val="none" w:sz="0" w:space="0" w:color="auto"/>
      </w:divBdr>
    </w:div>
    <w:div w:id="322396394">
      <w:bodyDiv w:val="1"/>
      <w:marLeft w:val="0"/>
      <w:marRight w:val="0"/>
      <w:marTop w:val="0"/>
      <w:marBottom w:val="0"/>
      <w:divBdr>
        <w:top w:val="none" w:sz="0" w:space="0" w:color="auto"/>
        <w:left w:val="none" w:sz="0" w:space="0" w:color="auto"/>
        <w:bottom w:val="none" w:sz="0" w:space="0" w:color="auto"/>
        <w:right w:val="none" w:sz="0" w:space="0" w:color="auto"/>
      </w:divBdr>
    </w:div>
    <w:div w:id="326522970">
      <w:bodyDiv w:val="1"/>
      <w:marLeft w:val="0"/>
      <w:marRight w:val="0"/>
      <w:marTop w:val="0"/>
      <w:marBottom w:val="0"/>
      <w:divBdr>
        <w:top w:val="none" w:sz="0" w:space="0" w:color="auto"/>
        <w:left w:val="none" w:sz="0" w:space="0" w:color="auto"/>
        <w:bottom w:val="none" w:sz="0" w:space="0" w:color="auto"/>
        <w:right w:val="none" w:sz="0" w:space="0" w:color="auto"/>
      </w:divBdr>
      <w:divsChild>
        <w:div w:id="1041827874">
          <w:marLeft w:val="0"/>
          <w:marRight w:val="0"/>
          <w:marTop w:val="0"/>
          <w:marBottom w:val="0"/>
          <w:divBdr>
            <w:top w:val="none" w:sz="0" w:space="0" w:color="auto"/>
            <w:left w:val="none" w:sz="0" w:space="0" w:color="auto"/>
            <w:bottom w:val="none" w:sz="0" w:space="0" w:color="auto"/>
            <w:right w:val="none" w:sz="0" w:space="0" w:color="auto"/>
          </w:divBdr>
          <w:divsChild>
            <w:div w:id="11256597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32537137">
      <w:bodyDiv w:val="1"/>
      <w:marLeft w:val="0"/>
      <w:marRight w:val="0"/>
      <w:marTop w:val="0"/>
      <w:marBottom w:val="0"/>
      <w:divBdr>
        <w:top w:val="none" w:sz="0" w:space="0" w:color="auto"/>
        <w:left w:val="none" w:sz="0" w:space="0" w:color="auto"/>
        <w:bottom w:val="none" w:sz="0" w:space="0" w:color="auto"/>
        <w:right w:val="none" w:sz="0" w:space="0" w:color="auto"/>
      </w:divBdr>
    </w:div>
    <w:div w:id="335546216">
      <w:bodyDiv w:val="1"/>
      <w:marLeft w:val="0"/>
      <w:marRight w:val="0"/>
      <w:marTop w:val="0"/>
      <w:marBottom w:val="0"/>
      <w:divBdr>
        <w:top w:val="none" w:sz="0" w:space="0" w:color="auto"/>
        <w:left w:val="none" w:sz="0" w:space="0" w:color="auto"/>
        <w:bottom w:val="none" w:sz="0" w:space="0" w:color="auto"/>
        <w:right w:val="none" w:sz="0" w:space="0" w:color="auto"/>
      </w:divBdr>
    </w:div>
    <w:div w:id="342898672">
      <w:bodyDiv w:val="1"/>
      <w:marLeft w:val="0"/>
      <w:marRight w:val="0"/>
      <w:marTop w:val="0"/>
      <w:marBottom w:val="0"/>
      <w:divBdr>
        <w:top w:val="none" w:sz="0" w:space="0" w:color="auto"/>
        <w:left w:val="none" w:sz="0" w:space="0" w:color="auto"/>
        <w:bottom w:val="none" w:sz="0" w:space="0" w:color="auto"/>
        <w:right w:val="none" w:sz="0" w:space="0" w:color="auto"/>
      </w:divBdr>
    </w:div>
    <w:div w:id="348143885">
      <w:bodyDiv w:val="1"/>
      <w:marLeft w:val="0"/>
      <w:marRight w:val="0"/>
      <w:marTop w:val="0"/>
      <w:marBottom w:val="0"/>
      <w:divBdr>
        <w:top w:val="none" w:sz="0" w:space="0" w:color="auto"/>
        <w:left w:val="none" w:sz="0" w:space="0" w:color="auto"/>
        <w:bottom w:val="none" w:sz="0" w:space="0" w:color="auto"/>
        <w:right w:val="none" w:sz="0" w:space="0" w:color="auto"/>
      </w:divBdr>
    </w:div>
    <w:div w:id="350186154">
      <w:bodyDiv w:val="1"/>
      <w:marLeft w:val="0"/>
      <w:marRight w:val="0"/>
      <w:marTop w:val="0"/>
      <w:marBottom w:val="0"/>
      <w:divBdr>
        <w:top w:val="none" w:sz="0" w:space="0" w:color="auto"/>
        <w:left w:val="none" w:sz="0" w:space="0" w:color="auto"/>
        <w:bottom w:val="none" w:sz="0" w:space="0" w:color="auto"/>
        <w:right w:val="none" w:sz="0" w:space="0" w:color="auto"/>
      </w:divBdr>
    </w:div>
    <w:div w:id="355468582">
      <w:bodyDiv w:val="1"/>
      <w:marLeft w:val="0"/>
      <w:marRight w:val="0"/>
      <w:marTop w:val="0"/>
      <w:marBottom w:val="0"/>
      <w:divBdr>
        <w:top w:val="none" w:sz="0" w:space="0" w:color="auto"/>
        <w:left w:val="none" w:sz="0" w:space="0" w:color="auto"/>
        <w:bottom w:val="none" w:sz="0" w:space="0" w:color="auto"/>
        <w:right w:val="none" w:sz="0" w:space="0" w:color="auto"/>
      </w:divBdr>
    </w:div>
    <w:div w:id="358744245">
      <w:bodyDiv w:val="1"/>
      <w:marLeft w:val="0"/>
      <w:marRight w:val="0"/>
      <w:marTop w:val="0"/>
      <w:marBottom w:val="0"/>
      <w:divBdr>
        <w:top w:val="none" w:sz="0" w:space="0" w:color="auto"/>
        <w:left w:val="none" w:sz="0" w:space="0" w:color="auto"/>
        <w:bottom w:val="none" w:sz="0" w:space="0" w:color="auto"/>
        <w:right w:val="none" w:sz="0" w:space="0" w:color="auto"/>
      </w:divBdr>
    </w:div>
    <w:div w:id="359207008">
      <w:bodyDiv w:val="1"/>
      <w:marLeft w:val="0"/>
      <w:marRight w:val="0"/>
      <w:marTop w:val="0"/>
      <w:marBottom w:val="0"/>
      <w:divBdr>
        <w:top w:val="none" w:sz="0" w:space="0" w:color="auto"/>
        <w:left w:val="none" w:sz="0" w:space="0" w:color="auto"/>
        <w:bottom w:val="none" w:sz="0" w:space="0" w:color="auto"/>
        <w:right w:val="none" w:sz="0" w:space="0" w:color="auto"/>
      </w:divBdr>
    </w:div>
    <w:div w:id="365788575">
      <w:bodyDiv w:val="1"/>
      <w:marLeft w:val="0"/>
      <w:marRight w:val="0"/>
      <w:marTop w:val="0"/>
      <w:marBottom w:val="0"/>
      <w:divBdr>
        <w:top w:val="none" w:sz="0" w:space="0" w:color="auto"/>
        <w:left w:val="none" w:sz="0" w:space="0" w:color="auto"/>
        <w:bottom w:val="none" w:sz="0" w:space="0" w:color="auto"/>
        <w:right w:val="none" w:sz="0" w:space="0" w:color="auto"/>
      </w:divBdr>
    </w:div>
    <w:div w:id="366182264">
      <w:bodyDiv w:val="1"/>
      <w:marLeft w:val="0"/>
      <w:marRight w:val="0"/>
      <w:marTop w:val="0"/>
      <w:marBottom w:val="0"/>
      <w:divBdr>
        <w:top w:val="none" w:sz="0" w:space="0" w:color="auto"/>
        <w:left w:val="none" w:sz="0" w:space="0" w:color="auto"/>
        <w:bottom w:val="none" w:sz="0" w:space="0" w:color="auto"/>
        <w:right w:val="none" w:sz="0" w:space="0" w:color="auto"/>
      </w:divBdr>
      <w:divsChild>
        <w:div w:id="1882395606">
          <w:marLeft w:val="0"/>
          <w:marRight w:val="0"/>
          <w:marTop w:val="0"/>
          <w:marBottom w:val="0"/>
          <w:divBdr>
            <w:top w:val="none" w:sz="0" w:space="0" w:color="auto"/>
            <w:left w:val="none" w:sz="0" w:space="0" w:color="auto"/>
            <w:bottom w:val="none" w:sz="0" w:space="0" w:color="auto"/>
            <w:right w:val="none" w:sz="0" w:space="0" w:color="auto"/>
          </w:divBdr>
          <w:divsChild>
            <w:div w:id="19483414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370418170">
      <w:bodyDiv w:val="1"/>
      <w:marLeft w:val="0"/>
      <w:marRight w:val="0"/>
      <w:marTop w:val="0"/>
      <w:marBottom w:val="0"/>
      <w:divBdr>
        <w:top w:val="none" w:sz="0" w:space="0" w:color="auto"/>
        <w:left w:val="none" w:sz="0" w:space="0" w:color="auto"/>
        <w:bottom w:val="none" w:sz="0" w:space="0" w:color="auto"/>
        <w:right w:val="none" w:sz="0" w:space="0" w:color="auto"/>
      </w:divBdr>
    </w:div>
    <w:div w:id="371349689">
      <w:bodyDiv w:val="1"/>
      <w:marLeft w:val="0"/>
      <w:marRight w:val="0"/>
      <w:marTop w:val="0"/>
      <w:marBottom w:val="0"/>
      <w:divBdr>
        <w:top w:val="none" w:sz="0" w:space="0" w:color="auto"/>
        <w:left w:val="none" w:sz="0" w:space="0" w:color="auto"/>
        <w:bottom w:val="none" w:sz="0" w:space="0" w:color="auto"/>
        <w:right w:val="none" w:sz="0" w:space="0" w:color="auto"/>
      </w:divBdr>
    </w:div>
    <w:div w:id="372847907">
      <w:bodyDiv w:val="1"/>
      <w:marLeft w:val="0"/>
      <w:marRight w:val="0"/>
      <w:marTop w:val="0"/>
      <w:marBottom w:val="0"/>
      <w:divBdr>
        <w:top w:val="none" w:sz="0" w:space="0" w:color="auto"/>
        <w:left w:val="none" w:sz="0" w:space="0" w:color="auto"/>
        <w:bottom w:val="none" w:sz="0" w:space="0" w:color="auto"/>
        <w:right w:val="none" w:sz="0" w:space="0" w:color="auto"/>
      </w:divBdr>
    </w:div>
    <w:div w:id="397900536">
      <w:bodyDiv w:val="1"/>
      <w:marLeft w:val="0"/>
      <w:marRight w:val="0"/>
      <w:marTop w:val="0"/>
      <w:marBottom w:val="0"/>
      <w:divBdr>
        <w:top w:val="none" w:sz="0" w:space="0" w:color="auto"/>
        <w:left w:val="none" w:sz="0" w:space="0" w:color="auto"/>
        <w:bottom w:val="none" w:sz="0" w:space="0" w:color="auto"/>
        <w:right w:val="none" w:sz="0" w:space="0" w:color="auto"/>
      </w:divBdr>
    </w:div>
    <w:div w:id="400906544">
      <w:bodyDiv w:val="1"/>
      <w:marLeft w:val="0"/>
      <w:marRight w:val="0"/>
      <w:marTop w:val="0"/>
      <w:marBottom w:val="0"/>
      <w:divBdr>
        <w:top w:val="none" w:sz="0" w:space="0" w:color="auto"/>
        <w:left w:val="none" w:sz="0" w:space="0" w:color="auto"/>
        <w:bottom w:val="none" w:sz="0" w:space="0" w:color="auto"/>
        <w:right w:val="none" w:sz="0" w:space="0" w:color="auto"/>
      </w:divBdr>
    </w:div>
    <w:div w:id="401218958">
      <w:bodyDiv w:val="1"/>
      <w:marLeft w:val="0"/>
      <w:marRight w:val="0"/>
      <w:marTop w:val="0"/>
      <w:marBottom w:val="0"/>
      <w:divBdr>
        <w:top w:val="none" w:sz="0" w:space="0" w:color="auto"/>
        <w:left w:val="none" w:sz="0" w:space="0" w:color="auto"/>
        <w:bottom w:val="none" w:sz="0" w:space="0" w:color="auto"/>
        <w:right w:val="none" w:sz="0" w:space="0" w:color="auto"/>
      </w:divBdr>
    </w:div>
    <w:div w:id="401828757">
      <w:bodyDiv w:val="1"/>
      <w:marLeft w:val="0"/>
      <w:marRight w:val="0"/>
      <w:marTop w:val="0"/>
      <w:marBottom w:val="0"/>
      <w:divBdr>
        <w:top w:val="none" w:sz="0" w:space="0" w:color="auto"/>
        <w:left w:val="none" w:sz="0" w:space="0" w:color="auto"/>
        <w:bottom w:val="none" w:sz="0" w:space="0" w:color="auto"/>
        <w:right w:val="none" w:sz="0" w:space="0" w:color="auto"/>
      </w:divBdr>
    </w:div>
    <w:div w:id="404910831">
      <w:bodyDiv w:val="1"/>
      <w:marLeft w:val="0"/>
      <w:marRight w:val="0"/>
      <w:marTop w:val="0"/>
      <w:marBottom w:val="0"/>
      <w:divBdr>
        <w:top w:val="none" w:sz="0" w:space="0" w:color="auto"/>
        <w:left w:val="none" w:sz="0" w:space="0" w:color="auto"/>
        <w:bottom w:val="none" w:sz="0" w:space="0" w:color="auto"/>
        <w:right w:val="none" w:sz="0" w:space="0" w:color="auto"/>
      </w:divBdr>
    </w:div>
    <w:div w:id="407852676">
      <w:bodyDiv w:val="1"/>
      <w:marLeft w:val="0"/>
      <w:marRight w:val="0"/>
      <w:marTop w:val="0"/>
      <w:marBottom w:val="0"/>
      <w:divBdr>
        <w:top w:val="none" w:sz="0" w:space="0" w:color="auto"/>
        <w:left w:val="none" w:sz="0" w:space="0" w:color="auto"/>
        <w:bottom w:val="none" w:sz="0" w:space="0" w:color="auto"/>
        <w:right w:val="none" w:sz="0" w:space="0" w:color="auto"/>
      </w:divBdr>
    </w:div>
    <w:div w:id="414977118">
      <w:bodyDiv w:val="1"/>
      <w:marLeft w:val="0"/>
      <w:marRight w:val="0"/>
      <w:marTop w:val="0"/>
      <w:marBottom w:val="0"/>
      <w:divBdr>
        <w:top w:val="none" w:sz="0" w:space="0" w:color="auto"/>
        <w:left w:val="none" w:sz="0" w:space="0" w:color="auto"/>
        <w:bottom w:val="none" w:sz="0" w:space="0" w:color="auto"/>
        <w:right w:val="none" w:sz="0" w:space="0" w:color="auto"/>
      </w:divBdr>
    </w:div>
    <w:div w:id="417405474">
      <w:bodyDiv w:val="1"/>
      <w:marLeft w:val="0"/>
      <w:marRight w:val="0"/>
      <w:marTop w:val="0"/>
      <w:marBottom w:val="0"/>
      <w:divBdr>
        <w:top w:val="none" w:sz="0" w:space="0" w:color="auto"/>
        <w:left w:val="none" w:sz="0" w:space="0" w:color="auto"/>
        <w:bottom w:val="none" w:sz="0" w:space="0" w:color="auto"/>
        <w:right w:val="none" w:sz="0" w:space="0" w:color="auto"/>
      </w:divBdr>
    </w:div>
    <w:div w:id="419373530">
      <w:bodyDiv w:val="1"/>
      <w:marLeft w:val="0"/>
      <w:marRight w:val="0"/>
      <w:marTop w:val="0"/>
      <w:marBottom w:val="0"/>
      <w:divBdr>
        <w:top w:val="none" w:sz="0" w:space="0" w:color="auto"/>
        <w:left w:val="none" w:sz="0" w:space="0" w:color="auto"/>
        <w:bottom w:val="none" w:sz="0" w:space="0" w:color="auto"/>
        <w:right w:val="none" w:sz="0" w:space="0" w:color="auto"/>
      </w:divBdr>
    </w:div>
    <w:div w:id="419643253">
      <w:bodyDiv w:val="1"/>
      <w:marLeft w:val="0"/>
      <w:marRight w:val="0"/>
      <w:marTop w:val="0"/>
      <w:marBottom w:val="0"/>
      <w:divBdr>
        <w:top w:val="none" w:sz="0" w:space="0" w:color="auto"/>
        <w:left w:val="none" w:sz="0" w:space="0" w:color="auto"/>
        <w:bottom w:val="none" w:sz="0" w:space="0" w:color="auto"/>
        <w:right w:val="none" w:sz="0" w:space="0" w:color="auto"/>
      </w:divBdr>
    </w:div>
    <w:div w:id="421069432">
      <w:bodyDiv w:val="1"/>
      <w:marLeft w:val="0"/>
      <w:marRight w:val="0"/>
      <w:marTop w:val="0"/>
      <w:marBottom w:val="0"/>
      <w:divBdr>
        <w:top w:val="none" w:sz="0" w:space="0" w:color="auto"/>
        <w:left w:val="none" w:sz="0" w:space="0" w:color="auto"/>
        <w:bottom w:val="none" w:sz="0" w:space="0" w:color="auto"/>
        <w:right w:val="none" w:sz="0" w:space="0" w:color="auto"/>
      </w:divBdr>
      <w:divsChild>
        <w:div w:id="1560479128">
          <w:marLeft w:val="0"/>
          <w:marRight w:val="0"/>
          <w:marTop w:val="0"/>
          <w:marBottom w:val="0"/>
          <w:divBdr>
            <w:top w:val="none" w:sz="0" w:space="0" w:color="auto"/>
            <w:left w:val="none" w:sz="0" w:space="0" w:color="auto"/>
            <w:bottom w:val="none" w:sz="0" w:space="0" w:color="auto"/>
            <w:right w:val="none" w:sz="0" w:space="0" w:color="auto"/>
          </w:divBdr>
          <w:divsChild>
            <w:div w:id="6423498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422456627">
      <w:bodyDiv w:val="1"/>
      <w:marLeft w:val="0"/>
      <w:marRight w:val="0"/>
      <w:marTop w:val="0"/>
      <w:marBottom w:val="0"/>
      <w:divBdr>
        <w:top w:val="none" w:sz="0" w:space="0" w:color="auto"/>
        <w:left w:val="none" w:sz="0" w:space="0" w:color="auto"/>
        <w:bottom w:val="none" w:sz="0" w:space="0" w:color="auto"/>
        <w:right w:val="none" w:sz="0" w:space="0" w:color="auto"/>
      </w:divBdr>
    </w:div>
    <w:div w:id="423766030">
      <w:bodyDiv w:val="1"/>
      <w:marLeft w:val="0"/>
      <w:marRight w:val="0"/>
      <w:marTop w:val="0"/>
      <w:marBottom w:val="0"/>
      <w:divBdr>
        <w:top w:val="none" w:sz="0" w:space="0" w:color="auto"/>
        <w:left w:val="none" w:sz="0" w:space="0" w:color="auto"/>
        <w:bottom w:val="none" w:sz="0" w:space="0" w:color="auto"/>
        <w:right w:val="none" w:sz="0" w:space="0" w:color="auto"/>
      </w:divBdr>
    </w:div>
    <w:div w:id="426577885">
      <w:bodyDiv w:val="1"/>
      <w:marLeft w:val="0"/>
      <w:marRight w:val="0"/>
      <w:marTop w:val="0"/>
      <w:marBottom w:val="0"/>
      <w:divBdr>
        <w:top w:val="none" w:sz="0" w:space="0" w:color="auto"/>
        <w:left w:val="none" w:sz="0" w:space="0" w:color="auto"/>
        <w:bottom w:val="none" w:sz="0" w:space="0" w:color="auto"/>
        <w:right w:val="none" w:sz="0" w:space="0" w:color="auto"/>
      </w:divBdr>
    </w:div>
    <w:div w:id="435172987">
      <w:bodyDiv w:val="1"/>
      <w:marLeft w:val="0"/>
      <w:marRight w:val="0"/>
      <w:marTop w:val="0"/>
      <w:marBottom w:val="0"/>
      <w:divBdr>
        <w:top w:val="none" w:sz="0" w:space="0" w:color="auto"/>
        <w:left w:val="none" w:sz="0" w:space="0" w:color="auto"/>
        <w:bottom w:val="none" w:sz="0" w:space="0" w:color="auto"/>
        <w:right w:val="none" w:sz="0" w:space="0" w:color="auto"/>
      </w:divBdr>
    </w:div>
    <w:div w:id="436101426">
      <w:bodyDiv w:val="1"/>
      <w:marLeft w:val="0"/>
      <w:marRight w:val="0"/>
      <w:marTop w:val="0"/>
      <w:marBottom w:val="0"/>
      <w:divBdr>
        <w:top w:val="none" w:sz="0" w:space="0" w:color="auto"/>
        <w:left w:val="none" w:sz="0" w:space="0" w:color="auto"/>
        <w:bottom w:val="none" w:sz="0" w:space="0" w:color="auto"/>
        <w:right w:val="none" w:sz="0" w:space="0" w:color="auto"/>
      </w:divBdr>
    </w:div>
    <w:div w:id="453449597">
      <w:bodyDiv w:val="1"/>
      <w:marLeft w:val="0"/>
      <w:marRight w:val="0"/>
      <w:marTop w:val="0"/>
      <w:marBottom w:val="0"/>
      <w:divBdr>
        <w:top w:val="none" w:sz="0" w:space="0" w:color="auto"/>
        <w:left w:val="none" w:sz="0" w:space="0" w:color="auto"/>
        <w:bottom w:val="none" w:sz="0" w:space="0" w:color="auto"/>
        <w:right w:val="none" w:sz="0" w:space="0" w:color="auto"/>
      </w:divBdr>
    </w:div>
    <w:div w:id="463232346">
      <w:bodyDiv w:val="1"/>
      <w:marLeft w:val="0"/>
      <w:marRight w:val="0"/>
      <w:marTop w:val="0"/>
      <w:marBottom w:val="0"/>
      <w:divBdr>
        <w:top w:val="none" w:sz="0" w:space="0" w:color="auto"/>
        <w:left w:val="none" w:sz="0" w:space="0" w:color="auto"/>
        <w:bottom w:val="none" w:sz="0" w:space="0" w:color="auto"/>
        <w:right w:val="none" w:sz="0" w:space="0" w:color="auto"/>
      </w:divBdr>
    </w:div>
    <w:div w:id="470056012">
      <w:bodyDiv w:val="1"/>
      <w:marLeft w:val="0"/>
      <w:marRight w:val="0"/>
      <w:marTop w:val="0"/>
      <w:marBottom w:val="0"/>
      <w:divBdr>
        <w:top w:val="none" w:sz="0" w:space="0" w:color="auto"/>
        <w:left w:val="none" w:sz="0" w:space="0" w:color="auto"/>
        <w:bottom w:val="none" w:sz="0" w:space="0" w:color="auto"/>
        <w:right w:val="none" w:sz="0" w:space="0" w:color="auto"/>
      </w:divBdr>
    </w:div>
    <w:div w:id="470829612">
      <w:bodyDiv w:val="1"/>
      <w:marLeft w:val="0"/>
      <w:marRight w:val="0"/>
      <w:marTop w:val="0"/>
      <w:marBottom w:val="0"/>
      <w:divBdr>
        <w:top w:val="none" w:sz="0" w:space="0" w:color="auto"/>
        <w:left w:val="none" w:sz="0" w:space="0" w:color="auto"/>
        <w:bottom w:val="none" w:sz="0" w:space="0" w:color="auto"/>
        <w:right w:val="none" w:sz="0" w:space="0" w:color="auto"/>
      </w:divBdr>
    </w:div>
    <w:div w:id="472649053">
      <w:bodyDiv w:val="1"/>
      <w:marLeft w:val="0"/>
      <w:marRight w:val="0"/>
      <w:marTop w:val="0"/>
      <w:marBottom w:val="0"/>
      <w:divBdr>
        <w:top w:val="none" w:sz="0" w:space="0" w:color="auto"/>
        <w:left w:val="none" w:sz="0" w:space="0" w:color="auto"/>
        <w:bottom w:val="none" w:sz="0" w:space="0" w:color="auto"/>
        <w:right w:val="none" w:sz="0" w:space="0" w:color="auto"/>
      </w:divBdr>
    </w:div>
    <w:div w:id="479883790">
      <w:bodyDiv w:val="1"/>
      <w:marLeft w:val="0"/>
      <w:marRight w:val="0"/>
      <w:marTop w:val="0"/>
      <w:marBottom w:val="0"/>
      <w:divBdr>
        <w:top w:val="none" w:sz="0" w:space="0" w:color="auto"/>
        <w:left w:val="none" w:sz="0" w:space="0" w:color="auto"/>
        <w:bottom w:val="none" w:sz="0" w:space="0" w:color="auto"/>
        <w:right w:val="none" w:sz="0" w:space="0" w:color="auto"/>
      </w:divBdr>
    </w:div>
    <w:div w:id="482936864">
      <w:bodyDiv w:val="1"/>
      <w:marLeft w:val="0"/>
      <w:marRight w:val="0"/>
      <w:marTop w:val="0"/>
      <w:marBottom w:val="0"/>
      <w:divBdr>
        <w:top w:val="none" w:sz="0" w:space="0" w:color="auto"/>
        <w:left w:val="none" w:sz="0" w:space="0" w:color="auto"/>
        <w:bottom w:val="none" w:sz="0" w:space="0" w:color="auto"/>
        <w:right w:val="none" w:sz="0" w:space="0" w:color="auto"/>
      </w:divBdr>
    </w:div>
    <w:div w:id="483469842">
      <w:bodyDiv w:val="1"/>
      <w:marLeft w:val="0"/>
      <w:marRight w:val="0"/>
      <w:marTop w:val="0"/>
      <w:marBottom w:val="0"/>
      <w:divBdr>
        <w:top w:val="none" w:sz="0" w:space="0" w:color="auto"/>
        <w:left w:val="none" w:sz="0" w:space="0" w:color="auto"/>
        <w:bottom w:val="none" w:sz="0" w:space="0" w:color="auto"/>
        <w:right w:val="none" w:sz="0" w:space="0" w:color="auto"/>
      </w:divBdr>
    </w:div>
    <w:div w:id="486551678">
      <w:bodyDiv w:val="1"/>
      <w:marLeft w:val="0"/>
      <w:marRight w:val="0"/>
      <w:marTop w:val="0"/>
      <w:marBottom w:val="0"/>
      <w:divBdr>
        <w:top w:val="none" w:sz="0" w:space="0" w:color="auto"/>
        <w:left w:val="none" w:sz="0" w:space="0" w:color="auto"/>
        <w:bottom w:val="none" w:sz="0" w:space="0" w:color="auto"/>
        <w:right w:val="none" w:sz="0" w:space="0" w:color="auto"/>
      </w:divBdr>
    </w:div>
    <w:div w:id="486635380">
      <w:bodyDiv w:val="1"/>
      <w:marLeft w:val="0"/>
      <w:marRight w:val="0"/>
      <w:marTop w:val="0"/>
      <w:marBottom w:val="0"/>
      <w:divBdr>
        <w:top w:val="none" w:sz="0" w:space="0" w:color="auto"/>
        <w:left w:val="none" w:sz="0" w:space="0" w:color="auto"/>
        <w:bottom w:val="none" w:sz="0" w:space="0" w:color="auto"/>
        <w:right w:val="none" w:sz="0" w:space="0" w:color="auto"/>
      </w:divBdr>
    </w:div>
    <w:div w:id="490100763">
      <w:bodyDiv w:val="1"/>
      <w:marLeft w:val="0"/>
      <w:marRight w:val="0"/>
      <w:marTop w:val="0"/>
      <w:marBottom w:val="0"/>
      <w:divBdr>
        <w:top w:val="none" w:sz="0" w:space="0" w:color="auto"/>
        <w:left w:val="none" w:sz="0" w:space="0" w:color="auto"/>
        <w:bottom w:val="none" w:sz="0" w:space="0" w:color="auto"/>
        <w:right w:val="none" w:sz="0" w:space="0" w:color="auto"/>
      </w:divBdr>
    </w:div>
    <w:div w:id="493883910">
      <w:bodyDiv w:val="1"/>
      <w:marLeft w:val="0"/>
      <w:marRight w:val="0"/>
      <w:marTop w:val="0"/>
      <w:marBottom w:val="0"/>
      <w:divBdr>
        <w:top w:val="none" w:sz="0" w:space="0" w:color="auto"/>
        <w:left w:val="none" w:sz="0" w:space="0" w:color="auto"/>
        <w:bottom w:val="none" w:sz="0" w:space="0" w:color="auto"/>
        <w:right w:val="none" w:sz="0" w:space="0" w:color="auto"/>
      </w:divBdr>
    </w:div>
    <w:div w:id="494423651">
      <w:bodyDiv w:val="1"/>
      <w:marLeft w:val="0"/>
      <w:marRight w:val="0"/>
      <w:marTop w:val="0"/>
      <w:marBottom w:val="0"/>
      <w:divBdr>
        <w:top w:val="none" w:sz="0" w:space="0" w:color="auto"/>
        <w:left w:val="none" w:sz="0" w:space="0" w:color="auto"/>
        <w:bottom w:val="none" w:sz="0" w:space="0" w:color="auto"/>
        <w:right w:val="none" w:sz="0" w:space="0" w:color="auto"/>
      </w:divBdr>
    </w:div>
    <w:div w:id="495997761">
      <w:bodyDiv w:val="1"/>
      <w:marLeft w:val="0"/>
      <w:marRight w:val="0"/>
      <w:marTop w:val="0"/>
      <w:marBottom w:val="0"/>
      <w:divBdr>
        <w:top w:val="none" w:sz="0" w:space="0" w:color="auto"/>
        <w:left w:val="none" w:sz="0" w:space="0" w:color="auto"/>
        <w:bottom w:val="none" w:sz="0" w:space="0" w:color="auto"/>
        <w:right w:val="none" w:sz="0" w:space="0" w:color="auto"/>
      </w:divBdr>
    </w:div>
    <w:div w:id="501431758">
      <w:bodyDiv w:val="1"/>
      <w:marLeft w:val="0"/>
      <w:marRight w:val="0"/>
      <w:marTop w:val="0"/>
      <w:marBottom w:val="0"/>
      <w:divBdr>
        <w:top w:val="none" w:sz="0" w:space="0" w:color="auto"/>
        <w:left w:val="none" w:sz="0" w:space="0" w:color="auto"/>
        <w:bottom w:val="none" w:sz="0" w:space="0" w:color="auto"/>
        <w:right w:val="none" w:sz="0" w:space="0" w:color="auto"/>
      </w:divBdr>
    </w:div>
    <w:div w:id="502741803">
      <w:bodyDiv w:val="1"/>
      <w:marLeft w:val="0"/>
      <w:marRight w:val="0"/>
      <w:marTop w:val="0"/>
      <w:marBottom w:val="0"/>
      <w:divBdr>
        <w:top w:val="none" w:sz="0" w:space="0" w:color="auto"/>
        <w:left w:val="none" w:sz="0" w:space="0" w:color="auto"/>
        <w:bottom w:val="none" w:sz="0" w:space="0" w:color="auto"/>
        <w:right w:val="none" w:sz="0" w:space="0" w:color="auto"/>
      </w:divBdr>
    </w:div>
    <w:div w:id="503083500">
      <w:bodyDiv w:val="1"/>
      <w:marLeft w:val="0"/>
      <w:marRight w:val="0"/>
      <w:marTop w:val="0"/>
      <w:marBottom w:val="0"/>
      <w:divBdr>
        <w:top w:val="none" w:sz="0" w:space="0" w:color="auto"/>
        <w:left w:val="none" w:sz="0" w:space="0" w:color="auto"/>
        <w:bottom w:val="none" w:sz="0" w:space="0" w:color="auto"/>
        <w:right w:val="none" w:sz="0" w:space="0" w:color="auto"/>
      </w:divBdr>
    </w:div>
    <w:div w:id="506556727">
      <w:bodyDiv w:val="1"/>
      <w:marLeft w:val="0"/>
      <w:marRight w:val="0"/>
      <w:marTop w:val="0"/>
      <w:marBottom w:val="0"/>
      <w:divBdr>
        <w:top w:val="none" w:sz="0" w:space="0" w:color="auto"/>
        <w:left w:val="none" w:sz="0" w:space="0" w:color="auto"/>
        <w:bottom w:val="none" w:sz="0" w:space="0" w:color="auto"/>
        <w:right w:val="none" w:sz="0" w:space="0" w:color="auto"/>
      </w:divBdr>
    </w:div>
    <w:div w:id="509485859">
      <w:bodyDiv w:val="1"/>
      <w:marLeft w:val="0"/>
      <w:marRight w:val="0"/>
      <w:marTop w:val="0"/>
      <w:marBottom w:val="0"/>
      <w:divBdr>
        <w:top w:val="none" w:sz="0" w:space="0" w:color="auto"/>
        <w:left w:val="none" w:sz="0" w:space="0" w:color="auto"/>
        <w:bottom w:val="none" w:sz="0" w:space="0" w:color="auto"/>
        <w:right w:val="none" w:sz="0" w:space="0" w:color="auto"/>
      </w:divBdr>
    </w:div>
    <w:div w:id="511382801">
      <w:bodyDiv w:val="1"/>
      <w:marLeft w:val="0"/>
      <w:marRight w:val="0"/>
      <w:marTop w:val="0"/>
      <w:marBottom w:val="0"/>
      <w:divBdr>
        <w:top w:val="none" w:sz="0" w:space="0" w:color="auto"/>
        <w:left w:val="none" w:sz="0" w:space="0" w:color="auto"/>
        <w:bottom w:val="none" w:sz="0" w:space="0" w:color="auto"/>
        <w:right w:val="none" w:sz="0" w:space="0" w:color="auto"/>
      </w:divBdr>
    </w:div>
    <w:div w:id="513229597">
      <w:bodyDiv w:val="1"/>
      <w:marLeft w:val="0"/>
      <w:marRight w:val="0"/>
      <w:marTop w:val="0"/>
      <w:marBottom w:val="0"/>
      <w:divBdr>
        <w:top w:val="none" w:sz="0" w:space="0" w:color="auto"/>
        <w:left w:val="none" w:sz="0" w:space="0" w:color="auto"/>
        <w:bottom w:val="none" w:sz="0" w:space="0" w:color="auto"/>
        <w:right w:val="none" w:sz="0" w:space="0" w:color="auto"/>
      </w:divBdr>
    </w:div>
    <w:div w:id="514424594">
      <w:bodyDiv w:val="1"/>
      <w:marLeft w:val="0"/>
      <w:marRight w:val="0"/>
      <w:marTop w:val="0"/>
      <w:marBottom w:val="0"/>
      <w:divBdr>
        <w:top w:val="none" w:sz="0" w:space="0" w:color="auto"/>
        <w:left w:val="none" w:sz="0" w:space="0" w:color="auto"/>
        <w:bottom w:val="none" w:sz="0" w:space="0" w:color="auto"/>
        <w:right w:val="none" w:sz="0" w:space="0" w:color="auto"/>
      </w:divBdr>
    </w:div>
    <w:div w:id="516313369">
      <w:bodyDiv w:val="1"/>
      <w:marLeft w:val="0"/>
      <w:marRight w:val="0"/>
      <w:marTop w:val="0"/>
      <w:marBottom w:val="0"/>
      <w:divBdr>
        <w:top w:val="none" w:sz="0" w:space="0" w:color="auto"/>
        <w:left w:val="none" w:sz="0" w:space="0" w:color="auto"/>
        <w:bottom w:val="none" w:sz="0" w:space="0" w:color="auto"/>
        <w:right w:val="none" w:sz="0" w:space="0" w:color="auto"/>
      </w:divBdr>
    </w:div>
    <w:div w:id="520321781">
      <w:bodyDiv w:val="1"/>
      <w:marLeft w:val="0"/>
      <w:marRight w:val="0"/>
      <w:marTop w:val="0"/>
      <w:marBottom w:val="0"/>
      <w:divBdr>
        <w:top w:val="none" w:sz="0" w:space="0" w:color="auto"/>
        <w:left w:val="none" w:sz="0" w:space="0" w:color="auto"/>
        <w:bottom w:val="none" w:sz="0" w:space="0" w:color="auto"/>
        <w:right w:val="none" w:sz="0" w:space="0" w:color="auto"/>
      </w:divBdr>
    </w:div>
    <w:div w:id="522090648">
      <w:bodyDiv w:val="1"/>
      <w:marLeft w:val="0"/>
      <w:marRight w:val="0"/>
      <w:marTop w:val="0"/>
      <w:marBottom w:val="0"/>
      <w:divBdr>
        <w:top w:val="none" w:sz="0" w:space="0" w:color="auto"/>
        <w:left w:val="none" w:sz="0" w:space="0" w:color="auto"/>
        <w:bottom w:val="none" w:sz="0" w:space="0" w:color="auto"/>
        <w:right w:val="none" w:sz="0" w:space="0" w:color="auto"/>
      </w:divBdr>
    </w:div>
    <w:div w:id="523790862">
      <w:bodyDiv w:val="1"/>
      <w:marLeft w:val="0"/>
      <w:marRight w:val="0"/>
      <w:marTop w:val="0"/>
      <w:marBottom w:val="0"/>
      <w:divBdr>
        <w:top w:val="none" w:sz="0" w:space="0" w:color="auto"/>
        <w:left w:val="none" w:sz="0" w:space="0" w:color="auto"/>
        <w:bottom w:val="none" w:sz="0" w:space="0" w:color="auto"/>
        <w:right w:val="none" w:sz="0" w:space="0" w:color="auto"/>
      </w:divBdr>
    </w:div>
    <w:div w:id="524446758">
      <w:bodyDiv w:val="1"/>
      <w:marLeft w:val="0"/>
      <w:marRight w:val="0"/>
      <w:marTop w:val="0"/>
      <w:marBottom w:val="0"/>
      <w:divBdr>
        <w:top w:val="none" w:sz="0" w:space="0" w:color="auto"/>
        <w:left w:val="none" w:sz="0" w:space="0" w:color="auto"/>
        <w:bottom w:val="none" w:sz="0" w:space="0" w:color="auto"/>
        <w:right w:val="none" w:sz="0" w:space="0" w:color="auto"/>
      </w:divBdr>
    </w:div>
    <w:div w:id="524641023">
      <w:bodyDiv w:val="1"/>
      <w:marLeft w:val="0"/>
      <w:marRight w:val="0"/>
      <w:marTop w:val="0"/>
      <w:marBottom w:val="0"/>
      <w:divBdr>
        <w:top w:val="none" w:sz="0" w:space="0" w:color="auto"/>
        <w:left w:val="none" w:sz="0" w:space="0" w:color="auto"/>
        <w:bottom w:val="none" w:sz="0" w:space="0" w:color="auto"/>
        <w:right w:val="none" w:sz="0" w:space="0" w:color="auto"/>
      </w:divBdr>
    </w:div>
    <w:div w:id="526479608">
      <w:bodyDiv w:val="1"/>
      <w:marLeft w:val="0"/>
      <w:marRight w:val="0"/>
      <w:marTop w:val="0"/>
      <w:marBottom w:val="0"/>
      <w:divBdr>
        <w:top w:val="none" w:sz="0" w:space="0" w:color="auto"/>
        <w:left w:val="none" w:sz="0" w:space="0" w:color="auto"/>
        <w:bottom w:val="none" w:sz="0" w:space="0" w:color="auto"/>
        <w:right w:val="none" w:sz="0" w:space="0" w:color="auto"/>
      </w:divBdr>
    </w:div>
    <w:div w:id="539902287">
      <w:bodyDiv w:val="1"/>
      <w:marLeft w:val="0"/>
      <w:marRight w:val="0"/>
      <w:marTop w:val="0"/>
      <w:marBottom w:val="0"/>
      <w:divBdr>
        <w:top w:val="none" w:sz="0" w:space="0" w:color="auto"/>
        <w:left w:val="none" w:sz="0" w:space="0" w:color="auto"/>
        <w:bottom w:val="none" w:sz="0" w:space="0" w:color="auto"/>
        <w:right w:val="none" w:sz="0" w:space="0" w:color="auto"/>
      </w:divBdr>
    </w:div>
    <w:div w:id="540283663">
      <w:bodyDiv w:val="1"/>
      <w:marLeft w:val="0"/>
      <w:marRight w:val="0"/>
      <w:marTop w:val="0"/>
      <w:marBottom w:val="0"/>
      <w:divBdr>
        <w:top w:val="none" w:sz="0" w:space="0" w:color="auto"/>
        <w:left w:val="none" w:sz="0" w:space="0" w:color="auto"/>
        <w:bottom w:val="none" w:sz="0" w:space="0" w:color="auto"/>
        <w:right w:val="none" w:sz="0" w:space="0" w:color="auto"/>
      </w:divBdr>
    </w:div>
    <w:div w:id="541097330">
      <w:bodyDiv w:val="1"/>
      <w:marLeft w:val="0"/>
      <w:marRight w:val="0"/>
      <w:marTop w:val="0"/>
      <w:marBottom w:val="0"/>
      <w:divBdr>
        <w:top w:val="none" w:sz="0" w:space="0" w:color="auto"/>
        <w:left w:val="none" w:sz="0" w:space="0" w:color="auto"/>
        <w:bottom w:val="none" w:sz="0" w:space="0" w:color="auto"/>
        <w:right w:val="none" w:sz="0" w:space="0" w:color="auto"/>
      </w:divBdr>
    </w:div>
    <w:div w:id="541404951">
      <w:bodyDiv w:val="1"/>
      <w:marLeft w:val="0"/>
      <w:marRight w:val="0"/>
      <w:marTop w:val="0"/>
      <w:marBottom w:val="0"/>
      <w:divBdr>
        <w:top w:val="none" w:sz="0" w:space="0" w:color="auto"/>
        <w:left w:val="none" w:sz="0" w:space="0" w:color="auto"/>
        <w:bottom w:val="none" w:sz="0" w:space="0" w:color="auto"/>
        <w:right w:val="none" w:sz="0" w:space="0" w:color="auto"/>
      </w:divBdr>
    </w:div>
    <w:div w:id="541751454">
      <w:bodyDiv w:val="1"/>
      <w:marLeft w:val="0"/>
      <w:marRight w:val="0"/>
      <w:marTop w:val="0"/>
      <w:marBottom w:val="0"/>
      <w:divBdr>
        <w:top w:val="none" w:sz="0" w:space="0" w:color="auto"/>
        <w:left w:val="none" w:sz="0" w:space="0" w:color="auto"/>
        <w:bottom w:val="none" w:sz="0" w:space="0" w:color="auto"/>
        <w:right w:val="none" w:sz="0" w:space="0" w:color="auto"/>
      </w:divBdr>
    </w:div>
    <w:div w:id="542526681">
      <w:bodyDiv w:val="1"/>
      <w:marLeft w:val="0"/>
      <w:marRight w:val="0"/>
      <w:marTop w:val="0"/>
      <w:marBottom w:val="0"/>
      <w:divBdr>
        <w:top w:val="none" w:sz="0" w:space="0" w:color="auto"/>
        <w:left w:val="none" w:sz="0" w:space="0" w:color="auto"/>
        <w:bottom w:val="none" w:sz="0" w:space="0" w:color="auto"/>
        <w:right w:val="none" w:sz="0" w:space="0" w:color="auto"/>
      </w:divBdr>
    </w:div>
    <w:div w:id="543102176">
      <w:bodyDiv w:val="1"/>
      <w:marLeft w:val="0"/>
      <w:marRight w:val="0"/>
      <w:marTop w:val="0"/>
      <w:marBottom w:val="0"/>
      <w:divBdr>
        <w:top w:val="none" w:sz="0" w:space="0" w:color="auto"/>
        <w:left w:val="none" w:sz="0" w:space="0" w:color="auto"/>
        <w:bottom w:val="none" w:sz="0" w:space="0" w:color="auto"/>
        <w:right w:val="none" w:sz="0" w:space="0" w:color="auto"/>
      </w:divBdr>
    </w:div>
    <w:div w:id="548690629">
      <w:bodyDiv w:val="1"/>
      <w:marLeft w:val="0"/>
      <w:marRight w:val="0"/>
      <w:marTop w:val="0"/>
      <w:marBottom w:val="0"/>
      <w:divBdr>
        <w:top w:val="none" w:sz="0" w:space="0" w:color="auto"/>
        <w:left w:val="none" w:sz="0" w:space="0" w:color="auto"/>
        <w:bottom w:val="none" w:sz="0" w:space="0" w:color="auto"/>
        <w:right w:val="none" w:sz="0" w:space="0" w:color="auto"/>
      </w:divBdr>
    </w:div>
    <w:div w:id="552422654">
      <w:bodyDiv w:val="1"/>
      <w:marLeft w:val="0"/>
      <w:marRight w:val="0"/>
      <w:marTop w:val="0"/>
      <w:marBottom w:val="0"/>
      <w:divBdr>
        <w:top w:val="none" w:sz="0" w:space="0" w:color="auto"/>
        <w:left w:val="none" w:sz="0" w:space="0" w:color="auto"/>
        <w:bottom w:val="none" w:sz="0" w:space="0" w:color="auto"/>
        <w:right w:val="none" w:sz="0" w:space="0" w:color="auto"/>
      </w:divBdr>
    </w:div>
    <w:div w:id="554199814">
      <w:bodyDiv w:val="1"/>
      <w:marLeft w:val="0"/>
      <w:marRight w:val="0"/>
      <w:marTop w:val="0"/>
      <w:marBottom w:val="0"/>
      <w:divBdr>
        <w:top w:val="none" w:sz="0" w:space="0" w:color="auto"/>
        <w:left w:val="none" w:sz="0" w:space="0" w:color="auto"/>
        <w:bottom w:val="none" w:sz="0" w:space="0" w:color="auto"/>
        <w:right w:val="none" w:sz="0" w:space="0" w:color="auto"/>
      </w:divBdr>
    </w:div>
    <w:div w:id="554781178">
      <w:bodyDiv w:val="1"/>
      <w:marLeft w:val="0"/>
      <w:marRight w:val="0"/>
      <w:marTop w:val="0"/>
      <w:marBottom w:val="0"/>
      <w:divBdr>
        <w:top w:val="none" w:sz="0" w:space="0" w:color="auto"/>
        <w:left w:val="none" w:sz="0" w:space="0" w:color="auto"/>
        <w:bottom w:val="none" w:sz="0" w:space="0" w:color="auto"/>
        <w:right w:val="none" w:sz="0" w:space="0" w:color="auto"/>
      </w:divBdr>
    </w:div>
    <w:div w:id="556281328">
      <w:bodyDiv w:val="1"/>
      <w:marLeft w:val="0"/>
      <w:marRight w:val="0"/>
      <w:marTop w:val="0"/>
      <w:marBottom w:val="0"/>
      <w:divBdr>
        <w:top w:val="none" w:sz="0" w:space="0" w:color="auto"/>
        <w:left w:val="none" w:sz="0" w:space="0" w:color="auto"/>
        <w:bottom w:val="none" w:sz="0" w:space="0" w:color="auto"/>
        <w:right w:val="none" w:sz="0" w:space="0" w:color="auto"/>
      </w:divBdr>
    </w:div>
    <w:div w:id="556819142">
      <w:bodyDiv w:val="1"/>
      <w:marLeft w:val="0"/>
      <w:marRight w:val="0"/>
      <w:marTop w:val="0"/>
      <w:marBottom w:val="0"/>
      <w:divBdr>
        <w:top w:val="none" w:sz="0" w:space="0" w:color="auto"/>
        <w:left w:val="none" w:sz="0" w:space="0" w:color="auto"/>
        <w:bottom w:val="none" w:sz="0" w:space="0" w:color="auto"/>
        <w:right w:val="none" w:sz="0" w:space="0" w:color="auto"/>
      </w:divBdr>
    </w:div>
    <w:div w:id="565799965">
      <w:bodyDiv w:val="1"/>
      <w:marLeft w:val="0"/>
      <w:marRight w:val="0"/>
      <w:marTop w:val="0"/>
      <w:marBottom w:val="0"/>
      <w:divBdr>
        <w:top w:val="none" w:sz="0" w:space="0" w:color="auto"/>
        <w:left w:val="none" w:sz="0" w:space="0" w:color="auto"/>
        <w:bottom w:val="none" w:sz="0" w:space="0" w:color="auto"/>
        <w:right w:val="none" w:sz="0" w:space="0" w:color="auto"/>
      </w:divBdr>
    </w:div>
    <w:div w:id="571936944">
      <w:bodyDiv w:val="1"/>
      <w:marLeft w:val="0"/>
      <w:marRight w:val="0"/>
      <w:marTop w:val="0"/>
      <w:marBottom w:val="0"/>
      <w:divBdr>
        <w:top w:val="none" w:sz="0" w:space="0" w:color="auto"/>
        <w:left w:val="none" w:sz="0" w:space="0" w:color="auto"/>
        <w:bottom w:val="none" w:sz="0" w:space="0" w:color="auto"/>
        <w:right w:val="none" w:sz="0" w:space="0" w:color="auto"/>
      </w:divBdr>
    </w:div>
    <w:div w:id="575864994">
      <w:bodyDiv w:val="1"/>
      <w:marLeft w:val="0"/>
      <w:marRight w:val="0"/>
      <w:marTop w:val="0"/>
      <w:marBottom w:val="0"/>
      <w:divBdr>
        <w:top w:val="none" w:sz="0" w:space="0" w:color="auto"/>
        <w:left w:val="none" w:sz="0" w:space="0" w:color="auto"/>
        <w:bottom w:val="none" w:sz="0" w:space="0" w:color="auto"/>
        <w:right w:val="none" w:sz="0" w:space="0" w:color="auto"/>
      </w:divBdr>
    </w:div>
    <w:div w:id="580261694">
      <w:bodyDiv w:val="1"/>
      <w:marLeft w:val="0"/>
      <w:marRight w:val="0"/>
      <w:marTop w:val="0"/>
      <w:marBottom w:val="0"/>
      <w:divBdr>
        <w:top w:val="none" w:sz="0" w:space="0" w:color="auto"/>
        <w:left w:val="none" w:sz="0" w:space="0" w:color="auto"/>
        <w:bottom w:val="none" w:sz="0" w:space="0" w:color="auto"/>
        <w:right w:val="none" w:sz="0" w:space="0" w:color="auto"/>
      </w:divBdr>
    </w:div>
    <w:div w:id="580604547">
      <w:bodyDiv w:val="1"/>
      <w:marLeft w:val="0"/>
      <w:marRight w:val="0"/>
      <w:marTop w:val="0"/>
      <w:marBottom w:val="0"/>
      <w:divBdr>
        <w:top w:val="none" w:sz="0" w:space="0" w:color="auto"/>
        <w:left w:val="none" w:sz="0" w:space="0" w:color="auto"/>
        <w:bottom w:val="none" w:sz="0" w:space="0" w:color="auto"/>
        <w:right w:val="none" w:sz="0" w:space="0" w:color="auto"/>
      </w:divBdr>
    </w:div>
    <w:div w:id="584804474">
      <w:bodyDiv w:val="1"/>
      <w:marLeft w:val="0"/>
      <w:marRight w:val="0"/>
      <w:marTop w:val="0"/>
      <w:marBottom w:val="0"/>
      <w:divBdr>
        <w:top w:val="none" w:sz="0" w:space="0" w:color="auto"/>
        <w:left w:val="none" w:sz="0" w:space="0" w:color="auto"/>
        <w:bottom w:val="none" w:sz="0" w:space="0" w:color="auto"/>
        <w:right w:val="none" w:sz="0" w:space="0" w:color="auto"/>
      </w:divBdr>
    </w:div>
    <w:div w:id="587814332">
      <w:bodyDiv w:val="1"/>
      <w:marLeft w:val="0"/>
      <w:marRight w:val="0"/>
      <w:marTop w:val="0"/>
      <w:marBottom w:val="0"/>
      <w:divBdr>
        <w:top w:val="none" w:sz="0" w:space="0" w:color="auto"/>
        <w:left w:val="none" w:sz="0" w:space="0" w:color="auto"/>
        <w:bottom w:val="none" w:sz="0" w:space="0" w:color="auto"/>
        <w:right w:val="none" w:sz="0" w:space="0" w:color="auto"/>
      </w:divBdr>
    </w:div>
    <w:div w:id="590697063">
      <w:bodyDiv w:val="1"/>
      <w:marLeft w:val="0"/>
      <w:marRight w:val="0"/>
      <w:marTop w:val="0"/>
      <w:marBottom w:val="0"/>
      <w:divBdr>
        <w:top w:val="none" w:sz="0" w:space="0" w:color="auto"/>
        <w:left w:val="none" w:sz="0" w:space="0" w:color="auto"/>
        <w:bottom w:val="none" w:sz="0" w:space="0" w:color="auto"/>
        <w:right w:val="none" w:sz="0" w:space="0" w:color="auto"/>
      </w:divBdr>
    </w:div>
    <w:div w:id="591283496">
      <w:bodyDiv w:val="1"/>
      <w:marLeft w:val="0"/>
      <w:marRight w:val="0"/>
      <w:marTop w:val="0"/>
      <w:marBottom w:val="0"/>
      <w:divBdr>
        <w:top w:val="none" w:sz="0" w:space="0" w:color="auto"/>
        <w:left w:val="none" w:sz="0" w:space="0" w:color="auto"/>
        <w:bottom w:val="none" w:sz="0" w:space="0" w:color="auto"/>
        <w:right w:val="none" w:sz="0" w:space="0" w:color="auto"/>
      </w:divBdr>
    </w:div>
    <w:div w:id="592477460">
      <w:bodyDiv w:val="1"/>
      <w:marLeft w:val="0"/>
      <w:marRight w:val="0"/>
      <w:marTop w:val="0"/>
      <w:marBottom w:val="0"/>
      <w:divBdr>
        <w:top w:val="none" w:sz="0" w:space="0" w:color="auto"/>
        <w:left w:val="none" w:sz="0" w:space="0" w:color="auto"/>
        <w:bottom w:val="none" w:sz="0" w:space="0" w:color="auto"/>
        <w:right w:val="none" w:sz="0" w:space="0" w:color="auto"/>
      </w:divBdr>
    </w:div>
    <w:div w:id="598221391">
      <w:bodyDiv w:val="1"/>
      <w:marLeft w:val="0"/>
      <w:marRight w:val="0"/>
      <w:marTop w:val="0"/>
      <w:marBottom w:val="0"/>
      <w:divBdr>
        <w:top w:val="none" w:sz="0" w:space="0" w:color="auto"/>
        <w:left w:val="none" w:sz="0" w:space="0" w:color="auto"/>
        <w:bottom w:val="none" w:sz="0" w:space="0" w:color="auto"/>
        <w:right w:val="none" w:sz="0" w:space="0" w:color="auto"/>
      </w:divBdr>
    </w:div>
    <w:div w:id="600723151">
      <w:bodyDiv w:val="1"/>
      <w:marLeft w:val="0"/>
      <w:marRight w:val="0"/>
      <w:marTop w:val="0"/>
      <w:marBottom w:val="0"/>
      <w:divBdr>
        <w:top w:val="none" w:sz="0" w:space="0" w:color="auto"/>
        <w:left w:val="none" w:sz="0" w:space="0" w:color="auto"/>
        <w:bottom w:val="none" w:sz="0" w:space="0" w:color="auto"/>
        <w:right w:val="none" w:sz="0" w:space="0" w:color="auto"/>
      </w:divBdr>
    </w:div>
    <w:div w:id="602685587">
      <w:bodyDiv w:val="1"/>
      <w:marLeft w:val="0"/>
      <w:marRight w:val="0"/>
      <w:marTop w:val="0"/>
      <w:marBottom w:val="0"/>
      <w:divBdr>
        <w:top w:val="none" w:sz="0" w:space="0" w:color="auto"/>
        <w:left w:val="none" w:sz="0" w:space="0" w:color="auto"/>
        <w:bottom w:val="none" w:sz="0" w:space="0" w:color="auto"/>
        <w:right w:val="none" w:sz="0" w:space="0" w:color="auto"/>
      </w:divBdr>
    </w:div>
    <w:div w:id="607006545">
      <w:bodyDiv w:val="1"/>
      <w:marLeft w:val="0"/>
      <w:marRight w:val="0"/>
      <w:marTop w:val="0"/>
      <w:marBottom w:val="0"/>
      <w:divBdr>
        <w:top w:val="none" w:sz="0" w:space="0" w:color="auto"/>
        <w:left w:val="none" w:sz="0" w:space="0" w:color="auto"/>
        <w:bottom w:val="none" w:sz="0" w:space="0" w:color="auto"/>
        <w:right w:val="none" w:sz="0" w:space="0" w:color="auto"/>
      </w:divBdr>
    </w:div>
    <w:div w:id="609824149">
      <w:bodyDiv w:val="1"/>
      <w:marLeft w:val="0"/>
      <w:marRight w:val="0"/>
      <w:marTop w:val="0"/>
      <w:marBottom w:val="0"/>
      <w:divBdr>
        <w:top w:val="none" w:sz="0" w:space="0" w:color="auto"/>
        <w:left w:val="none" w:sz="0" w:space="0" w:color="auto"/>
        <w:bottom w:val="none" w:sz="0" w:space="0" w:color="auto"/>
        <w:right w:val="none" w:sz="0" w:space="0" w:color="auto"/>
      </w:divBdr>
    </w:div>
    <w:div w:id="623075168">
      <w:bodyDiv w:val="1"/>
      <w:marLeft w:val="0"/>
      <w:marRight w:val="0"/>
      <w:marTop w:val="0"/>
      <w:marBottom w:val="0"/>
      <w:divBdr>
        <w:top w:val="none" w:sz="0" w:space="0" w:color="auto"/>
        <w:left w:val="none" w:sz="0" w:space="0" w:color="auto"/>
        <w:bottom w:val="none" w:sz="0" w:space="0" w:color="auto"/>
        <w:right w:val="none" w:sz="0" w:space="0" w:color="auto"/>
      </w:divBdr>
    </w:div>
    <w:div w:id="626665018">
      <w:bodyDiv w:val="1"/>
      <w:marLeft w:val="0"/>
      <w:marRight w:val="0"/>
      <w:marTop w:val="0"/>
      <w:marBottom w:val="0"/>
      <w:divBdr>
        <w:top w:val="none" w:sz="0" w:space="0" w:color="auto"/>
        <w:left w:val="none" w:sz="0" w:space="0" w:color="auto"/>
        <w:bottom w:val="none" w:sz="0" w:space="0" w:color="auto"/>
        <w:right w:val="none" w:sz="0" w:space="0" w:color="auto"/>
      </w:divBdr>
    </w:div>
    <w:div w:id="633485652">
      <w:bodyDiv w:val="1"/>
      <w:marLeft w:val="0"/>
      <w:marRight w:val="0"/>
      <w:marTop w:val="0"/>
      <w:marBottom w:val="0"/>
      <w:divBdr>
        <w:top w:val="none" w:sz="0" w:space="0" w:color="auto"/>
        <w:left w:val="none" w:sz="0" w:space="0" w:color="auto"/>
        <w:bottom w:val="none" w:sz="0" w:space="0" w:color="auto"/>
        <w:right w:val="none" w:sz="0" w:space="0" w:color="auto"/>
      </w:divBdr>
    </w:div>
    <w:div w:id="635140654">
      <w:bodyDiv w:val="1"/>
      <w:marLeft w:val="0"/>
      <w:marRight w:val="0"/>
      <w:marTop w:val="0"/>
      <w:marBottom w:val="0"/>
      <w:divBdr>
        <w:top w:val="none" w:sz="0" w:space="0" w:color="auto"/>
        <w:left w:val="none" w:sz="0" w:space="0" w:color="auto"/>
        <w:bottom w:val="none" w:sz="0" w:space="0" w:color="auto"/>
        <w:right w:val="none" w:sz="0" w:space="0" w:color="auto"/>
      </w:divBdr>
    </w:div>
    <w:div w:id="637102589">
      <w:bodyDiv w:val="1"/>
      <w:marLeft w:val="0"/>
      <w:marRight w:val="0"/>
      <w:marTop w:val="0"/>
      <w:marBottom w:val="0"/>
      <w:divBdr>
        <w:top w:val="none" w:sz="0" w:space="0" w:color="auto"/>
        <w:left w:val="none" w:sz="0" w:space="0" w:color="auto"/>
        <w:bottom w:val="none" w:sz="0" w:space="0" w:color="auto"/>
        <w:right w:val="none" w:sz="0" w:space="0" w:color="auto"/>
      </w:divBdr>
    </w:div>
    <w:div w:id="646015494">
      <w:bodyDiv w:val="1"/>
      <w:marLeft w:val="0"/>
      <w:marRight w:val="0"/>
      <w:marTop w:val="0"/>
      <w:marBottom w:val="0"/>
      <w:divBdr>
        <w:top w:val="none" w:sz="0" w:space="0" w:color="auto"/>
        <w:left w:val="none" w:sz="0" w:space="0" w:color="auto"/>
        <w:bottom w:val="none" w:sz="0" w:space="0" w:color="auto"/>
        <w:right w:val="none" w:sz="0" w:space="0" w:color="auto"/>
      </w:divBdr>
    </w:div>
    <w:div w:id="649673880">
      <w:bodyDiv w:val="1"/>
      <w:marLeft w:val="0"/>
      <w:marRight w:val="0"/>
      <w:marTop w:val="0"/>
      <w:marBottom w:val="0"/>
      <w:divBdr>
        <w:top w:val="none" w:sz="0" w:space="0" w:color="auto"/>
        <w:left w:val="none" w:sz="0" w:space="0" w:color="auto"/>
        <w:bottom w:val="none" w:sz="0" w:space="0" w:color="auto"/>
        <w:right w:val="none" w:sz="0" w:space="0" w:color="auto"/>
      </w:divBdr>
    </w:div>
    <w:div w:id="657613296">
      <w:bodyDiv w:val="1"/>
      <w:marLeft w:val="0"/>
      <w:marRight w:val="0"/>
      <w:marTop w:val="0"/>
      <w:marBottom w:val="0"/>
      <w:divBdr>
        <w:top w:val="none" w:sz="0" w:space="0" w:color="auto"/>
        <w:left w:val="none" w:sz="0" w:space="0" w:color="auto"/>
        <w:bottom w:val="none" w:sz="0" w:space="0" w:color="auto"/>
        <w:right w:val="none" w:sz="0" w:space="0" w:color="auto"/>
      </w:divBdr>
    </w:div>
    <w:div w:id="659163463">
      <w:bodyDiv w:val="1"/>
      <w:marLeft w:val="0"/>
      <w:marRight w:val="0"/>
      <w:marTop w:val="0"/>
      <w:marBottom w:val="0"/>
      <w:divBdr>
        <w:top w:val="none" w:sz="0" w:space="0" w:color="auto"/>
        <w:left w:val="none" w:sz="0" w:space="0" w:color="auto"/>
        <w:bottom w:val="none" w:sz="0" w:space="0" w:color="auto"/>
        <w:right w:val="none" w:sz="0" w:space="0" w:color="auto"/>
      </w:divBdr>
    </w:div>
    <w:div w:id="661082637">
      <w:bodyDiv w:val="1"/>
      <w:marLeft w:val="0"/>
      <w:marRight w:val="0"/>
      <w:marTop w:val="0"/>
      <w:marBottom w:val="0"/>
      <w:divBdr>
        <w:top w:val="none" w:sz="0" w:space="0" w:color="auto"/>
        <w:left w:val="none" w:sz="0" w:space="0" w:color="auto"/>
        <w:bottom w:val="none" w:sz="0" w:space="0" w:color="auto"/>
        <w:right w:val="none" w:sz="0" w:space="0" w:color="auto"/>
      </w:divBdr>
    </w:div>
    <w:div w:id="669866286">
      <w:bodyDiv w:val="1"/>
      <w:marLeft w:val="0"/>
      <w:marRight w:val="0"/>
      <w:marTop w:val="0"/>
      <w:marBottom w:val="0"/>
      <w:divBdr>
        <w:top w:val="none" w:sz="0" w:space="0" w:color="auto"/>
        <w:left w:val="none" w:sz="0" w:space="0" w:color="auto"/>
        <w:bottom w:val="none" w:sz="0" w:space="0" w:color="auto"/>
        <w:right w:val="none" w:sz="0" w:space="0" w:color="auto"/>
      </w:divBdr>
    </w:div>
    <w:div w:id="670522696">
      <w:bodyDiv w:val="1"/>
      <w:marLeft w:val="0"/>
      <w:marRight w:val="0"/>
      <w:marTop w:val="0"/>
      <w:marBottom w:val="0"/>
      <w:divBdr>
        <w:top w:val="none" w:sz="0" w:space="0" w:color="auto"/>
        <w:left w:val="none" w:sz="0" w:space="0" w:color="auto"/>
        <w:bottom w:val="none" w:sz="0" w:space="0" w:color="auto"/>
        <w:right w:val="none" w:sz="0" w:space="0" w:color="auto"/>
      </w:divBdr>
    </w:div>
    <w:div w:id="670907652">
      <w:bodyDiv w:val="1"/>
      <w:marLeft w:val="0"/>
      <w:marRight w:val="0"/>
      <w:marTop w:val="0"/>
      <w:marBottom w:val="0"/>
      <w:divBdr>
        <w:top w:val="none" w:sz="0" w:space="0" w:color="auto"/>
        <w:left w:val="none" w:sz="0" w:space="0" w:color="auto"/>
        <w:bottom w:val="none" w:sz="0" w:space="0" w:color="auto"/>
        <w:right w:val="none" w:sz="0" w:space="0" w:color="auto"/>
      </w:divBdr>
    </w:div>
    <w:div w:id="672949117">
      <w:bodyDiv w:val="1"/>
      <w:marLeft w:val="0"/>
      <w:marRight w:val="0"/>
      <w:marTop w:val="0"/>
      <w:marBottom w:val="0"/>
      <w:divBdr>
        <w:top w:val="none" w:sz="0" w:space="0" w:color="auto"/>
        <w:left w:val="none" w:sz="0" w:space="0" w:color="auto"/>
        <w:bottom w:val="none" w:sz="0" w:space="0" w:color="auto"/>
        <w:right w:val="none" w:sz="0" w:space="0" w:color="auto"/>
      </w:divBdr>
    </w:div>
    <w:div w:id="679280749">
      <w:bodyDiv w:val="1"/>
      <w:marLeft w:val="0"/>
      <w:marRight w:val="0"/>
      <w:marTop w:val="0"/>
      <w:marBottom w:val="0"/>
      <w:divBdr>
        <w:top w:val="none" w:sz="0" w:space="0" w:color="auto"/>
        <w:left w:val="none" w:sz="0" w:space="0" w:color="auto"/>
        <w:bottom w:val="none" w:sz="0" w:space="0" w:color="auto"/>
        <w:right w:val="none" w:sz="0" w:space="0" w:color="auto"/>
      </w:divBdr>
    </w:div>
    <w:div w:id="680277294">
      <w:bodyDiv w:val="1"/>
      <w:marLeft w:val="0"/>
      <w:marRight w:val="0"/>
      <w:marTop w:val="0"/>
      <w:marBottom w:val="0"/>
      <w:divBdr>
        <w:top w:val="none" w:sz="0" w:space="0" w:color="auto"/>
        <w:left w:val="none" w:sz="0" w:space="0" w:color="auto"/>
        <w:bottom w:val="none" w:sz="0" w:space="0" w:color="auto"/>
        <w:right w:val="none" w:sz="0" w:space="0" w:color="auto"/>
      </w:divBdr>
    </w:div>
    <w:div w:id="694229912">
      <w:bodyDiv w:val="1"/>
      <w:marLeft w:val="0"/>
      <w:marRight w:val="0"/>
      <w:marTop w:val="0"/>
      <w:marBottom w:val="0"/>
      <w:divBdr>
        <w:top w:val="none" w:sz="0" w:space="0" w:color="auto"/>
        <w:left w:val="none" w:sz="0" w:space="0" w:color="auto"/>
        <w:bottom w:val="none" w:sz="0" w:space="0" w:color="auto"/>
        <w:right w:val="none" w:sz="0" w:space="0" w:color="auto"/>
      </w:divBdr>
    </w:div>
    <w:div w:id="694622700">
      <w:bodyDiv w:val="1"/>
      <w:marLeft w:val="0"/>
      <w:marRight w:val="0"/>
      <w:marTop w:val="0"/>
      <w:marBottom w:val="0"/>
      <w:divBdr>
        <w:top w:val="none" w:sz="0" w:space="0" w:color="auto"/>
        <w:left w:val="none" w:sz="0" w:space="0" w:color="auto"/>
        <w:bottom w:val="none" w:sz="0" w:space="0" w:color="auto"/>
        <w:right w:val="none" w:sz="0" w:space="0" w:color="auto"/>
      </w:divBdr>
    </w:div>
    <w:div w:id="696005296">
      <w:bodyDiv w:val="1"/>
      <w:marLeft w:val="0"/>
      <w:marRight w:val="0"/>
      <w:marTop w:val="0"/>
      <w:marBottom w:val="0"/>
      <w:divBdr>
        <w:top w:val="none" w:sz="0" w:space="0" w:color="auto"/>
        <w:left w:val="none" w:sz="0" w:space="0" w:color="auto"/>
        <w:bottom w:val="none" w:sz="0" w:space="0" w:color="auto"/>
        <w:right w:val="none" w:sz="0" w:space="0" w:color="auto"/>
      </w:divBdr>
    </w:div>
    <w:div w:id="698552669">
      <w:bodyDiv w:val="1"/>
      <w:marLeft w:val="0"/>
      <w:marRight w:val="0"/>
      <w:marTop w:val="0"/>
      <w:marBottom w:val="0"/>
      <w:divBdr>
        <w:top w:val="none" w:sz="0" w:space="0" w:color="auto"/>
        <w:left w:val="none" w:sz="0" w:space="0" w:color="auto"/>
        <w:bottom w:val="none" w:sz="0" w:space="0" w:color="auto"/>
        <w:right w:val="none" w:sz="0" w:space="0" w:color="auto"/>
      </w:divBdr>
    </w:div>
    <w:div w:id="699621771">
      <w:bodyDiv w:val="1"/>
      <w:marLeft w:val="0"/>
      <w:marRight w:val="0"/>
      <w:marTop w:val="0"/>
      <w:marBottom w:val="0"/>
      <w:divBdr>
        <w:top w:val="none" w:sz="0" w:space="0" w:color="auto"/>
        <w:left w:val="none" w:sz="0" w:space="0" w:color="auto"/>
        <w:bottom w:val="none" w:sz="0" w:space="0" w:color="auto"/>
        <w:right w:val="none" w:sz="0" w:space="0" w:color="auto"/>
      </w:divBdr>
    </w:div>
    <w:div w:id="699817072">
      <w:bodyDiv w:val="1"/>
      <w:marLeft w:val="0"/>
      <w:marRight w:val="0"/>
      <w:marTop w:val="0"/>
      <w:marBottom w:val="0"/>
      <w:divBdr>
        <w:top w:val="none" w:sz="0" w:space="0" w:color="auto"/>
        <w:left w:val="none" w:sz="0" w:space="0" w:color="auto"/>
        <w:bottom w:val="none" w:sz="0" w:space="0" w:color="auto"/>
        <w:right w:val="none" w:sz="0" w:space="0" w:color="auto"/>
      </w:divBdr>
    </w:div>
    <w:div w:id="702705464">
      <w:bodyDiv w:val="1"/>
      <w:marLeft w:val="0"/>
      <w:marRight w:val="0"/>
      <w:marTop w:val="0"/>
      <w:marBottom w:val="0"/>
      <w:divBdr>
        <w:top w:val="none" w:sz="0" w:space="0" w:color="auto"/>
        <w:left w:val="none" w:sz="0" w:space="0" w:color="auto"/>
        <w:bottom w:val="none" w:sz="0" w:space="0" w:color="auto"/>
        <w:right w:val="none" w:sz="0" w:space="0" w:color="auto"/>
      </w:divBdr>
      <w:divsChild>
        <w:div w:id="1757555029">
          <w:marLeft w:val="0"/>
          <w:marRight w:val="0"/>
          <w:marTop w:val="0"/>
          <w:marBottom w:val="0"/>
          <w:divBdr>
            <w:top w:val="none" w:sz="0" w:space="0" w:color="auto"/>
            <w:left w:val="none" w:sz="0" w:space="0" w:color="auto"/>
            <w:bottom w:val="none" w:sz="0" w:space="0" w:color="auto"/>
            <w:right w:val="none" w:sz="0" w:space="0" w:color="auto"/>
          </w:divBdr>
          <w:divsChild>
            <w:div w:id="192618196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716860632">
      <w:bodyDiv w:val="1"/>
      <w:marLeft w:val="0"/>
      <w:marRight w:val="0"/>
      <w:marTop w:val="0"/>
      <w:marBottom w:val="0"/>
      <w:divBdr>
        <w:top w:val="none" w:sz="0" w:space="0" w:color="auto"/>
        <w:left w:val="none" w:sz="0" w:space="0" w:color="auto"/>
        <w:bottom w:val="none" w:sz="0" w:space="0" w:color="auto"/>
        <w:right w:val="none" w:sz="0" w:space="0" w:color="auto"/>
      </w:divBdr>
    </w:div>
    <w:div w:id="717437263">
      <w:bodyDiv w:val="1"/>
      <w:marLeft w:val="0"/>
      <w:marRight w:val="0"/>
      <w:marTop w:val="0"/>
      <w:marBottom w:val="0"/>
      <w:divBdr>
        <w:top w:val="none" w:sz="0" w:space="0" w:color="auto"/>
        <w:left w:val="none" w:sz="0" w:space="0" w:color="auto"/>
        <w:bottom w:val="none" w:sz="0" w:space="0" w:color="auto"/>
        <w:right w:val="none" w:sz="0" w:space="0" w:color="auto"/>
      </w:divBdr>
    </w:div>
    <w:div w:id="719548032">
      <w:bodyDiv w:val="1"/>
      <w:marLeft w:val="0"/>
      <w:marRight w:val="0"/>
      <w:marTop w:val="0"/>
      <w:marBottom w:val="0"/>
      <w:divBdr>
        <w:top w:val="none" w:sz="0" w:space="0" w:color="auto"/>
        <w:left w:val="none" w:sz="0" w:space="0" w:color="auto"/>
        <w:bottom w:val="none" w:sz="0" w:space="0" w:color="auto"/>
        <w:right w:val="none" w:sz="0" w:space="0" w:color="auto"/>
      </w:divBdr>
    </w:div>
    <w:div w:id="721565352">
      <w:bodyDiv w:val="1"/>
      <w:marLeft w:val="0"/>
      <w:marRight w:val="0"/>
      <w:marTop w:val="0"/>
      <w:marBottom w:val="0"/>
      <w:divBdr>
        <w:top w:val="none" w:sz="0" w:space="0" w:color="auto"/>
        <w:left w:val="none" w:sz="0" w:space="0" w:color="auto"/>
        <w:bottom w:val="none" w:sz="0" w:space="0" w:color="auto"/>
        <w:right w:val="none" w:sz="0" w:space="0" w:color="auto"/>
      </w:divBdr>
    </w:div>
    <w:div w:id="721902726">
      <w:bodyDiv w:val="1"/>
      <w:marLeft w:val="0"/>
      <w:marRight w:val="0"/>
      <w:marTop w:val="0"/>
      <w:marBottom w:val="0"/>
      <w:divBdr>
        <w:top w:val="none" w:sz="0" w:space="0" w:color="auto"/>
        <w:left w:val="none" w:sz="0" w:space="0" w:color="auto"/>
        <w:bottom w:val="none" w:sz="0" w:space="0" w:color="auto"/>
        <w:right w:val="none" w:sz="0" w:space="0" w:color="auto"/>
      </w:divBdr>
    </w:div>
    <w:div w:id="723064640">
      <w:bodyDiv w:val="1"/>
      <w:marLeft w:val="0"/>
      <w:marRight w:val="0"/>
      <w:marTop w:val="0"/>
      <w:marBottom w:val="0"/>
      <w:divBdr>
        <w:top w:val="none" w:sz="0" w:space="0" w:color="auto"/>
        <w:left w:val="none" w:sz="0" w:space="0" w:color="auto"/>
        <w:bottom w:val="none" w:sz="0" w:space="0" w:color="auto"/>
        <w:right w:val="none" w:sz="0" w:space="0" w:color="auto"/>
      </w:divBdr>
    </w:div>
    <w:div w:id="723332252">
      <w:bodyDiv w:val="1"/>
      <w:marLeft w:val="0"/>
      <w:marRight w:val="0"/>
      <w:marTop w:val="0"/>
      <w:marBottom w:val="0"/>
      <w:divBdr>
        <w:top w:val="none" w:sz="0" w:space="0" w:color="auto"/>
        <w:left w:val="none" w:sz="0" w:space="0" w:color="auto"/>
        <w:bottom w:val="none" w:sz="0" w:space="0" w:color="auto"/>
        <w:right w:val="none" w:sz="0" w:space="0" w:color="auto"/>
      </w:divBdr>
    </w:div>
    <w:div w:id="725301677">
      <w:bodyDiv w:val="1"/>
      <w:marLeft w:val="0"/>
      <w:marRight w:val="0"/>
      <w:marTop w:val="0"/>
      <w:marBottom w:val="0"/>
      <w:divBdr>
        <w:top w:val="none" w:sz="0" w:space="0" w:color="auto"/>
        <w:left w:val="none" w:sz="0" w:space="0" w:color="auto"/>
        <w:bottom w:val="none" w:sz="0" w:space="0" w:color="auto"/>
        <w:right w:val="none" w:sz="0" w:space="0" w:color="auto"/>
      </w:divBdr>
    </w:div>
    <w:div w:id="731126298">
      <w:bodyDiv w:val="1"/>
      <w:marLeft w:val="0"/>
      <w:marRight w:val="0"/>
      <w:marTop w:val="0"/>
      <w:marBottom w:val="0"/>
      <w:divBdr>
        <w:top w:val="none" w:sz="0" w:space="0" w:color="auto"/>
        <w:left w:val="none" w:sz="0" w:space="0" w:color="auto"/>
        <w:bottom w:val="none" w:sz="0" w:space="0" w:color="auto"/>
        <w:right w:val="none" w:sz="0" w:space="0" w:color="auto"/>
      </w:divBdr>
    </w:div>
    <w:div w:id="732311984">
      <w:bodyDiv w:val="1"/>
      <w:marLeft w:val="0"/>
      <w:marRight w:val="0"/>
      <w:marTop w:val="0"/>
      <w:marBottom w:val="0"/>
      <w:divBdr>
        <w:top w:val="none" w:sz="0" w:space="0" w:color="auto"/>
        <w:left w:val="none" w:sz="0" w:space="0" w:color="auto"/>
        <w:bottom w:val="none" w:sz="0" w:space="0" w:color="auto"/>
        <w:right w:val="none" w:sz="0" w:space="0" w:color="auto"/>
      </w:divBdr>
    </w:div>
    <w:div w:id="732779567">
      <w:bodyDiv w:val="1"/>
      <w:marLeft w:val="0"/>
      <w:marRight w:val="0"/>
      <w:marTop w:val="0"/>
      <w:marBottom w:val="0"/>
      <w:divBdr>
        <w:top w:val="none" w:sz="0" w:space="0" w:color="auto"/>
        <w:left w:val="none" w:sz="0" w:space="0" w:color="auto"/>
        <w:bottom w:val="none" w:sz="0" w:space="0" w:color="auto"/>
        <w:right w:val="none" w:sz="0" w:space="0" w:color="auto"/>
      </w:divBdr>
    </w:div>
    <w:div w:id="733938077">
      <w:bodyDiv w:val="1"/>
      <w:marLeft w:val="0"/>
      <w:marRight w:val="0"/>
      <w:marTop w:val="0"/>
      <w:marBottom w:val="0"/>
      <w:divBdr>
        <w:top w:val="none" w:sz="0" w:space="0" w:color="auto"/>
        <w:left w:val="none" w:sz="0" w:space="0" w:color="auto"/>
        <w:bottom w:val="none" w:sz="0" w:space="0" w:color="auto"/>
        <w:right w:val="none" w:sz="0" w:space="0" w:color="auto"/>
      </w:divBdr>
    </w:div>
    <w:div w:id="737437744">
      <w:bodyDiv w:val="1"/>
      <w:marLeft w:val="0"/>
      <w:marRight w:val="0"/>
      <w:marTop w:val="0"/>
      <w:marBottom w:val="0"/>
      <w:divBdr>
        <w:top w:val="none" w:sz="0" w:space="0" w:color="auto"/>
        <w:left w:val="none" w:sz="0" w:space="0" w:color="auto"/>
        <w:bottom w:val="none" w:sz="0" w:space="0" w:color="auto"/>
        <w:right w:val="none" w:sz="0" w:space="0" w:color="auto"/>
      </w:divBdr>
    </w:div>
    <w:div w:id="739207142">
      <w:bodyDiv w:val="1"/>
      <w:marLeft w:val="0"/>
      <w:marRight w:val="0"/>
      <w:marTop w:val="0"/>
      <w:marBottom w:val="0"/>
      <w:divBdr>
        <w:top w:val="none" w:sz="0" w:space="0" w:color="auto"/>
        <w:left w:val="none" w:sz="0" w:space="0" w:color="auto"/>
        <w:bottom w:val="none" w:sz="0" w:space="0" w:color="auto"/>
        <w:right w:val="none" w:sz="0" w:space="0" w:color="auto"/>
      </w:divBdr>
    </w:div>
    <w:div w:id="744452081">
      <w:bodyDiv w:val="1"/>
      <w:marLeft w:val="0"/>
      <w:marRight w:val="0"/>
      <w:marTop w:val="0"/>
      <w:marBottom w:val="0"/>
      <w:divBdr>
        <w:top w:val="none" w:sz="0" w:space="0" w:color="auto"/>
        <w:left w:val="none" w:sz="0" w:space="0" w:color="auto"/>
        <w:bottom w:val="none" w:sz="0" w:space="0" w:color="auto"/>
        <w:right w:val="none" w:sz="0" w:space="0" w:color="auto"/>
      </w:divBdr>
    </w:div>
    <w:div w:id="750154440">
      <w:bodyDiv w:val="1"/>
      <w:marLeft w:val="0"/>
      <w:marRight w:val="0"/>
      <w:marTop w:val="0"/>
      <w:marBottom w:val="0"/>
      <w:divBdr>
        <w:top w:val="none" w:sz="0" w:space="0" w:color="auto"/>
        <w:left w:val="none" w:sz="0" w:space="0" w:color="auto"/>
        <w:bottom w:val="none" w:sz="0" w:space="0" w:color="auto"/>
        <w:right w:val="none" w:sz="0" w:space="0" w:color="auto"/>
      </w:divBdr>
    </w:div>
    <w:div w:id="752119659">
      <w:bodyDiv w:val="1"/>
      <w:marLeft w:val="0"/>
      <w:marRight w:val="0"/>
      <w:marTop w:val="0"/>
      <w:marBottom w:val="0"/>
      <w:divBdr>
        <w:top w:val="none" w:sz="0" w:space="0" w:color="auto"/>
        <w:left w:val="none" w:sz="0" w:space="0" w:color="auto"/>
        <w:bottom w:val="none" w:sz="0" w:space="0" w:color="auto"/>
        <w:right w:val="none" w:sz="0" w:space="0" w:color="auto"/>
      </w:divBdr>
    </w:div>
    <w:div w:id="762412367">
      <w:bodyDiv w:val="1"/>
      <w:marLeft w:val="0"/>
      <w:marRight w:val="0"/>
      <w:marTop w:val="0"/>
      <w:marBottom w:val="0"/>
      <w:divBdr>
        <w:top w:val="none" w:sz="0" w:space="0" w:color="auto"/>
        <w:left w:val="none" w:sz="0" w:space="0" w:color="auto"/>
        <w:bottom w:val="none" w:sz="0" w:space="0" w:color="auto"/>
        <w:right w:val="none" w:sz="0" w:space="0" w:color="auto"/>
      </w:divBdr>
    </w:div>
    <w:div w:id="762651117">
      <w:bodyDiv w:val="1"/>
      <w:marLeft w:val="0"/>
      <w:marRight w:val="0"/>
      <w:marTop w:val="0"/>
      <w:marBottom w:val="0"/>
      <w:divBdr>
        <w:top w:val="none" w:sz="0" w:space="0" w:color="auto"/>
        <w:left w:val="none" w:sz="0" w:space="0" w:color="auto"/>
        <w:bottom w:val="none" w:sz="0" w:space="0" w:color="auto"/>
        <w:right w:val="none" w:sz="0" w:space="0" w:color="auto"/>
      </w:divBdr>
      <w:divsChild>
        <w:div w:id="1161121485">
          <w:marLeft w:val="0"/>
          <w:marRight w:val="0"/>
          <w:marTop w:val="0"/>
          <w:marBottom w:val="0"/>
          <w:divBdr>
            <w:top w:val="none" w:sz="0" w:space="0" w:color="auto"/>
            <w:left w:val="none" w:sz="0" w:space="0" w:color="auto"/>
            <w:bottom w:val="none" w:sz="0" w:space="0" w:color="auto"/>
            <w:right w:val="none" w:sz="0" w:space="0" w:color="auto"/>
          </w:divBdr>
          <w:divsChild>
            <w:div w:id="213178064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763110211">
      <w:bodyDiv w:val="1"/>
      <w:marLeft w:val="0"/>
      <w:marRight w:val="0"/>
      <w:marTop w:val="0"/>
      <w:marBottom w:val="0"/>
      <w:divBdr>
        <w:top w:val="none" w:sz="0" w:space="0" w:color="auto"/>
        <w:left w:val="none" w:sz="0" w:space="0" w:color="auto"/>
        <w:bottom w:val="none" w:sz="0" w:space="0" w:color="auto"/>
        <w:right w:val="none" w:sz="0" w:space="0" w:color="auto"/>
      </w:divBdr>
    </w:div>
    <w:div w:id="772092733">
      <w:bodyDiv w:val="1"/>
      <w:marLeft w:val="0"/>
      <w:marRight w:val="0"/>
      <w:marTop w:val="0"/>
      <w:marBottom w:val="0"/>
      <w:divBdr>
        <w:top w:val="none" w:sz="0" w:space="0" w:color="auto"/>
        <w:left w:val="none" w:sz="0" w:space="0" w:color="auto"/>
        <w:bottom w:val="none" w:sz="0" w:space="0" w:color="auto"/>
        <w:right w:val="none" w:sz="0" w:space="0" w:color="auto"/>
      </w:divBdr>
    </w:div>
    <w:div w:id="777408703">
      <w:bodyDiv w:val="1"/>
      <w:marLeft w:val="0"/>
      <w:marRight w:val="0"/>
      <w:marTop w:val="0"/>
      <w:marBottom w:val="0"/>
      <w:divBdr>
        <w:top w:val="none" w:sz="0" w:space="0" w:color="auto"/>
        <w:left w:val="none" w:sz="0" w:space="0" w:color="auto"/>
        <w:bottom w:val="none" w:sz="0" w:space="0" w:color="auto"/>
        <w:right w:val="none" w:sz="0" w:space="0" w:color="auto"/>
      </w:divBdr>
    </w:div>
    <w:div w:id="782456513">
      <w:bodyDiv w:val="1"/>
      <w:marLeft w:val="0"/>
      <w:marRight w:val="0"/>
      <w:marTop w:val="0"/>
      <w:marBottom w:val="0"/>
      <w:divBdr>
        <w:top w:val="none" w:sz="0" w:space="0" w:color="auto"/>
        <w:left w:val="none" w:sz="0" w:space="0" w:color="auto"/>
        <w:bottom w:val="none" w:sz="0" w:space="0" w:color="auto"/>
        <w:right w:val="none" w:sz="0" w:space="0" w:color="auto"/>
      </w:divBdr>
    </w:div>
    <w:div w:id="789397773">
      <w:bodyDiv w:val="1"/>
      <w:marLeft w:val="0"/>
      <w:marRight w:val="0"/>
      <w:marTop w:val="0"/>
      <w:marBottom w:val="0"/>
      <w:divBdr>
        <w:top w:val="none" w:sz="0" w:space="0" w:color="auto"/>
        <w:left w:val="none" w:sz="0" w:space="0" w:color="auto"/>
        <w:bottom w:val="none" w:sz="0" w:space="0" w:color="auto"/>
        <w:right w:val="none" w:sz="0" w:space="0" w:color="auto"/>
      </w:divBdr>
    </w:div>
    <w:div w:id="792208223">
      <w:bodyDiv w:val="1"/>
      <w:marLeft w:val="0"/>
      <w:marRight w:val="0"/>
      <w:marTop w:val="0"/>
      <w:marBottom w:val="0"/>
      <w:divBdr>
        <w:top w:val="none" w:sz="0" w:space="0" w:color="auto"/>
        <w:left w:val="none" w:sz="0" w:space="0" w:color="auto"/>
        <w:bottom w:val="none" w:sz="0" w:space="0" w:color="auto"/>
        <w:right w:val="none" w:sz="0" w:space="0" w:color="auto"/>
      </w:divBdr>
    </w:div>
    <w:div w:id="796605961">
      <w:bodyDiv w:val="1"/>
      <w:marLeft w:val="0"/>
      <w:marRight w:val="0"/>
      <w:marTop w:val="0"/>
      <w:marBottom w:val="0"/>
      <w:divBdr>
        <w:top w:val="none" w:sz="0" w:space="0" w:color="auto"/>
        <w:left w:val="none" w:sz="0" w:space="0" w:color="auto"/>
        <w:bottom w:val="none" w:sz="0" w:space="0" w:color="auto"/>
        <w:right w:val="none" w:sz="0" w:space="0" w:color="auto"/>
      </w:divBdr>
      <w:divsChild>
        <w:div w:id="2126388954">
          <w:marLeft w:val="0"/>
          <w:marRight w:val="0"/>
          <w:marTop w:val="0"/>
          <w:marBottom w:val="0"/>
          <w:divBdr>
            <w:top w:val="none" w:sz="0" w:space="0" w:color="auto"/>
            <w:left w:val="none" w:sz="0" w:space="0" w:color="auto"/>
            <w:bottom w:val="none" w:sz="0" w:space="0" w:color="auto"/>
            <w:right w:val="none" w:sz="0" w:space="0" w:color="auto"/>
          </w:divBdr>
          <w:divsChild>
            <w:div w:id="131309533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800540070">
      <w:bodyDiv w:val="1"/>
      <w:marLeft w:val="0"/>
      <w:marRight w:val="0"/>
      <w:marTop w:val="0"/>
      <w:marBottom w:val="0"/>
      <w:divBdr>
        <w:top w:val="none" w:sz="0" w:space="0" w:color="auto"/>
        <w:left w:val="none" w:sz="0" w:space="0" w:color="auto"/>
        <w:bottom w:val="none" w:sz="0" w:space="0" w:color="auto"/>
        <w:right w:val="none" w:sz="0" w:space="0" w:color="auto"/>
      </w:divBdr>
    </w:div>
    <w:div w:id="804664846">
      <w:bodyDiv w:val="1"/>
      <w:marLeft w:val="0"/>
      <w:marRight w:val="0"/>
      <w:marTop w:val="0"/>
      <w:marBottom w:val="0"/>
      <w:divBdr>
        <w:top w:val="none" w:sz="0" w:space="0" w:color="auto"/>
        <w:left w:val="none" w:sz="0" w:space="0" w:color="auto"/>
        <w:bottom w:val="none" w:sz="0" w:space="0" w:color="auto"/>
        <w:right w:val="none" w:sz="0" w:space="0" w:color="auto"/>
      </w:divBdr>
      <w:divsChild>
        <w:div w:id="1207914536">
          <w:marLeft w:val="0"/>
          <w:marRight w:val="0"/>
          <w:marTop w:val="0"/>
          <w:marBottom w:val="0"/>
          <w:divBdr>
            <w:top w:val="none" w:sz="0" w:space="0" w:color="auto"/>
            <w:left w:val="none" w:sz="0" w:space="0" w:color="auto"/>
            <w:bottom w:val="none" w:sz="0" w:space="0" w:color="auto"/>
            <w:right w:val="none" w:sz="0" w:space="0" w:color="auto"/>
          </w:divBdr>
          <w:divsChild>
            <w:div w:id="18024298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807087496">
      <w:bodyDiv w:val="1"/>
      <w:marLeft w:val="0"/>
      <w:marRight w:val="0"/>
      <w:marTop w:val="0"/>
      <w:marBottom w:val="0"/>
      <w:divBdr>
        <w:top w:val="none" w:sz="0" w:space="0" w:color="auto"/>
        <w:left w:val="none" w:sz="0" w:space="0" w:color="auto"/>
        <w:bottom w:val="none" w:sz="0" w:space="0" w:color="auto"/>
        <w:right w:val="none" w:sz="0" w:space="0" w:color="auto"/>
      </w:divBdr>
    </w:div>
    <w:div w:id="807862818">
      <w:bodyDiv w:val="1"/>
      <w:marLeft w:val="0"/>
      <w:marRight w:val="0"/>
      <w:marTop w:val="0"/>
      <w:marBottom w:val="0"/>
      <w:divBdr>
        <w:top w:val="none" w:sz="0" w:space="0" w:color="auto"/>
        <w:left w:val="none" w:sz="0" w:space="0" w:color="auto"/>
        <w:bottom w:val="none" w:sz="0" w:space="0" w:color="auto"/>
        <w:right w:val="none" w:sz="0" w:space="0" w:color="auto"/>
      </w:divBdr>
    </w:div>
    <w:div w:id="810056989">
      <w:bodyDiv w:val="1"/>
      <w:marLeft w:val="0"/>
      <w:marRight w:val="0"/>
      <w:marTop w:val="0"/>
      <w:marBottom w:val="0"/>
      <w:divBdr>
        <w:top w:val="none" w:sz="0" w:space="0" w:color="auto"/>
        <w:left w:val="none" w:sz="0" w:space="0" w:color="auto"/>
        <w:bottom w:val="none" w:sz="0" w:space="0" w:color="auto"/>
        <w:right w:val="none" w:sz="0" w:space="0" w:color="auto"/>
      </w:divBdr>
    </w:div>
    <w:div w:id="815336063">
      <w:bodyDiv w:val="1"/>
      <w:marLeft w:val="0"/>
      <w:marRight w:val="0"/>
      <w:marTop w:val="0"/>
      <w:marBottom w:val="0"/>
      <w:divBdr>
        <w:top w:val="none" w:sz="0" w:space="0" w:color="auto"/>
        <w:left w:val="none" w:sz="0" w:space="0" w:color="auto"/>
        <w:bottom w:val="none" w:sz="0" w:space="0" w:color="auto"/>
        <w:right w:val="none" w:sz="0" w:space="0" w:color="auto"/>
      </w:divBdr>
    </w:div>
    <w:div w:id="818154756">
      <w:bodyDiv w:val="1"/>
      <w:marLeft w:val="0"/>
      <w:marRight w:val="0"/>
      <w:marTop w:val="0"/>
      <w:marBottom w:val="0"/>
      <w:divBdr>
        <w:top w:val="none" w:sz="0" w:space="0" w:color="auto"/>
        <w:left w:val="none" w:sz="0" w:space="0" w:color="auto"/>
        <w:bottom w:val="none" w:sz="0" w:space="0" w:color="auto"/>
        <w:right w:val="none" w:sz="0" w:space="0" w:color="auto"/>
      </w:divBdr>
    </w:div>
    <w:div w:id="820004887">
      <w:bodyDiv w:val="1"/>
      <w:marLeft w:val="0"/>
      <w:marRight w:val="0"/>
      <w:marTop w:val="0"/>
      <w:marBottom w:val="0"/>
      <w:divBdr>
        <w:top w:val="none" w:sz="0" w:space="0" w:color="auto"/>
        <w:left w:val="none" w:sz="0" w:space="0" w:color="auto"/>
        <w:bottom w:val="none" w:sz="0" w:space="0" w:color="auto"/>
        <w:right w:val="none" w:sz="0" w:space="0" w:color="auto"/>
      </w:divBdr>
    </w:div>
    <w:div w:id="821580867">
      <w:bodyDiv w:val="1"/>
      <w:marLeft w:val="0"/>
      <w:marRight w:val="0"/>
      <w:marTop w:val="0"/>
      <w:marBottom w:val="0"/>
      <w:divBdr>
        <w:top w:val="none" w:sz="0" w:space="0" w:color="auto"/>
        <w:left w:val="none" w:sz="0" w:space="0" w:color="auto"/>
        <w:bottom w:val="none" w:sz="0" w:space="0" w:color="auto"/>
        <w:right w:val="none" w:sz="0" w:space="0" w:color="auto"/>
      </w:divBdr>
    </w:div>
    <w:div w:id="826870852">
      <w:bodyDiv w:val="1"/>
      <w:marLeft w:val="0"/>
      <w:marRight w:val="0"/>
      <w:marTop w:val="0"/>
      <w:marBottom w:val="0"/>
      <w:divBdr>
        <w:top w:val="none" w:sz="0" w:space="0" w:color="auto"/>
        <w:left w:val="none" w:sz="0" w:space="0" w:color="auto"/>
        <w:bottom w:val="none" w:sz="0" w:space="0" w:color="auto"/>
        <w:right w:val="none" w:sz="0" w:space="0" w:color="auto"/>
      </w:divBdr>
    </w:div>
    <w:div w:id="830758050">
      <w:bodyDiv w:val="1"/>
      <w:marLeft w:val="0"/>
      <w:marRight w:val="0"/>
      <w:marTop w:val="0"/>
      <w:marBottom w:val="0"/>
      <w:divBdr>
        <w:top w:val="none" w:sz="0" w:space="0" w:color="auto"/>
        <w:left w:val="none" w:sz="0" w:space="0" w:color="auto"/>
        <w:bottom w:val="none" w:sz="0" w:space="0" w:color="auto"/>
        <w:right w:val="none" w:sz="0" w:space="0" w:color="auto"/>
      </w:divBdr>
    </w:div>
    <w:div w:id="831603809">
      <w:bodyDiv w:val="1"/>
      <w:marLeft w:val="0"/>
      <w:marRight w:val="0"/>
      <w:marTop w:val="0"/>
      <w:marBottom w:val="0"/>
      <w:divBdr>
        <w:top w:val="none" w:sz="0" w:space="0" w:color="auto"/>
        <w:left w:val="none" w:sz="0" w:space="0" w:color="auto"/>
        <w:bottom w:val="none" w:sz="0" w:space="0" w:color="auto"/>
        <w:right w:val="none" w:sz="0" w:space="0" w:color="auto"/>
      </w:divBdr>
    </w:div>
    <w:div w:id="832112982">
      <w:bodyDiv w:val="1"/>
      <w:marLeft w:val="0"/>
      <w:marRight w:val="0"/>
      <w:marTop w:val="0"/>
      <w:marBottom w:val="0"/>
      <w:divBdr>
        <w:top w:val="none" w:sz="0" w:space="0" w:color="auto"/>
        <w:left w:val="none" w:sz="0" w:space="0" w:color="auto"/>
        <w:bottom w:val="none" w:sz="0" w:space="0" w:color="auto"/>
        <w:right w:val="none" w:sz="0" w:space="0" w:color="auto"/>
      </w:divBdr>
    </w:div>
    <w:div w:id="835341613">
      <w:bodyDiv w:val="1"/>
      <w:marLeft w:val="0"/>
      <w:marRight w:val="0"/>
      <w:marTop w:val="0"/>
      <w:marBottom w:val="0"/>
      <w:divBdr>
        <w:top w:val="none" w:sz="0" w:space="0" w:color="auto"/>
        <w:left w:val="none" w:sz="0" w:space="0" w:color="auto"/>
        <w:bottom w:val="none" w:sz="0" w:space="0" w:color="auto"/>
        <w:right w:val="none" w:sz="0" w:space="0" w:color="auto"/>
      </w:divBdr>
    </w:div>
    <w:div w:id="835997691">
      <w:bodyDiv w:val="1"/>
      <w:marLeft w:val="0"/>
      <w:marRight w:val="0"/>
      <w:marTop w:val="0"/>
      <w:marBottom w:val="0"/>
      <w:divBdr>
        <w:top w:val="none" w:sz="0" w:space="0" w:color="auto"/>
        <w:left w:val="none" w:sz="0" w:space="0" w:color="auto"/>
        <w:bottom w:val="none" w:sz="0" w:space="0" w:color="auto"/>
        <w:right w:val="none" w:sz="0" w:space="0" w:color="auto"/>
      </w:divBdr>
    </w:div>
    <w:div w:id="836265890">
      <w:bodyDiv w:val="1"/>
      <w:marLeft w:val="0"/>
      <w:marRight w:val="0"/>
      <w:marTop w:val="0"/>
      <w:marBottom w:val="0"/>
      <w:divBdr>
        <w:top w:val="none" w:sz="0" w:space="0" w:color="auto"/>
        <w:left w:val="none" w:sz="0" w:space="0" w:color="auto"/>
        <w:bottom w:val="none" w:sz="0" w:space="0" w:color="auto"/>
        <w:right w:val="none" w:sz="0" w:space="0" w:color="auto"/>
      </w:divBdr>
    </w:div>
    <w:div w:id="836650695">
      <w:bodyDiv w:val="1"/>
      <w:marLeft w:val="0"/>
      <w:marRight w:val="0"/>
      <w:marTop w:val="0"/>
      <w:marBottom w:val="0"/>
      <w:divBdr>
        <w:top w:val="none" w:sz="0" w:space="0" w:color="auto"/>
        <w:left w:val="none" w:sz="0" w:space="0" w:color="auto"/>
        <w:bottom w:val="none" w:sz="0" w:space="0" w:color="auto"/>
        <w:right w:val="none" w:sz="0" w:space="0" w:color="auto"/>
      </w:divBdr>
    </w:div>
    <w:div w:id="838352576">
      <w:bodyDiv w:val="1"/>
      <w:marLeft w:val="0"/>
      <w:marRight w:val="0"/>
      <w:marTop w:val="0"/>
      <w:marBottom w:val="0"/>
      <w:divBdr>
        <w:top w:val="none" w:sz="0" w:space="0" w:color="auto"/>
        <w:left w:val="none" w:sz="0" w:space="0" w:color="auto"/>
        <w:bottom w:val="none" w:sz="0" w:space="0" w:color="auto"/>
        <w:right w:val="none" w:sz="0" w:space="0" w:color="auto"/>
      </w:divBdr>
    </w:div>
    <w:div w:id="845099595">
      <w:bodyDiv w:val="1"/>
      <w:marLeft w:val="0"/>
      <w:marRight w:val="0"/>
      <w:marTop w:val="0"/>
      <w:marBottom w:val="0"/>
      <w:divBdr>
        <w:top w:val="none" w:sz="0" w:space="0" w:color="auto"/>
        <w:left w:val="none" w:sz="0" w:space="0" w:color="auto"/>
        <w:bottom w:val="none" w:sz="0" w:space="0" w:color="auto"/>
        <w:right w:val="none" w:sz="0" w:space="0" w:color="auto"/>
      </w:divBdr>
    </w:div>
    <w:div w:id="848910938">
      <w:bodyDiv w:val="1"/>
      <w:marLeft w:val="0"/>
      <w:marRight w:val="0"/>
      <w:marTop w:val="0"/>
      <w:marBottom w:val="0"/>
      <w:divBdr>
        <w:top w:val="none" w:sz="0" w:space="0" w:color="auto"/>
        <w:left w:val="none" w:sz="0" w:space="0" w:color="auto"/>
        <w:bottom w:val="none" w:sz="0" w:space="0" w:color="auto"/>
        <w:right w:val="none" w:sz="0" w:space="0" w:color="auto"/>
      </w:divBdr>
    </w:div>
    <w:div w:id="853374623">
      <w:bodyDiv w:val="1"/>
      <w:marLeft w:val="0"/>
      <w:marRight w:val="0"/>
      <w:marTop w:val="0"/>
      <w:marBottom w:val="0"/>
      <w:divBdr>
        <w:top w:val="none" w:sz="0" w:space="0" w:color="auto"/>
        <w:left w:val="none" w:sz="0" w:space="0" w:color="auto"/>
        <w:bottom w:val="none" w:sz="0" w:space="0" w:color="auto"/>
        <w:right w:val="none" w:sz="0" w:space="0" w:color="auto"/>
      </w:divBdr>
    </w:div>
    <w:div w:id="857161420">
      <w:bodyDiv w:val="1"/>
      <w:marLeft w:val="0"/>
      <w:marRight w:val="0"/>
      <w:marTop w:val="0"/>
      <w:marBottom w:val="0"/>
      <w:divBdr>
        <w:top w:val="none" w:sz="0" w:space="0" w:color="auto"/>
        <w:left w:val="none" w:sz="0" w:space="0" w:color="auto"/>
        <w:bottom w:val="none" w:sz="0" w:space="0" w:color="auto"/>
        <w:right w:val="none" w:sz="0" w:space="0" w:color="auto"/>
      </w:divBdr>
    </w:div>
    <w:div w:id="863904876">
      <w:bodyDiv w:val="1"/>
      <w:marLeft w:val="0"/>
      <w:marRight w:val="0"/>
      <w:marTop w:val="0"/>
      <w:marBottom w:val="0"/>
      <w:divBdr>
        <w:top w:val="none" w:sz="0" w:space="0" w:color="auto"/>
        <w:left w:val="none" w:sz="0" w:space="0" w:color="auto"/>
        <w:bottom w:val="none" w:sz="0" w:space="0" w:color="auto"/>
        <w:right w:val="none" w:sz="0" w:space="0" w:color="auto"/>
      </w:divBdr>
    </w:div>
    <w:div w:id="864365240">
      <w:bodyDiv w:val="1"/>
      <w:marLeft w:val="0"/>
      <w:marRight w:val="0"/>
      <w:marTop w:val="0"/>
      <w:marBottom w:val="0"/>
      <w:divBdr>
        <w:top w:val="none" w:sz="0" w:space="0" w:color="auto"/>
        <w:left w:val="none" w:sz="0" w:space="0" w:color="auto"/>
        <w:bottom w:val="none" w:sz="0" w:space="0" w:color="auto"/>
        <w:right w:val="none" w:sz="0" w:space="0" w:color="auto"/>
      </w:divBdr>
    </w:div>
    <w:div w:id="869146660">
      <w:bodyDiv w:val="1"/>
      <w:marLeft w:val="0"/>
      <w:marRight w:val="0"/>
      <w:marTop w:val="0"/>
      <w:marBottom w:val="0"/>
      <w:divBdr>
        <w:top w:val="none" w:sz="0" w:space="0" w:color="auto"/>
        <w:left w:val="none" w:sz="0" w:space="0" w:color="auto"/>
        <w:bottom w:val="none" w:sz="0" w:space="0" w:color="auto"/>
        <w:right w:val="none" w:sz="0" w:space="0" w:color="auto"/>
      </w:divBdr>
    </w:div>
    <w:div w:id="871768496">
      <w:bodyDiv w:val="1"/>
      <w:marLeft w:val="0"/>
      <w:marRight w:val="0"/>
      <w:marTop w:val="0"/>
      <w:marBottom w:val="0"/>
      <w:divBdr>
        <w:top w:val="none" w:sz="0" w:space="0" w:color="auto"/>
        <w:left w:val="none" w:sz="0" w:space="0" w:color="auto"/>
        <w:bottom w:val="none" w:sz="0" w:space="0" w:color="auto"/>
        <w:right w:val="none" w:sz="0" w:space="0" w:color="auto"/>
      </w:divBdr>
    </w:div>
    <w:div w:id="875703145">
      <w:bodyDiv w:val="1"/>
      <w:marLeft w:val="0"/>
      <w:marRight w:val="0"/>
      <w:marTop w:val="0"/>
      <w:marBottom w:val="0"/>
      <w:divBdr>
        <w:top w:val="none" w:sz="0" w:space="0" w:color="auto"/>
        <w:left w:val="none" w:sz="0" w:space="0" w:color="auto"/>
        <w:bottom w:val="none" w:sz="0" w:space="0" w:color="auto"/>
        <w:right w:val="none" w:sz="0" w:space="0" w:color="auto"/>
      </w:divBdr>
    </w:div>
    <w:div w:id="878321749">
      <w:bodyDiv w:val="1"/>
      <w:marLeft w:val="0"/>
      <w:marRight w:val="0"/>
      <w:marTop w:val="0"/>
      <w:marBottom w:val="0"/>
      <w:divBdr>
        <w:top w:val="none" w:sz="0" w:space="0" w:color="auto"/>
        <w:left w:val="none" w:sz="0" w:space="0" w:color="auto"/>
        <w:bottom w:val="none" w:sz="0" w:space="0" w:color="auto"/>
        <w:right w:val="none" w:sz="0" w:space="0" w:color="auto"/>
      </w:divBdr>
    </w:div>
    <w:div w:id="882180603">
      <w:bodyDiv w:val="1"/>
      <w:marLeft w:val="0"/>
      <w:marRight w:val="0"/>
      <w:marTop w:val="0"/>
      <w:marBottom w:val="0"/>
      <w:divBdr>
        <w:top w:val="none" w:sz="0" w:space="0" w:color="auto"/>
        <w:left w:val="none" w:sz="0" w:space="0" w:color="auto"/>
        <w:bottom w:val="none" w:sz="0" w:space="0" w:color="auto"/>
        <w:right w:val="none" w:sz="0" w:space="0" w:color="auto"/>
      </w:divBdr>
    </w:div>
    <w:div w:id="888148313">
      <w:bodyDiv w:val="1"/>
      <w:marLeft w:val="0"/>
      <w:marRight w:val="0"/>
      <w:marTop w:val="0"/>
      <w:marBottom w:val="0"/>
      <w:divBdr>
        <w:top w:val="none" w:sz="0" w:space="0" w:color="auto"/>
        <w:left w:val="none" w:sz="0" w:space="0" w:color="auto"/>
        <w:bottom w:val="none" w:sz="0" w:space="0" w:color="auto"/>
        <w:right w:val="none" w:sz="0" w:space="0" w:color="auto"/>
      </w:divBdr>
    </w:div>
    <w:div w:id="890847026">
      <w:bodyDiv w:val="1"/>
      <w:marLeft w:val="0"/>
      <w:marRight w:val="0"/>
      <w:marTop w:val="0"/>
      <w:marBottom w:val="0"/>
      <w:divBdr>
        <w:top w:val="none" w:sz="0" w:space="0" w:color="auto"/>
        <w:left w:val="none" w:sz="0" w:space="0" w:color="auto"/>
        <w:bottom w:val="none" w:sz="0" w:space="0" w:color="auto"/>
        <w:right w:val="none" w:sz="0" w:space="0" w:color="auto"/>
      </w:divBdr>
    </w:div>
    <w:div w:id="891581635">
      <w:bodyDiv w:val="1"/>
      <w:marLeft w:val="0"/>
      <w:marRight w:val="0"/>
      <w:marTop w:val="0"/>
      <w:marBottom w:val="0"/>
      <w:divBdr>
        <w:top w:val="none" w:sz="0" w:space="0" w:color="auto"/>
        <w:left w:val="none" w:sz="0" w:space="0" w:color="auto"/>
        <w:bottom w:val="none" w:sz="0" w:space="0" w:color="auto"/>
        <w:right w:val="none" w:sz="0" w:space="0" w:color="auto"/>
      </w:divBdr>
    </w:div>
    <w:div w:id="893734206">
      <w:bodyDiv w:val="1"/>
      <w:marLeft w:val="0"/>
      <w:marRight w:val="0"/>
      <w:marTop w:val="0"/>
      <w:marBottom w:val="0"/>
      <w:divBdr>
        <w:top w:val="none" w:sz="0" w:space="0" w:color="auto"/>
        <w:left w:val="none" w:sz="0" w:space="0" w:color="auto"/>
        <w:bottom w:val="none" w:sz="0" w:space="0" w:color="auto"/>
        <w:right w:val="none" w:sz="0" w:space="0" w:color="auto"/>
      </w:divBdr>
    </w:div>
    <w:div w:id="896942413">
      <w:bodyDiv w:val="1"/>
      <w:marLeft w:val="0"/>
      <w:marRight w:val="0"/>
      <w:marTop w:val="0"/>
      <w:marBottom w:val="0"/>
      <w:divBdr>
        <w:top w:val="none" w:sz="0" w:space="0" w:color="auto"/>
        <w:left w:val="none" w:sz="0" w:space="0" w:color="auto"/>
        <w:bottom w:val="none" w:sz="0" w:space="0" w:color="auto"/>
        <w:right w:val="none" w:sz="0" w:space="0" w:color="auto"/>
      </w:divBdr>
    </w:div>
    <w:div w:id="897788217">
      <w:bodyDiv w:val="1"/>
      <w:marLeft w:val="0"/>
      <w:marRight w:val="0"/>
      <w:marTop w:val="0"/>
      <w:marBottom w:val="0"/>
      <w:divBdr>
        <w:top w:val="none" w:sz="0" w:space="0" w:color="auto"/>
        <w:left w:val="none" w:sz="0" w:space="0" w:color="auto"/>
        <w:bottom w:val="none" w:sz="0" w:space="0" w:color="auto"/>
        <w:right w:val="none" w:sz="0" w:space="0" w:color="auto"/>
      </w:divBdr>
    </w:div>
    <w:div w:id="901716682">
      <w:bodyDiv w:val="1"/>
      <w:marLeft w:val="0"/>
      <w:marRight w:val="0"/>
      <w:marTop w:val="0"/>
      <w:marBottom w:val="0"/>
      <w:divBdr>
        <w:top w:val="none" w:sz="0" w:space="0" w:color="auto"/>
        <w:left w:val="none" w:sz="0" w:space="0" w:color="auto"/>
        <w:bottom w:val="none" w:sz="0" w:space="0" w:color="auto"/>
        <w:right w:val="none" w:sz="0" w:space="0" w:color="auto"/>
      </w:divBdr>
    </w:div>
    <w:div w:id="905725764">
      <w:bodyDiv w:val="1"/>
      <w:marLeft w:val="0"/>
      <w:marRight w:val="0"/>
      <w:marTop w:val="0"/>
      <w:marBottom w:val="0"/>
      <w:divBdr>
        <w:top w:val="none" w:sz="0" w:space="0" w:color="auto"/>
        <w:left w:val="none" w:sz="0" w:space="0" w:color="auto"/>
        <w:bottom w:val="none" w:sz="0" w:space="0" w:color="auto"/>
        <w:right w:val="none" w:sz="0" w:space="0" w:color="auto"/>
      </w:divBdr>
    </w:div>
    <w:div w:id="909005056">
      <w:bodyDiv w:val="1"/>
      <w:marLeft w:val="0"/>
      <w:marRight w:val="0"/>
      <w:marTop w:val="0"/>
      <w:marBottom w:val="0"/>
      <w:divBdr>
        <w:top w:val="none" w:sz="0" w:space="0" w:color="auto"/>
        <w:left w:val="none" w:sz="0" w:space="0" w:color="auto"/>
        <w:bottom w:val="none" w:sz="0" w:space="0" w:color="auto"/>
        <w:right w:val="none" w:sz="0" w:space="0" w:color="auto"/>
      </w:divBdr>
    </w:div>
    <w:div w:id="914436188">
      <w:bodyDiv w:val="1"/>
      <w:marLeft w:val="0"/>
      <w:marRight w:val="0"/>
      <w:marTop w:val="0"/>
      <w:marBottom w:val="0"/>
      <w:divBdr>
        <w:top w:val="none" w:sz="0" w:space="0" w:color="auto"/>
        <w:left w:val="none" w:sz="0" w:space="0" w:color="auto"/>
        <w:bottom w:val="none" w:sz="0" w:space="0" w:color="auto"/>
        <w:right w:val="none" w:sz="0" w:space="0" w:color="auto"/>
      </w:divBdr>
    </w:div>
    <w:div w:id="915435354">
      <w:bodyDiv w:val="1"/>
      <w:marLeft w:val="0"/>
      <w:marRight w:val="0"/>
      <w:marTop w:val="0"/>
      <w:marBottom w:val="0"/>
      <w:divBdr>
        <w:top w:val="none" w:sz="0" w:space="0" w:color="auto"/>
        <w:left w:val="none" w:sz="0" w:space="0" w:color="auto"/>
        <w:bottom w:val="none" w:sz="0" w:space="0" w:color="auto"/>
        <w:right w:val="none" w:sz="0" w:space="0" w:color="auto"/>
      </w:divBdr>
    </w:div>
    <w:div w:id="924726178">
      <w:bodyDiv w:val="1"/>
      <w:marLeft w:val="0"/>
      <w:marRight w:val="0"/>
      <w:marTop w:val="0"/>
      <w:marBottom w:val="0"/>
      <w:divBdr>
        <w:top w:val="none" w:sz="0" w:space="0" w:color="auto"/>
        <w:left w:val="none" w:sz="0" w:space="0" w:color="auto"/>
        <w:bottom w:val="none" w:sz="0" w:space="0" w:color="auto"/>
        <w:right w:val="none" w:sz="0" w:space="0" w:color="auto"/>
      </w:divBdr>
    </w:div>
    <w:div w:id="931090417">
      <w:bodyDiv w:val="1"/>
      <w:marLeft w:val="0"/>
      <w:marRight w:val="0"/>
      <w:marTop w:val="0"/>
      <w:marBottom w:val="0"/>
      <w:divBdr>
        <w:top w:val="none" w:sz="0" w:space="0" w:color="auto"/>
        <w:left w:val="none" w:sz="0" w:space="0" w:color="auto"/>
        <w:bottom w:val="none" w:sz="0" w:space="0" w:color="auto"/>
        <w:right w:val="none" w:sz="0" w:space="0" w:color="auto"/>
      </w:divBdr>
    </w:div>
    <w:div w:id="938833366">
      <w:bodyDiv w:val="1"/>
      <w:marLeft w:val="0"/>
      <w:marRight w:val="0"/>
      <w:marTop w:val="0"/>
      <w:marBottom w:val="0"/>
      <w:divBdr>
        <w:top w:val="none" w:sz="0" w:space="0" w:color="auto"/>
        <w:left w:val="none" w:sz="0" w:space="0" w:color="auto"/>
        <w:bottom w:val="none" w:sz="0" w:space="0" w:color="auto"/>
        <w:right w:val="none" w:sz="0" w:space="0" w:color="auto"/>
      </w:divBdr>
    </w:div>
    <w:div w:id="940185723">
      <w:bodyDiv w:val="1"/>
      <w:marLeft w:val="0"/>
      <w:marRight w:val="0"/>
      <w:marTop w:val="0"/>
      <w:marBottom w:val="0"/>
      <w:divBdr>
        <w:top w:val="none" w:sz="0" w:space="0" w:color="auto"/>
        <w:left w:val="none" w:sz="0" w:space="0" w:color="auto"/>
        <w:bottom w:val="none" w:sz="0" w:space="0" w:color="auto"/>
        <w:right w:val="none" w:sz="0" w:space="0" w:color="auto"/>
      </w:divBdr>
    </w:div>
    <w:div w:id="952790308">
      <w:bodyDiv w:val="1"/>
      <w:marLeft w:val="0"/>
      <w:marRight w:val="0"/>
      <w:marTop w:val="0"/>
      <w:marBottom w:val="0"/>
      <w:divBdr>
        <w:top w:val="none" w:sz="0" w:space="0" w:color="auto"/>
        <w:left w:val="none" w:sz="0" w:space="0" w:color="auto"/>
        <w:bottom w:val="none" w:sz="0" w:space="0" w:color="auto"/>
        <w:right w:val="none" w:sz="0" w:space="0" w:color="auto"/>
      </w:divBdr>
    </w:div>
    <w:div w:id="952828604">
      <w:bodyDiv w:val="1"/>
      <w:marLeft w:val="0"/>
      <w:marRight w:val="0"/>
      <w:marTop w:val="0"/>
      <w:marBottom w:val="0"/>
      <w:divBdr>
        <w:top w:val="none" w:sz="0" w:space="0" w:color="auto"/>
        <w:left w:val="none" w:sz="0" w:space="0" w:color="auto"/>
        <w:bottom w:val="none" w:sz="0" w:space="0" w:color="auto"/>
        <w:right w:val="none" w:sz="0" w:space="0" w:color="auto"/>
      </w:divBdr>
    </w:div>
    <w:div w:id="956060750">
      <w:bodyDiv w:val="1"/>
      <w:marLeft w:val="0"/>
      <w:marRight w:val="0"/>
      <w:marTop w:val="0"/>
      <w:marBottom w:val="0"/>
      <w:divBdr>
        <w:top w:val="none" w:sz="0" w:space="0" w:color="auto"/>
        <w:left w:val="none" w:sz="0" w:space="0" w:color="auto"/>
        <w:bottom w:val="none" w:sz="0" w:space="0" w:color="auto"/>
        <w:right w:val="none" w:sz="0" w:space="0" w:color="auto"/>
      </w:divBdr>
    </w:div>
    <w:div w:id="958609477">
      <w:bodyDiv w:val="1"/>
      <w:marLeft w:val="0"/>
      <w:marRight w:val="0"/>
      <w:marTop w:val="0"/>
      <w:marBottom w:val="0"/>
      <w:divBdr>
        <w:top w:val="none" w:sz="0" w:space="0" w:color="auto"/>
        <w:left w:val="none" w:sz="0" w:space="0" w:color="auto"/>
        <w:bottom w:val="none" w:sz="0" w:space="0" w:color="auto"/>
        <w:right w:val="none" w:sz="0" w:space="0" w:color="auto"/>
      </w:divBdr>
    </w:div>
    <w:div w:id="958880390">
      <w:bodyDiv w:val="1"/>
      <w:marLeft w:val="0"/>
      <w:marRight w:val="0"/>
      <w:marTop w:val="0"/>
      <w:marBottom w:val="0"/>
      <w:divBdr>
        <w:top w:val="none" w:sz="0" w:space="0" w:color="auto"/>
        <w:left w:val="none" w:sz="0" w:space="0" w:color="auto"/>
        <w:bottom w:val="none" w:sz="0" w:space="0" w:color="auto"/>
        <w:right w:val="none" w:sz="0" w:space="0" w:color="auto"/>
      </w:divBdr>
    </w:div>
    <w:div w:id="967247515">
      <w:bodyDiv w:val="1"/>
      <w:marLeft w:val="0"/>
      <w:marRight w:val="0"/>
      <w:marTop w:val="0"/>
      <w:marBottom w:val="0"/>
      <w:divBdr>
        <w:top w:val="none" w:sz="0" w:space="0" w:color="auto"/>
        <w:left w:val="none" w:sz="0" w:space="0" w:color="auto"/>
        <w:bottom w:val="none" w:sz="0" w:space="0" w:color="auto"/>
        <w:right w:val="none" w:sz="0" w:space="0" w:color="auto"/>
      </w:divBdr>
    </w:div>
    <w:div w:id="970281715">
      <w:bodyDiv w:val="1"/>
      <w:marLeft w:val="0"/>
      <w:marRight w:val="0"/>
      <w:marTop w:val="0"/>
      <w:marBottom w:val="0"/>
      <w:divBdr>
        <w:top w:val="none" w:sz="0" w:space="0" w:color="auto"/>
        <w:left w:val="none" w:sz="0" w:space="0" w:color="auto"/>
        <w:bottom w:val="none" w:sz="0" w:space="0" w:color="auto"/>
        <w:right w:val="none" w:sz="0" w:space="0" w:color="auto"/>
      </w:divBdr>
    </w:div>
    <w:div w:id="972637237">
      <w:bodyDiv w:val="1"/>
      <w:marLeft w:val="0"/>
      <w:marRight w:val="0"/>
      <w:marTop w:val="0"/>
      <w:marBottom w:val="0"/>
      <w:divBdr>
        <w:top w:val="none" w:sz="0" w:space="0" w:color="auto"/>
        <w:left w:val="none" w:sz="0" w:space="0" w:color="auto"/>
        <w:bottom w:val="none" w:sz="0" w:space="0" w:color="auto"/>
        <w:right w:val="none" w:sz="0" w:space="0" w:color="auto"/>
      </w:divBdr>
    </w:div>
    <w:div w:id="984092571">
      <w:bodyDiv w:val="1"/>
      <w:marLeft w:val="0"/>
      <w:marRight w:val="0"/>
      <w:marTop w:val="0"/>
      <w:marBottom w:val="0"/>
      <w:divBdr>
        <w:top w:val="none" w:sz="0" w:space="0" w:color="auto"/>
        <w:left w:val="none" w:sz="0" w:space="0" w:color="auto"/>
        <w:bottom w:val="none" w:sz="0" w:space="0" w:color="auto"/>
        <w:right w:val="none" w:sz="0" w:space="0" w:color="auto"/>
      </w:divBdr>
    </w:div>
    <w:div w:id="986276333">
      <w:bodyDiv w:val="1"/>
      <w:marLeft w:val="0"/>
      <w:marRight w:val="0"/>
      <w:marTop w:val="0"/>
      <w:marBottom w:val="0"/>
      <w:divBdr>
        <w:top w:val="none" w:sz="0" w:space="0" w:color="auto"/>
        <w:left w:val="none" w:sz="0" w:space="0" w:color="auto"/>
        <w:bottom w:val="none" w:sz="0" w:space="0" w:color="auto"/>
        <w:right w:val="none" w:sz="0" w:space="0" w:color="auto"/>
      </w:divBdr>
    </w:div>
    <w:div w:id="987517080">
      <w:bodyDiv w:val="1"/>
      <w:marLeft w:val="0"/>
      <w:marRight w:val="0"/>
      <w:marTop w:val="0"/>
      <w:marBottom w:val="0"/>
      <w:divBdr>
        <w:top w:val="none" w:sz="0" w:space="0" w:color="auto"/>
        <w:left w:val="none" w:sz="0" w:space="0" w:color="auto"/>
        <w:bottom w:val="none" w:sz="0" w:space="0" w:color="auto"/>
        <w:right w:val="none" w:sz="0" w:space="0" w:color="auto"/>
      </w:divBdr>
    </w:div>
    <w:div w:id="988940396">
      <w:bodyDiv w:val="1"/>
      <w:marLeft w:val="0"/>
      <w:marRight w:val="0"/>
      <w:marTop w:val="0"/>
      <w:marBottom w:val="0"/>
      <w:divBdr>
        <w:top w:val="none" w:sz="0" w:space="0" w:color="auto"/>
        <w:left w:val="none" w:sz="0" w:space="0" w:color="auto"/>
        <w:bottom w:val="none" w:sz="0" w:space="0" w:color="auto"/>
        <w:right w:val="none" w:sz="0" w:space="0" w:color="auto"/>
      </w:divBdr>
    </w:div>
    <w:div w:id="990250185">
      <w:bodyDiv w:val="1"/>
      <w:marLeft w:val="0"/>
      <w:marRight w:val="0"/>
      <w:marTop w:val="0"/>
      <w:marBottom w:val="0"/>
      <w:divBdr>
        <w:top w:val="none" w:sz="0" w:space="0" w:color="auto"/>
        <w:left w:val="none" w:sz="0" w:space="0" w:color="auto"/>
        <w:bottom w:val="none" w:sz="0" w:space="0" w:color="auto"/>
        <w:right w:val="none" w:sz="0" w:space="0" w:color="auto"/>
      </w:divBdr>
    </w:div>
    <w:div w:id="996227243">
      <w:bodyDiv w:val="1"/>
      <w:marLeft w:val="0"/>
      <w:marRight w:val="0"/>
      <w:marTop w:val="0"/>
      <w:marBottom w:val="0"/>
      <w:divBdr>
        <w:top w:val="none" w:sz="0" w:space="0" w:color="auto"/>
        <w:left w:val="none" w:sz="0" w:space="0" w:color="auto"/>
        <w:bottom w:val="none" w:sz="0" w:space="0" w:color="auto"/>
        <w:right w:val="none" w:sz="0" w:space="0" w:color="auto"/>
      </w:divBdr>
    </w:div>
    <w:div w:id="997154498">
      <w:bodyDiv w:val="1"/>
      <w:marLeft w:val="0"/>
      <w:marRight w:val="0"/>
      <w:marTop w:val="0"/>
      <w:marBottom w:val="0"/>
      <w:divBdr>
        <w:top w:val="none" w:sz="0" w:space="0" w:color="auto"/>
        <w:left w:val="none" w:sz="0" w:space="0" w:color="auto"/>
        <w:bottom w:val="none" w:sz="0" w:space="0" w:color="auto"/>
        <w:right w:val="none" w:sz="0" w:space="0" w:color="auto"/>
      </w:divBdr>
      <w:divsChild>
        <w:div w:id="622536805">
          <w:marLeft w:val="0"/>
          <w:marRight w:val="0"/>
          <w:marTop w:val="0"/>
          <w:marBottom w:val="0"/>
          <w:divBdr>
            <w:top w:val="none" w:sz="0" w:space="0" w:color="auto"/>
            <w:left w:val="none" w:sz="0" w:space="0" w:color="auto"/>
            <w:bottom w:val="none" w:sz="0" w:space="0" w:color="auto"/>
            <w:right w:val="none" w:sz="0" w:space="0" w:color="auto"/>
          </w:divBdr>
          <w:divsChild>
            <w:div w:id="38583308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998004241">
      <w:bodyDiv w:val="1"/>
      <w:marLeft w:val="0"/>
      <w:marRight w:val="0"/>
      <w:marTop w:val="0"/>
      <w:marBottom w:val="0"/>
      <w:divBdr>
        <w:top w:val="none" w:sz="0" w:space="0" w:color="auto"/>
        <w:left w:val="none" w:sz="0" w:space="0" w:color="auto"/>
        <w:bottom w:val="none" w:sz="0" w:space="0" w:color="auto"/>
        <w:right w:val="none" w:sz="0" w:space="0" w:color="auto"/>
      </w:divBdr>
    </w:div>
    <w:div w:id="1002202619">
      <w:bodyDiv w:val="1"/>
      <w:marLeft w:val="0"/>
      <w:marRight w:val="0"/>
      <w:marTop w:val="0"/>
      <w:marBottom w:val="0"/>
      <w:divBdr>
        <w:top w:val="none" w:sz="0" w:space="0" w:color="auto"/>
        <w:left w:val="none" w:sz="0" w:space="0" w:color="auto"/>
        <w:bottom w:val="none" w:sz="0" w:space="0" w:color="auto"/>
        <w:right w:val="none" w:sz="0" w:space="0" w:color="auto"/>
      </w:divBdr>
    </w:div>
    <w:div w:id="1002859232">
      <w:bodyDiv w:val="1"/>
      <w:marLeft w:val="0"/>
      <w:marRight w:val="0"/>
      <w:marTop w:val="0"/>
      <w:marBottom w:val="0"/>
      <w:divBdr>
        <w:top w:val="none" w:sz="0" w:space="0" w:color="auto"/>
        <w:left w:val="none" w:sz="0" w:space="0" w:color="auto"/>
        <w:bottom w:val="none" w:sz="0" w:space="0" w:color="auto"/>
        <w:right w:val="none" w:sz="0" w:space="0" w:color="auto"/>
      </w:divBdr>
    </w:div>
    <w:div w:id="1005398840">
      <w:bodyDiv w:val="1"/>
      <w:marLeft w:val="0"/>
      <w:marRight w:val="0"/>
      <w:marTop w:val="0"/>
      <w:marBottom w:val="0"/>
      <w:divBdr>
        <w:top w:val="none" w:sz="0" w:space="0" w:color="auto"/>
        <w:left w:val="none" w:sz="0" w:space="0" w:color="auto"/>
        <w:bottom w:val="none" w:sz="0" w:space="0" w:color="auto"/>
        <w:right w:val="none" w:sz="0" w:space="0" w:color="auto"/>
      </w:divBdr>
      <w:divsChild>
        <w:div w:id="899168388">
          <w:marLeft w:val="0"/>
          <w:marRight w:val="0"/>
          <w:marTop w:val="0"/>
          <w:marBottom w:val="0"/>
          <w:divBdr>
            <w:top w:val="none" w:sz="0" w:space="0" w:color="auto"/>
            <w:left w:val="none" w:sz="0" w:space="0" w:color="auto"/>
            <w:bottom w:val="none" w:sz="0" w:space="0" w:color="auto"/>
            <w:right w:val="none" w:sz="0" w:space="0" w:color="auto"/>
          </w:divBdr>
          <w:divsChild>
            <w:div w:id="168945358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011906827">
      <w:bodyDiv w:val="1"/>
      <w:marLeft w:val="0"/>
      <w:marRight w:val="0"/>
      <w:marTop w:val="0"/>
      <w:marBottom w:val="0"/>
      <w:divBdr>
        <w:top w:val="none" w:sz="0" w:space="0" w:color="auto"/>
        <w:left w:val="none" w:sz="0" w:space="0" w:color="auto"/>
        <w:bottom w:val="none" w:sz="0" w:space="0" w:color="auto"/>
        <w:right w:val="none" w:sz="0" w:space="0" w:color="auto"/>
      </w:divBdr>
    </w:div>
    <w:div w:id="1015111651">
      <w:bodyDiv w:val="1"/>
      <w:marLeft w:val="0"/>
      <w:marRight w:val="0"/>
      <w:marTop w:val="0"/>
      <w:marBottom w:val="0"/>
      <w:divBdr>
        <w:top w:val="none" w:sz="0" w:space="0" w:color="auto"/>
        <w:left w:val="none" w:sz="0" w:space="0" w:color="auto"/>
        <w:bottom w:val="none" w:sz="0" w:space="0" w:color="auto"/>
        <w:right w:val="none" w:sz="0" w:space="0" w:color="auto"/>
      </w:divBdr>
    </w:div>
    <w:div w:id="1015113010">
      <w:bodyDiv w:val="1"/>
      <w:marLeft w:val="0"/>
      <w:marRight w:val="0"/>
      <w:marTop w:val="0"/>
      <w:marBottom w:val="0"/>
      <w:divBdr>
        <w:top w:val="none" w:sz="0" w:space="0" w:color="auto"/>
        <w:left w:val="none" w:sz="0" w:space="0" w:color="auto"/>
        <w:bottom w:val="none" w:sz="0" w:space="0" w:color="auto"/>
        <w:right w:val="none" w:sz="0" w:space="0" w:color="auto"/>
      </w:divBdr>
    </w:div>
    <w:div w:id="1015309796">
      <w:bodyDiv w:val="1"/>
      <w:marLeft w:val="0"/>
      <w:marRight w:val="0"/>
      <w:marTop w:val="0"/>
      <w:marBottom w:val="0"/>
      <w:divBdr>
        <w:top w:val="none" w:sz="0" w:space="0" w:color="auto"/>
        <w:left w:val="none" w:sz="0" w:space="0" w:color="auto"/>
        <w:bottom w:val="none" w:sz="0" w:space="0" w:color="auto"/>
        <w:right w:val="none" w:sz="0" w:space="0" w:color="auto"/>
      </w:divBdr>
    </w:div>
    <w:div w:id="1018510016">
      <w:bodyDiv w:val="1"/>
      <w:marLeft w:val="0"/>
      <w:marRight w:val="0"/>
      <w:marTop w:val="0"/>
      <w:marBottom w:val="0"/>
      <w:divBdr>
        <w:top w:val="none" w:sz="0" w:space="0" w:color="auto"/>
        <w:left w:val="none" w:sz="0" w:space="0" w:color="auto"/>
        <w:bottom w:val="none" w:sz="0" w:space="0" w:color="auto"/>
        <w:right w:val="none" w:sz="0" w:space="0" w:color="auto"/>
      </w:divBdr>
    </w:div>
    <w:div w:id="1022243307">
      <w:bodyDiv w:val="1"/>
      <w:marLeft w:val="0"/>
      <w:marRight w:val="0"/>
      <w:marTop w:val="0"/>
      <w:marBottom w:val="0"/>
      <w:divBdr>
        <w:top w:val="none" w:sz="0" w:space="0" w:color="auto"/>
        <w:left w:val="none" w:sz="0" w:space="0" w:color="auto"/>
        <w:bottom w:val="none" w:sz="0" w:space="0" w:color="auto"/>
        <w:right w:val="none" w:sz="0" w:space="0" w:color="auto"/>
      </w:divBdr>
    </w:div>
    <w:div w:id="1024945568">
      <w:bodyDiv w:val="1"/>
      <w:marLeft w:val="0"/>
      <w:marRight w:val="0"/>
      <w:marTop w:val="0"/>
      <w:marBottom w:val="0"/>
      <w:divBdr>
        <w:top w:val="none" w:sz="0" w:space="0" w:color="auto"/>
        <w:left w:val="none" w:sz="0" w:space="0" w:color="auto"/>
        <w:bottom w:val="none" w:sz="0" w:space="0" w:color="auto"/>
        <w:right w:val="none" w:sz="0" w:space="0" w:color="auto"/>
      </w:divBdr>
    </w:div>
    <w:div w:id="1025912174">
      <w:bodyDiv w:val="1"/>
      <w:marLeft w:val="0"/>
      <w:marRight w:val="0"/>
      <w:marTop w:val="0"/>
      <w:marBottom w:val="0"/>
      <w:divBdr>
        <w:top w:val="none" w:sz="0" w:space="0" w:color="auto"/>
        <w:left w:val="none" w:sz="0" w:space="0" w:color="auto"/>
        <w:bottom w:val="none" w:sz="0" w:space="0" w:color="auto"/>
        <w:right w:val="none" w:sz="0" w:space="0" w:color="auto"/>
      </w:divBdr>
      <w:divsChild>
        <w:div w:id="2024042032">
          <w:marLeft w:val="0"/>
          <w:marRight w:val="0"/>
          <w:marTop w:val="0"/>
          <w:marBottom w:val="0"/>
          <w:divBdr>
            <w:top w:val="none" w:sz="0" w:space="0" w:color="auto"/>
            <w:left w:val="none" w:sz="0" w:space="0" w:color="auto"/>
            <w:bottom w:val="none" w:sz="0" w:space="0" w:color="auto"/>
            <w:right w:val="none" w:sz="0" w:space="0" w:color="auto"/>
          </w:divBdr>
          <w:divsChild>
            <w:div w:id="34945042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028724002">
      <w:bodyDiv w:val="1"/>
      <w:marLeft w:val="0"/>
      <w:marRight w:val="0"/>
      <w:marTop w:val="0"/>
      <w:marBottom w:val="0"/>
      <w:divBdr>
        <w:top w:val="none" w:sz="0" w:space="0" w:color="auto"/>
        <w:left w:val="none" w:sz="0" w:space="0" w:color="auto"/>
        <w:bottom w:val="none" w:sz="0" w:space="0" w:color="auto"/>
        <w:right w:val="none" w:sz="0" w:space="0" w:color="auto"/>
      </w:divBdr>
    </w:div>
    <w:div w:id="1031880733">
      <w:bodyDiv w:val="1"/>
      <w:marLeft w:val="0"/>
      <w:marRight w:val="0"/>
      <w:marTop w:val="0"/>
      <w:marBottom w:val="0"/>
      <w:divBdr>
        <w:top w:val="none" w:sz="0" w:space="0" w:color="auto"/>
        <w:left w:val="none" w:sz="0" w:space="0" w:color="auto"/>
        <w:bottom w:val="none" w:sz="0" w:space="0" w:color="auto"/>
        <w:right w:val="none" w:sz="0" w:space="0" w:color="auto"/>
      </w:divBdr>
    </w:div>
    <w:div w:id="1037631750">
      <w:bodyDiv w:val="1"/>
      <w:marLeft w:val="0"/>
      <w:marRight w:val="0"/>
      <w:marTop w:val="0"/>
      <w:marBottom w:val="0"/>
      <w:divBdr>
        <w:top w:val="none" w:sz="0" w:space="0" w:color="auto"/>
        <w:left w:val="none" w:sz="0" w:space="0" w:color="auto"/>
        <w:bottom w:val="none" w:sz="0" w:space="0" w:color="auto"/>
        <w:right w:val="none" w:sz="0" w:space="0" w:color="auto"/>
      </w:divBdr>
    </w:div>
    <w:div w:id="1039744082">
      <w:bodyDiv w:val="1"/>
      <w:marLeft w:val="0"/>
      <w:marRight w:val="0"/>
      <w:marTop w:val="0"/>
      <w:marBottom w:val="0"/>
      <w:divBdr>
        <w:top w:val="none" w:sz="0" w:space="0" w:color="auto"/>
        <w:left w:val="none" w:sz="0" w:space="0" w:color="auto"/>
        <w:bottom w:val="none" w:sz="0" w:space="0" w:color="auto"/>
        <w:right w:val="none" w:sz="0" w:space="0" w:color="auto"/>
      </w:divBdr>
    </w:div>
    <w:div w:id="1041369532">
      <w:bodyDiv w:val="1"/>
      <w:marLeft w:val="0"/>
      <w:marRight w:val="0"/>
      <w:marTop w:val="0"/>
      <w:marBottom w:val="0"/>
      <w:divBdr>
        <w:top w:val="none" w:sz="0" w:space="0" w:color="auto"/>
        <w:left w:val="none" w:sz="0" w:space="0" w:color="auto"/>
        <w:bottom w:val="none" w:sz="0" w:space="0" w:color="auto"/>
        <w:right w:val="none" w:sz="0" w:space="0" w:color="auto"/>
      </w:divBdr>
    </w:div>
    <w:div w:id="1042022577">
      <w:bodyDiv w:val="1"/>
      <w:marLeft w:val="0"/>
      <w:marRight w:val="0"/>
      <w:marTop w:val="0"/>
      <w:marBottom w:val="0"/>
      <w:divBdr>
        <w:top w:val="none" w:sz="0" w:space="0" w:color="auto"/>
        <w:left w:val="none" w:sz="0" w:space="0" w:color="auto"/>
        <w:bottom w:val="none" w:sz="0" w:space="0" w:color="auto"/>
        <w:right w:val="none" w:sz="0" w:space="0" w:color="auto"/>
      </w:divBdr>
    </w:div>
    <w:div w:id="1044912007">
      <w:bodyDiv w:val="1"/>
      <w:marLeft w:val="0"/>
      <w:marRight w:val="0"/>
      <w:marTop w:val="0"/>
      <w:marBottom w:val="0"/>
      <w:divBdr>
        <w:top w:val="none" w:sz="0" w:space="0" w:color="auto"/>
        <w:left w:val="none" w:sz="0" w:space="0" w:color="auto"/>
        <w:bottom w:val="none" w:sz="0" w:space="0" w:color="auto"/>
        <w:right w:val="none" w:sz="0" w:space="0" w:color="auto"/>
      </w:divBdr>
    </w:div>
    <w:div w:id="1046949243">
      <w:bodyDiv w:val="1"/>
      <w:marLeft w:val="0"/>
      <w:marRight w:val="0"/>
      <w:marTop w:val="0"/>
      <w:marBottom w:val="0"/>
      <w:divBdr>
        <w:top w:val="none" w:sz="0" w:space="0" w:color="auto"/>
        <w:left w:val="none" w:sz="0" w:space="0" w:color="auto"/>
        <w:bottom w:val="none" w:sz="0" w:space="0" w:color="auto"/>
        <w:right w:val="none" w:sz="0" w:space="0" w:color="auto"/>
      </w:divBdr>
    </w:div>
    <w:div w:id="1047029936">
      <w:bodyDiv w:val="1"/>
      <w:marLeft w:val="0"/>
      <w:marRight w:val="0"/>
      <w:marTop w:val="0"/>
      <w:marBottom w:val="0"/>
      <w:divBdr>
        <w:top w:val="none" w:sz="0" w:space="0" w:color="auto"/>
        <w:left w:val="none" w:sz="0" w:space="0" w:color="auto"/>
        <w:bottom w:val="none" w:sz="0" w:space="0" w:color="auto"/>
        <w:right w:val="none" w:sz="0" w:space="0" w:color="auto"/>
      </w:divBdr>
    </w:div>
    <w:div w:id="1063403732">
      <w:bodyDiv w:val="1"/>
      <w:marLeft w:val="0"/>
      <w:marRight w:val="0"/>
      <w:marTop w:val="0"/>
      <w:marBottom w:val="0"/>
      <w:divBdr>
        <w:top w:val="none" w:sz="0" w:space="0" w:color="auto"/>
        <w:left w:val="none" w:sz="0" w:space="0" w:color="auto"/>
        <w:bottom w:val="none" w:sz="0" w:space="0" w:color="auto"/>
        <w:right w:val="none" w:sz="0" w:space="0" w:color="auto"/>
      </w:divBdr>
    </w:div>
    <w:div w:id="1069884830">
      <w:bodyDiv w:val="1"/>
      <w:marLeft w:val="0"/>
      <w:marRight w:val="0"/>
      <w:marTop w:val="0"/>
      <w:marBottom w:val="0"/>
      <w:divBdr>
        <w:top w:val="none" w:sz="0" w:space="0" w:color="auto"/>
        <w:left w:val="none" w:sz="0" w:space="0" w:color="auto"/>
        <w:bottom w:val="none" w:sz="0" w:space="0" w:color="auto"/>
        <w:right w:val="none" w:sz="0" w:space="0" w:color="auto"/>
      </w:divBdr>
    </w:div>
    <w:div w:id="1091125713">
      <w:bodyDiv w:val="1"/>
      <w:marLeft w:val="0"/>
      <w:marRight w:val="0"/>
      <w:marTop w:val="0"/>
      <w:marBottom w:val="0"/>
      <w:divBdr>
        <w:top w:val="none" w:sz="0" w:space="0" w:color="auto"/>
        <w:left w:val="none" w:sz="0" w:space="0" w:color="auto"/>
        <w:bottom w:val="none" w:sz="0" w:space="0" w:color="auto"/>
        <w:right w:val="none" w:sz="0" w:space="0" w:color="auto"/>
      </w:divBdr>
    </w:div>
    <w:div w:id="1095513181">
      <w:bodyDiv w:val="1"/>
      <w:marLeft w:val="0"/>
      <w:marRight w:val="0"/>
      <w:marTop w:val="0"/>
      <w:marBottom w:val="0"/>
      <w:divBdr>
        <w:top w:val="none" w:sz="0" w:space="0" w:color="auto"/>
        <w:left w:val="none" w:sz="0" w:space="0" w:color="auto"/>
        <w:bottom w:val="none" w:sz="0" w:space="0" w:color="auto"/>
        <w:right w:val="none" w:sz="0" w:space="0" w:color="auto"/>
      </w:divBdr>
    </w:div>
    <w:div w:id="1096948789">
      <w:bodyDiv w:val="1"/>
      <w:marLeft w:val="0"/>
      <w:marRight w:val="0"/>
      <w:marTop w:val="0"/>
      <w:marBottom w:val="0"/>
      <w:divBdr>
        <w:top w:val="none" w:sz="0" w:space="0" w:color="auto"/>
        <w:left w:val="none" w:sz="0" w:space="0" w:color="auto"/>
        <w:bottom w:val="none" w:sz="0" w:space="0" w:color="auto"/>
        <w:right w:val="none" w:sz="0" w:space="0" w:color="auto"/>
      </w:divBdr>
    </w:div>
    <w:div w:id="1097679666">
      <w:bodyDiv w:val="1"/>
      <w:marLeft w:val="0"/>
      <w:marRight w:val="0"/>
      <w:marTop w:val="0"/>
      <w:marBottom w:val="0"/>
      <w:divBdr>
        <w:top w:val="none" w:sz="0" w:space="0" w:color="auto"/>
        <w:left w:val="none" w:sz="0" w:space="0" w:color="auto"/>
        <w:bottom w:val="none" w:sz="0" w:space="0" w:color="auto"/>
        <w:right w:val="none" w:sz="0" w:space="0" w:color="auto"/>
      </w:divBdr>
    </w:div>
    <w:div w:id="1098674482">
      <w:bodyDiv w:val="1"/>
      <w:marLeft w:val="0"/>
      <w:marRight w:val="0"/>
      <w:marTop w:val="0"/>
      <w:marBottom w:val="0"/>
      <w:divBdr>
        <w:top w:val="none" w:sz="0" w:space="0" w:color="auto"/>
        <w:left w:val="none" w:sz="0" w:space="0" w:color="auto"/>
        <w:bottom w:val="none" w:sz="0" w:space="0" w:color="auto"/>
        <w:right w:val="none" w:sz="0" w:space="0" w:color="auto"/>
      </w:divBdr>
    </w:div>
    <w:div w:id="1100369983">
      <w:bodyDiv w:val="1"/>
      <w:marLeft w:val="0"/>
      <w:marRight w:val="0"/>
      <w:marTop w:val="0"/>
      <w:marBottom w:val="0"/>
      <w:divBdr>
        <w:top w:val="none" w:sz="0" w:space="0" w:color="auto"/>
        <w:left w:val="none" w:sz="0" w:space="0" w:color="auto"/>
        <w:bottom w:val="none" w:sz="0" w:space="0" w:color="auto"/>
        <w:right w:val="none" w:sz="0" w:space="0" w:color="auto"/>
      </w:divBdr>
    </w:div>
    <w:div w:id="1101142231">
      <w:bodyDiv w:val="1"/>
      <w:marLeft w:val="0"/>
      <w:marRight w:val="0"/>
      <w:marTop w:val="0"/>
      <w:marBottom w:val="0"/>
      <w:divBdr>
        <w:top w:val="none" w:sz="0" w:space="0" w:color="auto"/>
        <w:left w:val="none" w:sz="0" w:space="0" w:color="auto"/>
        <w:bottom w:val="none" w:sz="0" w:space="0" w:color="auto"/>
        <w:right w:val="none" w:sz="0" w:space="0" w:color="auto"/>
      </w:divBdr>
      <w:divsChild>
        <w:div w:id="77213421">
          <w:marLeft w:val="0"/>
          <w:marRight w:val="0"/>
          <w:marTop w:val="0"/>
          <w:marBottom w:val="0"/>
          <w:divBdr>
            <w:top w:val="none" w:sz="0" w:space="0" w:color="auto"/>
            <w:left w:val="none" w:sz="0" w:space="0" w:color="auto"/>
            <w:bottom w:val="none" w:sz="0" w:space="0" w:color="auto"/>
            <w:right w:val="none" w:sz="0" w:space="0" w:color="auto"/>
          </w:divBdr>
          <w:divsChild>
            <w:div w:id="2440027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103110724">
      <w:bodyDiv w:val="1"/>
      <w:marLeft w:val="0"/>
      <w:marRight w:val="0"/>
      <w:marTop w:val="0"/>
      <w:marBottom w:val="0"/>
      <w:divBdr>
        <w:top w:val="none" w:sz="0" w:space="0" w:color="auto"/>
        <w:left w:val="none" w:sz="0" w:space="0" w:color="auto"/>
        <w:bottom w:val="none" w:sz="0" w:space="0" w:color="auto"/>
        <w:right w:val="none" w:sz="0" w:space="0" w:color="auto"/>
      </w:divBdr>
    </w:div>
    <w:div w:id="1104301114">
      <w:bodyDiv w:val="1"/>
      <w:marLeft w:val="0"/>
      <w:marRight w:val="0"/>
      <w:marTop w:val="0"/>
      <w:marBottom w:val="0"/>
      <w:divBdr>
        <w:top w:val="none" w:sz="0" w:space="0" w:color="auto"/>
        <w:left w:val="none" w:sz="0" w:space="0" w:color="auto"/>
        <w:bottom w:val="none" w:sz="0" w:space="0" w:color="auto"/>
        <w:right w:val="none" w:sz="0" w:space="0" w:color="auto"/>
      </w:divBdr>
    </w:div>
    <w:div w:id="1108548395">
      <w:bodyDiv w:val="1"/>
      <w:marLeft w:val="0"/>
      <w:marRight w:val="0"/>
      <w:marTop w:val="0"/>
      <w:marBottom w:val="0"/>
      <w:divBdr>
        <w:top w:val="none" w:sz="0" w:space="0" w:color="auto"/>
        <w:left w:val="none" w:sz="0" w:space="0" w:color="auto"/>
        <w:bottom w:val="none" w:sz="0" w:space="0" w:color="auto"/>
        <w:right w:val="none" w:sz="0" w:space="0" w:color="auto"/>
      </w:divBdr>
    </w:div>
    <w:div w:id="1113405689">
      <w:bodyDiv w:val="1"/>
      <w:marLeft w:val="0"/>
      <w:marRight w:val="0"/>
      <w:marTop w:val="0"/>
      <w:marBottom w:val="0"/>
      <w:divBdr>
        <w:top w:val="none" w:sz="0" w:space="0" w:color="auto"/>
        <w:left w:val="none" w:sz="0" w:space="0" w:color="auto"/>
        <w:bottom w:val="none" w:sz="0" w:space="0" w:color="auto"/>
        <w:right w:val="none" w:sz="0" w:space="0" w:color="auto"/>
      </w:divBdr>
    </w:div>
    <w:div w:id="1115710743">
      <w:bodyDiv w:val="1"/>
      <w:marLeft w:val="0"/>
      <w:marRight w:val="0"/>
      <w:marTop w:val="0"/>
      <w:marBottom w:val="0"/>
      <w:divBdr>
        <w:top w:val="none" w:sz="0" w:space="0" w:color="auto"/>
        <w:left w:val="none" w:sz="0" w:space="0" w:color="auto"/>
        <w:bottom w:val="none" w:sz="0" w:space="0" w:color="auto"/>
        <w:right w:val="none" w:sz="0" w:space="0" w:color="auto"/>
      </w:divBdr>
    </w:div>
    <w:div w:id="1123696664">
      <w:bodyDiv w:val="1"/>
      <w:marLeft w:val="0"/>
      <w:marRight w:val="0"/>
      <w:marTop w:val="0"/>
      <w:marBottom w:val="0"/>
      <w:divBdr>
        <w:top w:val="none" w:sz="0" w:space="0" w:color="auto"/>
        <w:left w:val="none" w:sz="0" w:space="0" w:color="auto"/>
        <w:bottom w:val="none" w:sz="0" w:space="0" w:color="auto"/>
        <w:right w:val="none" w:sz="0" w:space="0" w:color="auto"/>
      </w:divBdr>
    </w:div>
    <w:div w:id="1123814516">
      <w:bodyDiv w:val="1"/>
      <w:marLeft w:val="0"/>
      <w:marRight w:val="0"/>
      <w:marTop w:val="0"/>
      <w:marBottom w:val="0"/>
      <w:divBdr>
        <w:top w:val="none" w:sz="0" w:space="0" w:color="auto"/>
        <w:left w:val="none" w:sz="0" w:space="0" w:color="auto"/>
        <w:bottom w:val="none" w:sz="0" w:space="0" w:color="auto"/>
        <w:right w:val="none" w:sz="0" w:space="0" w:color="auto"/>
      </w:divBdr>
    </w:div>
    <w:div w:id="1127890737">
      <w:bodyDiv w:val="1"/>
      <w:marLeft w:val="0"/>
      <w:marRight w:val="0"/>
      <w:marTop w:val="0"/>
      <w:marBottom w:val="0"/>
      <w:divBdr>
        <w:top w:val="none" w:sz="0" w:space="0" w:color="auto"/>
        <w:left w:val="none" w:sz="0" w:space="0" w:color="auto"/>
        <w:bottom w:val="none" w:sz="0" w:space="0" w:color="auto"/>
        <w:right w:val="none" w:sz="0" w:space="0" w:color="auto"/>
      </w:divBdr>
    </w:div>
    <w:div w:id="1133712584">
      <w:bodyDiv w:val="1"/>
      <w:marLeft w:val="0"/>
      <w:marRight w:val="0"/>
      <w:marTop w:val="0"/>
      <w:marBottom w:val="0"/>
      <w:divBdr>
        <w:top w:val="none" w:sz="0" w:space="0" w:color="auto"/>
        <w:left w:val="none" w:sz="0" w:space="0" w:color="auto"/>
        <w:bottom w:val="none" w:sz="0" w:space="0" w:color="auto"/>
        <w:right w:val="none" w:sz="0" w:space="0" w:color="auto"/>
      </w:divBdr>
    </w:div>
    <w:div w:id="1140926125">
      <w:bodyDiv w:val="1"/>
      <w:marLeft w:val="0"/>
      <w:marRight w:val="0"/>
      <w:marTop w:val="0"/>
      <w:marBottom w:val="0"/>
      <w:divBdr>
        <w:top w:val="none" w:sz="0" w:space="0" w:color="auto"/>
        <w:left w:val="none" w:sz="0" w:space="0" w:color="auto"/>
        <w:bottom w:val="none" w:sz="0" w:space="0" w:color="auto"/>
        <w:right w:val="none" w:sz="0" w:space="0" w:color="auto"/>
      </w:divBdr>
    </w:div>
    <w:div w:id="1145007664">
      <w:bodyDiv w:val="1"/>
      <w:marLeft w:val="0"/>
      <w:marRight w:val="0"/>
      <w:marTop w:val="0"/>
      <w:marBottom w:val="0"/>
      <w:divBdr>
        <w:top w:val="none" w:sz="0" w:space="0" w:color="auto"/>
        <w:left w:val="none" w:sz="0" w:space="0" w:color="auto"/>
        <w:bottom w:val="none" w:sz="0" w:space="0" w:color="auto"/>
        <w:right w:val="none" w:sz="0" w:space="0" w:color="auto"/>
      </w:divBdr>
    </w:div>
    <w:div w:id="1147015205">
      <w:bodyDiv w:val="1"/>
      <w:marLeft w:val="0"/>
      <w:marRight w:val="0"/>
      <w:marTop w:val="0"/>
      <w:marBottom w:val="0"/>
      <w:divBdr>
        <w:top w:val="none" w:sz="0" w:space="0" w:color="auto"/>
        <w:left w:val="none" w:sz="0" w:space="0" w:color="auto"/>
        <w:bottom w:val="none" w:sz="0" w:space="0" w:color="auto"/>
        <w:right w:val="none" w:sz="0" w:space="0" w:color="auto"/>
      </w:divBdr>
    </w:div>
    <w:div w:id="1147434389">
      <w:bodyDiv w:val="1"/>
      <w:marLeft w:val="0"/>
      <w:marRight w:val="0"/>
      <w:marTop w:val="0"/>
      <w:marBottom w:val="0"/>
      <w:divBdr>
        <w:top w:val="none" w:sz="0" w:space="0" w:color="auto"/>
        <w:left w:val="none" w:sz="0" w:space="0" w:color="auto"/>
        <w:bottom w:val="none" w:sz="0" w:space="0" w:color="auto"/>
        <w:right w:val="none" w:sz="0" w:space="0" w:color="auto"/>
      </w:divBdr>
    </w:div>
    <w:div w:id="1150293902">
      <w:bodyDiv w:val="1"/>
      <w:marLeft w:val="0"/>
      <w:marRight w:val="0"/>
      <w:marTop w:val="0"/>
      <w:marBottom w:val="0"/>
      <w:divBdr>
        <w:top w:val="none" w:sz="0" w:space="0" w:color="auto"/>
        <w:left w:val="none" w:sz="0" w:space="0" w:color="auto"/>
        <w:bottom w:val="none" w:sz="0" w:space="0" w:color="auto"/>
        <w:right w:val="none" w:sz="0" w:space="0" w:color="auto"/>
      </w:divBdr>
    </w:div>
    <w:div w:id="1152527946">
      <w:bodyDiv w:val="1"/>
      <w:marLeft w:val="0"/>
      <w:marRight w:val="0"/>
      <w:marTop w:val="0"/>
      <w:marBottom w:val="0"/>
      <w:divBdr>
        <w:top w:val="none" w:sz="0" w:space="0" w:color="auto"/>
        <w:left w:val="none" w:sz="0" w:space="0" w:color="auto"/>
        <w:bottom w:val="none" w:sz="0" w:space="0" w:color="auto"/>
        <w:right w:val="none" w:sz="0" w:space="0" w:color="auto"/>
      </w:divBdr>
    </w:div>
    <w:div w:id="1153595199">
      <w:bodyDiv w:val="1"/>
      <w:marLeft w:val="0"/>
      <w:marRight w:val="0"/>
      <w:marTop w:val="0"/>
      <w:marBottom w:val="0"/>
      <w:divBdr>
        <w:top w:val="none" w:sz="0" w:space="0" w:color="auto"/>
        <w:left w:val="none" w:sz="0" w:space="0" w:color="auto"/>
        <w:bottom w:val="none" w:sz="0" w:space="0" w:color="auto"/>
        <w:right w:val="none" w:sz="0" w:space="0" w:color="auto"/>
      </w:divBdr>
    </w:div>
    <w:div w:id="1154449342">
      <w:bodyDiv w:val="1"/>
      <w:marLeft w:val="0"/>
      <w:marRight w:val="0"/>
      <w:marTop w:val="0"/>
      <w:marBottom w:val="0"/>
      <w:divBdr>
        <w:top w:val="none" w:sz="0" w:space="0" w:color="auto"/>
        <w:left w:val="none" w:sz="0" w:space="0" w:color="auto"/>
        <w:bottom w:val="none" w:sz="0" w:space="0" w:color="auto"/>
        <w:right w:val="none" w:sz="0" w:space="0" w:color="auto"/>
      </w:divBdr>
    </w:div>
    <w:div w:id="1155072038">
      <w:bodyDiv w:val="1"/>
      <w:marLeft w:val="0"/>
      <w:marRight w:val="0"/>
      <w:marTop w:val="0"/>
      <w:marBottom w:val="0"/>
      <w:divBdr>
        <w:top w:val="none" w:sz="0" w:space="0" w:color="auto"/>
        <w:left w:val="none" w:sz="0" w:space="0" w:color="auto"/>
        <w:bottom w:val="none" w:sz="0" w:space="0" w:color="auto"/>
        <w:right w:val="none" w:sz="0" w:space="0" w:color="auto"/>
      </w:divBdr>
      <w:divsChild>
        <w:div w:id="279724352">
          <w:marLeft w:val="0"/>
          <w:marRight w:val="0"/>
          <w:marTop w:val="0"/>
          <w:marBottom w:val="0"/>
          <w:divBdr>
            <w:top w:val="none" w:sz="0" w:space="0" w:color="auto"/>
            <w:left w:val="none" w:sz="0" w:space="0" w:color="auto"/>
            <w:bottom w:val="none" w:sz="0" w:space="0" w:color="auto"/>
            <w:right w:val="none" w:sz="0" w:space="0" w:color="auto"/>
          </w:divBdr>
          <w:divsChild>
            <w:div w:id="66212467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167983499">
      <w:bodyDiv w:val="1"/>
      <w:marLeft w:val="0"/>
      <w:marRight w:val="0"/>
      <w:marTop w:val="0"/>
      <w:marBottom w:val="0"/>
      <w:divBdr>
        <w:top w:val="none" w:sz="0" w:space="0" w:color="auto"/>
        <w:left w:val="none" w:sz="0" w:space="0" w:color="auto"/>
        <w:bottom w:val="none" w:sz="0" w:space="0" w:color="auto"/>
        <w:right w:val="none" w:sz="0" w:space="0" w:color="auto"/>
      </w:divBdr>
    </w:div>
    <w:div w:id="1170020439">
      <w:bodyDiv w:val="1"/>
      <w:marLeft w:val="0"/>
      <w:marRight w:val="0"/>
      <w:marTop w:val="0"/>
      <w:marBottom w:val="0"/>
      <w:divBdr>
        <w:top w:val="none" w:sz="0" w:space="0" w:color="auto"/>
        <w:left w:val="none" w:sz="0" w:space="0" w:color="auto"/>
        <w:bottom w:val="none" w:sz="0" w:space="0" w:color="auto"/>
        <w:right w:val="none" w:sz="0" w:space="0" w:color="auto"/>
      </w:divBdr>
    </w:div>
    <w:div w:id="1173836712">
      <w:bodyDiv w:val="1"/>
      <w:marLeft w:val="0"/>
      <w:marRight w:val="0"/>
      <w:marTop w:val="0"/>
      <w:marBottom w:val="0"/>
      <w:divBdr>
        <w:top w:val="none" w:sz="0" w:space="0" w:color="auto"/>
        <w:left w:val="none" w:sz="0" w:space="0" w:color="auto"/>
        <w:bottom w:val="none" w:sz="0" w:space="0" w:color="auto"/>
        <w:right w:val="none" w:sz="0" w:space="0" w:color="auto"/>
      </w:divBdr>
    </w:div>
    <w:div w:id="1182427010">
      <w:bodyDiv w:val="1"/>
      <w:marLeft w:val="0"/>
      <w:marRight w:val="0"/>
      <w:marTop w:val="0"/>
      <w:marBottom w:val="0"/>
      <w:divBdr>
        <w:top w:val="none" w:sz="0" w:space="0" w:color="auto"/>
        <w:left w:val="none" w:sz="0" w:space="0" w:color="auto"/>
        <w:bottom w:val="none" w:sz="0" w:space="0" w:color="auto"/>
        <w:right w:val="none" w:sz="0" w:space="0" w:color="auto"/>
      </w:divBdr>
    </w:div>
    <w:div w:id="1187325444">
      <w:bodyDiv w:val="1"/>
      <w:marLeft w:val="0"/>
      <w:marRight w:val="0"/>
      <w:marTop w:val="0"/>
      <w:marBottom w:val="0"/>
      <w:divBdr>
        <w:top w:val="none" w:sz="0" w:space="0" w:color="auto"/>
        <w:left w:val="none" w:sz="0" w:space="0" w:color="auto"/>
        <w:bottom w:val="none" w:sz="0" w:space="0" w:color="auto"/>
        <w:right w:val="none" w:sz="0" w:space="0" w:color="auto"/>
      </w:divBdr>
    </w:div>
    <w:div w:id="1188520802">
      <w:bodyDiv w:val="1"/>
      <w:marLeft w:val="0"/>
      <w:marRight w:val="0"/>
      <w:marTop w:val="0"/>
      <w:marBottom w:val="0"/>
      <w:divBdr>
        <w:top w:val="none" w:sz="0" w:space="0" w:color="auto"/>
        <w:left w:val="none" w:sz="0" w:space="0" w:color="auto"/>
        <w:bottom w:val="none" w:sz="0" w:space="0" w:color="auto"/>
        <w:right w:val="none" w:sz="0" w:space="0" w:color="auto"/>
      </w:divBdr>
    </w:div>
    <w:div w:id="1192184137">
      <w:bodyDiv w:val="1"/>
      <w:marLeft w:val="0"/>
      <w:marRight w:val="0"/>
      <w:marTop w:val="0"/>
      <w:marBottom w:val="0"/>
      <w:divBdr>
        <w:top w:val="none" w:sz="0" w:space="0" w:color="auto"/>
        <w:left w:val="none" w:sz="0" w:space="0" w:color="auto"/>
        <w:bottom w:val="none" w:sz="0" w:space="0" w:color="auto"/>
        <w:right w:val="none" w:sz="0" w:space="0" w:color="auto"/>
      </w:divBdr>
    </w:div>
    <w:div w:id="1200049824">
      <w:bodyDiv w:val="1"/>
      <w:marLeft w:val="0"/>
      <w:marRight w:val="0"/>
      <w:marTop w:val="0"/>
      <w:marBottom w:val="0"/>
      <w:divBdr>
        <w:top w:val="none" w:sz="0" w:space="0" w:color="auto"/>
        <w:left w:val="none" w:sz="0" w:space="0" w:color="auto"/>
        <w:bottom w:val="none" w:sz="0" w:space="0" w:color="auto"/>
        <w:right w:val="none" w:sz="0" w:space="0" w:color="auto"/>
      </w:divBdr>
    </w:div>
    <w:div w:id="1203904779">
      <w:bodyDiv w:val="1"/>
      <w:marLeft w:val="0"/>
      <w:marRight w:val="0"/>
      <w:marTop w:val="0"/>
      <w:marBottom w:val="0"/>
      <w:divBdr>
        <w:top w:val="none" w:sz="0" w:space="0" w:color="auto"/>
        <w:left w:val="none" w:sz="0" w:space="0" w:color="auto"/>
        <w:bottom w:val="none" w:sz="0" w:space="0" w:color="auto"/>
        <w:right w:val="none" w:sz="0" w:space="0" w:color="auto"/>
      </w:divBdr>
    </w:div>
    <w:div w:id="1204708384">
      <w:bodyDiv w:val="1"/>
      <w:marLeft w:val="0"/>
      <w:marRight w:val="0"/>
      <w:marTop w:val="0"/>
      <w:marBottom w:val="0"/>
      <w:divBdr>
        <w:top w:val="none" w:sz="0" w:space="0" w:color="auto"/>
        <w:left w:val="none" w:sz="0" w:space="0" w:color="auto"/>
        <w:bottom w:val="none" w:sz="0" w:space="0" w:color="auto"/>
        <w:right w:val="none" w:sz="0" w:space="0" w:color="auto"/>
      </w:divBdr>
    </w:div>
    <w:div w:id="1205093875">
      <w:bodyDiv w:val="1"/>
      <w:marLeft w:val="0"/>
      <w:marRight w:val="0"/>
      <w:marTop w:val="0"/>
      <w:marBottom w:val="0"/>
      <w:divBdr>
        <w:top w:val="none" w:sz="0" w:space="0" w:color="auto"/>
        <w:left w:val="none" w:sz="0" w:space="0" w:color="auto"/>
        <w:bottom w:val="none" w:sz="0" w:space="0" w:color="auto"/>
        <w:right w:val="none" w:sz="0" w:space="0" w:color="auto"/>
      </w:divBdr>
    </w:div>
    <w:div w:id="1206869309">
      <w:bodyDiv w:val="1"/>
      <w:marLeft w:val="0"/>
      <w:marRight w:val="0"/>
      <w:marTop w:val="0"/>
      <w:marBottom w:val="0"/>
      <w:divBdr>
        <w:top w:val="none" w:sz="0" w:space="0" w:color="auto"/>
        <w:left w:val="none" w:sz="0" w:space="0" w:color="auto"/>
        <w:bottom w:val="none" w:sz="0" w:space="0" w:color="auto"/>
        <w:right w:val="none" w:sz="0" w:space="0" w:color="auto"/>
      </w:divBdr>
      <w:divsChild>
        <w:div w:id="38479239">
          <w:marLeft w:val="0"/>
          <w:marRight w:val="0"/>
          <w:marTop w:val="0"/>
          <w:marBottom w:val="0"/>
          <w:divBdr>
            <w:top w:val="none" w:sz="0" w:space="0" w:color="auto"/>
            <w:left w:val="none" w:sz="0" w:space="0" w:color="auto"/>
            <w:bottom w:val="none" w:sz="0" w:space="0" w:color="auto"/>
            <w:right w:val="none" w:sz="0" w:space="0" w:color="auto"/>
          </w:divBdr>
          <w:divsChild>
            <w:div w:id="8787365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10874393">
      <w:bodyDiv w:val="1"/>
      <w:marLeft w:val="0"/>
      <w:marRight w:val="0"/>
      <w:marTop w:val="0"/>
      <w:marBottom w:val="0"/>
      <w:divBdr>
        <w:top w:val="none" w:sz="0" w:space="0" w:color="auto"/>
        <w:left w:val="none" w:sz="0" w:space="0" w:color="auto"/>
        <w:bottom w:val="none" w:sz="0" w:space="0" w:color="auto"/>
        <w:right w:val="none" w:sz="0" w:space="0" w:color="auto"/>
      </w:divBdr>
    </w:div>
    <w:div w:id="1211653850">
      <w:bodyDiv w:val="1"/>
      <w:marLeft w:val="0"/>
      <w:marRight w:val="0"/>
      <w:marTop w:val="0"/>
      <w:marBottom w:val="0"/>
      <w:divBdr>
        <w:top w:val="none" w:sz="0" w:space="0" w:color="auto"/>
        <w:left w:val="none" w:sz="0" w:space="0" w:color="auto"/>
        <w:bottom w:val="none" w:sz="0" w:space="0" w:color="auto"/>
        <w:right w:val="none" w:sz="0" w:space="0" w:color="auto"/>
      </w:divBdr>
    </w:div>
    <w:div w:id="1217665516">
      <w:bodyDiv w:val="1"/>
      <w:marLeft w:val="0"/>
      <w:marRight w:val="0"/>
      <w:marTop w:val="0"/>
      <w:marBottom w:val="0"/>
      <w:divBdr>
        <w:top w:val="none" w:sz="0" w:space="0" w:color="auto"/>
        <w:left w:val="none" w:sz="0" w:space="0" w:color="auto"/>
        <w:bottom w:val="none" w:sz="0" w:space="0" w:color="auto"/>
        <w:right w:val="none" w:sz="0" w:space="0" w:color="auto"/>
      </w:divBdr>
    </w:div>
    <w:div w:id="1220167587">
      <w:bodyDiv w:val="1"/>
      <w:marLeft w:val="0"/>
      <w:marRight w:val="0"/>
      <w:marTop w:val="0"/>
      <w:marBottom w:val="0"/>
      <w:divBdr>
        <w:top w:val="none" w:sz="0" w:space="0" w:color="auto"/>
        <w:left w:val="none" w:sz="0" w:space="0" w:color="auto"/>
        <w:bottom w:val="none" w:sz="0" w:space="0" w:color="auto"/>
        <w:right w:val="none" w:sz="0" w:space="0" w:color="auto"/>
      </w:divBdr>
    </w:div>
    <w:div w:id="1223639822">
      <w:bodyDiv w:val="1"/>
      <w:marLeft w:val="0"/>
      <w:marRight w:val="0"/>
      <w:marTop w:val="0"/>
      <w:marBottom w:val="0"/>
      <w:divBdr>
        <w:top w:val="none" w:sz="0" w:space="0" w:color="auto"/>
        <w:left w:val="none" w:sz="0" w:space="0" w:color="auto"/>
        <w:bottom w:val="none" w:sz="0" w:space="0" w:color="auto"/>
        <w:right w:val="none" w:sz="0" w:space="0" w:color="auto"/>
      </w:divBdr>
      <w:divsChild>
        <w:div w:id="1952470571">
          <w:marLeft w:val="0"/>
          <w:marRight w:val="0"/>
          <w:marTop w:val="0"/>
          <w:marBottom w:val="0"/>
          <w:divBdr>
            <w:top w:val="none" w:sz="0" w:space="0" w:color="auto"/>
            <w:left w:val="none" w:sz="0" w:space="0" w:color="auto"/>
            <w:bottom w:val="none" w:sz="0" w:space="0" w:color="auto"/>
            <w:right w:val="none" w:sz="0" w:space="0" w:color="auto"/>
          </w:divBdr>
          <w:divsChild>
            <w:div w:id="103130342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28950976">
      <w:bodyDiv w:val="1"/>
      <w:marLeft w:val="0"/>
      <w:marRight w:val="0"/>
      <w:marTop w:val="0"/>
      <w:marBottom w:val="0"/>
      <w:divBdr>
        <w:top w:val="none" w:sz="0" w:space="0" w:color="auto"/>
        <w:left w:val="none" w:sz="0" w:space="0" w:color="auto"/>
        <w:bottom w:val="none" w:sz="0" w:space="0" w:color="auto"/>
        <w:right w:val="none" w:sz="0" w:space="0" w:color="auto"/>
      </w:divBdr>
    </w:div>
    <w:div w:id="1230458372">
      <w:bodyDiv w:val="1"/>
      <w:marLeft w:val="0"/>
      <w:marRight w:val="0"/>
      <w:marTop w:val="0"/>
      <w:marBottom w:val="0"/>
      <w:divBdr>
        <w:top w:val="none" w:sz="0" w:space="0" w:color="auto"/>
        <w:left w:val="none" w:sz="0" w:space="0" w:color="auto"/>
        <w:bottom w:val="none" w:sz="0" w:space="0" w:color="auto"/>
        <w:right w:val="none" w:sz="0" w:space="0" w:color="auto"/>
      </w:divBdr>
    </w:div>
    <w:div w:id="1238706213">
      <w:bodyDiv w:val="1"/>
      <w:marLeft w:val="0"/>
      <w:marRight w:val="0"/>
      <w:marTop w:val="0"/>
      <w:marBottom w:val="0"/>
      <w:divBdr>
        <w:top w:val="none" w:sz="0" w:space="0" w:color="auto"/>
        <w:left w:val="none" w:sz="0" w:space="0" w:color="auto"/>
        <w:bottom w:val="none" w:sz="0" w:space="0" w:color="auto"/>
        <w:right w:val="none" w:sz="0" w:space="0" w:color="auto"/>
      </w:divBdr>
    </w:div>
    <w:div w:id="1241597234">
      <w:bodyDiv w:val="1"/>
      <w:marLeft w:val="0"/>
      <w:marRight w:val="0"/>
      <w:marTop w:val="0"/>
      <w:marBottom w:val="0"/>
      <w:divBdr>
        <w:top w:val="none" w:sz="0" w:space="0" w:color="auto"/>
        <w:left w:val="none" w:sz="0" w:space="0" w:color="auto"/>
        <w:bottom w:val="none" w:sz="0" w:space="0" w:color="auto"/>
        <w:right w:val="none" w:sz="0" w:space="0" w:color="auto"/>
      </w:divBdr>
    </w:div>
    <w:div w:id="1252548085">
      <w:bodyDiv w:val="1"/>
      <w:marLeft w:val="0"/>
      <w:marRight w:val="0"/>
      <w:marTop w:val="0"/>
      <w:marBottom w:val="0"/>
      <w:divBdr>
        <w:top w:val="none" w:sz="0" w:space="0" w:color="auto"/>
        <w:left w:val="none" w:sz="0" w:space="0" w:color="auto"/>
        <w:bottom w:val="none" w:sz="0" w:space="0" w:color="auto"/>
        <w:right w:val="none" w:sz="0" w:space="0" w:color="auto"/>
      </w:divBdr>
    </w:div>
    <w:div w:id="1258516318">
      <w:bodyDiv w:val="1"/>
      <w:marLeft w:val="0"/>
      <w:marRight w:val="0"/>
      <w:marTop w:val="0"/>
      <w:marBottom w:val="0"/>
      <w:divBdr>
        <w:top w:val="none" w:sz="0" w:space="0" w:color="auto"/>
        <w:left w:val="none" w:sz="0" w:space="0" w:color="auto"/>
        <w:bottom w:val="none" w:sz="0" w:space="0" w:color="auto"/>
        <w:right w:val="none" w:sz="0" w:space="0" w:color="auto"/>
      </w:divBdr>
    </w:div>
    <w:div w:id="1262103266">
      <w:bodyDiv w:val="1"/>
      <w:marLeft w:val="0"/>
      <w:marRight w:val="0"/>
      <w:marTop w:val="0"/>
      <w:marBottom w:val="0"/>
      <w:divBdr>
        <w:top w:val="none" w:sz="0" w:space="0" w:color="auto"/>
        <w:left w:val="none" w:sz="0" w:space="0" w:color="auto"/>
        <w:bottom w:val="none" w:sz="0" w:space="0" w:color="auto"/>
        <w:right w:val="none" w:sz="0" w:space="0" w:color="auto"/>
      </w:divBdr>
    </w:div>
    <w:div w:id="1265725146">
      <w:bodyDiv w:val="1"/>
      <w:marLeft w:val="0"/>
      <w:marRight w:val="0"/>
      <w:marTop w:val="0"/>
      <w:marBottom w:val="0"/>
      <w:divBdr>
        <w:top w:val="none" w:sz="0" w:space="0" w:color="auto"/>
        <w:left w:val="none" w:sz="0" w:space="0" w:color="auto"/>
        <w:bottom w:val="none" w:sz="0" w:space="0" w:color="auto"/>
        <w:right w:val="none" w:sz="0" w:space="0" w:color="auto"/>
      </w:divBdr>
    </w:div>
    <w:div w:id="1268122953">
      <w:bodyDiv w:val="1"/>
      <w:marLeft w:val="0"/>
      <w:marRight w:val="0"/>
      <w:marTop w:val="0"/>
      <w:marBottom w:val="0"/>
      <w:divBdr>
        <w:top w:val="none" w:sz="0" w:space="0" w:color="auto"/>
        <w:left w:val="none" w:sz="0" w:space="0" w:color="auto"/>
        <w:bottom w:val="none" w:sz="0" w:space="0" w:color="auto"/>
        <w:right w:val="none" w:sz="0" w:space="0" w:color="auto"/>
      </w:divBdr>
    </w:div>
    <w:div w:id="1283419003">
      <w:bodyDiv w:val="1"/>
      <w:marLeft w:val="0"/>
      <w:marRight w:val="0"/>
      <w:marTop w:val="0"/>
      <w:marBottom w:val="0"/>
      <w:divBdr>
        <w:top w:val="none" w:sz="0" w:space="0" w:color="auto"/>
        <w:left w:val="none" w:sz="0" w:space="0" w:color="auto"/>
        <w:bottom w:val="none" w:sz="0" w:space="0" w:color="auto"/>
        <w:right w:val="none" w:sz="0" w:space="0" w:color="auto"/>
      </w:divBdr>
      <w:divsChild>
        <w:div w:id="358942889">
          <w:marLeft w:val="0"/>
          <w:marRight w:val="0"/>
          <w:marTop w:val="0"/>
          <w:marBottom w:val="0"/>
          <w:divBdr>
            <w:top w:val="none" w:sz="0" w:space="0" w:color="auto"/>
            <w:left w:val="none" w:sz="0" w:space="0" w:color="auto"/>
            <w:bottom w:val="none" w:sz="0" w:space="0" w:color="auto"/>
            <w:right w:val="none" w:sz="0" w:space="0" w:color="auto"/>
          </w:divBdr>
          <w:divsChild>
            <w:div w:id="97118015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292900657">
      <w:bodyDiv w:val="1"/>
      <w:marLeft w:val="0"/>
      <w:marRight w:val="0"/>
      <w:marTop w:val="0"/>
      <w:marBottom w:val="0"/>
      <w:divBdr>
        <w:top w:val="none" w:sz="0" w:space="0" w:color="auto"/>
        <w:left w:val="none" w:sz="0" w:space="0" w:color="auto"/>
        <w:bottom w:val="none" w:sz="0" w:space="0" w:color="auto"/>
        <w:right w:val="none" w:sz="0" w:space="0" w:color="auto"/>
      </w:divBdr>
    </w:div>
    <w:div w:id="1293828223">
      <w:bodyDiv w:val="1"/>
      <w:marLeft w:val="0"/>
      <w:marRight w:val="0"/>
      <w:marTop w:val="0"/>
      <w:marBottom w:val="0"/>
      <w:divBdr>
        <w:top w:val="none" w:sz="0" w:space="0" w:color="auto"/>
        <w:left w:val="none" w:sz="0" w:space="0" w:color="auto"/>
        <w:bottom w:val="none" w:sz="0" w:space="0" w:color="auto"/>
        <w:right w:val="none" w:sz="0" w:space="0" w:color="auto"/>
      </w:divBdr>
    </w:div>
    <w:div w:id="1296063256">
      <w:bodyDiv w:val="1"/>
      <w:marLeft w:val="0"/>
      <w:marRight w:val="0"/>
      <w:marTop w:val="0"/>
      <w:marBottom w:val="0"/>
      <w:divBdr>
        <w:top w:val="none" w:sz="0" w:space="0" w:color="auto"/>
        <w:left w:val="none" w:sz="0" w:space="0" w:color="auto"/>
        <w:bottom w:val="none" w:sz="0" w:space="0" w:color="auto"/>
        <w:right w:val="none" w:sz="0" w:space="0" w:color="auto"/>
      </w:divBdr>
    </w:div>
    <w:div w:id="1297106885">
      <w:bodyDiv w:val="1"/>
      <w:marLeft w:val="0"/>
      <w:marRight w:val="0"/>
      <w:marTop w:val="0"/>
      <w:marBottom w:val="0"/>
      <w:divBdr>
        <w:top w:val="none" w:sz="0" w:space="0" w:color="auto"/>
        <w:left w:val="none" w:sz="0" w:space="0" w:color="auto"/>
        <w:bottom w:val="none" w:sz="0" w:space="0" w:color="auto"/>
        <w:right w:val="none" w:sz="0" w:space="0" w:color="auto"/>
      </w:divBdr>
    </w:div>
    <w:div w:id="1298560592">
      <w:bodyDiv w:val="1"/>
      <w:marLeft w:val="0"/>
      <w:marRight w:val="0"/>
      <w:marTop w:val="0"/>
      <w:marBottom w:val="0"/>
      <w:divBdr>
        <w:top w:val="none" w:sz="0" w:space="0" w:color="auto"/>
        <w:left w:val="none" w:sz="0" w:space="0" w:color="auto"/>
        <w:bottom w:val="none" w:sz="0" w:space="0" w:color="auto"/>
        <w:right w:val="none" w:sz="0" w:space="0" w:color="auto"/>
      </w:divBdr>
    </w:div>
    <w:div w:id="1299802169">
      <w:bodyDiv w:val="1"/>
      <w:marLeft w:val="0"/>
      <w:marRight w:val="0"/>
      <w:marTop w:val="0"/>
      <w:marBottom w:val="0"/>
      <w:divBdr>
        <w:top w:val="none" w:sz="0" w:space="0" w:color="auto"/>
        <w:left w:val="none" w:sz="0" w:space="0" w:color="auto"/>
        <w:bottom w:val="none" w:sz="0" w:space="0" w:color="auto"/>
        <w:right w:val="none" w:sz="0" w:space="0" w:color="auto"/>
      </w:divBdr>
    </w:div>
    <w:div w:id="1300381470">
      <w:bodyDiv w:val="1"/>
      <w:marLeft w:val="0"/>
      <w:marRight w:val="0"/>
      <w:marTop w:val="0"/>
      <w:marBottom w:val="0"/>
      <w:divBdr>
        <w:top w:val="none" w:sz="0" w:space="0" w:color="auto"/>
        <w:left w:val="none" w:sz="0" w:space="0" w:color="auto"/>
        <w:bottom w:val="none" w:sz="0" w:space="0" w:color="auto"/>
        <w:right w:val="none" w:sz="0" w:space="0" w:color="auto"/>
      </w:divBdr>
      <w:divsChild>
        <w:div w:id="804855422">
          <w:marLeft w:val="0"/>
          <w:marRight w:val="0"/>
          <w:marTop w:val="0"/>
          <w:marBottom w:val="0"/>
          <w:divBdr>
            <w:top w:val="none" w:sz="0" w:space="0" w:color="auto"/>
            <w:left w:val="none" w:sz="0" w:space="0" w:color="auto"/>
            <w:bottom w:val="none" w:sz="0" w:space="0" w:color="auto"/>
            <w:right w:val="none" w:sz="0" w:space="0" w:color="auto"/>
          </w:divBdr>
          <w:divsChild>
            <w:div w:id="205888913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307584861">
      <w:bodyDiv w:val="1"/>
      <w:marLeft w:val="0"/>
      <w:marRight w:val="0"/>
      <w:marTop w:val="0"/>
      <w:marBottom w:val="0"/>
      <w:divBdr>
        <w:top w:val="none" w:sz="0" w:space="0" w:color="auto"/>
        <w:left w:val="none" w:sz="0" w:space="0" w:color="auto"/>
        <w:bottom w:val="none" w:sz="0" w:space="0" w:color="auto"/>
        <w:right w:val="none" w:sz="0" w:space="0" w:color="auto"/>
      </w:divBdr>
    </w:div>
    <w:div w:id="1308360895">
      <w:bodyDiv w:val="1"/>
      <w:marLeft w:val="0"/>
      <w:marRight w:val="0"/>
      <w:marTop w:val="0"/>
      <w:marBottom w:val="0"/>
      <w:divBdr>
        <w:top w:val="none" w:sz="0" w:space="0" w:color="auto"/>
        <w:left w:val="none" w:sz="0" w:space="0" w:color="auto"/>
        <w:bottom w:val="none" w:sz="0" w:space="0" w:color="auto"/>
        <w:right w:val="none" w:sz="0" w:space="0" w:color="auto"/>
      </w:divBdr>
    </w:div>
    <w:div w:id="1311711491">
      <w:bodyDiv w:val="1"/>
      <w:marLeft w:val="0"/>
      <w:marRight w:val="0"/>
      <w:marTop w:val="0"/>
      <w:marBottom w:val="0"/>
      <w:divBdr>
        <w:top w:val="none" w:sz="0" w:space="0" w:color="auto"/>
        <w:left w:val="none" w:sz="0" w:space="0" w:color="auto"/>
        <w:bottom w:val="none" w:sz="0" w:space="0" w:color="auto"/>
        <w:right w:val="none" w:sz="0" w:space="0" w:color="auto"/>
      </w:divBdr>
    </w:div>
    <w:div w:id="1313287529">
      <w:bodyDiv w:val="1"/>
      <w:marLeft w:val="0"/>
      <w:marRight w:val="0"/>
      <w:marTop w:val="0"/>
      <w:marBottom w:val="0"/>
      <w:divBdr>
        <w:top w:val="none" w:sz="0" w:space="0" w:color="auto"/>
        <w:left w:val="none" w:sz="0" w:space="0" w:color="auto"/>
        <w:bottom w:val="none" w:sz="0" w:space="0" w:color="auto"/>
        <w:right w:val="none" w:sz="0" w:space="0" w:color="auto"/>
      </w:divBdr>
    </w:div>
    <w:div w:id="1318804471">
      <w:bodyDiv w:val="1"/>
      <w:marLeft w:val="0"/>
      <w:marRight w:val="0"/>
      <w:marTop w:val="0"/>
      <w:marBottom w:val="0"/>
      <w:divBdr>
        <w:top w:val="none" w:sz="0" w:space="0" w:color="auto"/>
        <w:left w:val="none" w:sz="0" w:space="0" w:color="auto"/>
        <w:bottom w:val="none" w:sz="0" w:space="0" w:color="auto"/>
        <w:right w:val="none" w:sz="0" w:space="0" w:color="auto"/>
      </w:divBdr>
    </w:div>
    <w:div w:id="1319505373">
      <w:bodyDiv w:val="1"/>
      <w:marLeft w:val="0"/>
      <w:marRight w:val="0"/>
      <w:marTop w:val="0"/>
      <w:marBottom w:val="0"/>
      <w:divBdr>
        <w:top w:val="none" w:sz="0" w:space="0" w:color="auto"/>
        <w:left w:val="none" w:sz="0" w:space="0" w:color="auto"/>
        <w:bottom w:val="none" w:sz="0" w:space="0" w:color="auto"/>
        <w:right w:val="none" w:sz="0" w:space="0" w:color="auto"/>
      </w:divBdr>
    </w:div>
    <w:div w:id="1326278532">
      <w:bodyDiv w:val="1"/>
      <w:marLeft w:val="0"/>
      <w:marRight w:val="0"/>
      <w:marTop w:val="0"/>
      <w:marBottom w:val="0"/>
      <w:divBdr>
        <w:top w:val="none" w:sz="0" w:space="0" w:color="auto"/>
        <w:left w:val="none" w:sz="0" w:space="0" w:color="auto"/>
        <w:bottom w:val="none" w:sz="0" w:space="0" w:color="auto"/>
        <w:right w:val="none" w:sz="0" w:space="0" w:color="auto"/>
      </w:divBdr>
    </w:div>
    <w:div w:id="1326472505">
      <w:bodyDiv w:val="1"/>
      <w:marLeft w:val="0"/>
      <w:marRight w:val="0"/>
      <w:marTop w:val="0"/>
      <w:marBottom w:val="0"/>
      <w:divBdr>
        <w:top w:val="none" w:sz="0" w:space="0" w:color="auto"/>
        <w:left w:val="none" w:sz="0" w:space="0" w:color="auto"/>
        <w:bottom w:val="none" w:sz="0" w:space="0" w:color="auto"/>
        <w:right w:val="none" w:sz="0" w:space="0" w:color="auto"/>
      </w:divBdr>
    </w:div>
    <w:div w:id="1331913058">
      <w:bodyDiv w:val="1"/>
      <w:marLeft w:val="0"/>
      <w:marRight w:val="0"/>
      <w:marTop w:val="0"/>
      <w:marBottom w:val="0"/>
      <w:divBdr>
        <w:top w:val="none" w:sz="0" w:space="0" w:color="auto"/>
        <w:left w:val="none" w:sz="0" w:space="0" w:color="auto"/>
        <w:bottom w:val="none" w:sz="0" w:space="0" w:color="auto"/>
        <w:right w:val="none" w:sz="0" w:space="0" w:color="auto"/>
      </w:divBdr>
    </w:div>
    <w:div w:id="1332174445">
      <w:bodyDiv w:val="1"/>
      <w:marLeft w:val="0"/>
      <w:marRight w:val="0"/>
      <w:marTop w:val="0"/>
      <w:marBottom w:val="0"/>
      <w:divBdr>
        <w:top w:val="none" w:sz="0" w:space="0" w:color="auto"/>
        <w:left w:val="none" w:sz="0" w:space="0" w:color="auto"/>
        <w:bottom w:val="none" w:sz="0" w:space="0" w:color="auto"/>
        <w:right w:val="none" w:sz="0" w:space="0" w:color="auto"/>
      </w:divBdr>
    </w:div>
    <w:div w:id="1334183232">
      <w:bodyDiv w:val="1"/>
      <w:marLeft w:val="0"/>
      <w:marRight w:val="0"/>
      <w:marTop w:val="0"/>
      <w:marBottom w:val="0"/>
      <w:divBdr>
        <w:top w:val="none" w:sz="0" w:space="0" w:color="auto"/>
        <w:left w:val="none" w:sz="0" w:space="0" w:color="auto"/>
        <w:bottom w:val="none" w:sz="0" w:space="0" w:color="auto"/>
        <w:right w:val="none" w:sz="0" w:space="0" w:color="auto"/>
      </w:divBdr>
    </w:div>
    <w:div w:id="1334529628">
      <w:bodyDiv w:val="1"/>
      <w:marLeft w:val="0"/>
      <w:marRight w:val="0"/>
      <w:marTop w:val="0"/>
      <w:marBottom w:val="0"/>
      <w:divBdr>
        <w:top w:val="none" w:sz="0" w:space="0" w:color="auto"/>
        <w:left w:val="none" w:sz="0" w:space="0" w:color="auto"/>
        <w:bottom w:val="none" w:sz="0" w:space="0" w:color="auto"/>
        <w:right w:val="none" w:sz="0" w:space="0" w:color="auto"/>
      </w:divBdr>
      <w:divsChild>
        <w:div w:id="1137261838">
          <w:marLeft w:val="0"/>
          <w:marRight w:val="0"/>
          <w:marTop w:val="0"/>
          <w:marBottom w:val="0"/>
          <w:divBdr>
            <w:top w:val="none" w:sz="0" w:space="0" w:color="auto"/>
            <w:left w:val="none" w:sz="0" w:space="0" w:color="auto"/>
            <w:bottom w:val="none" w:sz="0" w:space="0" w:color="auto"/>
            <w:right w:val="none" w:sz="0" w:space="0" w:color="auto"/>
          </w:divBdr>
          <w:divsChild>
            <w:div w:id="1922255882">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344091123">
      <w:bodyDiv w:val="1"/>
      <w:marLeft w:val="0"/>
      <w:marRight w:val="0"/>
      <w:marTop w:val="0"/>
      <w:marBottom w:val="0"/>
      <w:divBdr>
        <w:top w:val="none" w:sz="0" w:space="0" w:color="auto"/>
        <w:left w:val="none" w:sz="0" w:space="0" w:color="auto"/>
        <w:bottom w:val="none" w:sz="0" w:space="0" w:color="auto"/>
        <w:right w:val="none" w:sz="0" w:space="0" w:color="auto"/>
      </w:divBdr>
    </w:div>
    <w:div w:id="1345938788">
      <w:bodyDiv w:val="1"/>
      <w:marLeft w:val="0"/>
      <w:marRight w:val="0"/>
      <w:marTop w:val="0"/>
      <w:marBottom w:val="0"/>
      <w:divBdr>
        <w:top w:val="none" w:sz="0" w:space="0" w:color="auto"/>
        <w:left w:val="none" w:sz="0" w:space="0" w:color="auto"/>
        <w:bottom w:val="none" w:sz="0" w:space="0" w:color="auto"/>
        <w:right w:val="none" w:sz="0" w:space="0" w:color="auto"/>
      </w:divBdr>
    </w:div>
    <w:div w:id="1346052086">
      <w:bodyDiv w:val="1"/>
      <w:marLeft w:val="0"/>
      <w:marRight w:val="0"/>
      <w:marTop w:val="0"/>
      <w:marBottom w:val="0"/>
      <w:divBdr>
        <w:top w:val="none" w:sz="0" w:space="0" w:color="auto"/>
        <w:left w:val="none" w:sz="0" w:space="0" w:color="auto"/>
        <w:bottom w:val="none" w:sz="0" w:space="0" w:color="auto"/>
        <w:right w:val="none" w:sz="0" w:space="0" w:color="auto"/>
      </w:divBdr>
    </w:div>
    <w:div w:id="1347439638">
      <w:bodyDiv w:val="1"/>
      <w:marLeft w:val="0"/>
      <w:marRight w:val="0"/>
      <w:marTop w:val="0"/>
      <w:marBottom w:val="0"/>
      <w:divBdr>
        <w:top w:val="none" w:sz="0" w:space="0" w:color="auto"/>
        <w:left w:val="none" w:sz="0" w:space="0" w:color="auto"/>
        <w:bottom w:val="none" w:sz="0" w:space="0" w:color="auto"/>
        <w:right w:val="none" w:sz="0" w:space="0" w:color="auto"/>
      </w:divBdr>
    </w:div>
    <w:div w:id="1350984932">
      <w:bodyDiv w:val="1"/>
      <w:marLeft w:val="0"/>
      <w:marRight w:val="0"/>
      <w:marTop w:val="0"/>
      <w:marBottom w:val="0"/>
      <w:divBdr>
        <w:top w:val="none" w:sz="0" w:space="0" w:color="auto"/>
        <w:left w:val="none" w:sz="0" w:space="0" w:color="auto"/>
        <w:bottom w:val="none" w:sz="0" w:space="0" w:color="auto"/>
        <w:right w:val="none" w:sz="0" w:space="0" w:color="auto"/>
      </w:divBdr>
    </w:div>
    <w:div w:id="1352100956">
      <w:bodyDiv w:val="1"/>
      <w:marLeft w:val="0"/>
      <w:marRight w:val="0"/>
      <w:marTop w:val="0"/>
      <w:marBottom w:val="0"/>
      <w:divBdr>
        <w:top w:val="none" w:sz="0" w:space="0" w:color="auto"/>
        <w:left w:val="none" w:sz="0" w:space="0" w:color="auto"/>
        <w:bottom w:val="none" w:sz="0" w:space="0" w:color="auto"/>
        <w:right w:val="none" w:sz="0" w:space="0" w:color="auto"/>
      </w:divBdr>
    </w:div>
    <w:div w:id="1352102562">
      <w:bodyDiv w:val="1"/>
      <w:marLeft w:val="0"/>
      <w:marRight w:val="0"/>
      <w:marTop w:val="0"/>
      <w:marBottom w:val="0"/>
      <w:divBdr>
        <w:top w:val="none" w:sz="0" w:space="0" w:color="auto"/>
        <w:left w:val="none" w:sz="0" w:space="0" w:color="auto"/>
        <w:bottom w:val="none" w:sz="0" w:space="0" w:color="auto"/>
        <w:right w:val="none" w:sz="0" w:space="0" w:color="auto"/>
      </w:divBdr>
    </w:div>
    <w:div w:id="1354570542">
      <w:bodyDiv w:val="1"/>
      <w:marLeft w:val="0"/>
      <w:marRight w:val="0"/>
      <w:marTop w:val="0"/>
      <w:marBottom w:val="0"/>
      <w:divBdr>
        <w:top w:val="none" w:sz="0" w:space="0" w:color="auto"/>
        <w:left w:val="none" w:sz="0" w:space="0" w:color="auto"/>
        <w:bottom w:val="none" w:sz="0" w:space="0" w:color="auto"/>
        <w:right w:val="none" w:sz="0" w:space="0" w:color="auto"/>
      </w:divBdr>
    </w:div>
    <w:div w:id="1357190870">
      <w:bodyDiv w:val="1"/>
      <w:marLeft w:val="0"/>
      <w:marRight w:val="0"/>
      <w:marTop w:val="0"/>
      <w:marBottom w:val="0"/>
      <w:divBdr>
        <w:top w:val="none" w:sz="0" w:space="0" w:color="auto"/>
        <w:left w:val="none" w:sz="0" w:space="0" w:color="auto"/>
        <w:bottom w:val="none" w:sz="0" w:space="0" w:color="auto"/>
        <w:right w:val="none" w:sz="0" w:space="0" w:color="auto"/>
      </w:divBdr>
    </w:div>
    <w:div w:id="1361055467">
      <w:bodyDiv w:val="1"/>
      <w:marLeft w:val="0"/>
      <w:marRight w:val="0"/>
      <w:marTop w:val="0"/>
      <w:marBottom w:val="0"/>
      <w:divBdr>
        <w:top w:val="none" w:sz="0" w:space="0" w:color="auto"/>
        <w:left w:val="none" w:sz="0" w:space="0" w:color="auto"/>
        <w:bottom w:val="none" w:sz="0" w:space="0" w:color="auto"/>
        <w:right w:val="none" w:sz="0" w:space="0" w:color="auto"/>
      </w:divBdr>
    </w:div>
    <w:div w:id="1361710365">
      <w:bodyDiv w:val="1"/>
      <w:marLeft w:val="0"/>
      <w:marRight w:val="0"/>
      <w:marTop w:val="0"/>
      <w:marBottom w:val="0"/>
      <w:divBdr>
        <w:top w:val="none" w:sz="0" w:space="0" w:color="auto"/>
        <w:left w:val="none" w:sz="0" w:space="0" w:color="auto"/>
        <w:bottom w:val="none" w:sz="0" w:space="0" w:color="auto"/>
        <w:right w:val="none" w:sz="0" w:space="0" w:color="auto"/>
      </w:divBdr>
    </w:div>
    <w:div w:id="1364789893">
      <w:bodyDiv w:val="1"/>
      <w:marLeft w:val="0"/>
      <w:marRight w:val="0"/>
      <w:marTop w:val="0"/>
      <w:marBottom w:val="0"/>
      <w:divBdr>
        <w:top w:val="none" w:sz="0" w:space="0" w:color="auto"/>
        <w:left w:val="none" w:sz="0" w:space="0" w:color="auto"/>
        <w:bottom w:val="none" w:sz="0" w:space="0" w:color="auto"/>
        <w:right w:val="none" w:sz="0" w:space="0" w:color="auto"/>
      </w:divBdr>
    </w:div>
    <w:div w:id="1365519651">
      <w:bodyDiv w:val="1"/>
      <w:marLeft w:val="0"/>
      <w:marRight w:val="0"/>
      <w:marTop w:val="0"/>
      <w:marBottom w:val="0"/>
      <w:divBdr>
        <w:top w:val="none" w:sz="0" w:space="0" w:color="auto"/>
        <w:left w:val="none" w:sz="0" w:space="0" w:color="auto"/>
        <w:bottom w:val="none" w:sz="0" w:space="0" w:color="auto"/>
        <w:right w:val="none" w:sz="0" w:space="0" w:color="auto"/>
      </w:divBdr>
    </w:div>
    <w:div w:id="1377657170">
      <w:bodyDiv w:val="1"/>
      <w:marLeft w:val="0"/>
      <w:marRight w:val="0"/>
      <w:marTop w:val="0"/>
      <w:marBottom w:val="0"/>
      <w:divBdr>
        <w:top w:val="none" w:sz="0" w:space="0" w:color="auto"/>
        <w:left w:val="none" w:sz="0" w:space="0" w:color="auto"/>
        <w:bottom w:val="none" w:sz="0" w:space="0" w:color="auto"/>
        <w:right w:val="none" w:sz="0" w:space="0" w:color="auto"/>
      </w:divBdr>
    </w:div>
    <w:div w:id="1379209647">
      <w:bodyDiv w:val="1"/>
      <w:marLeft w:val="0"/>
      <w:marRight w:val="0"/>
      <w:marTop w:val="0"/>
      <w:marBottom w:val="0"/>
      <w:divBdr>
        <w:top w:val="none" w:sz="0" w:space="0" w:color="auto"/>
        <w:left w:val="none" w:sz="0" w:space="0" w:color="auto"/>
        <w:bottom w:val="none" w:sz="0" w:space="0" w:color="auto"/>
        <w:right w:val="none" w:sz="0" w:space="0" w:color="auto"/>
      </w:divBdr>
    </w:div>
    <w:div w:id="1380784674">
      <w:bodyDiv w:val="1"/>
      <w:marLeft w:val="0"/>
      <w:marRight w:val="0"/>
      <w:marTop w:val="0"/>
      <w:marBottom w:val="0"/>
      <w:divBdr>
        <w:top w:val="none" w:sz="0" w:space="0" w:color="auto"/>
        <w:left w:val="none" w:sz="0" w:space="0" w:color="auto"/>
        <w:bottom w:val="none" w:sz="0" w:space="0" w:color="auto"/>
        <w:right w:val="none" w:sz="0" w:space="0" w:color="auto"/>
      </w:divBdr>
    </w:div>
    <w:div w:id="1380937461">
      <w:bodyDiv w:val="1"/>
      <w:marLeft w:val="0"/>
      <w:marRight w:val="0"/>
      <w:marTop w:val="0"/>
      <w:marBottom w:val="0"/>
      <w:divBdr>
        <w:top w:val="none" w:sz="0" w:space="0" w:color="auto"/>
        <w:left w:val="none" w:sz="0" w:space="0" w:color="auto"/>
        <w:bottom w:val="none" w:sz="0" w:space="0" w:color="auto"/>
        <w:right w:val="none" w:sz="0" w:space="0" w:color="auto"/>
      </w:divBdr>
    </w:div>
    <w:div w:id="1390113689">
      <w:bodyDiv w:val="1"/>
      <w:marLeft w:val="0"/>
      <w:marRight w:val="0"/>
      <w:marTop w:val="0"/>
      <w:marBottom w:val="0"/>
      <w:divBdr>
        <w:top w:val="none" w:sz="0" w:space="0" w:color="auto"/>
        <w:left w:val="none" w:sz="0" w:space="0" w:color="auto"/>
        <w:bottom w:val="none" w:sz="0" w:space="0" w:color="auto"/>
        <w:right w:val="none" w:sz="0" w:space="0" w:color="auto"/>
      </w:divBdr>
    </w:div>
    <w:div w:id="1402679759">
      <w:bodyDiv w:val="1"/>
      <w:marLeft w:val="0"/>
      <w:marRight w:val="0"/>
      <w:marTop w:val="0"/>
      <w:marBottom w:val="0"/>
      <w:divBdr>
        <w:top w:val="none" w:sz="0" w:space="0" w:color="auto"/>
        <w:left w:val="none" w:sz="0" w:space="0" w:color="auto"/>
        <w:bottom w:val="none" w:sz="0" w:space="0" w:color="auto"/>
        <w:right w:val="none" w:sz="0" w:space="0" w:color="auto"/>
      </w:divBdr>
    </w:div>
    <w:div w:id="1408110828">
      <w:bodyDiv w:val="1"/>
      <w:marLeft w:val="0"/>
      <w:marRight w:val="0"/>
      <w:marTop w:val="0"/>
      <w:marBottom w:val="0"/>
      <w:divBdr>
        <w:top w:val="none" w:sz="0" w:space="0" w:color="auto"/>
        <w:left w:val="none" w:sz="0" w:space="0" w:color="auto"/>
        <w:bottom w:val="none" w:sz="0" w:space="0" w:color="auto"/>
        <w:right w:val="none" w:sz="0" w:space="0" w:color="auto"/>
      </w:divBdr>
    </w:div>
    <w:div w:id="1413043902">
      <w:bodyDiv w:val="1"/>
      <w:marLeft w:val="0"/>
      <w:marRight w:val="0"/>
      <w:marTop w:val="0"/>
      <w:marBottom w:val="0"/>
      <w:divBdr>
        <w:top w:val="none" w:sz="0" w:space="0" w:color="auto"/>
        <w:left w:val="none" w:sz="0" w:space="0" w:color="auto"/>
        <w:bottom w:val="none" w:sz="0" w:space="0" w:color="auto"/>
        <w:right w:val="none" w:sz="0" w:space="0" w:color="auto"/>
      </w:divBdr>
    </w:div>
    <w:div w:id="1422213755">
      <w:bodyDiv w:val="1"/>
      <w:marLeft w:val="0"/>
      <w:marRight w:val="0"/>
      <w:marTop w:val="0"/>
      <w:marBottom w:val="0"/>
      <w:divBdr>
        <w:top w:val="none" w:sz="0" w:space="0" w:color="auto"/>
        <w:left w:val="none" w:sz="0" w:space="0" w:color="auto"/>
        <w:bottom w:val="none" w:sz="0" w:space="0" w:color="auto"/>
        <w:right w:val="none" w:sz="0" w:space="0" w:color="auto"/>
      </w:divBdr>
    </w:div>
    <w:div w:id="1422533149">
      <w:bodyDiv w:val="1"/>
      <w:marLeft w:val="0"/>
      <w:marRight w:val="0"/>
      <w:marTop w:val="0"/>
      <w:marBottom w:val="0"/>
      <w:divBdr>
        <w:top w:val="none" w:sz="0" w:space="0" w:color="auto"/>
        <w:left w:val="none" w:sz="0" w:space="0" w:color="auto"/>
        <w:bottom w:val="none" w:sz="0" w:space="0" w:color="auto"/>
        <w:right w:val="none" w:sz="0" w:space="0" w:color="auto"/>
      </w:divBdr>
    </w:div>
    <w:div w:id="1426262844">
      <w:bodyDiv w:val="1"/>
      <w:marLeft w:val="0"/>
      <w:marRight w:val="0"/>
      <w:marTop w:val="0"/>
      <w:marBottom w:val="0"/>
      <w:divBdr>
        <w:top w:val="none" w:sz="0" w:space="0" w:color="auto"/>
        <w:left w:val="none" w:sz="0" w:space="0" w:color="auto"/>
        <w:bottom w:val="none" w:sz="0" w:space="0" w:color="auto"/>
        <w:right w:val="none" w:sz="0" w:space="0" w:color="auto"/>
      </w:divBdr>
    </w:div>
    <w:div w:id="1427116276">
      <w:bodyDiv w:val="1"/>
      <w:marLeft w:val="0"/>
      <w:marRight w:val="0"/>
      <w:marTop w:val="0"/>
      <w:marBottom w:val="0"/>
      <w:divBdr>
        <w:top w:val="none" w:sz="0" w:space="0" w:color="auto"/>
        <w:left w:val="none" w:sz="0" w:space="0" w:color="auto"/>
        <w:bottom w:val="none" w:sz="0" w:space="0" w:color="auto"/>
        <w:right w:val="none" w:sz="0" w:space="0" w:color="auto"/>
      </w:divBdr>
      <w:divsChild>
        <w:div w:id="2103798010">
          <w:marLeft w:val="0"/>
          <w:marRight w:val="0"/>
          <w:marTop w:val="0"/>
          <w:marBottom w:val="0"/>
          <w:divBdr>
            <w:top w:val="none" w:sz="0" w:space="0" w:color="auto"/>
            <w:left w:val="none" w:sz="0" w:space="0" w:color="auto"/>
            <w:bottom w:val="none" w:sz="0" w:space="0" w:color="auto"/>
            <w:right w:val="none" w:sz="0" w:space="0" w:color="auto"/>
          </w:divBdr>
          <w:divsChild>
            <w:div w:id="136197210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35781815">
      <w:bodyDiv w:val="1"/>
      <w:marLeft w:val="0"/>
      <w:marRight w:val="0"/>
      <w:marTop w:val="0"/>
      <w:marBottom w:val="0"/>
      <w:divBdr>
        <w:top w:val="none" w:sz="0" w:space="0" w:color="auto"/>
        <w:left w:val="none" w:sz="0" w:space="0" w:color="auto"/>
        <w:bottom w:val="none" w:sz="0" w:space="0" w:color="auto"/>
        <w:right w:val="none" w:sz="0" w:space="0" w:color="auto"/>
      </w:divBdr>
    </w:div>
    <w:div w:id="1436437185">
      <w:bodyDiv w:val="1"/>
      <w:marLeft w:val="0"/>
      <w:marRight w:val="0"/>
      <w:marTop w:val="0"/>
      <w:marBottom w:val="0"/>
      <w:divBdr>
        <w:top w:val="none" w:sz="0" w:space="0" w:color="auto"/>
        <w:left w:val="none" w:sz="0" w:space="0" w:color="auto"/>
        <w:bottom w:val="none" w:sz="0" w:space="0" w:color="auto"/>
        <w:right w:val="none" w:sz="0" w:space="0" w:color="auto"/>
      </w:divBdr>
      <w:divsChild>
        <w:div w:id="1196192595">
          <w:marLeft w:val="0"/>
          <w:marRight w:val="0"/>
          <w:marTop w:val="0"/>
          <w:marBottom w:val="0"/>
          <w:divBdr>
            <w:top w:val="none" w:sz="0" w:space="0" w:color="auto"/>
            <w:left w:val="none" w:sz="0" w:space="0" w:color="auto"/>
            <w:bottom w:val="none" w:sz="0" w:space="0" w:color="auto"/>
            <w:right w:val="none" w:sz="0" w:space="0" w:color="auto"/>
          </w:divBdr>
          <w:divsChild>
            <w:div w:id="163336543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38018437">
      <w:bodyDiv w:val="1"/>
      <w:marLeft w:val="0"/>
      <w:marRight w:val="0"/>
      <w:marTop w:val="0"/>
      <w:marBottom w:val="0"/>
      <w:divBdr>
        <w:top w:val="none" w:sz="0" w:space="0" w:color="auto"/>
        <w:left w:val="none" w:sz="0" w:space="0" w:color="auto"/>
        <w:bottom w:val="none" w:sz="0" w:space="0" w:color="auto"/>
        <w:right w:val="none" w:sz="0" w:space="0" w:color="auto"/>
      </w:divBdr>
    </w:div>
    <w:div w:id="1438985751">
      <w:bodyDiv w:val="1"/>
      <w:marLeft w:val="0"/>
      <w:marRight w:val="0"/>
      <w:marTop w:val="0"/>
      <w:marBottom w:val="0"/>
      <w:divBdr>
        <w:top w:val="none" w:sz="0" w:space="0" w:color="auto"/>
        <w:left w:val="none" w:sz="0" w:space="0" w:color="auto"/>
        <w:bottom w:val="none" w:sz="0" w:space="0" w:color="auto"/>
        <w:right w:val="none" w:sz="0" w:space="0" w:color="auto"/>
      </w:divBdr>
    </w:div>
    <w:div w:id="1442799580">
      <w:bodyDiv w:val="1"/>
      <w:marLeft w:val="0"/>
      <w:marRight w:val="0"/>
      <w:marTop w:val="0"/>
      <w:marBottom w:val="0"/>
      <w:divBdr>
        <w:top w:val="none" w:sz="0" w:space="0" w:color="auto"/>
        <w:left w:val="none" w:sz="0" w:space="0" w:color="auto"/>
        <w:bottom w:val="none" w:sz="0" w:space="0" w:color="auto"/>
        <w:right w:val="none" w:sz="0" w:space="0" w:color="auto"/>
      </w:divBdr>
    </w:div>
    <w:div w:id="1443720327">
      <w:bodyDiv w:val="1"/>
      <w:marLeft w:val="0"/>
      <w:marRight w:val="0"/>
      <w:marTop w:val="0"/>
      <w:marBottom w:val="0"/>
      <w:divBdr>
        <w:top w:val="none" w:sz="0" w:space="0" w:color="auto"/>
        <w:left w:val="none" w:sz="0" w:space="0" w:color="auto"/>
        <w:bottom w:val="none" w:sz="0" w:space="0" w:color="auto"/>
        <w:right w:val="none" w:sz="0" w:space="0" w:color="auto"/>
      </w:divBdr>
    </w:div>
    <w:div w:id="1444183257">
      <w:bodyDiv w:val="1"/>
      <w:marLeft w:val="0"/>
      <w:marRight w:val="0"/>
      <w:marTop w:val="0"/>
      <w:marBottom w:val="0"/>
      <w:divBdr>
        <w:top w:val="none" w:sz="0" w:space="0" w:color="auto"/>
        <w:left w:val="none" w:sz="0" w:space="0" w:color="auto"/>
        <w:bottom w:val="none" w:sz="0" w:space="0" w:color="auto"/>
        <w:right w:val="none" w:sz="0" w:space="0" w:color="auto"/>
      </w:divBdr>
    </w:div>
    <w:div w:id="1446579021">
      <w:bodyDiv w:val="1"/>
      <w:marLeft w:val="0"/>
      <w:marRight w:val="0"/>
      <w:marTop w:val="0"/>
      <w:marBottom w:val="0"/>
      <w:divBdr>
        <w:top w:val="none" w:sz="0" w:space="0" w:color="auto"/>
        <w:left w:val="none" w:sz="0" w:space="0" w:color="auto"/>
        <w:bottom w:val="none" w:sz="0" w:space="0" w:color="auto"/>
        <w:right w:val="none" w:sz="0" w:space="0" w:color="auto"/>
      </w:divBdr>
    </w:div>
    <w:div w:id="1449086751">
      <w:bodyDiv w:val="1"/>
      <w:marLeft w:val="0"/>
      <w:marRight w:val="0"/>
      <w:marTop w:val="0"/>
      <w:marBottom w:val="0"/>
      <w:divBdr>
        <w:top w:val="none" w:sz="0" w:space="0" w:color="auto"/>
        <w:left w:val="none" w:sz="0" w:space="0" w:color="auto"/>
        <w:bottom w:val="none" w:sz="0" w:space="0" w:color="auto"/>
        <w:right w:val="none" w:sz="0" w:space="0" w:color="auto"/>
      </w:divBdr>
    </w:div>
    <w:div w:id="1450667111">
      <w:bodyDiv w:val="1"/>
      <w:marLeft w:val="0"/>
      <w:marRight w:val="0"/>
      <w:marTop w:val="0"/>
      <w:marBottom w:val="0"/>
      <w:divBdr>
        <w:top w:val="none" w:sz="0" w:space="0" w:color="auto"/>
        <w:left w:val="none" w:sz="0" w:space="0" w:color="auto"/>
        <w:bottom w:val="none" w:sz="0" w:space="0" w:color="auto"/>
        <w:right w:val="none" w:sz="0" w:space="0" w:color="auto"/>
      </w:divBdr>
    </w:div>
    <w:div w:id="1450707486">
      <w:bodyDiv w:val="1"/>
      <w:marLeft w:val="0"/>
      <w:marRight w:val="0"/>
      <w:marTop w:val="0"/>
      <w:marBottom w:val="0"/>
      <w:divBdr>
        <w:top w:val="none" w:sz="0" w:space="0" w:color="auto"/>
        <w:left w:val="none" w:sz="0" w:space="0" w:color="auto"/>
        <w:bottom w:val="none" w:sz="0" w:space="0" w:color="auto"/>
        <w:right w:val="none" w:sz="0" w:space="0" w:color="auto"/>
      </w:divBdr>
    </w:div>
    <w:div w:id="1453090798">
      <w:bodyDiv w:val="1"/>
      <w:marLeft w:val="0"/>
      <w:marRight w:val="0"/>
      <w:marTop w:val="0"/>
      <w:marBottom w:val="0"/>
      <w:divBdr>
        <w:top w:val="none" w:sz="0" w:space="0" w:color="auto"/>
        <w:left w:val="none" w:sz="0" w:space="0" w:color="auto"/>
        <w:bottom w:val="none" w:sz="0" w:space="0" w:color="auto"/>
        <w:right w:val="none" w:sz="0" w:space="0" w:color="auto"/>
      </w:divBdr>
    </w:div>
    <w:div w:id="1453554021">
      <w:bodyDiv w:val="1"/>
      <w:marLeft w:val="0"/>
      <w:marRight w:val="0"/>
      <w:marTop w:val="0"/>
      <w:marBottom w:val="0"/>
      <w:divBdr>
        <w:top w:val="none" w:sz="0" w:space="0" w:color="auto"/>
        <w:left w:val="none" w:sz="0" w:space="0" w:color="auto"/>
        <w:bottom w:val="none" w:sz="0" w:space="0" w:color="auto"/>
        <w:right w:val="none" w:sz="0" w:space="0" w:color="auto"/>
      </w:divBdr>
    </w:div>
    <w:div w:id="1453667367">
      <w:bodyDiv w:val="1"/>
      <w:marLeft w:val="0"/>
      <w:marRight w:val="0"/>
      <w:marTop w:val="0"/>
      <w:marBottom w:val="0"/>
      <w:divBdr>
        <w:top w:val="none" w:sz="0" w:space="0" w:color="auto"/>
        <w:left w:val="none" w:sz="0" w:space="0" w:color="auto"/>
        <w:bottom w:val="none" w:sz="0" w:space="0" w:color="auto"/>
        <w:right w:val="none" w:sz="0" w:space="0" w:color="auto"/>
      </w:divBdr>
    </w:div>
    <w:div w:id="1461264763">
      <w:bodyDiv w:val="1"/>
      <w:marLeft w:val="0"/>
      <w:marRight w:val="0"/>
      <w:marTop w:val="0"/>
      <w:marBottom w:val="0"/>
      <w:divBdr>
        <w:top w:val="none" w:sz="0" w:space="0" w:color="auto"/>
        <w:left w:val="none" w:sz="0" w:space="0" w:color="auto"/>
        <w:bottom w:val="none" w:sz="0" w:space="0" w:color="auto"/>
        <w:right w:val="none" w:sz="0" w:space="0" w:color="auto"/>
      </w:divBdr>
    </w:div>
    <w:div w:id="1463765844">
      <w:bodyDiv w:val="1"/>
      <w:marLeft w:val="0"/>
      <w:marRight w:val="0"/>
      <w:marTop w:val="0"/>
      <w:marBottom w:val="0"/>
      <w:divBdr>
        <w:top w:val="none" w:sz="0" w:space="0" w:color="auto"/>
        <w:left w:val="none" w:sz="0" w:space="0" w:color="auto"/>
        <w:bottom w:val="none" w:sz="0" w:space="0" w:color="auto"/>
        <w:right w:val="none" w:sz="0" w:space="0" w:color="auto"/>
      </w:divBdr>
    </w:div>
    <w:div w:id="1464348700">
      <w:bodyDiv w:val="1"/>
      <w:marLeft w:val="0"/>
      <w:marRight w:val="0"/>
      <w:marTop w:val="0"/>
      <w:marBottom w:val="0"/>
      <w:divBdr>
        <w:top w:val="none" w:sz="0" w:space="0" w:color="auto"/>
        <w:left w:val="none" w:sz="0" w:space="0" w:color="auto"/>
        <w:bottom w:val="none" w:sz="0" w:space="0" w:color="auto"/>
        <w:right w:val="none" w:sz="0" w:space="0" w:color="auto"/>
      </w:divBdr>
    </w:div>
    <w:div w:id="1477145873">
      <w:bodyDiv w:val="1"/>
      <w:marLeft w:val="0"/>
      <w:marRight w:val="0"/>
      <w:marTop w:val="0"/>
      <w:marBottom w:val="0"/>
      <w:divBdr>
        <w:top w:val="none" w:sz="0" w:space="0" w:color="auto"/>
        <w:left w:val="none" w:sz="0" w:space="0" w:color="auto"/>
        <w:bottom w:val="none" w:sz="0" w:space="0" w:color="auto"/>
        <w:right w:val="none" w:sz="0" w:space="0" w:color="auto"/>
      </w:divBdr>
    </w:div>
    <w:div w:id="1478037616">
      <w:bodyDiv w:val="1"/>
      <w:marLeft w:val="0"/>
      <w:marRight w:val="0"/>
      <w:marTop w:val="0"/>
      <w:marBottom w:val="0"/>
      <w:divBdr>
        <w:top w:val="none" w:sz="0" w:space="0" w:color="auto"/>
        <w:left w:val="none" w:sz="0" w:space="0" w:color="auto"/>
        <w:bottom w:val="none" w:sz="0" w:space="0" w:color="auto"/>
        <w:right w:val="none" w:sz="0" w:space="0" w:color="auto"/>
      </w:divBdr>
    </w:div>
    <w:div w:id="1478837893">
      <w:bodyDiv w:val="1"/>
      <w:marLeft w:val="0"/>
      <w:marRight w:val="0"/>
      <w:marTop w:val="0"/>
      <w:marBottom w:val="0"/>
      <w:divBdr>
        <w:top w:val="none" w:sz="0" w:space="0" w:color="auto"/>
        <w:left w:val="none" w:sz="0" w:space="0" w:color="auto"/>
        <w:bottom w:val="none" w:sz="0" w:space="0" w:color="auto"/>
        <w:right w:val="none" w:sz="0" w:space="0" w:color="auto"/>
      </w:divBdr>
      <w:divsChild>
        <w:div w:id="806702211">
          <w:marLeft w:val="0"/>
          <w:marRight w:val="0"/>
          <w:marTop w:val="0"/>
          <w:marBottom w:val="0"/>
          <w:divBdr>
            <w:top w:val="none" w:sz="0" w:space="0" w:color="auto"/>
            <w:left w:val="none" w:sz="0" w:space="0" w:color="auto"/>
            <w:bottom w:val="none" w:sz="0" w:space="0" w:color="auto"/>
            <w:right w:val="none" w:sz="0" w:space="0" w:color="auto"/>
          </w:divBdr>
          <w:divsChild>
            <w:div w:id="192121227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82040596">
      <w:bodyDiv w:val="1"/>
      <w:marLeft w:val="0"/>
      <w:marRight w:val="0"/>
      <w:marTop w:val="0"/>
      <w:marBottom w:val="0"/>
      <w:divBdr>
        <w:top w:val="none" w:sz="0" w:space="0" w:color="auto"/>
        <w:left w:val="none" w:sz="0" w:space="0" w:color="auto"/>
        <w:bottom w:val="none" w:sz="0" w:space="0" w:color="auto"/>
        <w:right w:val="none" w:sz="0" w:space="0" w:color="auto"/>
      </w:divBdr>
    </w:div>
    <w:div w:id="1484816333">
      <w:bodyDiv w:val="1"/>
      <w:marLeft w:val="0"/>
      <w:marRight w:val="0"/>
      <w:marTop w:val="0"/>
      <w:marBottom w:val="0"/>
      <w:divBdr>
        <w:top w:val="none" w:sz="0" w:space="0" w:color="auto"/>
        <w:left w:val="none" w:sz="0" w:space="0" w:color="auto"/>
        <w:bottom w:val="none" w:sz="0" w:space="0" w:color="auto"/>
        <w:right w:val="none" w:sz="0" w:space="0" w:color="auto"/>
      </w:divBdr>
      <w:divsChild>
        <w:div w:id="1322270413">
          <w:marLeft w:val="0"/>
          <w:marRight w:val="0"/>
          <w:marTop w:val="0"/>
          <w:marBottom w:val="0"/>
          <w:divBdr>
            <w:top w:val="none" w:sz="0" w:space="0" w:color="auto"/>
            <w:left w:val="none" w:sz="0" w:space="0" w:color="auto"/>
            <w:bottom w:val="none" w:sz="0" w:space="0" w:color="auto"/>
            <w:right w:val="none" w:sz="0" w:space="0" w:color="auto"/>
          </w:divBdr>
          <w:divsChild>
            <w:div w:id="52868911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85467638">
      <w:bodyDiv w:val="1"/>
      <w:marLeft w:val="0"/>
      <w:marRight w:val="0"/>
      <w:marTop w:val="0"/>
      <w:marBottom w:val="0"/>
      <w:divBdr>
        <w:top w:val="none" w:sz="0" w:space="0" w:color="auto"/>
        <w:left w:val="none" w:sz="0" w:space="0" w:color="auto"/>
        <w:bottom w:val="none" w:sz="0" w:space="0" w:color="auto"/>
        <w:right w:val="none" w:sz="0" w:space="0" w:color="auto"/>
      </w:divBdr>
    </w:div>
    <w:div w:id="1490559315">
      <w:bodyDiv w:val="1"/>
      <w:marLeft w:val="0"/>
      <w:marRight w:val="0"/>
      <w:marTop w:val="0"/>
      <w:marBottom w:val="0"/>
      <w:divBdr>
        <w:top w:val="none" w:sz="0" w:space="0" w:color="auto"/>
        <w:left w:val="none" w:sz="0" w:space="0" w:color="auto"/>
        <w:bottom w:val="none" w:sz="0" w:space="0" w:color="auto"/>
        <w:right w:val="none" w:sz="0" w:space="0" w:color="auto"/>
      </w:divBdr>
    </w:div>
    <w:div w:id="1491094274">
      <w:bodyDiv w:val="1"/>
      <w:marLeft w:val="0"/>
      <w:marRight w:val="0"/>
      <w:marTop w:val="0"/>
      <w:marBottom w:val="0"/>
      <w:divBdr>
        <w:top w:val="none" w:sz="0" w:space="0" w:color="auto"/>
        <w:left w:val="none" w:sz="0" w:space="0" w:color="auto"/>
        <w:bottom w:val="none" w:sz="0" w:space="0" w:color="auto"/>
        <w:right w:val="none" w:sz="0" w:space="0" w:color="auto"/>
      </w:divBdr>
    </w:div>
    <w:div w:id="1491213090">
      <w:bodyDiv w:val="1"/>
      <w:marLeft w:val="0"/>
      <w:marRight w:val="0"/>
      <w:marTop w:val="0"/>
      <w:marBottom w:val="0"/>
      <w:divBdr>
        <w:top w:val="none" w:sz="0" w:space="0" w:color="auto"/>
        <w:left w:val="none" w:sz="0" w:space="0" w:color="auto"/>
        <w:bottom w:val="none" w:sz="0" w:space="0" w:color="auto"/>
        <w:right w:val="none" w:sz="0" w:space="0" w:color="auto"/>
      </w:divBdr>
    </w:div>
    <w:div w:id="1495879049">
      <w:bodyDiv w:val="1"/>
      <w:marLeft w:val="0"/>
      <w:marRight w:val="0"/>
      <w:marTop w:val="0"/>
      <w:marBottom w:val="0"/>
      <w:divBdr>
        <w:top w:val="none" w:sz="0" w:space="0" w:color="auto"/>
        <w:left w:val="none" w:sz="0" w:space="0" w:color="auto"/>
        <w:bottom w:val="none" w:sz="0" w:space="0" w:color="auto"/>
        <w:right w:val="none" w:sz="0" w:space="0" w:color="auto"/>
      </w:divBdr>
    </w:div>
    <w:div w:id="1500733672">
      <w:bodyDiv w:val="1"/>
      <w:marLeft w:val="0"/>
      <w:marRight w:val="0"/>
      <w:marTop w:val="0"/>
      <w:marBottom w:val="0"/>
      <w:divBdr>
        <w:top w:val="none" w:sz="0" w:space="0" w:color="auto"/>
        <w:left w:val="none" w:sz="0" w:space="0" w:color="auto"/>
        <w:bottom w:val="none" w:sz="0" w:space="0" w:color="auto"/>
        <w:right w:val="none" w:sz="0" w:space="0" w:color="auto"/>
      </w:divBdr>
    </w:div>
    <w:div w:id="1502354043">
      <w:bodyDiv w:val="1"/>
      <w:marLeft w:val="0"/>
      <w:marRight w:val="0"/>
      <w:marTop w:val="0"/>
      <w:marBottom w:val="0"/>
      <w:divBdr>
        <w:top w:val="none" w:sz="0" w:space="0" w:color="auto"/>
        <w:left w:val="none" w:sz="0" w:space="0" w:color="auto"/>
        <w:bottom w:val="none" w:sz="0" w:space="0" w:color="auto"/>
        <w:right w:val="none" w:sz="0" w:space="0" w:color="auto"/>
      </w:divBdr>
      <w:divsChild>
        <w:div w:id="354503137">
          <w:marLeft w:val="0"/>
          <w:marRight w:val="0"/>
          <w:marTop w:val="0"/>
          <w:marBottom w:val="0"/>
          <w:divBdr>
            <w:top w:val="none" w:sz="0" w:space="0" w:color="auto"/>
            <w:left w:val="none" w:sz="0" w:space="0" w:color="auto"/>
            <w:bottom w:val="none" w:sz="0" w:space="0" w:color="auto"/>
            <w:right w:val="none" w:sz="0" w:space="0" w:color="auto"/>
          </w:divBdr>
          <w:divsChild>
            <w:div w:id="71933089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507403997">
      <w:bodyDiv w:val="1"/>
      <w:marLeft w:val="0"/>
      <w:marRight w:val="0"/>
      <w:marTop w:val="0"/>
      <w:marBottom w:val="0"/>
      <w:divBdr>
        <w:top w:val="none" w:sz="0" w:space="0" w:color="auto"/>
        <w:left w:val="none" w:sz="0" w:space="0" w:color="auto"/>
        <w:bottom w:val="none" w:sz="0" w:space="0" w:color="auto"/>
        <w:right w:val="none" w:sz="0" w:space="0" w:color="auto"/>
      </w:divBdr>
    </w:div>
    <w:div w:id="1508056064">
      <w:bodyDiv w:val="1"/>
      <w:marLeft w:val="0"/>
      <w:marRight w:val="0"/>
      <w:marTop w:val="0"/>
      <w:marBottom w:val="0"/>
      <w:divBdr>
        <w:top w:val="none" w:sz="0" w:space="0" w:color="auto"/>
        <w:left w:val="none" w:sz="0" w:space="0" w:color="auto"/>
        <w:bottom w:val="none" w:sz="0" w:space="0" w:color="auto"/>
        <w:right w:val="none" w:sz="0" w:space="0" w:color="auto"/>
      </w:divBdr>
    </w:div>
    <w:div w:id="1513642643">
      <w:bodyDiv w:val="1"/>
      <w:marLeft w:val="0"/>
      <w:marRight w:val="0"/>
      <w:marTop w:val="0"/>
      <w:marBottom w:val="0"/>
      <w:divBdr>
        <w:top w:val="none" w:sz="0" w:space="0" w:color="auto"/>
        <w:left w:val="none" w:sz="0" w:space="0" w:color="auto"/>
        <w:bottom w:val="none" w:sz="0" w:space="0" w:color="auto"/>
        <w:right w:val="none" w:sz="0" w:space="0" w:color="auto"/>
      </w:divBdr>
    </w:div>
    <w:div w:id="1516142380">
      <w:bodyDiv w:val="1"/>
      <w:marLeft w:val="0"/>
      <w:marRight w:val="0"/>
      <w:marTop w:val="0"/>
      <w:marBottom w:val="0"/>
      <w:divBdr>
        <w:top w:val="none" w:sz="0" w:space="0" w:color="auto"/>
        <w:left w:val="none" w:sz="0" w:space="0" w:color="auto"/>
        <w:bottom w:val="none" w:sz="0" w:space="0" w:color="auto"/>
        <w:right w:val="none" w:sz="0" w:space="0" w:color="auto"/>
      </w:divBdr>
    </w:div>
    <w:div w:id="1521896786">
      <w:bodyDiv w:val="1"/>
      <w:marLeft w:val="0"/>
      <w:marRight w:val="0"/>
      <w:marTop w:val="0"/>
      <w:marBottom w:val="0"/>
      <w:divBdr>
        <w:top w:val="none" w:sz="0" w:space="0" w:color="auto"/>
        <w:left w:val="none" w:sz="0" w:space="0" w:color="auto"/>
        <w:bottom w:val="none" w:sz="0" w:space="0" w:color="auto"/>
        <w:right w:val="none" w:sz="0" w:space="0" w:color="auto"/>
      </w:divBdr>
    </w:div>
    <w:div w:id="1524828698">
      <w:bodyDiv w:val="1"/>
      <w:marLeft w:val="0"/>
      <w:marRight w:val="0"/>
      <w:marTop w:val="0"/>
      <w:marBottom w:val="0"/>
      <w:divBdr>
        <w:top w:val="none" w:sz="0" w:space="0" w:color="auto"/>
        <w:left w:val="none" w:sz="0" w:space="0" w:color="auto"/>
        <w:bottom w:val="none" w:sz="0" w:space="0" w:color="auto"/>
        <w:right w:val="none" w:sz="0" w:space="0" w:color="auto"/>
      </w:divBdr>
    </w:div>
    <w:div w:id="1524972167">
      <w:bodyDiv w:val="1"/>
      <w:marLeft w:val="0"/>
      <w:marRight w:val="0"/>
      <w:marTop w:val="0"/>
      <w:marBottom w:val="0"/>
      <w:divBdr>
        <w:top w:val="none" w:sz="0" w:space="0" w:color="auto"/>
        <w:left w:val="none" w:sz="0" w:space="0" w:color="auto"/>
        <w:bottom w:val="none" w:sz="0" w:space="0" w:color="auto"/>
        <w:right w:val="none" w:sz="0" w:space="0" w:color="auto"/>
      </w:divBdr>
    </w:div>
    <w:div w:id="1530411267">
      <w:bodyDiv w:val="1"/>
      <w:marLeft w:val="0"/>
      <w:marRight w:val="0"/>
      <w:marTop w:val="0"/>
      <w:marBottom w:val="0"/>
      <w:divBdr>
        <w:top w:val="none" w:sz="0" w:space="0" w:color="auto"/>
        <w:left w:val="none" w:sz="0" w:space="0" w:color="auto"/>
        <w:bottom w:val="none" w:sz="0" w:space="0" w:color="auto"/>
        <w:right w:val="none" w:sz="0" w:space="0" w:color="auto"/>
      </w:divBdr>
    </w:div>
    <w:div w:id="1530677291">
      <w:bodyDiv w:val="1"/>
      <w:marLeft w:val="0"/>
      <w:marRight w:val="0"/>
      <w:marTop w:val="0"/>
      <w:marBottom w:val="0"/>
      <w:divBdr>
        <w:top w:val="none" w:sz="0" w:space="0" w:color="auto"/>
        <w:left w:val="none" w:sz="0" w:space="0" w:color="auto"/>
        <w:bottom w:val="none" w:sz="0" w:space="0" w:color="auto"/>
        <w:right w:val="none" w:sz="0" w:space="0" w:color="auto"/>
      </w:divBdr>
    </w:div>
    <w:div w:id="1537085189">
      <w:bodyDiv w:val="1"/>
      <w:marLeft w:val="0"/>
      <w:marRight w:val="0"/>
      <w:marTop w:val="0"/>
      <w:marBottom w:val="0"/>
      <w:divBdr>
        <w:top w:val="none" w:sz="0" w:space="0" w:color="auto"/>
        <w:left w:val="none" w:sz="0" w:space="0" w:color="auto"/>
        <w:bottom w:val="none" w:sz="0" w:space="0" w:color="auto"/>
        <w:right w:val="none" w:sz="0" w:space="0" w:color="auto"/>
      </w:divBdr>
    </w:div>
    <w:div w:id="1537278812">
      <w:bodyDiv w:val="1"/>
      <w:marLeft w:val="0"/>
      <w:marRight w:val="0"/>
      <w:marTop w:val="0"/>
      <w:marBottom w:val="0"/>
      <w:divBdr>
        <w:top w:val="none" w:sz="0" w:space="0" w:color="auto"/>
        <w:left w:val="none" w:sz="0" w:space="0" w:color="auto"/>
        <w:bottom w:val="none" w:sz="0" w:space="0" w:color="auto"/>
        <w:right w:val="none" w:sz="0" w:space="0" w:color="auto"/>
      </w:divBdr>
    </w:div>
    <w:div w:id="1538196562">
      <w:bodyDiv w:val="1"/>
      <w:marLeft w:val="0"/>
      <w:marRight w:val="0"/>
      <w:marTop w:val="0"/>
      <w:marBottom w:val="0"/>
      <w:divBdr>
        <w:top w:val="none" w:sz="0" w:space="0" w:color="auto"/>
        <w:left w:val="none" w:sz="0" w:space="0" w:color="auto"/>
        <w:bottom w:val="none" w:sz="0" w:space="0" w:color="auto"/>
        <w:right w:val="none" w:sz="0" w:space="0" w:color="auto"/>
      </w:divBdr>
    </w:div>
    <w:div w:id="1546023389">
      <w:bodyDiv w:val="1"/>
      <w:marLeft w:val="0"/>
      <w:marRight w:val="0"/>
      <w:marTop w:val="0"/>
      <w:marBottom w:val="0"/>
      <w:divBdr>
        <w:top w:val="none" w:sz="0" w:space="0" w:color="auto"/>
        <w:left w:val="none" w:sz="0" w:space="0" w:color="auto"/>
        <w:bottom w:val="none" w:sz="0" w:space="0" w:color="auto"/>
        <w:right w:val="none" w:sz="0" w:space="0" w:color="auto"/>
      </w:divBdr>
    </w:div>
    <w:div w:id="1547836400">
      <w:bodyDiv w:val="1"/>
      <w:marLeft w:val="0"/>
      <w:marRight w:val="0"/>
      <w:marTop w:val="0"/>
      <w:marBottom w:val="0"/>
      <w:divBdr>
        <w:top w:val="none" w:sz="0" w:space="0" w:color="auto"/>
        <w:left w:val="none" w:sz="0" w:space="0" w:color="auto"/>
        <w:bottom w:val="none" w:sz="0" w:space="0" w:color="auto"/>
        <w:right w:val="none" w:sz="0" w:space="0" w:color="auto"/>
      </w:divBdr>
    </w:div>
    <w:div w:id="1555506202">
      <w:bodyDiv w:val="1"/>
      <w:marLeft w:val="0"/>
      <w:marRight w:val="0"/>
      <w:marTop w:val="0"/>
      <w:marBottom w:val="0"/>
      <w:divBdr>
        <w:top w:val="none" w:sz="0" w:space="0" w:color="auto"/>
        <w:left w:val="none" w:sz="0" w:space="0" w:color="auto"/>
        <w:bottom w:val="none" w:sz="0" w:space="0" w:color="auto"/>
        <w:right w:val="none" w:sz="0" w:space="0" w:color="auto"/>
      </w:divBdr>
    </w:div>
    <w:div w:id="1568800852">
      <w:bodyDiv w:val="1"/>
      <w:marLeft w:val="0"/>
      <w:marRight w:val="0"/>
      <w:marTop w:val="0"/>
      <w:marBottom w:val="0"/>
      <w:divBdr>
        <w:top w:val="none" w:sz="0" w:space="0" w:color="auto"/>
        <w:left w:val="none" w:sz="0" w:space="0" w:color="auto"/>
        <w:bottom w:val="none" w:sz="0" w:space="0" w:color="auto"/>
        <w:right w:val="none" w:sz="0" w:space="0" w:color="auto"/>
      </w:divBdr>
    </w:div>
    <w:div w:id="1569226452">
      <w:bodyDiv w:val="1"/>
      <w:marLeft w:val="0"/>
      <w:marRight w:val="0"/>
      <w:marTop w:val="0"/>
      <w:marBottom w:val="0"/>
      <w:divBdr>
        <w:top w:val="none" w:sz="0" w:space="0" w:color="auto"/>
        <w:left w:val="none" w:sz="0" w:space="0" w:color="auto"/>
        <w:bottom w:val="none" w:sz="0" w:space="0" w:color="auto"/>
        <w:right w:val="none" w:sz="0" w:space="0" w:color="auto"/>
      </w:divBdr>
    </w:div>
    <w:div w:id="1571043219">
      <w:bodyDiv w:val="1"/>
      <w:marLeft w:val="0"/>
      <w:marRight w:val="0"/>
      <w:marTop w:val="0"/>
      <w:marBottom w:val="0"/>
      <w:divBdr>
        <w:top w:val="none" w:sz="0" w:space="0" w:color="auto"/>
        <w:left w:val="none" w:sz="0" w:space="0" w:color="auto"/>
        <w:bottom w:val="none" w:sz="0" w:space="0" w:color="auto"/>
        <w:right w:val="none" w:sz="0" w:space="0" w:color="auto"/>
      </w:divBdr>
    </w:div>
    <w:div w:id="1572042206">
      <w:bodyDiv w:val="1"/>
      <w:marLeft w:val="0"/>
      <w:marRight w:val="0"/>
      <w:marTop w:val="0"/>
      <w:marBottom w:val="0"/>
      <w:divBdr>
        <w:top w:val="none" w:sz="0" w:space="0" w:color="auto"/>
        <w:left w:val="none" w:sz="0" w:space="0" w:color="auto"/>
        <w:bottom w:val="none" w:sz="0" w:space="0" w:color="auto"/>
        <w:right w:val="none" w:sz="0" w:space="0" w:color="auto"/>
      </w:divBdr>
    </w:div>
    <w:div w:id="1577855782">
      <w:bodyDiv w:val="1"/>
      <w:marLeft w:val="0"/>
      <w:marRight w:val="0"/>
      <w:marTop w:val="0"/>
      <w:marBottom w:val="0"/>
      <w:divBdr>
        <w:top w:val="none" w:sz="0" w:space="0" w:color="auto"/>
        <w:left w:val="none" w:sz="0" w:space="0" w:color="auto"/>
        <w:bottom w:val="none" w:sz="0" w:space="0" w:color="auto"/>
        <w:right w:val="none" w:sz="0" w:space="0" w:color="auto"/>
      </w:divBdr>
    </w:div>
    <w:div w:id="1586185220">
      <w:bodyDiv w:val="1"/>
      <w:marLeft w:val="0"/>
      <w:marRight w:val="0"/>
      <w:marTop w:val="0"/>
      <w:marBottom w:val="0"/>
      <w:divBdr>
        <w:top w:val="none" w:sz="0" w:space="0" w:color="auto"/>
        <w:left w:val="none" w:sz="0" w:space="0" w:color="auto"/>
        <w:bottom w:val="none" w:sz="0" w:space="0" w:color="auto"/>
        <w:right w:val="none" w:sz="0" w:space="0" w:color="auto"/>
      </w:divBdr>
    </w:div>
    <w:div w:id="1594314041">
      <w:bodyDiv w:val="1"/>
      <w:marLeft w:val="0"/>
      <w:marRight w:val="0"/>
      <w:marTop w:val="0"/>
      <w:marBottom w:val="0"/>
      <w:divBdr>
        <w:top w:val="none" w:sz="0" w:space="0" w:color="auto"/>
        <w:left w:val="none" w:sz="0" w:space="0" w:color="auto"/>
        <w:bottom w:val="none" w:sz="0" w:space="0" w:color="auto"/>
        <w:right w:val="none" w:sz="0" w:space="0" w:color="auto"/>
      </w:divBdr>
    </w:div>
    <w:div w:id="1594361963">
      <w:bodyDiv w:val="1"/>
      <w:marLeft w:val="0"/>
      <w:marRight w:val="0"/>
      <w:marTop w:val="0"/>
      <w:marBottom w:val="0"/>
      <w:divBdr>
        <w:top w:val="none" w:sz="0" w:space="0" w:color="auto"/>
        <w:left w:val="none" w:sz="0" w:space="0" w:color="auto"/>
        <w:bottom w:val="none" w:sz="0" w:space="0" w:color="auto"/>
        <w:right w:val="none" w:sz="0" w:space="0" w:color="auto"/>
      </w:divBdr>
    </w:div>
    <w:div w:id="1595243056">
      <w:bodyDiv w:val="1"/>
      <w:marLeft w:val="0"/>
      <w:marRight w:val="0"/>
      <w:marTop w:val="0"/>
      <w:marBottom w:val="0"/>
      <w:divBdr>
        <w:top w:val="none" w:sz="0" w:space="0" w:color="auto"/>
        <w:left w:val="none" w:sz="0" w:space="0" w:color="auto"/>
        <w:bottom w:val="none" w:sz="0" w:space="0" w:color="auto"/>
        <w:right w:val="none" w:sz="0" w:space="0" w:color="auto"/>
      </w:divBdr>
    </w:div>
    <w:div w:id="1595940987">
      <w:bodyDiv w:val="1"/>
      <w:marLeft w:val="0"/>
      <w:marRight w:val="0"/>
      <w:marTop w:val="0"/>
      <w:marBottom w:val="0"/>
      <w:divBdr>
        <w:top w:val="none" w:sz="0" w:space="0" w:color="auto"/>
        <w:left w:val="none" w:sz="0" w:space="0" w:color="auto"/>
        <w:bottom w:val="none" w:sz="0" w:space="0" w:color="auto"/>
        <w:right w:val="none" w:sz="0" w:space="0" w:color="auto"/>
      </w:divBdr>
    </w:div>
    <w:div w:id="1598319639">
      <w:bodyDiv w:val="1"/>
      <w:marLeft w:val="0"/>
      <w:marRight w:val="0"/>
      <w:marTop w:val="0"/>
      <w:marBottom w:val="0"/>
      <w:divBdr>
        <w:top w:val="none" w:sz="0" w:space="0" w:color="auto"/>
        <w:left w:val="none" w:sz="0" w:space="0" w:color="auto"/>
        <w:bottom w:val="none" w:sz="0" w:space="0" w:color="auto"/>
        <w:right w:val="none" w:sz="0" w:space="0" w:color="auto"/>
      </w:divBdr>
    </w:div>
    <w:div w:id="1599437326">
      <w:bodyDiv w:val="1"/>
      <w:marLeft w:val="0"/>
      <w:marRight w:val="0"/>
      <w:marTop w:val="0"/>
      <w:marBottom w:val="0"/>
      <w:divBdr>
        <w:top w:val="none" w:sz="0" w:space="0" w:color="auto"/>
        <w:left w:val="none" w:sz="0" w:space="0" w:color="auto"/>
        <w:bottom w:val="none" w:sz="0" w:space="0" w:color="auto"/>
        <w:right w:val="none" w:sz="0" w:space="0" w:color="auto"/>
      </w:divBdr>
    </w:div>
    <w:div w:id="1605763416">
      <w:bodyDiv w:val="1"/>
      <w:marLeft w:val="0"/>
      <w:marRight w:val="0"/>
      <w:marTop w:val="0"/>
      <w:marBottom w:val="0"/>
      <w:divBdr>
        <w:top w:val="none" w:sz="0" w:space="0" w:color="auto"/>
        <w:left w:val="none" w:sz="0" w:space="0" w:color="auto"/>
        <w:bottom w:val="none" w:sz="0" w:space="0" w:color="auto"/>
        <w:right w:val="none" w:sz="0" w:space="0" w:color="auto"/>
      </w:divBdr>
    </w:div>
    <w:div w:id="1606961701">
      <w:bodyDiv w:val="1"/>
      <w:marLeft w:val="0"/>
      <w:marRight w:val="0"/>
      <w:marTop w:val="0"/>
      <w:marBottom w:val="0"/>
      <w:divBdr>
        <w:top w:val="none" w:sz="0" w:space="0" w:color="auto"/>
        <w:left w:val="none" w:sz="0" w:space="0" w:color="auto"/>
        <w:bottom w:val="none" w:sz="0" w:space="0" w:color="auto"/>
        <w:right w:val="none" w:sz="0" w:space="0" w:color="auto"/>
      </w:divBdr>
    </w:div>
    <w:div w:id="1612669480">
      <w:bodyDiv w:val="1"/>
      <w:marLeft w:val="0"/>
      <w:marRight w:val="0"/>
      <w:marTop w:val="0"/>
      <w:marBottom w:val="0"/>
      <w:divBdr>
        <w:top w:val="none" w:sz="0" w:space="0" w:color="auto"/>
        <w:left w:val="none" w:sz="0" w:space="0" w:color="auto"/>
        <w:bottom w:val="none" w:sz="0" w:space="0" w:color="auto"/>
        <w:right w:val="none" w:sz="0" w:space="0" w:color="auto"/>
      </w:divBdr>
      <w:divsChild>
        <w:div w:id="962494168">
          <w:marLeft w:val="0"/>
          <w:marRight w:val="0"/>
          <w:marTop w:val="0"/>
          <w:marBottom w:val="0"/>
          <w:divBdr>
            <w:top w:val="none" w:sz="0" w:space="0" w:color="auto"/>
            <w:left w:val="none" w:sz="0" w:space="0" w:color="auto"/>
            <w:bottom w:val="none" w:sz="0" w:space="0" w:color="auto"/>
            <w:right w:val="none" w:sz="0" w:space="0" w:color="auto"/>
          </w:divBdr>
          <w:divsChild>
            <w:div w:id="123948334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13319837">
      <w:bodyDiv w:val="1"/>
      <w:marLeft w:val="0"/>
      <w:marRight w:val="0"/>
      <w:marTop w:val="0"/>
      <w:marBottom w:val="0"/>
      <w:divBdr>
        <w:top w:val="none" w:sz="0" w:space="0" w:color="auto"/>
        <w:left w:val="none" w:sz="0" w:space="0" w:color="auto"/>
        <w:bottom w:val="none" w:sz="0" w:space="0" w:color="auto"/>
        <w:right w:val="none" w:sz="0" w:space="0" w:color="auto"/>
      </w:divBdr>
    </w:div>
    <w:div w:id="1630473119">
      <w:bodyDiv w:val="1"/>
      <w:marLeft w:val="0"/>
      <w:marRight w:val="0"/>
      <w:marTop w:val="0"/>
      <w:marBottom w:val="0"/>
      <w:divBdr>
        <w:top w:val="none" w:sz="0" w:space="0" w:color="auto"/>
        <w:left w:val="none" w:sz="0" w:space="0" w:color="auto"/>
        <w:bottom w:val="none" w:sz="0" w:space="0" w:color="auto"/>
        <w:right w:val="none" w:sz="0" w:space="0" w:color="auto"/>
      </w:divBdr>
    </w:div>
    <w:div w:id="1634435050">
      <w:bodyDiv w:val="1"/>
      <w:marLeft w:val="0"/>
      <w:marRight w:val="0"/>
      <w:marTop w:val="0"/>
      <w:marBottom w:val="0"/>
      <w:divBdr>
        <w:top w:val="none" w:sz="0" w:space="0" w:color="auto"/>
        <w:left w:val="none" w:sz="0" w:space="0" w:color="auto"/>
        <w:bottom w:val="none" w:sz="0" w:space="0" w:color="auto"/>
        <w:right w:val="none" w:sz="0" w:space="0" w:color="auto"/>
      </w:divBdr>
    </w:div>
    <w:div w:id="1638955650">
      <w:bodyDiv w:val="1"/>
      <w:marLeft w:val="0"/>
      <w:marRight w:val="0"/>
      <w:marTop w:val="0"/>
      <w:marBottom w:val="0"/>
      <w:divBdr>
        <w:top w:val="none" w:sz="0" w:space="0" w:color="auto"/>
        <w:left w:val="none" w:sz="0" w:space="0" w:color="auto"/>
        <w:bottom w:val="none" w:sz="0" w:space="0" w:color="auto"/>
        <w:right w:val="none" w:sz="0" w:space="0" w:color="auto"/>
      </w:divBdr>
    </w:div>
    <w:div w:id="1653947782">
      <w:bodyDiv w:val="1"/>
      <w:marLeft w:val="0"/>
      <w:marRight w:val="0"/>
      <w:marTop w:val="0"/>
      <w:marBottom w:val="0"/>
      <w:divBdr>
        <w:top w:val="none" w:sz="0" w:space="0" w:color="auto"/>
        <w:left w:val="none" w:sz="0" w:space="0" w:color="auto"/>
        <w:bottom w:val="none" w:sz="0" w:space="0" w:color="auto"/>
        <w:right w:val="none" w:sz="0" w:space="0" w:color="auto"/>
      </w:divBdr>
    </w:div>
    <w:div w:id="1656568063">
      <w:bodyDiv w:val="1"/>
      <w:marLeft w:val="0"/>
      <w:marRight w:val="0"/>
      <w:marTop w:val="0"/>
      <w:marBottom w:val="0"/>
      <w:divBdr>
        <w:top w:val="none" w:sz="0" w:space="0" w:color="auto"/>
        <w:left w:val="none" w:sz="0" w:space="0" w:color="auto"/>
        <w:bottom w:val="none" w:sz="0" w:space="0" w:color="auto"/>
        <w:right w:val="none" w:sz="0" w:space="0" w:color="auto"/>
      </w:divBdr>
    </w:div>
    <w:div w:id="1657806224">
      <w:bodyDiv w:val="1"/>
      <w:marLeft w:val="0"/>
      <w:marRight w:val="0"/>
      <w:marTop w:val="0"/>
      <w:marBottom w:val="0"/>
      <w:divBdr>
        <w:top w:val="none" w:sz="0" w:space="0" w:color="auto"/>
        <w:left w:val="none" w:sz="0" w:space="0" w:color="auto"/>
        <w:bottom w:val="none" w:sz="0" w:space="0" w:color="auto"/>
        <w:right w:val="none" w:sz="0" w:space="0" w:color="auto"/>
      </w:divBdr>
    </w:div>
    <w:div w:id="1659261419">
      <w:bodyDiv w:val="1"/>
      <w:marLeft w:val="0"/>
      <w:marRight w:val="0"/>
      <w:marTop w:val="0"/>
      <w:marBottom w:val="0"/>
      <w:divBdr>
        <w:top w:val="none" w:sz="0" w:space="0" w:color="auto"/>
        <w:left w:val="none" w:sz="0" w:space="0" w:color="auto"/>
        <w:bottom w:val="none" w:sz="0" w:space="0" w:color="auto"/>
        <w:right w:val="none" w:sz="0" w:space="0" w:color="auto"/>
      </w:divBdr>
    </w:div>
    <w:div w:id="1662657393">
      <w:bodyDiv w:val="1"/>
      <w:marLeft w:val="0"/>
      <w:marRight w:val="0"/>
      <w:marTop w:val="0"/>
      <w:marBottom w:val="0"/>
      <w:divBdr>
        <w:top w:val="none" w:sz="0" w:space="0" w:color="auto"/>
        <w:left w:val="none" w:sz="0" w:space="0" w:color="auto"/>
        <w:bottom w:val="none" w:sz="0" w:space="0" w:color="auto"/>
        <w:right w:val="none" w:sz="0" w:space="0" w:color="auto"/>
      </w:divBdr>
    </w:div>
    <w:div w:id="1667443505">
      <w:bodyDiv w:val="1"/>
      <w:marLeft w:val="0"/>
      <w:marRight w:val="0"/>
      <w:marTop w:val="0"/>
      <w:marBottom w:val="0"/>
      <w:divBdr>
        <w:top w:val="none" w:sz="0" w:space="0" w:color="auto"/>
        <w:left w:val="none" w:sz="0" w:space="0" w:color="auto"/>
        <w:bottom w:val="none" w:sz="0" w:space="0" w:color="auto"/>
        <w:right w:val="none" w:sz="0" w:space="0" w:color="auto"/>
      </w:divBdr>
    </w:div>
    <w:div w:id="1668940384">
      <w:bodyDiv w:val="1"/>
      <w:marLeft w:val="0"/>
      <w:marRight w:val="0"/>
      <w:marTop w:val="0"/>
      <w:marBottom w:val="0"/>
      <w:divBdr>
        <w:top w:val="none" w:sz="0" w:space="0" w:color="auto"/>
        <w:left w:val="none" w:sz="0" w:space="0" w:color="auto"/>
        <w:bottom w:val="none" w:sz="0" w:space="0" w:color="auto"/>
        <w:right w:val="none" w:sz="0" w:space="0" w:color="auto"/>
      </w:divBdr>
      <w:divsChild>
        <w:div w:id="680741595">
          <w:marLeft w:val="0"/>
          <w:marRight w:val="0"/>
          <w:marTop w:val="0"/>
          <w:marBottom w:val="0"/>
          <w:divBdr>
            <w:top w:val="none" w:sz="0" w:space="0" w:color="auto"/>
            <w:left w:val="none" w:sz="0" w:space="0" w:color="auto"/>
            <w:bottom w:val="none" w:sz="0" w:space="0" w:color="auto"/>
            <w:right w:val="none" w:sz="0" w:space="0" w:color="auto"/>
          </w:divBdr>
          <w:divsChild>
            <w:div w:id="99071612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74142750">
      <w:bodyDiv w:val="1"/>
      <w:marLeft w:val="0"/>
      <w:marRight w:val="0"/>
      <w:marTop w:val="0"/>
      <w:marBottom w:val="0"/>
      <w:divBdr>
        <w:top w:val="none" w:sz="0" w:space="0" w:color="auto"/>
        <w:left w:val="none" w:sz="0" w:space="0" w:color="auto"/>
        <w:bottom w:val="none" w:sz="0" w:space="0" w:color="auto"/>
        <w:right w:val="none" w:sz="0" w:space="0" w:color="auto"/>
      </w:divBdr>
    </w:div>
    <w:div w:id="1674645336">
      <w:bodyDiv w:val="1"/>
      <w:marLeft w:val="0"/>
      <w:marRight w:val="0"/>
      <w:marTop w:val="0"/>
      <w:marBottom w:val="0"/>
      <w:divBdr>
        <w:top w:val="none" w:sz="0" w:space="0" w:color="auto"/>
        <w:left w:val="none" w:sz="0" w:space="0" w:color="auto"/>
        <w:bottom w:val="none" w:sz="0" w:space="0" w:color="auto"/>
        <w:right w:val="none" w:sz="0" w:space="0" w:color="auto"/>
      </w:divBdr>
      <w:divsChild>
        <w:div w:id="1989556734">
          <w:marLeft w:val="0"/>
          <w:marRight w:val="0"/>
          <w:marTop w:val="0"/>
          <w:marBottom w:val="0"/>
          <w:divBdr>
            <w:top w:val="none" w:sz="0" w:space="0" w:color="auto"/>
            <w:left w:val="none" w:sz="0" w:space="0" w:color="auto"/>
            <w:bottom w:val="none" w:sz="0" w:space="0" w:color="auto"/>
            <w:right w:val="none" w:sz="0" w:space="0" w:color="auto"/>
          </w:divBdr>
          <w:divsChild>
            <w:div w:id="7634558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75646746">
      <w:bodyDiv w:val="1"/>
      <w:marLeft w:val="0"/>
      <w:marRight w:val="0"/>
      <w:marTop w:val="0"/>
      <w:marBottom w:val="0"/>
      <w:divBdr>
        <w:top w:val="none" w:sz="0" w:space="0" w:color="auto"/>
        <w:left w:val="none" w:sz="0" w:space="0" w:color="auto"/>
        <w:bottom w:val="none" w:sz="0" w:space="0" w:color="auto"/>
        <w:right w:val="none" w:sz="0" w:space="0" w:color="auto"/>
      </w:divBdr>
    </w:div>
    <w:div w:id="1677489099">
      <w:bodyDiv w:val="1"/>
      <w:marLeft w:val="0"/>
      <w:marRight w:val="0"/>
      <w:marTop w:val="0"/>
      <w:marBottom w:val="0"/>
      <w:divBdr>
        <w:top w:val="none" w:sz="0" w:space="0" w:color="auto"/>
        <w:left w:val="none" w:sz="0" w:space="0" w:color="auto"/>
        <w:bottom w:val="none" w:sz="0" w:space="0" w:color="auto"/>
        <w:right w:val="none" w:sz="0" w:space="0" w:color="auto"/>
      </w:divBdr>
      <w:divsChild>
        <w:div w:id="1753964810">
          <w:marLeft w:val="0"/>
          <w:marRight w:val="0"/>
          <w:marTop w:val="0"/>
          <w:marBottom w:val="0"/>
          <w:divBdr>
            <w:top w:val="none" w:sz="0" w:space="0" w:color="auto"/>
            <w:left w:val="none" w:sz="0" w:space="0" w:color="auto"/>
            <w:bottom w:val="none" w:sz="0" w:space="0" w:color="auto"/>
            <w:right w:val="none" w:sz="0" w:space="0" w:color="auto"/>
          </w:divBdr>
          <w:divsChild>
            <w:div w:id="100351325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689990792">
      <w:bodyDiv w:val="1"/>
      <w:marLeft w:val="0"/>
      <w:marRight w:val="0"/>
      <w:marTop w:val="0"/>
      <w:marBottom w:val="0"/>
      <w:divBdr>
        <w:top w:val="none" w:sz="0" w:space="0" w:color="auto"/>
        <w:left w:val="none" w:sz="0" w:space="0" w:color="auto"/>
        <w:bottom w:val="none" w:sz="0" w:space="0" w:color="auto"/>
        <w:right w:val="none" w:sz="0" w:space="0" w:color="auto"/>
      </w:divBdr>
    </w:div>
    <w:div w:id="1692798505">
      <w:bodyDiv w:val="1"/>
      <w:marLeft w:val="0"/>
      <w:marRight w:val="0"/>
      <w:marTop w:val="0"/>
      <w:marBottom w:val="0"/>
      <w:divBdr>
        <w:top w:val="none" w:sz="0" w:space="0" w:color="auto"/>
        <w:left w:val="none" w:sz="0" w:space="0" w:color="auto"/>
        <w:bottom w:val="none" w:sz="0" w:space="0" w:color="auto"/>
        <w:right w:val="none" w:sz="0" w:space="0" w:color="auto"/>
      </w:divBdr>
    </w:div>
    <w:div w:id="1702703120">
      <w:bodyDiv w:val="1"/>
      <w:marLeft w:val="0"/>
      <w:marRight w:val="0"/>
      <w:marTop w:val="0"/>
      <w:marBottom w:val="0"/>
      <w:divBdr>
        <w:top w:val="none" w:sz="0" w:space="0" w:color="auto"/>
        <w:left w:val="none" w:sz="0" w:space="0" w:color="auto"/>
        <w:bottom w:val="none" w:sz="0" w:space="0" w:color="auto"/>
        <w:right w:val="none" w:sz="0" w:space="0" w:color="auto"/>
      </w:divBdr>
    </w:div>
    <w:div w:id="1710955101">
      <w:bodyDiv w:val="1"/>
      <w:marLeft w:val="0"/>
      <w:marRight w:val="0"/>
      <w:marTop w:val="0"/>
      <w:marBottom w:val="0"/>
      <w:divBdr>
        <w:top w:val="none" w:sz="0" w:space="0" w:color="auto"/>
        <w:left w:val="none" w:sz="0" w:space="0" w:color="auto"/>
        <w:bottom w:val="none" w:sz="0" w:space="0" w:color="auto"/>
        <w:right w:val="none" w:sz="0" w:space="0" w:color="auto"/>
      </w:divBdr>
    </w:div>
    <w:div w:id="1713772442">
      <w:bodyDiv w:val="1"/>
      <w:marLeft w:val="0"/>
      <w:marRight w:val="0"/>
      <w:marTop w:val="0"/>
      <w:marBottom w:val="0"/>
      <w:divBdr>
        <w:top w:val="none" w:sz="0" w:space="0" w:color="auto"/>
        <w:left w:val="none" w:sz="0" w:space="0" w:color="auto"/>
        <w:bottom w:val="none" w:sz="0" w:space="0" w:color="auto"/>
        <w:right w:val="none" w:sz="0" w:space="0" w:color="auto"/>
      </w:divBdr>
    </w:div>
    <w:div w:id="1715765222">
      <w:bodyDiv w:val="1"/>
      <w:marLeft w:val="0"/>
      <w:marRight w:val="0"/>
      <w:marTop w:val="0"/>
      <w:marBottom w:val="0"/>
      <w:divBdr>
        <w:top w:val="none" w:sz="0" w:space="0" w:color="auto"/>
        <w:left w:val="none" w:sz="0" w:space="0" w:color="auto"/>
        <w:bottom w:val="none" w:sz="0" w:space="0" w:color="auto"/>
        <w:right w:val="none" w:sz="0" w:space="0" w:color="auto"/>
      </w:divBdr>
    </w:div>
    <w:div w:id="1716390110">
      <w:bodyDiv w:val="1"/>
      <w:marLeft w:val="0"/>
      <w:marRight w:val="0"/>
      <w:marTop w:val="0"/>
      <w:marBottom w:val="0"/>
      <w:divBdr>
        <w:top w:val="none" w:sz="0" w:space="0" w:color="auto"/>
        <w:left w:val="none" w:sz="0" w:space="0" w:color="auto"/>
        <w:bottom w:val="none" w:sz="0" w:space="0" w:color="auto"/>
        <w:right w:val="none" w:sz="0" w:space="0" w:color="auto"/>
      </w:divBdr>
      <w:divsChild>
        <w:div w:id="341783518">
          <w:marLeft w:val="0"/>
          <w:marRight w:val="0"/>
          <w:marTop w:val="0"/>
          <w:marBottom w:val="0"/>
          <w:divBdr>
            <w:top w:val="none" w:sz="0" w:space="0" w:color="auto"/>
            <w:left w:val="none" w:sz="0" w:space="0" w:color="auto"/>
            <w:bottom w:val="none" w:sz="0" w:space="0" w:color="auto"/>
            <w:right w:val="none" w:sz="0" w:space="0" w:color="auto"/>
          </w:divBdr>
          <w:divsChild>
            <w:div w:id="3188469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722823688">
      <w:bodyDiv w:val="1"/>
      <w:marLeft w:val="0"/>
      <w:marRight w:val="0"/>
      <w:marTop w:val="0"/>
      <w:marBottom w:val="0"/>
      <w:divBdr>
        <w:top w:val="none" w:sz="0" w:space="0" w:color="auto"/>
        <w:left w:val="none" w:sz="0" w:space="0" w:color="auto"/>
        <w:bottom w:val="none" w:sz="0" w:space="0" w:color="auto"/>
        <w:right w:val="none" w:sz="0" w:space="0" w:color="auto"/>
      </w:divBdr>
    </w:div>
    <w:div w:id="1727297048">
      <w:bodyDiv w:val="1"/>
      <w:marLeft w:val="0"/>
      <w:marRight w:val="0"/>
      <w:marTop w:val="0"/>
      <w:marBottom w:val="0"/>
      <w:divBdr>
        <w:top w:val="none" w:sz="0" w:space="0" w:color="auto"/>
        <w:left w:val="none" w:sz="0" w:space="0" w:color="auto"/>
        <w:bottom w:val="none" w:sz="0" w:space="0" w:color="auto"/>
        <w:right w:val="none" w:sz="0" w:space="0" w:color="auto"/>
      </w:divBdr>
    </w:div>
    <w:div w:id="1728256813">
      <w:bodyDiv w:val="1"/>
      <w:marLeft w:val="0"/>
      <w:marRight w:val="0"/>
      <w:marTop w:val="0"/>
      <w:marBottom w:val="0"/>
      <w:divBdr>
        <w:top w:val="none" w:sz="0" w:space="0" w:color="auto"/>
        <w:left w:val="none" w:sz="0" w:space="0" w:color="auto"/>
        <w:bottom w:val="none" w:sz="0" w:space="0" w:color="auto"/>
        <w:right w:val="none" w:sz="0" w:space="0" w:color="auto"/>
      </w:divBdr>
    </w:div>
    <w:div w:id="1730108092">
      <w:bodyDiv w:val="1"/>
      <w:marLeft w:val="0"/>
      <w:marRight w:val="0"/>
      <w:marTop w:val="0"/>
      <w:marBottom w:val="0"/>
      <w:divBdr>
        <w:top w:val="none" w:sz="0" w:space="0" w:color="auto"/>
        <w:left w:val="none" w:sz="0" w:space="0" w:color="auto"/>
        <w:bottom w:val="none" w:sz="0" w:space="0" w:color="auto"/>
        <w:right w:val="none" w:sz="0" w:space="0" w:color="auto"/>
      </w:divBdr>
    </w:div>
    <w:div w:id="1738431807">
      <w:bodyDiv w:val="1"/>
      <w:marLeft w:val="0"/>
      <w:marRight w:val="0"/>
      <w:marTop w:val="0"/>
      <w:marBottom w:val="0"/>
      <w:divBdr>
        <w:top w:val="none" w:sz="0" w:space="0" w:color="auto"/>
        <w:left w:val="none" w:sz="0" w:space="0" w:color="auto"/>
        <w:bottom w:val="none" w:sz="0" w:space="0" w:color="auto"/>
        <w:right w:val="none" w:sz="0" w:space="0" w:color="auto"/>
      </w:divBdr>
    </w:div>
    <w:div w:id="1740013147">
      <w:bodyDiv w:val="1"/>
      <w:marLeft w:val="0"/>
      <w:marRight w:val="0"/>
      <w:marTop w:val="0"/>
      <w:marBottom w:val="0"/>
      <w:divBdr>
        <w:top w:val="none" w:sz="0" w:space="0" w:color="auto"/>
        <w:left w:val="none" w:sz="0" w:space="0" w:color="auto"/>
        <w:bottom w:val="none" w:sz="0" w:space="0" w:color="auto"/>
        <w:right w:val="none" w:sz="0" w:space="0" w:color="auto"/>
      </w:divBdr>
    </w:div>
    <w:div w:id="1742830073">
      <w:bodyDiv w:val="1"/>
      <w:marLeft w:val="0"/>
      <w:marRight w:val="0"/>
      <w:marTop w:val="0"/>
      <w:marBottom w:val="0"/>
      <w:divBdr>
        <w:top w:val="none" w:sz="0" w:space="0" w:color="auto"/>
        <w:left w:val="none" w:sz="0" w:space="0" w:color="auto"/>
        <w:bottom w:val="none" w:sz="0" w:space="0" w:color="auto"/>
        <w:right w:val="none" w:sz="0" w:space="0" w:color="auto"/>
      </w:divBdr>
    </w:div>
    <w:div w:id="1743067902">
      <w:bodyDiv w:val="1"/>
      <w:marLeft w:val="0"/>
      <w:marRight w:val="0"/>
      <w:marTop w:val="0"/>
      <w:marBottom w:val="0"/>
      <w:divBdr>
        <w:top w:val="none" w:sz="0" w:space="0" w:color="auto"/>
        <w:left w:val="none" w:sz="0" w:space="0" w:color="auto"/>
        <w:bottom w:val="none" w:sz="0" w:space="0" w:color="auto"/>
        <w:right w:val="none" w:sz="0" w:space="0" w:color="auto"/>
      </w:divBdr>
    </w:div>
    <w:div w:id="1746873998">
      <w:bodyDiv w:val="1"/>
      <w:marLeft w:val="0"/>
      <w:marRight w:val="0"/>
      <w:marTop w:val="0"/>
      <w:marBottom w:val="0"/>
      <w:divBdr>
        <w:top w:val="none" w:sz="0" w:space="0" w:color="auto"/>
        <w:left w:val="none" w:sz="0" w:space="0" w:color="auto"/>
        <w:bottom w:val="none" w:sz="0" w:space="0" w:color="auto"/>
        <w:right w:val="none" w:sz="0" w:space="0" w:color="auto"/>
      </w:divBdr>
    </w:div>
    <w:div w:id="1754468705">
      <w:bodyDiv w:val="1"/>
      <w:marLeft w:val="0"/>
      <w:marRight w:val="0"/>
      <w:marTop w:val="0"/>
      <w:marBottom w:val="0"/>
      <w:divBdr>
        <w:top w:val="none" w:sz="0" w:space="0" w:color="auto"/>
        <w:left w:val="none" w:sz="0" w:space="0" w:color="auto"/>
        <w:bottom w:val="none" w:sz="0" w:space="0" w:color="auto"/>
        <w:right w:val="none" w:sz="0" w:space="0" w:color="auto"/>
      </w:divBdr>
    </w:div>
    <w:div w:id="1757360953">
      <w:bodyDiv w:val="1"/>
      <w:marLeft w:val="0"/>
      <w:marRight w:val="0"/>
      <w:marTop w:val="0"/>
      <w:marBottom w:val="0"/>
      <w:divBdr>
        <w:top w:val="none" w:sz="0" w:space="0" w:color="auto"/>
        <w:left w:val="none" w:sz="0" w:space="0" w:color="auto"/>
        <w:bottom w:val="none" w:sz="0" w:space="0" w:color="auto"/>
        <w:right w:val="none" w:sz="0" w:space="0" w:color="auto"/>
      </w:divBdr>
    </w:div>
    <w:div w:id="1761680500">
      <w:bodyDiv w:val="1"/>
      <w:marLeft w:val="0"/>
      <w:marRight w:val="0"/>
      <w:marTop w:val="0"/>
      <w:marBottom w:val="0"/>
      <w:divBdr>
        <w:top w:val="none" w:sz="0" w:space="0" w:color="auto"/>
        <w:left w:val="none" w:sz="0" w:space="0" w:color="auto"/>
        <w:bottom w:val="none" w:sz="0" w:space="0" w:color="auto"/>
        <w:right w:val="none" w:sz="0" w:space="0" w:color="auto"/>
      </w:divBdr>
    </w:div>
    <w:div w:id="1762219158">
      <w:bodyDiv w:val="1"/>
      <w:marLeft w:val="0"/>
      <w:marRight w:val="0"/>
      <w:marTop w:val="0"/>
      <w:marBottom w:val="0"/>
      <w:divBdr>
        <w:top w:val="none" w:sz="0" w:space="0" w:color="auto"/>
        <w:left w:val="none" w:sz="0" w:space="0" w:color="auto"/>
        <w:bottom w:val="none" w:sz="0" w:space="0" w:color="auto"/>
        <w:right w:val="none" w:sz="0" w:space="0" w:color="auto"/>
      </w:divBdr>
    </w:div>
    <w:div w:id="1767119318">
      <w:bodyDiv w:val="1"/>
      <w:marLeft w:val="0"/>
      <w:marRight w:val="0"/>
      <w:marTop w:val="0"/>
      <w:marBottom w:val="0"/>
      <w:divBdr>
        <w:top w:val="none" w:sz="0" w:space="0" w:color="auto"/>
        <w:left w:val="none" w:sz="0" w:space="0" w:color="auto"/>
        <w:bottom w:val="none" w:sz="0" w:space="0" w:color="auto"/>
        <w:right w:val="none" w:sz="0" w:space="0" w:color="auto"/>
      </w:divBdr>
    </w:div>
    <w:div w:id="1770269114">
      <w:bodyDiv w:val="1"/>
      <w:marLeft w:val="0"/>
      <w:marRight w:val="0"/>
      <w:marTop w:val="0"/>
      <w:marBottom w:val="0"/>
      <w:divBdr>
        <w:top w:val="none" w:sz="0" w:space="0" w:color="auto"/>
        <w:left w:val="none" w:sz="0" w:space="0" w:color="auto"/>
        <w:bottom w:val="none" w:sz="0" w:space="0" w:color="auto"/>
        <w:right w:val="none" w:sz="0" w:space="0" w:color="auto"/>
      </w:divBdr>
    </w:div>
    <w:div w:id="1775246577">
      <w:bodyDiv w:val="1"/>
      <w:marLeft w:val="0"/>
      <w:marRight w:val="0"/>
      <w:marTop w:val="0"/>
      <w:marBottom w:val="0"/>
      <w:divBdr>
        <w:top w:val="none" w:sz="0" w:space="0" w:color="auto"/>
        <w:left w:val="none" w:sz="0" w:space="0" w:color="auto"/>
        <w:bottom w:val="none" w:sz="0" w:space="0" w:color="auto"/>
        <w:right w:val="none" w:sz="0" w:space="0" w:color="auto"/>
      </w:divBdr>
    </w:div>
    <w:div w:id="1777477502">
      <w:bodyDiv w:val="1"/>
      <w:marLeft w:val="0"/>
      <w:marRight w:val="0"/>
      <w:marTop w:val="0"/>
      <w:marBottom w:val="0"/>
      <w:divBdr>
        <w:top w:val="none" w:sz="0" w:space="0" w:color="auto"/>
        <w:left w:val="none" w:sz="0" w:space="0" w:color="auto"/>
        <w:bottom w:val="none" w:sz="0" w:space="0" w:color="auto"/>
        <w:right w:val="none" w:sz="0" w:space="0" w:color="auto"/>
      </w:divBdr>
    </w:div>
    <w:div w:id="1780753923">
      <w:bodyDiv w:val="1"/>
      <w:marLeft w:val="0"/>
      <w:marRight w:val="0"/>
      <w:marTop w:val="0"/>
      <w:marBottom w:val="0"/>
      <w:divBdr>
        <w:top w:val="none" w:sz="0" w:space="0" w:color="auto"/>
        <w:left w:val="none" w:sz="0" w:space="0" w:color="auto"/>
        <w:bottom w:val="none" w:sz="0" w:space="0" w:color="auto"/>
        <w:right w:val="none" w:sz="0" w:space="0" w:color="auto"/>
      </w:divBdr>
    </w:div>
    <w:div w:id="1784106801">
      <w:bodyDiv w:val="1"/>
      <w:marLeft w:val="0"/>
      <w:marRight w:val="0"/>
      <w:marTop w:val="0"/>
      <w:marBottom w:val="0"/>
      <w:divBdr>
        <w:top w:val="none" w:sz="0" w:space="0" w:color="auto"/>
        <w:left w:val="none" w:sz="0" w:space="0" w:color="auto"/>
        <w:bottom w:val="none" w:sz="0" w:space="0" w:color="auto"/>
        <w:right w:val="none" w:sz="0" w:space="0" w:color="auto"/>
      </w:divBdr>
    </w:div>
    <w:div w:id="1791779433">
      <w:bodyDiv w:val="1"/>
      <w:marLeft w:val="0"/>
      <w:marRight w:val="0"/>
      <w:marTop w:val="0"/>
      <w:marBottom w:val="0"/>
      <w:divBdr>
        <w:top w:val="none" w:sz="0" w:space="0" w:color="auto"/>
        <w:left w:val="none" w:sz="0" w:space="0" w:color="auto"/>
        <w:bottom w:val="none" w:sz="0" w:space="0" w:color="auto"/>
        <w:right w:val="none" w:sz="0" w:space="0" w:color="auto"/>
      </w:divBdr>
    </w:div>
    <w:div w:id="1792167571">
      <w:bodyDiv w:val="1"/>
      <w:marLeft w:val="0"/>
      <w:marRight w:val="0"/>
      <w:marTop w:val="0"/>
      <w:marBottom w:val="0"/>
      <w:divBdr>
        <w:top w:val="none" w:sz="0" w:space="0" w:color="auto"/>
        <w:left w:val="none" w:sz="0" w:space="0" w:color="auto"/>
        <w:bottom w:val="none" w:sz="0" w:space="0" w:color="auto"/>
        <w:right w:val="none" w:sz="0" w:space="0" w:color="auto"/>
      </w:divBdr>
    </w:div>
    <w:div w:id="1793405784">
      <w:bodyDiv w:val="1"/>
      <w:marLeft w:val="0"/>
      <w:marRight w:val="0"/>
      <w:marTop w:val="0"/>
      <w:marBottom w:val="0"/>
      <w:divBdr>
        <w:top w:val="none" w:sz="0" w:space="0" w:color="auto"/>
        <w:left w:val="none" w:sz="0" w:space="0" w:color="auto"/>
        <w:bottom w:val="none" w:sz="0" w:space="0" w:color="auto"/>
        <w:right w:val="none" w:sz="0" w:space="0" w:color="auto"/>
      </w:divBdr>
    </w:div>
    <w:div w:id="1794861612">
      <w:bodyDiv w:val="1"/>
      <w:marLeft w:val="0"/>
      <w:marRight w:val="0"/>
      <w:marTop w:val="0"/>
      <w:marBottom w:val="0"/>
      <w:divBdr>
        <w:top w:val="none" w:sz="0" w:space="0" w:color="auto"/>
        <w:left w:val="none" w:sz="0" w:space="0" w:color="auto"/>
        <w:bottom w:val="none" w:sz="0" w:space="0" w:color="auto"/>
        <w:right w:val="none" w:sz="0" w:space="0" w:color="auto"/>
      </w:divBdr>
    </w:div>
    <w:div w:id="1795908067">
      <w:bodyDiv w:val="1"/>
      <w:marLeft w:val="0"/>
      <w:marRight w:val="0"/>
      <w:marTop w:val="0"/>
      <w:marBottom w:val="0"/>
      <w:divBdr>
        <w:top w:val="none" w:sz="0" w:space="0" w:color="auto"/>
        <w:left w:val="none" w:sz="0" w:space="0" w:color="auto"/>
        <w:bottom w:val="none" w:sz="0" w:space="0" w:color="auto"/>
        <w:right w:val="none" w:sz="0" w:space="0" w:color="auto"/>
      </w:divBdr>
    </w:div>
    <w:div w:id="1799836929">
      <w:bodyDiv w:val="1"/>
      <w:marLeft w:val="0"/>
      <w:marRight w:val="0"/>
      <w:marTop w:val="0"/>
      <w:marBottom w:val="0"/>
      <w:divBdr>
        <w:top w:val="none" w:sz="0" w:space="0" w:color="auto"/>
        <w:left w:val="none" w:sz="0" w:space="0" w:color="auto"/>
        <w:bottom w:val="none" w:sz="0" w:space="0" w:color="auto"/>
        <w:right w:val="none" w:sz="0" w:space="0" w:color="auto"/>
      </w:divBdr>
    </w:div>
    <w:div w:id="1799954126">
      <w:bodyDiv w:val="1"/>
      <w:marLeft w:val="0"/>
      <w:marRight w:val="0"/>
      <w:marTop w:val="0"/>
      <w:marBottom w:val="0"/>
      <w:divBdr>
        <w:top w:val="none" w:sz="0" w:space="0" w:color="auto"/>
        <w:left w:val="none" w:sz="0" w:space="0" w:color="auto"/>
        <w:bottom w:val="none" w:sz="0" w:space="0" w:color="auto"/>
        <w:right w:val="none" w:sz="0" w:space="0" w:color="auto"/>
      </w:divBdr>
    </w:div>
    <w:div w:id="1801848040">
      <w:bodyDiv w:val="1"/>
      <w:marLeft w:val="0"/>
      <w:marRight w:val="0"/>
      <w:marTop w:val="0"/>
      <w:marBottom w:val="0"/>
      <w:divBdr>
        <w:top w:val="none" w:sz="0" w:space="0" w:color="auto"/>
        <w:left w:val="none" w:sz="0" w:space="0" w:color="auto"/>
        <w:bottom w:val="none" w:sz="0" w:space="0" w:color="auto"/>
        <w:right w:val="none" w:sz="0" w:space="0" w:color="auto"/>
      </w:divBdr>
    </w:div>
    <w:div w:id="1815676509">
      <w:bodyDiv w:val="1"/>
      <w:marLeft w:val="0"/>
      <w:marRight w:val="0"/>
      <w:marTop w:val="0"/>
      <w:marBottom w:val="0"/>
      <w:divBdr>
        <w:top w:val="none" w:sz="0" w:space="0" w:color="auto"/>
        <w:left w:val="none" w:sz="0" w:space="0" w:color="auto"/>
        <w:bottom w:val="none" w:sz="0" w:space="0" w:color="auto"/>
        <w:right w:val="none" w:sz="0" w:space="0" w:color="auto"/>
      </w:divBdr>
    </w:div>
    <w:div w:id="1820607419">
      <w:bodyDiv w:val="1"/>
      <w:marLeft w:val="0"/>
      <w:marRight w:val="0"/>
      <w:marTop w:val="0"/>
      <w:marBottom w:val="0"/>
      <w:divBdr>
        <w:top w:val="none" w:sz="0" w:space="0" w:color="auto"/>
        <w:left w:val="none" w:sz="0" w:space="0" w:color="auto"/>
        <w:bottom w:val="none" w:sz="0" w:space="0" w:color="auto"/>
        <w:right w:val="none" w:sz="0" w:space="0" w:color="auto"/>
      </w:divBdr>
    </w:div>
    <w:div w:id="1825513786">
      <w:bodyDiv w:val="1"/>
      <w:marLeft w:val="0"/>
      <w:marRight w:val="0"/>
      <w:marTop w:val="0"/>
      <w:marBottom w:val="0"/>
      <w:divBdr>
        <w:top w:val="none" w:sz="0" w:space="0" w:color="auto"/>
        <w:left w:val="none" w:sz="0" w:space="0" w:color="auto"/>
        <w:bottom w:val="none" w:sz="0" w:space="0" w:color="auto"/>
        <w:right w:val="none" w:sz="0" w:space="0" w:color="auto"/>
      </w:divBdr>
    </w:div>
    <w:div w:id="1825966545">
      <w:bodyDiv w:val="1"/>
      <w:marLeft w:val="0"/>
      <w:marRight w:val="0"/>
      <w:marTop w:val="0"/>
      <w:marBottom w:val="0"/>
      <w:divBdr>
        <w:top w:val="none" w:sz="0" w:space="0" w:color="auto"/>
        <w:left w:val="none" w:sz="0" w:space="0" w:color="auto"/>
        <w:bottom w:val="none" w:sz="0" w:space="0" w:color="auto"/>
        <w:right w:val="none" w:sz="0" w:space="0" w:color="auto"/>
      </w:divBdr>
    </w:div>
    <w:div w:id="1838501130">
      <w:bodyDiv w:val="1"/>
      <w:marLeft w:val="0"/>
      <w:marRight w:val="0"/>
      <w:marTop w:val="0"/>
      <w:marBottom w:val="0"/>
      <w:divBdr>
        <w:top w:val="none" w:sz="0" w:space="0" w:color="auto"/>
        <w:left w:val="none" w:sz="0" w:space="0" w:color="auto"/>
        <w:bottom w:val="none" w:sz="0" w:space="0" w:color="auto"/>
        <w:right w:val="none" w:sz="0" w:space="0" w:color="auto"/>
      </w:divBdr>
    </w:div>
    <w:div w:id="1841196079">
      <w:bodyDiv w:val="1"/>
      <w:marLeft w:val="0"/>
      <w:marRight w:val="0"/>
      <w:marTop w:val="0"/>
      <w:marBottom w:val="0"/>
      <w:divBdr>
        <w:top w:val="none" w:sz="0" w:space="0" w:color="auto"/>
        <w:left w:val="none" w:sz="0" w:space="0" w:color="auto"/>
        <w:bottom w:val="none" w:sz="0" w:space="0" w:color="auto"/>
        <w:right w:val="none" w:sz="0" w:space="0" w:color="auto"/>
      </w:divBdr>
    </w:div>
    <w:div w:id="1848447446">
      <w:bodyDiv w:val="1"/>
      <w:marLeft w:val="0"/>
      <w:marRight w:val="0"/>
      <w:marTop w:val="0"/>
      <w:marBottom w:val="0"/>
      <w:divBdr>
        <w:top w:val="none" w:sz="0" w:space="0" w:color="auto"/>
        <w:left w:val="none" w:sz="0" w:space="0" w:color="auto"/>
        <w:bottom w:val="none" w:sz="0" w:space="0" w:color="auto"/>
        <w:right w:val="none" w:sz="0" w:space="0" w:color="auto"/>
      </w:divBdr>
    </w:div>
    <w:div w:id="1860049946">
      <w:bodyDiv w:val="1"/>
      <w:marLeft w:val="0"/>
      <w:marRight w:val="0"/>
      <w:marTop w:val="0"/>
      <w:marBottom w:val="0"/>
      <w:divBdr>
        <w:top w:val="none" w:sz="0" w:space="0" w:color="auto"/>
        <w:left w:val="none" w:sz="0" w:space="0" w:color="auto"/>
        <w:bottom w:val="none" w:sz="0" w:space="0" w:color="auto"/>
        <w:right w:val="none" w:sz="0" w:space="0" w:color="auto"/>
      </w:divBdr>
    </w:div>
    <w:div w:id="1865172552">
      <w:bodyDiv w:val="1"/>
      <w:marLeft w:val="0"/>
      <w:marRight w:val="0"/>
      <w:marTop w:val="0"/>
      <w:marBottom w:val="0"/>
      <w:divBdr>
        <w:top w:val="none" w:sz="0" w:space="0" w:color="auto"/>
        <w:left w:val="none" w:sz="0" w:space="0" w:color="auto"/>
        <w:bottom w:val="none" w:sz="0" w:space="0" w:color="auto"/>
        <w:right w:val="none" w:sz="0" w:space="0" w:color="auto"/>
      </w:divBdr>
    </w:div>
    <w:div w:id="1865904596">
      <w:bodyDiv w:val="1"/>
      <w:marLeft w:val="0"/>
      <w:marRight w:val="0"/>
      <w:marTop w:val="0"/>
      <w:marBottom w:val="0"/>
      <w:divBdr>
        <w:top w:val="none" w:sz="0" w:space="0" w:color="auto"/>
        <w:left w:val="none" w:sz="0" w:space="0" w:color="auto"/>
        <w:bottom w:val="none" w:sz="0" w:space="0" w:color="auto"/>
        <w:right w:val="none" w:sz="0" w:space="0" w:color="auto"/>
      </w:divBdr>
    </w:div>
    <w:div w:id="1866865101">
      <w:bodyDiv w:val="1"/>
      <w:marLeft w:val="0"/>
      <w:marRight w:val="0"/>
      <w:marTop w:val="0"/>
      <w:marBottom w:val="0"/>
      <w:divBdr>
        <w:top w:val="none" w:sz="0" w:space="0" w:color="auto"/>
        <w:left w:val="none" w:sz="0" w:space="0" w:color="auto"/>
        <w:bottom w:val="none" w:sz="0" w:space="0" w:color="auto"/>
        <w:right w:val="none" w:sz="0" w:space="0" w:color="auto"/>
      </w:divBdr>
    </w:div>
    <w:div w:id="1867480969">
      <w:bodyDiv w:val="1"/>
      <w:marLeft w:val="0"/>
      <w:marRight w:val="0"/>
      <w:marTop w:val="0"/>
      <w:marBottom w:val="0"/>
      <w:divBdr>
        <w:top w:val="none" w:sz="0" w:space="0" w:color="auto"/>
        <w:left w:val="none" w:sz="0" w:space="0" w:color="auto"/>
        <w:bottom w:val="none" w:sz="0" w:space="0" w:color="auto"/>
        <w:right w:val="none" w:sz="0" w:space="0" w:color="auto"/>
      </w:divBdr>
    </w:div>
    <w:div w:id="1873030980">
      <w:bodyDiv w:val="1"/>
      <w:marLeft w:val="0"/>
      <w:marRight w:val="0"/>
      <w:marTop w:val="0"/>
      <w:marBottom w:val="0"/>
      <w:divBdr>
        <w:top w:val="none" w:sz="0" w:space="0" w:color="auto"/>
        <w:left w:val="none" w:sz="0" w:space="0" w:color="auto"/>
        <w:bottom w:val="none" w:sz="0" w:space="0" w:color="auto"/>
        <w:right w:val="none" w:sz="0" w:space="0" w:color="auto"/>
      </w:divBdr>
    </w:div>
    <w:div w:id="1877309219">
      <w:bodyDiv w:val="1"/>
      <w:marLeft w:val="0"/>
      <w:marRight w:val="0"/>
      <w:marTop w:val="0"/>
      <w:marBottom w:val="0"/>
      <w:divBdr>
        <w:top w:val="none" w:sz="0" w:space="0" w:color="auto"/>
        <w:left w:val="none" w:sz="0" w:space="0" w:color="auto"/>
        <w:bottom w:val="none" w:sz="0" w:space="0" w:color="auto"/>
        <w:right w:val="none" w:sz="0" w:space="0" w:color="auto"/>
      </w:divBdr>
    </w:div>
    <w:div w:id="1877888921">
      <w:bodyDiv w:val="1"/>
      <w:marLeft w:val="0"/>
      <w:marRight w:val="0"/>
      <w:marTop w:val="0"/>
      <w:marBottom w:val="0"/>
      <w:divBdr>
        <w:top w:val="none" w:sz="0" w:space="0" w:color="auto"/>
        <w:left w:val="none" w:sz="0" w:space="0" w:color="auto"/>
        <w:bottom w:val="none" w:sz="0" w:space="0" w:color="auto"/>
        <w:right w:val="none" w:sz="0" w:space="0" w:color="auto"/>
      </w:divBdr>
    </w:div>
    <w:div w:id="1880896888">
      <w:bodyDiv w:val="1"/>
      <w:marLeft w:val="0"/>
      <w:marRight w:val="0"/>
      <w:marTop w:val="0"/>
      <w:marBottom w:val="0"/>
      <w:divBdr>
        <w:top w:val="none" w:sz="0" w:space="0" w:color="auto"/>
        <w:left w:val="none" w:sz="0" w:space="0" w:color="auto"/>
        <w:bottom w:val="none" w:sz="0" w:space="0" w:color="auto"/>
        <w:right w:val="none" w:sz="0" w:space="0" w:color="auto"/>
      </w:divBdr>
    </w:div>
    <w:div w:id="1883982184">
      <w:bodyDiv w:val="1"/>
      <w:marLeft w:val="0"/>
      <w:marRight w:val="0"/>
      <w:marTop w:val="0"/>
      <w:marBottom w:val="0"/>
      <w:divBdr>
        <w:top w:val="none" w:sz="0" w:space="0" w:color="auto"/>
        <w:left w:val="none" w:sz="0" w:space="0" w:color="auto"/>
        <w:bottom w:val="none" w:sz="0" w:space="0" w:color="auto"/>
        <w:right w:val="none" w:sz="0" w:space="0" w:color="auto"/>
      </w:divBdr>
      <w:divsChild>
        <w:div w:id="1093621432">
          <w:marLeft w:val="0"/>
          <w:marRight w:val="0"/>
          <w:marTop w:val="0"/>
          <w:marBottom w:val="0"/>
          <w:divBdr>
            <w:top w:val="none" w:sz="0" w:space="0" w:color="auto"/>
            <w:left w:val="none" w:sz="0" w:space="0" w:color="auto"/>
            <w:bottom w:val="none" w:sz="0" w:space="0" w:color="auto"/>
            <w:right w:val="none" w:sz="0" w:space="0" w:color="auto"/>
          </w:divBdr>
          <w:divsChild>
            <w:div w:id="765342438">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886939485">
      <w:bodyDiv w:val="1"/>
      <w:marLeft w:val="0"/>
      <w:marRight w:val="0"/>
      <w:marTop w:val="0"/>
      <w:marBottom w:val="0"/>
      <w:divBdr>
        <w:top w:val="none" w:sz="0" w:space="0" w:color="auto"/>
        <w:left w:val="none" w:sz="0" w:space="0" w:color="auto"/>
        <w:bottom w:val="none" w:sz="0" w:space="0" w:color="auto"/>
        <w:right w:val="none" w:sz="0" w:space="0" w:color="auto"/>
      </w:divBdr>
    </w:div>
    <w:div w:id="1890416211">
      <w:bodyDiv w:val="1"/>
      <w:marLeft w:val="0"/>
      <w:marRight w:val="0"/>
      <w:marTop w:val="0"/>
      <w:marBottom w:val="0"/>
      <w:divBdr>
        <w:top w:val="none" w:sz="0" w:space="0" w:color="auto"/>
        <w:left w:val="none" w:sz="0" w:space="0" w:color="auto"/>
        <w:bottom w:val="none" w:sz="0" w:space="0" w:color="auto"/>
        <w:right w:val="none" w:sz="0" w:space="0" w:color="auto"/>
      </w:divBdr>
    </w:div>
    <w:div w:id="1895460496">
      <w:bodyDiv w:val="1"/>
      <w:marLeft w:val="0"/>
      <w:marRight w:val="0"/>
      <w:marTop w:val="0"/>
      <w:marBottom w:val="0"/>
      <w:divBdr>
        <w:top w:val="none" w:sz="0" w:space="0" w:color="auto"/>
        <w:left w:val="none" w:sz="0" w:space="0" w:color="auto"/>
        <w:bottom w:val="none" w:sz="0" w:space="0" w:color="auto"/>
        <w:right w:val="none" w:sz="0" w:space="0" w:color="auto"/>
      </w:divBdr>
    </w:div>
    <w:div w:id="1897230882">
      <w:bodyDiv w:val="1"/>
      <w:marLeft w:val="0"/>
      <w:marRight w:val="0"/>
      <w:marTop w:val="0"/>
      <w:marBottom w:val="0"/>
      <w:divBdr>
        <w:top w:val="none" w:sz="0" w:space="0" w:color="auto"/>
        <w:left w:val="none" w:sz="0" w:space="0" w:color="auto"/>
        <w:bottom w:val="none" w:sz="0" w:space="0" w:color="auto"/>
        <w:right w:val="none" w:sz="0" w:space="0" w:color="auto"/>
      </w:divBdr>
    </w:div>
    <w:div w:id="1897231445">
      <w:bodyDiv w:val="1"/>
      <w:marLeft w:val="0"/>
      <w:marRight w:val="0"/>
      <w:marTop w:val="0"/>
      <w:marBottom w:val="0"/>
      <w:divBdr>
        <w:top w:val="none" w:sz="0" w:space="0" w:color="auto"/>
        <w:left w:val="none" w:sz="0" w:space="0" w:color="auto"/>
        <w:bottom w:val="none" w:sz="0" w:space="0" w:color="auto"/>
        <w:right w:val="none" w:sz="0" w:space="0" w:color="auto"/>
      </w:divBdr>
      <w:divsChild>
        <w:div w:id="1156800398">
          <w:marLeft w:val="0"/>
          <w:marRight w:val="0"/>
          <w:marTop w:val="0"/>
          <w:marBottom w:val="0"/>
          <w:divBdr>
            <w:top w:val="none" w:sz="0" w:space="0" w:color="auto"/>
            <w:left w:val="none" w:sz="0" w:space="0" w:color="auto"/>
            <w:bottom w:val="none" w:sz="0" w:space="0" w:color="auto"/>
            <w:right w:val="none" w:sz="0" w:space="0" w:color="auto"/>
          </w:divBdr>
          <w:divsChild>
            <w:div w:id="633830217">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02330562">
      <w:bodyDiv w:val="1"/>
      <w:marLeft w:val="0"/>
      <w:marRight w:val="0"/>
      <w:marTop w:val="0"/>
      <w:marBottom w:val="0"/>
      <w:divBdr>
        <w:top w:val="none" w:sz="0" w:space="0" w:color="auto"/>
        <w:left w:val="none" w:sz="0" w:space="0" w:color="auto"/>
        <w:bottom w:val="none" w:sz="0" w:space="0" w:color="auto"/>
        <w:right w:val="none" w:sz="0" w:space="0" w:color="auto"/>
      </w:divBdr>
    </w:div>
    <w:div w:id="1902864947">
      <w:bodyDiv w:val="1"/>
      <w:marLeft w:val="0"/>
      <w:marRight w:val="0"/>
      <w:marTop w:val="0"/>
      <w:marBottom w:val="0"/>
      <w:divBdr>
        <w:top w:val="none" w:sz="0" w:space="0" w:color="auto"/>
        <w:left w:val="none" w:sz="0" w:space="0" w:color="auto"/>
        <w:bottom w:val="none" w:sz="0" w:space="0" w:color="auto"/>
        <w:right w:val="none" w:sz="0" w:space="0" w:color="auto"/>
      </w:divBdr>
    </w:div>
    <w:div w:id="1907451804">
      <w:bodyDiv w:val="1"/>
      <w:marLeft w:val="0"/>
      <w:marRight w:val="0"/>
      <w:marTop w:val="0"/>
      <w:marBottom w:val="0"/>
      <w:divBdr>
        <w:top w:val="none" w:sz="0" w:space="0" w:color="auto"/>
        <w:left w:val="none" w:sz="0" w:space="0" w:color="auto"/>
        <w:bottom w:val="none" w:sz="0" w:space="0" w:color="auto"/>
        <w:right w:val="none" w:sz="0" w:space="0" w:color="auto"/>
      </w:divBdr>
    </w:div>
    <w:div w:id="1914461557">
      <w:bodyDiv w:val="1"/>
      <w:marLeft w:val="0"/>
      <w:marRight w:val="0"/>
      <w:marTop w:val="0"/>
      <w:marBottom w:val="0"/>
      <w:divBdr>
        <w:top w:val="none" w:sz="0" w:space="0" w:color="auto"/>
        <w:left w:val="none" w:sz="0" w:space="0" w:color="auto"/>
        <w:bottom w:val="none" w:sz="0" w:space="0" w:color="auto"/>
        <w:right w:val="none" w:sz="0" w:space="0" w:color="auto"/>
      </w:divBdr>
    </w:div>
    <w:div w:id="1921327705">
      <w:bodyDiv w:val="1"/>
      <w:marLeft w:val="0"/>
      <w:marRight w:val="0"/>
      <w:marTop w:val="0"/>
      <w:marBottom w:val="0"/>
      <w:divBdr>
        <w:top w:val="none" w:sz="0" w:space="0" w:color="auto"/>
        <w:left w:val="none" w:sz="0" w:space="0" w:color="auto"/>
        <w:bottom w:val="none" w:sz="0" w:space="0" w:color="auto"/>
        <w:right w:val="none" w:sz="0" w:space="0" w:color="auto"/>
      </w:divBdr>
    </w:div>
    <w:div w:id="1922368424">
      <w:bodyDiv w:val="1"/>
      <w:marLeft w:val="0"/>
      <w:marRight w:val="0"/>
      <w:marTop w:val="0"/>
      <w:marBottom w:val="0"/>
      <w:divBdr>
        <w:top w:val="none" w:sz="0" w:space="0" w:color="auto"/>
        <w:left w:val="none" w:sz="0" w:space="0" w:color="auto"/>
        <w:bottom w:val="none" w:sz="0" w:space="0" w:color="auto"/>
        <w:right w:val="none" w:sz="0" w:space="0" w:color="auto"/>
      </w:divBdr>
    </w:div>
    <w:div w:id="1925383775">
      <w:bodyDiv w:val="1"/>
      <w:marLeft w:val="0"/>
      <w:marRight w:val="0"/>
      <w:marTop w:val="0"/>
      <w:marBottom w:val="0"/>
      <w:divBdr>
        <w:top w:val="none" w:sz="0" w:space="0" w:color="auto"/>
        <w:left w:val="none" w:sz="0" w:space="0" w:color="auto"/>
        <w:bottom w:val="none" w:sz="0" w:space="0" w:color="auto"/>
        <w:right w:val="none" w:sz="0" w:space="0" w:color="auto"/>
      </w:divBdr>
      <w:divsChild>
        <w:div w:id="2142376741">
          <w:marLeft w:val="0"/>
          <w:marRight w:val="0"/>
          <w:marTop w:val="0"/>
          <w:marBottom w:val="0"/>
          <w:divBdr>
            <w:top w:val="none" w:sz="0" w:space="0" w:color="auto"/>
            <w:left w:val="none" w:sz="0" w:space="0" w:color="auto"/>
            <w:bottom w:val="none" w:sz="0" w:space="0" w:color="auto"/>
            <w:right w:val="none" w:sz="0" w:space="0" w:color="auto"/>
          </w:divBdr>
          <w:divsChild>
            <w:div w:id="67386986">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26840518">
      <w:bodyDiv w:val="1"/>
      <w:marLeft w:val="0"/>
      <w:marRight w:val="0"/>
      <w:marTop w:val="0"/>
      <w:marBottom w:val="0"/>
      <w:divBdr>
        <w:top w:val="none" w:sz="0" w:space="0" w:color="auto"/>
        <w:left w:val="none" w:sz="0" w:space="0" w:color="auto"/>
        <w:bottom w:val="none" w:sz="0" w:space="0" w:color="auto"/>
        <w:right w:val="none" w:sz="0" w:space="0" w:color="auto"/>
      </w:divBdr>
      <w:divsChild>
        <w:div w:id="2124373712">
          <w:marLeft w:val="0"/>
          <w:marRight w:val="0"/>
          <w:marTop w:val="75"/>
          <w:marBottom w:val="75"/>
          <w:divBdr>
            <w:top w:val="none" w:sz="0" w:space="0" w:color="auto"/>
            <w:left w:val="none" w:sz="0" w:space="0" w:color="auto"/>
            <w:bottom w:val="none" w:sz="0" w:space="0" w:color="auto"/>
            <w:right w:val="none" w:sz="0" w:space="0" w:color="auto"/>
          </w:divBdr>
        </w:div>
      </w:divsChild>
    </w:div>
    <w:div w:id="1928802194">
      <w:bodyDiv w:val="1"/>
      <w:marLeft w:val="0"/>
      <w:marRight w:val="0"/>
      <w:marTop w:val="0"/>
      <w:marBottom w:val="0"/>
      <w:divBdr>
        <w:top w:val="none" w:sz="0" w:space="0" w:color="auto"/>
        <w:left w:val="none" w:sz="0" w:space="0" w:color="auto"/>
        <w:bottom w:val="none" w:sz="0" w:space="0" w:color="auto"/>
        <w:right w:val="none" w:sz="0" w:space="0" w:color="auto"/>
      </w:divBdr>
    </w:div>
    <w:div w:id="1940939963">
      <w:bodyDiv w:val="1"/>
      <w:marLeft w:val="0"/>
      <w:marRight w:val="0"/>
      <w:marTop w:val="0"/>
      <w:marBottom w:val="0"/>
      <w:divBdr>
        <w:top w:val="none" w:sz="0" w:space="0" w:color="auto"/>
        <w:left w:val="none" w:sz="0" w:space="0" w:color="auto"/>
        <w:bottom w:val="none" w:sz="0" w:space="0" w:color="auto"/>
        <w:right w:val="none" w:sz="0" w:space="0" w:color="auto"/>
      </w:divBdr>
    </w:div>
    <w:div w:id="1944654386">
      <w:bodyDiv w:val="1"/>
      <w:marLeft w:val="0"/>
      <w:marRight w:val="0"/>
      <w:marTop w:val="0"/>
      <w:marBottom w:val="0"/>
      <w:divBdr>
        <w:top w:val="none" w:sz="0" w:space="0" w:color="auto"/>
        <w:left w:val="none" w:sz="0" w:space="0" w:color="auto"/>
        <w:bottom w:val="none" w:sz="0" w:space="0" w:color="auto"/>
        <w:right w:val="none" w:sz="0" w:space="0" w:color="auto"/>
      </w:divBdr>
    </w:div>
    <w:div w:id="1947805442">
      <w:bodyDiv w:val="1"/>
      <w:marLeft w:val="0"/>
      <w:marRight w:val="0"/>
      <w:marTop w:val="0"/>
      <w:marBottom w:val="0"/>
      <w:divBdr>
        <w:top w:val="none" w:sz="0" w:space="0" w:color="auto"/>
        <w:left w:val="none" w:sz="0" w:space="0" w:color="auto"/>
        <w:bottom w:val="none" w:sz="0" w:space="0" w:color="auto"/>
        <w:right w:val="none" w:sz="0" w:space="0" w:color="auto"/>
      </w:divBdr>
    </w:div>
    <w:div w:id="1948341733">
      <w:bodyDiv w:val="1"/>
      <w:marLeft w:val="0"/>
      <w:marRight w:val="0"/>
      <w:marTop w:val="0"/>
      <w:marBottom w:val="0"/>
      <w:divBdr>
        <w:top w:val="none" w:sz="0" w:space="0" w:color="auto"/>
        <w:left w:val="none" w:sz="0" w:space="0" w:color="auto"/>
        <w:bottom w:val="none" w:sz="0" w:space="0" w:color="auto"/>
        <w:right w:val="none" w:sz="0" w:space="0" w:color="auto"/>
      </w:divBdr>
    </w:div>
    <w:div w:id="1955089806">
      <w:bodyDiv w:val="1"/>
      <w:marLeft w:val="0"/>
      <w:marRight w:val="0"/>
      <w:marTop w:val="0"/>
      <w:marBottom w:val="0"/>
      <w:divBdr>
        <w:top w:val="none" w:sz="0" w:space="0" w:color="auto"/>
        <w:left w:val="none" w:sz="0" w:space="0" w:color="auto"/>
        <w:bottom w:val="none" w:sz="0" w:space="0" w:color="auto"/>
        <w:right w:val="none" w:sz="0" w:space="0" w:color="auto"/>
      </w:divBdr>
      <w:divsChild>
        <w:div w:id="1841461773">
          <w:marLeft w:val="0"/>
          <w:marRight w:val="0"/>
          <w:marTop w:val="0"/>
          <w:marBottom w:val="0"/>
          <w:divBdr>
            <w:top w:val="none" w:sz="0" w:space="0" w:color="auto"/>
            <w:left w:val="none" w:sz="0" w:space="0" w:color="auto"/>
            <w:bottom w:val="none" w:sz="0" w:space="0" w:color="auto"/>
            <w:right w:val="none" w:sz="0" w:space="0" w:color="auto"/>
          </w:divBdr>
          <w:divsChild>
            <w:div w:id="450321941">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60529214">
      <w:bodyDiv w:val="1"/>
      <w:marLeft w:val="0"/>
      <w:marRight w:val="0"/>
      <w:marTop w:val="0"/>
      <w:marBottom w:val="0"/>
      <w:divBdr>
        <w:top w:val="none" w:sz="0" w:space="0" w:color="auto"/>
        <w:left w:val="none" w:sz="0" w:space="0" w:color="auto"/>
        <w:bottom w:val="none" w:sz="0" w:space="0" w:color="auto"/>
        <w:right w:val="none" w:sz="0" w:space="0" w:color="auto"/>
      </w:divBdr>
    </w:div>
    <w:div w:id="1968969660">
      <w:bodyDiv w:val="1"/>
      <w:marLeft w:val="0"/>
      <w:marRight w:val="0"/>
      <w:marTop w:val="0"/>
      <w:marBottom w:val="0"/>
      <w:divBdr>
        <w:top w:val="none" w:sz="0" w:space="0" w:color="auto"/>
        <w:left w:val="none" w:sz="0" w:space="0" w:color="auto"/>
        <w:bottom w:val="none" w:sz="0" w:space="0" w:color="auto"/>
        <w:right w:val="none" w:sz="0" w:space="0" w:color="auto"/>
      </w:divBdr>
    </w:div>
    <w:div w:id="1973945515">
      <w:bodyDiv w:val="1"/>
      <w:marLeft w:val="0"/>
      <w:marRight w:val="0"/>
      <w:marTop w:val="0"/>
      <w:marBottom w:val="0"/>
      <w:divBdr>
        <w:top w:val="none" w:sz="0" w:space="0" w:color="auto"/>
        <w:left w:val="none" w:sz="0" w:space="0" w:color="auto"/>
        <w:bottom w:val="none" w:sz="0" w:space="0" w:color="auto"/>
        <w:right w:val="none" w:sz="0" w:space="0" w:color="auto"/>
      </w:divBdr>
      <w:divsChild>
        <w:div w:id="132990874">
          <w:marLeft w:val="0"/>
          <w:marRight w:val="0"/>
          <w:marTop w:val="0"/>
          <w:marBottom w:val="0"/>
          <w:divBdr>
            <w:top w:val="none" w:sz="0" w:space="0" w:color="auto"/>
            <w:left w:val="none" w:sz="0" w:space="0" w:color="auto"/>
            <w:bottom w:val="none" w:sz="0" w:space="0" w:color="auto"/>
            <w:right w:val="none" w:sz="0" w:space="0" w:color="auto"/>
          </w:divBdr>
          <w:divsChild>
            <w:div w:id="96916955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977181116">
      <w:bodyDiv w:val="1"/>
      <w:marLeft w:val="0"/>
      <w:marRight w:val="0"/>
      <w:marTop w:val="0"/>
      <w:marBottom w:val="0"/>
      <w:divBdr>
        <w:top w:val="none" w:sz="0" w:space="0" w:color="auto"/>
        <w:left w:val="none" w:sz="0" w:space="0" w:color="auto"/>
        <w:bottom w:val="none" w:sz="0" w:space="0" w:color="auto"/>
        <w:right w:val="none" w:sz="0" w:space="0" w:color="auto"/>
      </w:divBdr>
    </w:div>
    <w:div w:id="1978217659">
      <w:bodyDiv w:val="1"/>
      <w:marLeft w:val="0"/>
      <w:marRight w:val="0"/>
      <w:marTop w:val="0"/>
      <w:marBottom w:val="0"/>
      <w:divBdr>
        <w:top w:val="none" w:sz="0" w:space="0" w:color="auto"/>
        <w:left w:val="none" w:sz="0" w:space="0" w:color="auto"/>
        <w:bottom w:val="none" w:sz="0" w:space="0" w:color="auto"/>
        <w:right w:val="none" w:sz="0" w:space="0" w:color="auto"/>
      </w:divBdr>
    </w:div>
    <w:div w:id="1978408326">
      <w:bodyDiv w:val="1"/>
      <w:marLeft w:val="0"/>
      <w:marRight w:val="0"/>
      <w:marTop w:val="0"/>
      <w:marBottom w:val="0"/>
      <w:divBdr>
        <w:top w:val="none" w:sz="0" w:space="0" w:color="auto"/>
        <w:left w:val="none" w:sz="0" w:space="0" w:color="auto"/>
        <w:bottom w:val="none" w:sz="0" w:space="0" w:color="auto"/>
        <w:right w:val="none" w:sz="0" w:space="0" w:color="auto"/>
      </w:divBdr>
    </w:div>
    <w:div w:id="1981570175">
      <w:bodyDiv w:val="1"/>
      <w:marLeft w:val="0"/>
      <w:marRight w:val="0"/>
      <w:marTop w:val="0"/>
      <w:marBottom w:val="0"/>
      <w:divBdr>
        <w:top w:val="none" w:sz="0" w:space="0" w:color="auto"/>
        <w:left w:val="none" w:sz="0" w:space="0" w:color="auto"/>
        <w:bottom w:val="none" w:sz="0" w:space="0" w:color="auto"/>
        <w:right w:val="none" w:sz="0" w:space="0" w:color="auto"/>
      </w:divBdr>
    </w:div>
    <w:div w:id="1982689860">
      <w:bodyDiv w:val="1"/>
      <w:marLeft w:val="0"/>
      <w:marRight w:val="0"/>
      <w:marTop w:val="0"/>
      <w:marBottom w:val="0"/>
      <w:divBdr>
        <w:top w:val="none" w:sz="0" w:space="0" w:color="auto"/>
        <w:left w:val="none" w:sz="0" w:space="0" w:color="auto"/>
        <w:bottom w:val="none" w:sz="0" w:space="0" w:color="auto"/>
        <w:right w:val="none" w:sz="0" w:space="0" w:color="auto"/>
      </w:divBdr>
    </w:div>
    <w:div w:id="1987590190">
      <w:bodyDiv w:val="1"/>
      <w:marLeft w:val="0"/>
      <w:marRight w:val="0"/>
      <w:marTop w:val="0"/>
      <w:marBottom w:val="0"/>
      <w:divBdr>
        <w:top w:val="none" w:sz="0" w:space="0" w:color="auto"/>
        <w:left w:val="none" w:sz="0" w:space="0" w:color="auto"/>
        <w:bottom w:val="none" w:sz="0" w:space="0" w:color="auto"/>
        <w:right w:val="none" w:sz="0" w:space="0" w:color="auto"/>
      </w:divBdr>
    </w:div>
    <w:div w:id="1995259554">
      <w:bodyDiv w:val="1"/>
      <w:marLeft w:val="0"/>
      <w:marRight w:val="0"/>
      <w:marTop w:val="0"/>
      <w:marBottom w:val="0"/>
      <w:divBdr>
        <w:top w:val="none" w:sz="0" w:space="0" w:color="auto"/>
        <w:left w:val="none" w:sz="0" w:space="0" w:color="auto"/>
        <w:bottom w:val="none" w:sz="0" w:space="0" w:color="auto"/>
        <w:right w:val="none" w:sz="0" w:space="0" w:color="auto"/>
      </w:divBdr>
    </w:div>
    <w:div w:id="1996912119">
      <w:bodyDiv w:val="1"/>
      <w:marLeft w:val="0"/>
      <w:marRight w:val="0"/>
      <w:marTop w:val="0"/>
      <w:marBottom w:val="0"/>
      <w:divBdr>
        <w:top w:val="none" w:sz="0" w:space="0" w:color="auto"/>
        <w:left w:val="none" w:sz="0" w:space="0" w:color="auto"/>
        <w:bottom w:val="none" w:sz="0" w:space="0" w:color="auto"/>
        <w:right w:val="none" w:sz="0" w:space="0" w:color="auto"/>
      </w:divBdr>
    </w:div>
    <w:div w:id="2003312314">
      <w:bodyDiv w:val="1"/>
      <w:marLeft w:val="0"/>
      <w:marRight w:val="0"/>
      <w:marTop w:val="0"/>
      <w:marBottom w:val="0"/>
      <w:divBdr>
        <w:top w:val="none" w:sz="0" w:space="0" w:color="auto"/>
        <w:left w:val="none" w:sz="0" w:space="0" w:color="auto"/>
        <w:bottom w:val="none" w:sz="0" w:space="0" w:color="auto"/>
        <w:right w:val="none" w:sz="0" w:space="0" w:color="auto"/>
      </w:divBdr>
    </w:div>
    <w:div w:id="2004627173">
      <w:bodyDiv w:val="1"/>
      <w:marLeft w:val="0"/>
      <w:marRight w:val="0"/>
      <w:marTop w:val="0"/>
      <w:marBottom w:val="0"/>
      <w:divBdr>
        <w:top w:val="none" w:sz="0" w:space="0" w:color="auto"/>
        <w:left w:val="none" w:sz="0" w:space="0" w:color="auto"/>
        <w:bottom w:val="none" w:sz="0" w:space="0" w:color="auto"/>
        <w:right w:val="none" w:sz="0" w:space="0" w:color="auto"/>
      </w:divBdr>
    </w:div>
    <w:div w:id="2005081450">
      <w:bodyDiv w:val="1"/>
      <w:marLeft w:val="0"/>
      <w:marRight w:val="0"/>
      <w:marTop w:val="0"/>
      <w:marBottom w:val="0"/>
      <w:divBdr>
        <w:top w:val="none" w:sz="0" w:space="0" w:color="auto"/>
        <w:left w:val="none" w:sz="0" w:space="0" w:color="auto"/>
        <w:bottom w:val="none" w:sz="0" w:space="0" w:color="auto"/>
        <w:right w:val="none" w:sz="0" w:space="0" w:color="auto"/>
      </w:divBdr>
      <w:divsChild>
        <w:div w:id="908349595">
          <w:marLeft w:val="0"/>
          <w:marRight w:val="0"/>
          <w:marTop w:val="0"/>
          <w:marBottom w:val="0"/>
          <w:divBdr>
            <w:top w:val="none" w:sz="0" w:space="0" w:color="auto"/>
            <w:left w:val="none" w:sz="0" w:space="0" w:color="auto"/>
            <w:bottom w:val="none" w:sz="0" w:space="0" w:color="auto"/>
            <w:right w:val="none" w:sz="0" w:space="0" w:color="auto"/>
          </w:divBdr>
          <w:divsChild>
            <w:div w:id="198737843">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06081074">
      <w:bodyDiv w:val="1"/>
      <w:marLeft w:val="0"/>
      <w:marRight w:val="0"/>
      <w:marTop w:val="0"/>
      <w:marBottom w:val="0"/>
      <w:divBdr>
        <w:top w:val="none" w:sz="0" w:space="0" w:color="auto"/>
        <w:left w:val="none" w:sz="0" w:space="0" w:color="auto"/>
        <w:bottom w:val="none" w:sz="0" w:space="0" w:color="auto"/>
        <w:right w:val="none" w:sz="0" w:space="0" w:color="auto"/>
      </w:divBdr>
    </w:div>
    <w:div w:id="2011054241">
      <w:bodyDiv w:val="1"/>
      <w:marLeft w:val="0"/>
      <w:marRight w:val="0"/>
      <w:marTop w:val="0"/>
      <w:marBottom w:val="0"/>
      <w:divBdr>
        <w:top w:val="none" w:sz="0" w:space="0" w:color="auto"/>
        <w:left w:val="none" w:sz="0" w:space="0" w:color="auto"/>
        <w:bottom w:val="none" w:sz="0" w:space="0" w:color="auto"/>
        <w:right w:val="none" w:sz="0" w:space="0" w:color="auto"/>
      </w:divBdr>
    </w:div>
    <w:div w:id="2014380663">
      <w:bodyDiv w:val="1"/>
      <w:marLeft w:val="0"/>
      <w:marRight w:val="0"/>
      <w:marTop w:val="0"/>
      <w:marBottom w:val="0"/>
      <w:divBdr>
        <w:top w:val="none" w:sz="0" w:space="0" w:color="auto"/>
        <w:left w:val="none" w:sz="0" w:space="0" w:color="auto"/>
        <w:bottom w:val="none" w:sz="0" w:space="0" w:color="auto"/>
        <w:right w:val="none" w:sz="0" w:space="0" w:color="auto"/>
      </w:divBdr>
    </w:div>
    <w:div w:id="2022927739">
      <w:bodyDiv w:val="1"/>
      <w:marLeft w:val="0"/>
      <w:marRight w:val="0"/>
      <w:marTop w:val="0"/>
      <w:marBottom w:val="0"/>
      <w:divBdr>
        <w:top w:val="none" w:sz="0" w:space="0" w:color="auto"/>
        <w:left w:val="none" w:sz="0" w:space="0" w:color="auto"/>
        <w:bottom w:val="none" w:sz="0" w:space="0" w:color="auto"/>
        <w:right w:val="none" w:sz="0" w:space="0" w:color="auto"/>
      </w:divBdr>
    </w:div>
    <w:div w:id="2029092147">
      <w:bodyDiv w:val="1"/>
      <w:marLeft w:val="0"/>
      <w:marRight w:val="0"/>
      <w:marTop w:val="0"/>
      <w:marBottom w:val="0"/>
      <w:divBdr>
        <w:top w:val="none" w:sz="0" w:space="0" w:color="auto"/>
        <w:left w:val="none" w:sz="0" w:space="0" w:color="auto"/>
        <w:bottom w:val="none" w:sz="0" w:space="0" w:color="auto"/>
        <w:right w:val="none" w:sz="0" w:space="0" w:color="auto"/>
      </w:divBdr>
    </w:div>
    <w:div w:id="2030714034">
      <w:bodyDiv w:val="1"/>
      <w:marLeft w:val="0"/>
      <w:marRight w:val="0"/>
      <w:marTop w:val="0"/>
      <w:marBottom w:val="0"/>
      <w:divBdr>
        <w:top w:val="none" w:sz="0" w:space="0" w:color="auto"/>
        <w:left w:val="none" w:sz="0" w:space="0" w:color="auto"/>
        <w:bottom w:val="none" w:sz="0" w:space="0" w:color="auto"/>
        <w:right w:val="none" w:sz="0" w:space="0" w:color="auto"/>
      </w:divBdr>
    </w:div>
    <w:div w:id="2035303101">
      <w:bodyDiv w:val="1"/>
      <w:marLeft w:val="0"/>
      <w:marRight w:val="0"/>
      <w:marTop w:val="0"/>
      <w:marBottom w:val="0"/>
      <w:divBdr>
        <w:top w:val="none" w:sz="0" w:space="0" w:color="auto"/>
        <w:left w:val="none" w:sz="0" w:space="0" w:color="auto"/>
        <w:bottom w:val="none" w:sz="0" w:space="0" w:color="auto"/>
        <w:right w:val="none" w:sz="0" w:space="0" w:color="auto"/>
      </w:divBdr>
    </w:div>
    <w:div w:id="2036610692">
      <w:bodyDiv w:val="1"/>
      <w:marLeft w:val="0"/>
      <w:marRight w:val="0"/>
      <w:marTop w:val="0"/>
      <w:marBottom w:val="0"/>
      <w:divBdr>
        <w:top w:val="none" w:sz="0" w:space="0" w:color="auto"/>
        <w:left w:val="none" w:sz="0" w:space="0" w:color="auto"/>
        <w:bottom w:val="none" w:sz="0" w:space="0" w:color="auto"/>
        <w:right w:val="none" w:sz="0" w:space="0" w:color="auto"/>
      </w:divBdr>
    </w:div>
    <w:div w:id="2041780586">
      <w:bodyDiv w:val="1"/>
      <w:marLeft w:val="0"/>
      <w:marRight w:val="0"/>
      <w:marTop w:val="0"/>
      <w:marBottom w:val="0"/>
      <w:divBdr>
        <w:top w:val="none" w:sz="0" w:space="0" w:color="auto"/>
        <w:left w:val="none" w:sz="0" w:space="0" w:color="auto"/>
        <w:bottom w:val="none" w:sz="0" w:space="0" w:color="auto"/>
        <w:right w:val="none" w:sz="0" w:space="0" w:color="auto"/>
      </w:divBdr>
    </w:div>
    <w:div w:id="2042776436">
      <w:bodyDiv w:val="1"/>
      <w:marLeft w:val="0"/>
      <w:marRight w:val="0"/>
      <w:marTop w:val="0"/>
      <w:marBottom w:val="0"/>
      <w:divBdr>
        <w:top w:val="none" w:sz="0" w:space="0" w:color="auto"/>
        <w:left w:val="none" w:sz="0" w:space="0" w:color="auto"/>
        <w:bottom w:val="none" w:sz="0" w:space="0" w:color="auto"/>
        <w:right w:val="none" w:sz="0" w:space="0" w:color="auto"/>
      </w:divBdr>
    </w:div>
    <w:div w:id="2051026228">
      <w:bodyDiv w:val="1"/>
      <w:marLeft w:val="0"/>
      <w:marRight w:val="0"/>
      <w:marTop w:val="0"/>
      <w:marBottom w:val="0"/>
      <w:divBdr>
        <w:top w:val="none" w:sz="0" w:space="0" w:color="auto"/>
        <w:left w:val="none" w:sz="0" w:space="0" w:color="auto"/>
        <w:bottom w:val="none" w:sz="0" w:space="0" w:color="auto"/>
        <w:right w:val="none" w:sz="0" w:space="0" w:color="auto"/>
      </w:divBdr>
    </w:div>
    <w:div w:id="2070106702">
      <w:bodyDiv w:val="1"/>
      <w:marLeft w:val="0"/>
      <w:marRight w:val="0"/>
      <w:marTop w:val="0"/>
      <w:marBottom w:val="0"/>
      <w:divBdr>
        <w:top w:val="none" w:sz="0" w:space="0" w:color="auto"/>
        <w:left w:val="none" w:sz="0" w:space="0" w:color="auto"/>
        <w:bottom w:val="none" w:sz="0" w:space="0" w:color="auto"/>
        <w:right w:val="none" w:sz="0" w:space="0" w:color="auto"/>
      </w:divBdr>
    </w:div>
    <w:div w:id="2071150757">
      <w:bodyDiv w:val="1"/>
      <w:marLeft w:val="0"/>
      <w:marRight w:val="0"/>
      <w:marTop w:val="0"/>
      <w:marBottom w:val="0"/>
      <w:divBdr>
        <w:top w:val="none" w:sz="0" w:space="0" w:color="auto"/>
        <w:left w:val="none" w:sz="0" w:space="0" w:color="auto"/>
        <w:bottom w:val="none" w:sz="0" w:space="0" w:color="auto"/>
        <w:right w:val="none" w:sz="0" w:space="0" w:color="auto"/>
      </w:divBdr>
    </w:div>
    <w:div w:id="2080593721">
      <w:bodyDiv w:val="1"/>
      <w:marLeft w:val="0"/>
      <w:marRight w:val="0"/>
      <w:marTop w:val="0"/>
      <w:marBottom w:val="0"/>
      <w:divBdr>
        <w:top w:val="none" w:sz="0" w:space="0" w:color="auto"/>
        <w:left w:val="none" w:sz="0" w:space="0" w:color="auto"/>
        <w:bottom w:val="none" w:sz="0" w:space="0" w:color="auto"/>
        <w:right w:val="none" w:sz="0" w:space="0" w:color="auto"/>
      </w:divBdr>
    </w:div>
    <w:div w:id="2082485540">
      <w:bodyDiv w:val="1"/>
      <w:marLeft w:val="0"/>
      <w:marRight w:val="0"/>
      <w:marTop w:val="0"/>
      <w:marBottom w:val="0"/>
      <w:divBdr>
        <w:top w:val="none" w:sz="0" w:space="0" w:color="auto"/>
        <w:left w:val="none" w:sz="0" w:space="0" w:color="auto"/>
        <w:bottom w:val="none" w:sz="0" w:space="0" w:color="auto"/>
        <w:right w:val="none" w:sz="0" w:space="0" w:color="auto"/>
      </w:divBdr>
    </w:div>
    <w:div w:id="2089880199">
      <w:bodyDiv w:val="1"/>
      <w:marLeft w:val="0"/>
      <w:marRight w:val="0"/>
      <w:marTop w:val="0"/>
      <w:marBottom w:val="0"/>
      <w:divBdr>
        <w:top w:val="none" w:sz="0" w:space="0" w:color="auto"/>
        <w:left w:val="none" w:sz="0" w:space="0" w:color="auto"/>
        <w:bottom w:val="none" w:sz="0" w:space="0" w:color="auto"/>
        <w:right w:val="none" w:sz="0" w:space="0" w:color="auto"/>
      </w:divBdr>
    </w:div>
    <w:div w:id="2090693388">
      <w:bodyDiv w:val="1"/>
      <w:marLeft w:val="0"/>
      <w:marRight w:val="0"/>
      <w:marTop w:val="0"/>
      <w:marBottom w:val="0"/>
      <w:divBdr>
        <w:top w:val="none" w:sz="0" w:space="0" w:color="auto"/>
        <w:left w:val="none" w:sz="0" w:space="0" w:color="auto"/>
        <w:bottom w:val="none" w:sz="0" w:space="0" w:color="auto"/>
        <w:right w:val="none" w:sz="0" w:space="0" w:color="auto"/>
      </w:divBdr>
    </w:div>
    <w:div w:id="2093161601">
      <w:bodyDiv w:val="1"/>
      <w:marLeft w:val="0"/>
      <w:marRight w:val="0"/>
      <w:marTop w:val="0"/>
      <w:marBottom w:val="0"/>
      <w:divBdr>
        <w:top w:val="none" w:sz="0" w:space="0" w:color="auto"/>
        <w:left w:val="none" w:sz="0" w:space="0" w:color="auto"/>
        <w:bottom w:val="none" w:sz="0" w:space="0" w:color="auto"/>
        <w:right w:val="none" w:sz="0" w:space="0" w:color="auto"/>
      </w:divBdr>
    </w:div>
    <w:div w:id="2093507514">
      <w:bodyDiv w:val="1"/>
      <w:marLeft w:val="0"/>
      <w:marRight w:val="0"/>
      <w:marTop w:val="0"/>
      <w:marBottom w:val="0"/>
      <w:divBdr>
        <w:top w:val="none" w:sz="0" w:space="0" w:color="auto"/>
        <w:left w:val="none" w:sz="0" w:space="0" w:color="auto"/>
        <w:bottom w:val="none" w:sz="0" w:space="0" w:color="auto"/>
        <w:right w:val="none" w:sz="0" w:space="0" w:color="auto"/>
      </w:divBdr>
    </w:div>
    <w:div w:id="2094663325">
      <w:bodyDiv w:val="1"/>
      <w:marLeft w:val="0"/>
      <w:marRight w:val="0"/>
      <w:marTop w:val="0"/>
      <w:marBottom w:val="0"/>
      <w:divBdr>
        <w:top w:val="none" w:sz="0" w:space="0" w:color="auto"/>
        <w:left w:val="none" w:sz="0" w:space="0" w:color="auto"/>
        <w:bottom w:val="none" w:sz="0" w:space="0" w:color="auto"/>
        <w:right w:val="none" w:sz="0" w:space="0" w:color="auto"/>
      </w:divBdr>
    </w:div>
    <w:div w:id="2096584707">
      <w:bodyDiv w:val="1"/>
      <w:marLeft w:val="0"/>
      <w:marRight w:val="0"/>
      <w:marTop w:val="0"/>
      <w:marBottom w:val="0"/>
      <w:divBdr>
        <w:top w:val="none" w:sz="0" w:space="0" w:color="auto"/>
        <w:left w:val="none" w:sz="0" w:space="0" w:color="auto"/>
        <w:bottom w:val="none" w:sz="0" w:space="0" w:color="auto"/>
        <w:right w:val="none" w:sz="0" w:space="0" w:color="auto"/>
      </w:divBdr>
    </w:div>
    <w:div w:id="2098213516">
      <w:bodyDiv w:val="1"/>
      <w:marLeft w:val="0"/>
      <w:marRight w:val="0"/>
      <w:marTop w:val="0"/>
      <w:marBottom w:val="0"/>
      <w:divBdr>
        <w:top w:val="none" w:sz="0" w:space="0" w:color="auto"/>
        <w:left w:val="none" w:sz="0" w:space="0" w:color="auto"/>
        <w:bottom w:val="none" w:sz="0" w:space="0" w:color="auto"/>
        <w:right w:val="none" w:sz="0" w:space="0" w:color="auto"/>
      </w:divBdr>
    </w:div>
    <w:div w:id="2103984180">
      <w:bodyDiv w:val="1"/>
      <w:marLeft w:val="0"/>
      <w:marRight w:val="0"/>
      <w:marTop w:val="0"/>
      <w:marBottom w:val="0"/>
      <w:divBdr>
        <w:top w:val="none" w:sz="0" w:space="0" w:color="auto"/>
        <w:left w:val="none" w:sz="0" w:space="0" w:color="auto"/>
        <w:bottom w:val="none" w:sz="0" w:space="0" w:color="auto"/>
        <w:right w:val="none" w:sz="0" w:space="0" w:color="auto"/>
      </w:divBdr>
    </w:div>
    <w:div w:id="2106148141">
      <w:bodyDiv w:val="1"/>
      <w:marLeft w:val="0"/>
      <w:marRight w:val="0"/>
      <w:marTop w:val="0"/>
      <w:marBottom w:val="0"/>
      <w:divBdr>
        <w:top w:val="none" w:sz="0" w:space="0" w:color="auto"/>
        <w:left w:val="none" w:sz="0" w:space="0" w:color="auto"/>
        <w:bottom w:val="none" w:sz="0" w:space="0" w:color="auto"/>
        <w:right w:val="none" w:sz="0" w:space="0" w:color="auto"/>
      </w:divBdr>
    </w:div>
    <w:div w:id="2106875841">
      <w:bodyDiv w:val="1"/>
      <w:marLeft w:val="0"/>
      <w:marRight w:val="0"/>
      <w:marTop w:val="0"/>
      <w:marBottom w:val="0"/>
      <w:divBdr>
        <w:top w:val="none" w:sz="0" w:space="0" w:color="auto"/>
        <w:left w:val="none" w:sz="0" w:space="0" w:color="auto"/>
        <w:bottom w:val="none" w:sz="0" w:space="0" w:color="auto"/>
        <w:right w:val="none" w:sz="0" w:space="0" w:color="auto"/>
      </w:divBdr>
    </w:div>
    <w:div w:id="2111003046">
      <w:bodyDiv w:val="1"/>
      <w:marLeft w:val="0"/>
      <w:marRight w:val="0"/>
      <w:marTop w:val="0"/>
      <w:marBottom w:val="0"/>
      <w:divBdr>
        <w:top w:val="none" w:sz="0" w:space="0" w:color="auto"/>
        <w:left w:val="none" w:sz="0" w:space="0" w:color="auto"/>
        <w:bottom w:val="none" w:sz="0" w:space="0" w:color="auto"/>
        <w:right w:val="none" w:sz="0" w:space="0" w:color="auto"/>
      </w:divBdr>
    </w:div>
    <w:div w:id="2112043639">
      <w:bodyDiv w:val="1"/>
      <w:marLeft w:val="0"/>
      <w:marRight w:val="0"/>
      <w:marTop w:val="0"/>
      <w:marBottom w:val="0"/>
      <w:divBdr>
        <w:top w:val="none" w:sz="0" w:space="0" w:color="auto"/>
        <w:left w:val="none" w:sz="0" w:space="0" w:color="auto"/>
        <w:bottom w:val="none" w:sz="0" w:space="0" w:color="auto"/>
        <w:right w:val="none" w:sz="0" w:space="0" w:color="auto"/>
      </w:divBdr>
    </w:div>
    <w:div w:id="2113013845">
      <w:bodyDiv w:val="1"/>
      <w:marLeft w:val="0"/>
      <w:marRight w:val="0"/>
      <w:marTop w:val="0"/>
      <w:marBottom w:val="0"/>
      <w:divBdr>
        <w:top w:val="none" w:sz="0" w:space="0" w:color="auto"/>
        <w:left w:val="none" w:sz="0" w:space="0" w:color="auto"/>
        <w:bottom w:val="none" w:sz="0" w:space="0" w:color="auto"/>
        <w:right w:val="none" w:sz="0" w:space="0" w:color="auto"/>
      </w:divBdr>
    </w:div>
    <w:div w:id="2113429633">
      <w:bodyDiv w:val="1"/>
      <w:marLeft w:val="0"/>
      <w:marRight w:val="0"/>
      <w:marTop w:val="0"/>
      <w:marBottom w:val="0"/>
      <w:divBdr>
        <w:top w:val="none" w:sz="0" w:space="0" w:color="auto"/>
        <w:left w:val="none" w:sz="0" w:space="0" w:color="auto"/>
        <w:bottom w:val="none" w:sz="0" w:space="0" w:color="auto"/>
        <w:right w:val="none" w:sz="0" w:space="0" w:color="auto"/>
      </w:divBdr>
    </w:div>
    <w:div w:id="2113626748">
      <w:bodyDiv w:val="1"/>
      <w:marLeft w:val="0"/>
      <w:marRight w:val="0"/>
      <w:marTop w:val="0"/>
      <w:marBottom w:val="0"/>
      <w:divBdr>
        <w:top w:val="none" w:sz="0" w:space="0" w:color="auto"/>
        <w:left w:val="none" w:sz="0" w:space="0" w:color="auto"/>
        <w:bottom w:val="none" w:sz="0" w:space="0" w:color="auto"/>
        <w:right w:val="none" w:sz="0" w:space="0" w:color="auto"/>
      </w:divBdr>
    </w:div>
    <w:div w:id="2114475032">
      <w:bodyDiv w:val="1"/>
      <w:marLeft w:val="0"/>
      <w:marRight w:val="0"/>
      <w:marTop w:val="0"/>
      <w:marBottom w:val="0"/>
      <w:divBdr>
        <w:top w:val="none" w:sz="0" w:space="0" w:color="auto"/>
        <w:left w:val="none" w:sz="0" w:space="0" w:color="auto"/>
        <w:bottom w:val="none" w:sz="0" w:space="0" w:color="auto"/>
        <w:right w:val="none" w:sz="0" w:space="0" w:color="auto"/>
      </w:divBdr>
    </w:div>
    <w:div w:id="2114545864">
      <w:bodyDiv w:val="1"/>
      <w:marLeft w:val="0"/>
      <w:marRight w:val="0"/>
      <w:marTop w:val="0"/>
      <w:marBottom w:val="0"/>
      <w:divBdr>
        <w:top w:val="none" w:sz="0" w:space="0" w:color="auto"/>
        <w:left w:val="none" w:sz="0" w:space="0" w:color="auto"/>
        <w:bottom w:val="none" w:sz="0" w:space="0" w:color="auto"/>
        <w:right w:val="none" w:sz="0" w:space="0" w:color="auto"/>
      </w:divBdr>
    </w:div>
    <w:div w:id="2115395398">
      <w:bodyDiv w:val="1"/>
      <w:marLeft w:val="0"/>
      <w:marRight w:val="0"/>
      <w:marTop w:val="0"/>
      <w:marBottom w:val="0"/>
      <w:divBdr>
        <w:top w:val="none" w:sz="0" w:space="0" w:color="auto"/>
        <w:left w:val="none" w:sz="0" w:space="0" w:color="auto"/>
        <w:bottom w:val="none" w:sz="0" w:space="0" w:color="auto"/>
        <w:right w:val="none" w:sz="0" w:space="0" w:color="auto"/>
      </w:divBdr>
    </w:div>
    <w:div w:id="2120181845">
      <w:bodyDiv w:val="1"/>
      <w:marLeft w:val="0"/>
      <w:marRight w:val="0"/>
      <w:marTop w:val="0"/>
      <w:marBottom w:val="0"/>
      <w:divBdr>
        <w:top w:val="none" w:sz="0" w:space="0" w:color="auto"/>
        <w:left w:val="none" w:sz="0" w:space="0" w:color="auto"/>
        <w:bottom w:val="none" w:sz="0" w:space="0" w:color="auto"/>
        <w:right w:val="none" w:sz="0" w:space="0" w:color="auto"/>
      </w:divBdr>
    </w:div>
    <w:div w:id="2120565129">
      <w:bodyDiv w:val="1"/>
      <w:marLeft w:val="0"/>
      <w:marRight w:val="0"/>
      <w:marTop w:val="0"/>
      <w:marBottom w:val="0"/>
      <w:divBdr>
        <w:top w:val="none" w:sz="0" w:space="0" w:color="auto"/>
        <w:left w:val="none" w:sz="0" w:space="0" w:color="auto"/>
        <w:bottom w:val="none" w:sz="0" w:space="0" w:color="auto"/>
        <w:right w:val="none" w:sz="0" w:space="0" w:color="auto"/>
      </w:divBdr>
    </w:div>
    <w:div w:id="2122336813">
      <w:bodyDiv w:val="1"/>
      <w:marLeft w:val="0"/>
      <w:marRight w:val="0"/>
      <w:marTop w:val="0"/>
      <w:marBottom w:val="0"/>
      <w:divBdr>
        <w:top w:val="none" w:sz="0" w:space="0" w:color="auto"/>
        <w:left w:val="none" w:sz="0" w:space="0" w:color="auto"/>
        <w:bottom w:val="none" w:sz="0" w:space="0" w:color="auto"/>
        <w:right w:val="none" w:sz="0" w:space="0" w:color="auto"/>
      </w:divBdr>
    </w:div>
    <w:div w:id="2123184537">
      <w:bodyDiv w:val="1"/>
      <w:marLeft w:val="0"/>
      <w:marRight w:val="0"/>
      <w:marTop w:val="0"/>
      <w:marBottom w:val="0"/>
      <w:divBdr>
        <w:top w:val="none" w:sz="0" w:space="0" w:color="auto"/>
        <w:left w:val="none" w:sz="0" w:space="0" w:color="auto"/>
        <w:bottom w:val="none" w:sz="0" w:space="0" w:color="auto"/>
        <w:right w:val="none" w:sz="0" w:space="0" w:color="auto"/>
      </w:divBdr>
    </w:div>
    <w:div w:id="2123911220">
      <w:bodyDiv w:val="1"/>
      <w:marLeft w:val="0"/>
      <w:marRight w:val="0"/>
      <w:marTop w:val="0"/>
      <w:marBottom w:val="0"/>
      <w:divBdr>
        <w:top w:val="none" w:sz="0" w:space="0" w:color="auto"/>
        <w:left w:val="none" w:sz="0" w:space="0" w:color="auto"/>
        <w:bottom w:val="none" w:sz="0" w:space="0" w:color="auto"/>
        <w:right w:val="none" w:sz="0" w:space="0" w:color="auto"/>
      </w:divBdr>
    </w:div>
    <w:div w:id="2127968009">
      <w:bodyDiv w:val="1"/>
      <w:marLeft w:val="0"/>
      <w:marRight w:val="0"/>
      <w:marTop w:val="0"/>
      <w:marBottom w:val="0"/>
      <w:divBdr>
        <w:top w:val="none" w:sz="0" w:space="0" w:color="auto"/>
        <w:left w:val="none" w:sz="0" w:space="0" w:color="auto"/>
        <w:bottom w:val="none" w:sz="0" w:space="0" w:color="auto"/>
        <w:right w:val="none" w:sz="0" w:space="0" w:color="auto"/>
      </w:divBdr>
    </w:div>
    <w:div w:id="2128886554">
      <w:bodyDiv w:val="1"/>
      <w:marLeft w:val="0"/>
      <w:marRight w:val="0"/>
      <w:marTop w:val="0"/>
      <w:marBottom w:val="0"/>
      <w:divBdr>
        <w:top w:val="none" w:sz="0" w:space="0" w:color="auto"/>
        <w:left w:val="none" w:sz="0" w:space="0" w:color="auto"/>
        <w:bottom w:val="none" w:sz="0" w:space="0" w:color="auto"/>
        <w:right w:val="none" w:sz="0" w:space="0" w:color="auto"/>
      </w:divBdr>
    </w:div>
    <w:div w:id="2129735000">
      <w:bodyDiv w:val="1"/>
      <w:marLeft w:val="0"/>
      <w:marRight w:val="0"/>
      <w:marTop w:val="0"/>
      <w:marBottom w:val="0"/>
      <w:divBdr>
        <w:top w:val="none" w:sz="0" w:space="0" w:color="auto"/>
        <w:left w:val="none" w:sz="0" w:space="0" w:color="auto"/>
        <w:bottom w:val="none" w:sz="0" w:space="0" w:color="auto"/>
        <w:right w:val="none" w:sz="0" w:space="0" w:color="auto"/>
      </w:divBdr>
    </w:div>
    <w:div w:id="2131050886">
      <w:bodyDiv w:val="1"/>
      <w:marLeft w:val="0"/>
      <w:marRight w:val="0"/>
      <w:marTop w:val="0"/>
      <w:marBottom w:val="0"/>
      <w:divBdr>
        <w:top w:val="none" w:sz="0" w:space="0" w:color="auto"/>
        <w:left w:val="none" w:sz="0" w:space="0" w:color="auto"/>
        <w:bottom w:val="none" w:sz="0" w:space="0" w:color="auto"/>
        <w:right w:val="none" w:sz="0" w:space="0" w:color="auto"/>
      </w:divBdr>
    </w:div>
    <w:div w:id="2134323055">
      <w:bodyDiv w:val="1"/>
      <w:marLeft w:val="0"/>
      <w:marRight w:val="0"/>
      <w:marTop w:val="0"/>
      <w:marBottom w:val="0"/>
      <w:divBdr>
        <w:top w:val="none" w:sz="0" w:space="0" w:color="auto"/>
        <w:left w:val="none" w:sz="0" w:space="0" w:color="auto"/>
        <w:bottom w:val="none" w:sz="0" w:space="0" w:color="auto"/>
        <w:right w:val="none" w:sz="0" w:space="0" w:color="auto"/>
      </w:divBdr>
    </w:div>
    <w:div w:id="2138139671">
      <w:bodyDiv w:val="1"/>
      <w:marLeft w:val="0"/>
      <w:marRight w:val="0"/>
      <w:marTop w:val="0"/>
      <w:marBottom w:val="0"/>
      <w:divBdr>
        <w:top w:val="none" w:sz="0" w:space="0" w:color="auto"/>
        <w:left w:val="none" w:sz="0" w:space="0" w:color="auto"/>
        <w:bottom w:val="none" w:sz="0" w:space="0" w:color="auto"/>
        <w:right w:val="none" w:sz="0" w:space="0" w:color="auto"/>
      </w:divBdr>
    </w:div>
    <w:div w:id="2145465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footer" Target="footer2.xm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physionet.org/physiobank/database/ecgiddb/" TargetMode="External"/><Relationship Id="rId32" Type="http://schemas.openxmlformats.org/officeDocument/2006/relationships/image" Target="media/image21.png"/><Relationship Id="rId37" Type="http://schemas.openxmlformats.org/officeDocument/2006/relationships/header" Target="header5.xml"/><Relationship Id="rId40"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7.png"/><Relationship Id="rId36" Type="http://schemas.openxmlformats.org/officeDocument/2006/relationships/header" Target="header4.xml"/><Relationship Id="rId10" Type="http://schemas.openxmlformats.org/officeDocument/2006/relationships/header" Target="header3.xm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eg"/><Relationship Id="rId22" Type="http://schemas.openxmlformats.org/officeDocument/2006/relationships/image" Target="media/image13.emf"/><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physionet.org/physiobank/database/sleep-edfx/" TargetMode="External"/><Relationship Id="rId33" Type="http://schemas.openxmlformats.org/officeDocument/2006/relationships/image" Target="media/image22.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73CA"/>
    <w:rsid w:val="009173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623EC6AFCAC54B96BD57FF23A21E0090">
    <w:name w:val="623EC6AFCAC54B96BD57FF23A21E0090"/>
    <w:rsid w:val="009173C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Phy</b:Tag>
    <b:SourceType>InternetSite</b:SourceType>
    <b:Guid>{5E93A9A8-6611-40B1-8910-DAD1BF99F408}</b:Guid>
    <b:InternetSiteTitle>PhysioBank ATM</b:InternetSiteTitle>
    <b:URL>https://physionet.org/cgi-bin/atm/ATM</b:URL>
    <b:Title>PhysioBank ATM</b:Title>
    <b:RefOrder>11</b:RefOrder>
  </b:Source>
  <b:Source>
    <b:Tag>Phy1</b:Tag>
    <b:SourceType>InternetSite</b:SourceType>
    <b:Guid>{A245FA9E-B8D7-4D0B-9711-8A18A84E0C23}</b:Guid>
    <b:Title>PhysioBank Databases</b:Title>
    <b:URL>https://physionet.org/physiobank/database/</b:URL>
    <b:RefOrder>10</b:RefOrder>
  </b:Source>
  <b:Source>
    <b:Tag>Eur</b:Tag>
    <b:SourceType>InternetSite</b:SourceType>
    <b:Guid>{FAD6D3D0-688D-4024-A6E0-BA53E819F67C}</b:Guid>
    <b:Title>European Data Format</b:Title>
    <b:URL>https://www.edfplus.info/specs/edf.html</b:URL>
    <b:RefOrder>9</b:RefOrder>
  </b:Source>
  <b:Source>
    <b:Tag>Phy2</b:Tag>
    <b:SourceType>InternetSite</b:SourceType>
    <b:Guid>{6B083122-8F0C-4120-9B6D-1A4A0BEC1F65}</b:Guid>
    <b:Title>PhysioBank Annotations</b:Title>
    <b:URL>https://physionet.org/physiobank/annotations.shtml</b:URL>
    <b:RefOrder>5</b:RefOrder>
  </b:Source>
  <b:Source>
    <b:Tag>WFD</b:Tag>
    <b:SourceType>InternetSite</b:SourceType>
    <b:Guid>{6BC33677-8B09-48AA-A267-9502EB9D81C0}</b:Guid>
    <b:Title>WFDB Applications Guide - Signal</b:Title>
    <b:URL>https://physionet.org/physiotools/wag/signal-5.htm</b:URL>
    <b:RefOrder>6</b:RefOrder>
  </b:Source>
  <b:Source>
    <b:Tag>WFD1</b:Tag>
    <b:SourceType>InternetSite</b:SourceType>
    <b:Guid>{9F4A1BB1-F674-4668-90F1-17A6FF4451A5}</b:Guid>
    <b:Title>WFDB Applications Guide: Header</b:Title>
    <b:URL>https://physionet.org/physiotools/wag/header-5.htm</b:URL>
    <b:RefOrder>8</b:RefOrder>
  </b:Source>
  <b:Source>
    <b:Tag>WFD2</b:Tag>
    <b:SourceType>InternetSite</b:SourceType>
    <b:Guid>{92710658-C498-4630-8BD5-AC0E11AB4732}</b:Guid>
    <b:Title>WFDB Applications Guide: Annot</b:Title>
    <b:URL>https://physionet.org/physiotools/wag/annot-5.htm</b:URL>
    <b:RefOrder>7</b:RefOrder>
  </b:Source>
  <b:Source>
    <b:Tag>WFD3</b:Tag>
    <b:SourceType>InternetSite</b:SourceType>
    <b:Guid>{E6957AD5-DA19-4AA7-A58F-A71EDAE3C838}</b:Guid>
    <b:Title>WFDB Programmer's Guide: Record</b:Title>
    <b:URL>https://physionet.org/physiotools/wpg/wpg_2.htm#Concepts-1</b:URL>
    <b:RefOrder>4</b:RefOrder>
  </b:Source>
  <b:Source>
    <b:Tag>Wfd</b:Tag>
    <b:SourceType>InternetSite</b:SourceType>
    <b:Guid>{DCD1FBFA-7F06-429A-AC38-09A3E88CEE33}</b:Guid>
    <b:Title>WfdbCsharpWrapper</b:Title>
    <b:URL>https://github.com/BoutemineOualid/WfdbCsharpWrapper</b:URL>
    <b:RefOrder>2</b:RefOrder>
  </b:Source>
  <b:Source>
    <b:Tag>ECG</b:Tag>
    <b:SourceType>InternetSite</b:SourceType>
    <b:Guid>{7544B479-B1D2-4A74-9737-7C84C1C08707}</b:Guid>
    <b:Title>ECG-ID DATABASE</b:Title>
    <b:URL>https://physionet.org/physiobank/database/ecgiddb/</b:URL>
    <b:RefOrder>12</b:RefOrder>
  </b:Source>
  <b:Source>
    <b:Tag>Pau18</b:Tag>
    <b:SourceType>Book</b:SourceType>
    <b:Guid>{4A5CFDF6-ACA0-4A9B-BC0D-06B6ED732F18}</b:Guid>
    <b:Title>Desarrollo de una aplicación de escritorio para la visualización de bioseñales con WFDB</b:Title>
    <b:Year>2018</b:Year>
    <b:URL>https://www.dropbox.com/s/age5rqq56ipkyo1/Memoria%20ECG.pdf?dl=0</b:URL>
    <b:Author>
      <b:Author>
        <b:NameList>
          <b:Person>
            <b:Last>Nieto</b:Last>
            <b:First>Paula</b:First>
            <b:Middle>Madrilley</b:Middle>
          </b:Person>
        </b:NameList>
      </b:Author>
    </b:Author>
    <b:City>Universidad de Alcalá</b:City>
    <b:RefOrder>1</b:RefOrder>
  </b:Source>
  <b:Source>
    <b:Tag>Sle</b:Tag>
    <b:SourceType>InternetSite</b:SourceType>
    <b:Guid>{A1A399BC-A9CA-497C-8772-5CACD7F49181}</b:Guid>
    <b:Title>Sleep-EDF Database</b:Title>
    <b:URL>https://physionet.org/content/sleep-edfx/1.0.0/</b:URL>
    <b:RefOrder>13</b:RefOrder>
  </b:Source>
  <b:Source>
    <b:Tag>Phy3</b:Tag>
    <b:SourceType>InternetSite</b:SourceType>
    <b:Guid>{574047EB-5A46-402E-9E7B-F5067700646D}</b:Guid>
    <b:Title>Physionet-About</b:Title>
    <b:URL>https://alpha.physionet.org/about/</b:URL>
    <b:RefOrder>3</b:RefOrder>
  </b:Source>
</b:Sources>
</file>

<file path=customXml/itemProps1.xml><?xml version="1.0" encoding="utf-8"?>
<ds:datastoreItem xmlns:ds="http://schemas.openxmlformats.org/officeDocument/2006/customXml" ds:itemID="{3DDAD4EC-5E5A-43AB-9EAB-42D609AB1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54</Pages>
  <Words>15130</Words>
  <Characters>83215</Characters>
  <Application>Microsoft Office Word</Application>
  <DocSecurity>0</DocSecurity>
  <Lines>693</Lines>
  <Paragraphs>196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98149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Roca Neyra Renzo Jaime</dc:creator>
  <cp:keywords/>
  <dc:description/>
  <cp:lastModifiedBy>Renzo Jaime Roca Neyra</cp:lastModifiedBy>
  <cp:revision>18</cp:revision>
  <cp:lastPrinted>2019-08-23T12:52:00Z</cp:lastPrinted>
  <dcterms:created xsi:type="dcterms:W3CDTF">2019-08-26T10:59:00Z</dcterms:created>
  <dcterms:modified xsi:type="dcterms:W3CDTF">2019-08-26T12:21:00Z</dcterms:modified>
</cp:coreProperties>
</file>