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E7AF" w14:textId="5FD3CD2A" w:rsidR="005A0C87" w:rsidRDefault="005A0C87" w:rsidP="005A0C87">
      <w:pPr>
        <w:pStyle w:val="Ttulo"/>
        <w:jc w:val="center"/>
        <w:rPr>
          <w:rFonts w:eastAsia="Arial"/>
        </w:rPr>
      </w:pPr>
      <w:r w:rsidRPr="005A0C87">
        <w:rPr>
          <w:rFonts w:eastAsia="Arial"/>
        </w:rPr>
        <w:t>ALTERAÇÃO DO ITEM ENCANTADO</w:t>
      </w:r>
    </w:p>
    <w:p w14:paraId="300E029B" w14:textId="77777777" w:rsidR="005A0C87" w:rsidRPr="005A0C87" w:rsidRDefault="005A0C87" w:rsidP="005A0C87"/>
    <w:p w14:paraId="6157A838" w14:textId="493F0293" w:rsidR="005A0C87" w:rsidRDefault="005A0C87" w:rsidP="005A0C87">
      <w:pPr>
        <w:spacing w:after="0" w:line="351" w:lineRule="auto"/>
        <w:ind w:left="424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</w:t>
      </w:r>
      <w:r w:rsidRPr="005A0C87">
        <w:rPr>
          <w:rFonts w:ascii="Arial" w:eastAsia="Arial" w:hAnsi="Arial" w:cs="Arial"/>
          <w:sz w:val="20"/>
        </w:rPr>
        <w:t>ORRE DE ESMERALDA, 14 de Lua Cheia de 2024</w:t>
      </w:r>
    </w:p>
    <w:p w14:paraId="743AF8B8" w14:textId="77777777" w:rsidR="005A0C87" w:rsidRDefault="005A0C87" w:rsidP="005A0C87">
      <w:pPr>
        <w:spacing w:after="0" w:line="351" w:lineRule="auto"/>
        <w:ind w:left="424" w:hanging="10"/>
      </w:pPr>
    </w:p>
    <w:p w14:paraId="4C9234E0" w14:textId="38F1AEF0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b/>
          <w:sz w:val="20"/>
        </w:rPr>
      </w:pPr>
      <w:r w:rsidRPr="005A0C87">
        <w:rPr>
          <w:rFonts w:ascii="Arial" w:eastAsia="Arial" w:hAnsi="Arial" w:cs="Arial"/>
          <w:b/>
          <w:sz w:val="20"/>
        </w:rPr>
        <w:t xml:space="preserve">ORDEM DO GRIFO Nº 123456 - SEGMENTO Nº 1234 </w:t>
      </w:r>
      <w:r>
        <w:rPr>
          <w:rFonts w:ascii="Arial" w:eastAsia="Arial" w:hAnsi="Arial" w:cs="Arial"/>
          <w:b/>
          <w:sz w:val="20"/>
        </w:rPr>
        <w:t>–</w:t>
      </w:r>
      <w:r w:rsidRPr="005A0C87">
        <w:rPr>
          <w:rFonts w:ascii="Arial" w:eastAsia="Arial" w:hAnsi="Arial" w:cs="Arial"/>
          <w:b/>
          <w:sz w:val="20"/>
        </w:rPr>
        <w:t xml:space="preserve"> 12</w:t>
      </w:r>
    </w:p>
    <w:p w14:paraId="3123FC6A" w14:textId="77777777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b/>
          <w:sz w:val="20"/>
        </w:rPr>
      </w:pPr>
    </w:p>
    <w:p w14:paraId="570A44C3" w14:textId="2AD10E72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  <w:r w:rsidRPr="005A0C87">
        <w:rPr>
          <w:rFonts w:ascii="Arial" w:eastAsia="Arial" w:hAnsi="Arial" w:cs="Arial"/>
          <w:sz w:val="20"/>
        </w:rPr>
        <w:t>Ilustríssimos Magos e Feiticeiras do Conselho Arcano,</w:t>
      </w:r>
    </w:p>
    <w:p w14:paraId="66F09666" w14:textId="77777777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</w:p>
    <w:p w14:paraId="6BE4CB35" w14:textId="3593D8A9" w:rsidR="005A0C87" w:rsidRDefault="005A0C87" w:rsidP="00E76E71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  <w:r w:rsidRPr="005A0C87">
        <w:rPr>
          <w:rFonts w:ascii="Arial" w:eastAsia="Arial" w:hAnsi="Arial" w:cs="Arial"/>
          <w:sz w:val="20"/>
        </w:rPr>
        <w:t>Com esta missiva, solicito a troca do Grifo de Cristal, código 002339, avaliado em 30.000 moedas de ouro, pelo Grifo de Obsidiana, código 002341, avaliado em 40.000 moedas de ouro.</w:t>
      </w:r>
    </w:p>
    <w:p w14:paraId="02E6B832" w14:textId="77777777" w:rsidR="00E76E71" w:rsidRPr="005A0C87" w:rsidRDefault="00E76E71" w:rsidP="00E76E71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</w:p>
    <w:p w14:paraId="43549A94" w14:textId="77777777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  <w:r w:rsidRPr="005A0C87">
        <w:rPr>
          <w:rFonts w:ascii="Arial" w:eastAsia="Arial" w:hAnsi="Arial" w:cs="Arial"/>
          <w:sz w:val="20"/>
        </w:rPr>
        <w:t xml:space="preserve">Confirmo que estou ciente de que esta troca acarretará </w:t>
      </w:r>
      <w:proofErr w:type="gramStart"/>
      <w:r w:rsidRPr="005A0C87">
        <w:rPr>
          <w:rFonts w:ascii="Arial" w:eastAsia="Arial" w:hAnsi="Arial" w:cs="Arial"/>
          <w:sz w:val="20"/>
        </w:rPr>
        <w:t>no</w:t>
      </w:r>
      <w:proofErr w:type="gramEnd"/>
      <w:r w:rsidRPr="005A0C87">
        <w:rPr>
          <w:rFonts w:ascii="Arial" w:eastAsia="Arial" w:hAnsi="Arial" w:cs="Arial"/>
          <w:sz w:val="20"/>
        </w:rPr>
        <w:t xml:space="preserve"> reajuste do pagamento das parcelas do Grifo de Cristal, de acordo com o valor do Grifo de Obsidiana. O valor adicional será dividido proporcionalmente nas parcelas restantes.</w:t>
      </w:r>
    </w:p>
    <w:p w14:paraId="566662C0" w14:textId="77777777" w:rsidR="00E76E71" w:rsidRPr="005A0C87" w:rsidRDefault="00E76E71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</w:p>
    <w:p w14:paraId="1FBAF004" w14:textId="77777777" w:rsidR="005A0C87" w:rsidRDefault="005A0C87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  <w:r w:rsidRPr="005A0C87">
        <w:rPr>
          <w:rFonts w:ascii="Arial" w:eastAsia="Arial" w:hAnsi="Arial" w:cs="Arial"/>
          <w:sz w:val="20"/>
        </w:rPr>
        <w:t xml:space="preserve">Declaro também que, caso a </w:t>
      </w:r>
      <w:proofErr w:type="gramStart"/>
      <w:r w:rsidRPr="005A0C87">
        <w:rPr>
          <w:rFonts w:ascii="Arial" w:eastAsia="Arial" w:hAnsi="Arial" w:cs="Arial"/>
          <w:sz w:val="20"/>
        </w:rPr>
        <w:t>troca</w:t>
      </w:r>
      <w:proofErr w:type="gramEnd"/>
      <w:r w:rsidRPr="005A0C87">
        <w:rPr>
          <w:rFonts w:ascii="Arial" w:eastAsia="Arial" w:hAnsi="Arial" w:cs="Arial"/>
          <w:sz w:val="20"/>
        </w:rPr>
        <w:t xml:space="preserve"> seja por um Grifo de menor valor, o crédito adquirido com a diferença será utilizado para amortizar as parcelas restantes. Este crédito, no entanto, não poderá ser utilizado para ofertas de lances em futuros leilões.</w:t>
      </w:r>
    </w:p>
    <w:p w14:paraId="33A72FDD" w14:textId="77777777" w:rsidR="00E76E71" w:rsidRPr="005A0C87" w:rsidRDefault="00E76E71" w:rsidP="005A0C87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</w:p>
    <w:p w14:paraId="78A00880" w14:textId="77777777" w:rsidR="00E76E71" w:rsidRDefault="005A0C87" w:rsidP="00E76E71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  <w:r w:rsidRPr="005A0C87">
        <w:rPr>
          <w:rFonts w:ascii="Arial" w:eastAsia="Arial" w:hAnsi="Arial" w:cs="Arial"/>
          <w:sz w:val="20"/>
        </w:rPr>
        <w:t>Com meus sinceros votos de prosperidade e sabedoria,</w:t>
      </w:r>
      <w:r>
        <w:rPr>
          <w:rFonts w:ascii="Arial" w:eastAsia="Arial" w:hAnsi="Arial" w:cs="Arial"/>
          <w:sz w:val="20"/>
        </w:rPr>
        <w:t xml:space="preserve"> </w:t>
      </w:r>
    </w:p>
    <w:p w14:paraId="04D55897" w14:textId="77777777" w:rsidR="00E76E71" w:rsidRDefault="00E76E71" w:rsidP="00E76E71">
      <w:pPr>
        <w:spacing w:after="0" w:line="265" w:lineRule="auto"/>
        <w:ind w:left="417" w:right="1053" w:hanging="10"/>
        <w:jc w:val="both"/>
        <w:rPr>
          <w:rFonts w:ascii="Arial" w:eastAsia="Arial" w:hAnsi="Arial" w:cs="Arial"/>
          <w:sz w:val="20"/>
        </w:rPr>
      </w:pPr>
    </w:p>
    <w:p w14:paraId="2D6530B5" w14:textId="56B1A8A8" w:rsidR="00BB11C7" w:rsidRDefault="00E76E71" w:rsidP="005A0C87">
      <w:pPr>
        <w:spacing w:after="863" w:line="265" w:lineRule="auto"/>
        <w:ind w:left="417" w:right="1053" w:hanging="10"/>
        <w:jc w:val="both"/>
      </w:pPr>
      <w:r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>tenciosamente,</w:t>
      </w:r>
    </w:p>
    <w:p w14:paraId="1E0A4CE6" w14:textId="47EB6D47" w:rsidR="00BB11C7" w:rsidRDefault="00E76E71" w:rsidP="00E76E71">
      <w:pPr>
        <w:spacing w:after="38" w:line="265" w:lineRule="auto"/>
        <w:ind w:left="4248" w:firstLine="708"/>
      </w:pPr>
      <w:r>
        <w:rPr>
          <w:rFonts w:ascii="Arial" w:eastAsia="Arial" w:hAnsi="Arial" w:cs="Arial"/>
          <w:sz w:val="20"/>
        </w:rPr>
        <w:t xml:space="preserve">        </w:t>
      </w:r>
      <w:r>
        <w:rPr>
          <w:rFonts w:ascii="Arial" w:eastAsia="Arial" w:hAnsi="Arial" w:cs="Arial"/>
          <w:sz w:val="20"/>
        </w:rPr>
        <w:t>________________________________________________</w:t>
      </w:r>
    </w:p>
    <w:p w14:paraId="1778A948" w14:textId="0C950C09" w:rsidR="005A0C87" w:rsidRDefault="005A0C87" w:rsidP="005A0C87">
      <w:pPr>
        <w:spacing w:after="0"/>
        <w:ind w:left="4248" w:firstLine="708"/>
      </w:pPr>
      <w:r>
        <w:rPr>
          <w:rFonts w:ascii="Arial" w:eastAsia="Arial" w:hAnsi="Arial" w:cs="Arial"/>
          <w:sz w:val="20"/>
        </w:rPr>
        <w:t xml:space="preserve">        MAGO</w:t>
      </w:r>
      <w:r w:rsidR="00E76E71">
        <w:rPr>
          <w:rFonts w:ascii="Arial" w:eastAsia="Arial" w:hAnsi="Arial" w:cs="Arial"/>
          <w:sz w:val="20"/>
        </w:rPr>
        <w:t xml:space="preserve">: </w:t>
      </w:r>
      <w:proofErr w:type="spellStart"/>
      <w:r w:rsidRPr="005A0C87">
        <w:rPr>
          <w:rFonts w:ascii="Arial" w:eastAsia="Arial" w:hAnsi="Arial" w:cs="Arial"/>
          <w:b/>
          <w:sz w:val="20"/>
        </w:rPr>
        <w:t>Elianor</w:t>
      </w:r>
      <w:proofErr w:type="spellEnd"/>
      <w:r w:rsidRPr="005A0C87">
        <w:rPr>
          <w:rFonts w:ascii="Arial" w:eastAsia="Arial" w:hAnsi="Arial" w:cs="Arial"/>
          <w:b/>
          <w:sz w:val="20"/>
        </w:rPr>
        <w:t xml:space="preserve"> Estrela-Cadente</w:t>
      </w:r>
    </w:p>
    <w:p w14:paraId="6478B963" w14:textId="12C64EE1" w:rsidR="00BB11C7" w:rsidRDefault="005A0C87" w:rsidP="005A0C87">
      <w:pPr>
        <w:spacing w:after="0"/>
        <w:ind w:left="4956"/>
      </w:pPr>
      <w:r>
        <w:t xml:space="preserve">         </w:t>
      </w:r>
      <w:r w:rsidR="00E76E71">
        <w:rPr>
          <w:rFonts w:ascii="Arial" w:eastAsia="Arial" w:hAnsi="Arial" w:cs="Arial"/>
          <w:sz w:val="20"/>
        </w:rPr>
        <w:t xml:space="preserve">CNPJ / C.P.F.: </w:t>
      </w:r>
      <w:r w:rsidRPr="005A0C87">
        <w:rPr>
          <w:rFonts w:ascii="Arial" w:eastAsia="Arial" w:hAnsi="Arial" w:cs="Arial"/>
          <w:b/>
          <w:sz w:val="20"/>
        </w:rPr>
        <w:t>850.667.480-83</w:t>
      </w:r>
    </w:p>
    <w:p w14:paraId="75B36EE6" w14:textId="32691D68" w:rsidR="005A0C87" w:rsidRDefault="005A0C87">
      <w:pPr>
        <w:spacing w:after="863" w:line="265" w:lineRule="auto"/>
        <w:ind w:left="407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</w:t>
      </w:r>
      <w:r w:rsidRPr="005A0C87">
        <w:rPr>
          <w:rFonts w:ascii="Arial" w:eastAsia="Arial" w:hAnsi="Arial" w:cs="Arial"/>
          <w:sz w:val="20"/>
        </w:rPr>
        <w:t xml:space="preserve">ORDEM DO GRIFO Nº 123456 - SEGMENTO Nº 1234 </w:t>
      </w:r>
      <w:r>
        <w:rPr>
          <w:rFonts w:ascii="Arial" w:eastAsia="Arial" w:hAnsi="Arial" w:cs="Arial"/>
          <w:sz w:val="20"/>
        </w:rPr>
        <w:t>–</w:t>
      </w:r>
      <w:r w:rsidRPr="005A0C87">
        <w:rPr>
          <w:rFonts w:ascii="Arial" w:eastAsia="Arial" w:hAnsi="Arial" w:cs="Arial"/>
          <w:sz w:val="20"/>
        </w:rPr>
        <w:t xml:space="preserve"> 12</w:t>
      </w:r>
    </w:p>
    <w:p w14:paraId="2032A3B8" w14:textId="48AED1CD" w:rsidR="00BB11C7" w:rsidRDefault="00E76E71">
      <w:pPr>
        <w:spacing w:after="863" w:line="265" w:lineRule="auto"/>
        <w:ind w:left="407" w:hanging="10"/>
      </w:pPr>
      <w:r>
        <w:rPr>
          <w:rFonts w:ascii="Arial" w:eastAsia="Arial" w:hAnsi="Arial" w:cs="Arial"/>
          <w:sz w:val="20"/>
        </w:rPr>
        <w:t>De Acordo em _____/_____/_______</w:t>
      </w:r>
    </w:p>
    <w:p w14:paraId="51BF83D6" w14:textId="55331144" w:rsidR="00BB11C7" w:rsidRDefault="00E76E71">
      <w:pPr>
        <w:spacing w:after="1961" w:line="265" w:lineRule="auto"/>
        <w:ind w:left="407" w:right="5536" w:hanging="10"/>
      </w:pPr>
      <w:r>
        <w:rPr>
          <w:rFonts w:ascii="Arial" w:eastAsia="Arial" w:hAnsi="Arial" w:cs="Arial"/>
          <w:sz w:val="20"/>
        </w:rPr>
        <w:t xml:space="preserve">__________________________________________ </w:t>
      </w:r>
      <w:r w:rsidRPr="00E76E71">
        <w:rPr>
          <w:rFonts w:ascii="Arial" w:eastAsia="Arial" w:hAnsi="Arial" w:cs="Arial"/>
          <w:b/>
          <w:sz w:val="20"/>
        </w:rPr>
        <w:t>GUILDAS MÁGICAS DE CONSÓRCIOS</w:t>
      </w:r>
    </w:p>
    <w:p w14:paraId="0A4383F1" w14:textId="77777777" w:rsidR="00E76E71" w:rsidRDefault="00E76E71" w:rsidP="00E76E71">
      <w:pPr>
        <w:spacing w:before="66" w:after="0"/>
        <w:ind w:left="397"/>
        <w:rPr>
          <w:rFonts w:ascii="Arial" w:eastAsia="Arial" w:hAnsi="Arial" w:cs="Arial"/>
          <w:sz w:val="16"/>
        </w:rPr>
      </w:pPr>
      <w:r w:rsidRPr="00E76E71">
        <w:rPr>
          <w:rFonts w:ascii="Arial" w:eastAsia="Arial" w:hAnsi="Arial" w:cs="Arial"/>
          <w:sz w:val="16"/>
        </w:rPr>
        <w:t>Mago: 0000000408 - ELARA LUAR-PRATEADO</w:t>
      </w:r>
    </w:p>
    <w:p w14:paraId="595BFC6E" w14:textId="77777777" w:rsidR="00E76E71" w:rsidRDefault="00E76E71" w:rsidP="00E76E71">
      <w:pPr>
        <w:spacing w:before="66" w:after="0"/>
        <w:ind w:left="1885"/>
        <w:jc w:val="center"/>
        <w:rPr>
          <w:rFonts w:ascii="Arial" w:eastAsia="Arial" w:hAnsi="Arial" w:cs="Arial"/>
          <w:sz w:val="14"/>
        </w:rPr>
      </w:pPr>
    </w:p>
    <w:p w14:paraId="4DF4E055" w14:textId="6FA99F95" w:rsidR="00E76E71" w:rsidRPr="00E76E71" w:rsidRDefault="00E76E71" w:rsidP="00E76E71">
      <w:pPr>
        <w:spacing w:before="66" w:after="0"/>
        <w:ind w:left="1885"/>
        <w:jc w:val="center"/>
        <w:rPr>
          <w:rFonts w:ascii="Arial" w:eastAsia="Arial" w:hAnsi="Arial" w:cs="Arial"/>
          <w:sz w:val="14"/>
        </w:rPr>
      </w:pPr>
      <w:r w:rsidRPr="00E76E71">
        <w:rPr>
          <w:rFonts w:ascii="Arial" w:eastAsia="Arial" w:hAnsi="Arial" w:cs="Arial"/>
          <w:sz w:val="14"/>
        </w:rPr>
        <w:t>GUILDAS MÁGICAS DE CONSÓRCIOS</w:t>
      </w:r>
    </w:p>
    <w:p w14:paraId="464F0CF9" w14:textId="77777777" w:rsidR="00E76E71" w:rsidRPr="00E76E71" w:rsidRDefault="00E76E71" w:rsidP="00E76E71">
      <w:pPr>
        <w:spacing w:before="66" w:after="0"/>
        <w:ind w:left="1885"/>
        <w:jc w:val="center"/>
        <w:rPr>
          <w:rFonts w:ascii="Arial" w:eastAsia="Arial" w:hAnsi="Arial" w:cs="Arial"/>
          <w:sz w:val="14"/>
        </w:rPr>
      </w:pPr>
      <w:r w:rsidRPr="00E76E71">
        <w:rPr>
          <w:rFonts w:ascii="Arial" w:eastAsia="Arial" w:hAnsi="Arial" w:cs="Arial"/>
          <w:sz w:val="14"/>
        </w:rPr>
        <w:t xml:space="preserve">Torre de Esmeralda, Praça do Feiticeiro, Cidade de </w:t>
      </w:r>
      <w:proofErr w:type="spellStart"/>
      <w:r w:rsidRPr="00E76E71">
        <w:rPr>
          <w:rFonts w:ascii="Arial" w:eastAsia="Arial" w:hAnsi="Arial" w:cs="Arial"/>
          <w:sz w:val="14"/>
        </w:rPr>
        <w:t>Lumina</w:t>
      </w:r>
      <w:proofErr w:type="spellEnd"/>
      <w:r w:rsidRPr="00E76E71">
        <w:rPr>
          <w:rFonts w:ascii="Arial" w:eastAsia="Arial" w:hAnsi="Arial" w:cs="Arial"/>
          <w:sz w:val="14"/>
        </w:rPr>
        <w:t>, Reino de Avalon</w:t>
      </w:r>
    </w:p>
    <w:p w14:paraId="4A57FFD8" w14:textId="221E5261" w:rsidR="00BB11C7" w:rsidRDefault="00E76E71" w:rsidP="00E76E71">
      <w:pPr>
        <w:spacing w:before="66" w:after="0"/>
        <w:ind w:left="1885"/>
        <w:jc w:val="center"/>
      </w:pPr>
      <w:r w:rsidRPr="00E76E71">
        <w:rPr>
          <w:rFonts w:ascii="Arial" w:eastAsia="Arial" w:hAnsi="Arial" w:cs="Arial"/>
          <w:sz w:val="14"/>
        </w:rPr>
        <w:t>Central de Relacionamento e Ouvidoria: 0800-</w:t>
      </w:r>
      <w:r>
        <w:rPr>
          <w:rFonts w:ascii="Arial" w:eastAsia="Arial" w:hAnsi="Arial" w:cs="Arial"/>
          <w:sz w:val="14"/>
        </w:rPr>
        <w:t>800</w:t>
      </w:r>
      <w:r w:rsidRPr="00E76E71">
        <w:rPr>
          <w:rFonts w:ascii="Arial" w:eastAsia="Arial" w:hAnsi="Arial" w:cs="Arial"/>
          <w:sz w:val="14"/>
        </w:rPr>
        <w:t>-</w:t>
      </w:r>
      <w:r>
        <w:rPr>
          <w:rFonts w:ascii="Arial" w:eastAsia="Arial" w:hAnsi="Arial" w:cs="Arial"/>
          <w:sz w:val="14"/>
        </w:rPr>
        <w:t>0000</w:t>
      </w:r>
      <w:r w:rsidRPr="00E76E71">
        <w:rPr>
          <w:rFonts w:ascii="Arial" w:eastAsia="Arial" w:hAnsi="Arial" w:cs="Arial"/>
          <w:sz w:val="14"/>
        </w:rPr>
        <w:t xml:space="preserve"> | www.guildemágicas.com.br</w:t>
      </w:r>
    </w:p>
    <w:sectPr w:rsidR="00BB11C7">
      <w:pgSz w:w="11906" w:h="16838"/>
      <w:pgMar w:top="1440" w:right="795" w:bottom="1440" w:left="2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C7"/>
    <w:rsid w:val="001538B8"/>
    <w:rsid w:val="00257650"/>
    <w:rsid w:val="005A0C87"/>
    <w:rsid w:val="00BB11C7"/>
    <w:rsid w:val="00E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15C6"/>
  <w15:docId w15:val="{90ADBA61-F358-4160-9CAB-81A25739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0C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Termo_Troca_Bem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Termo_Troca_Bem</dc:title>
  <dc:subject/>
  <dc:creator>Rodrigo Gonçalves  - BR Consórcios - Sistemas</dc:creator>
  <cp:keywords/>
  <cp:lastModifiedBy>Rodrigo Gonçalves  - BR Consórcios - Sistemas</cp:lastModifiedBy>
  <cp:revision>3</cp:revision>
  <dcterms:created xsi:type="dcterms:W3CDTF">2024-06-17T19:54:00Z</dcterms:created>
  <dcterms:modified xsi:type="dcterms:W3CDTF">2024-06-17T20:09:00Z</dcterms:modified>
</cp:coreProperties>
</file>