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2EEC6" w14:textId="065D6DAC" w:rsidR="00FC2B16" w:rsidRPr="00987F77" w:rsidRDefault="00FC2B16" w:rsidP="00FC2B16">
      <w:pPr>
        <w:rPr>
          <w:b/>
          <w:bCs/>
        </w:rPr>
      </w:pPr>
      <w:r w:rsidRPr="00987F77">
        <w:rPr>
          <w:b/>
          <w:bCs/>
        </w:rPr>
        <w:t>Quels on étés les éléments essentiels inscrits dans le cahier des charges et qui selon nous permettaient un bon fonctionnement du projet ?</w:t>
      </w:r>
    </w:p>
    <w:p w14:paraId="6E6ED2C8" w14:textId="33145BA2" w:rsidR="00FC2B16" w:rsidRDefault="00FC2B16" w:rsidP="00FC2B16">
      <w:r>
        <w:t>-pouvoir afficher la grille des joueurs l'un après l'autre pour :</w:t>
      </w:r>
    </w:p>
    <w:p w14:paraId="2C992CFC" w14:textId="7CCC7851" w:rsidR="00FC2B16" w:rsidRDefault="00FC2B16" w:rsidP="00FC2B16">
      <w:r>
        <w:tab/>
        <w:t>Qu’ils puissent choisir leurs bateaux, puis leurs missiles</w:t>
      </w:r>
    </w:p>
    <w:p w14:paraId="0B5F77D2" w14:textId="427A5D1C" w:rsidR="00FC2B16" w:rsidRDefault="00FC2B16" w:rsidP="00FC2B16">
      <w:r>
        <w:tab/>
        <w:t xml:space="preserve">Et : empêcher un joueur de voire la grille de l'autre </w:t>
      </w:r>
    </w:p>
    <w:p w14:paraId="68847693" w14:textId="592C4E06" w:rsidR="00FC2B16" w:rsidRDefault="00FC2B16" w:rsidP="00FC2B16">
      <w:r>
        <w:t>-ainsi : faire une phase de transition entre chaque tour.</w:t>
      </w:r>
    </w:p>
    <w:p w14:paraId="3CC5C396" w14:textId="77777777" w:rsidR="00FC2B16" w:rsidRDefault="00FC2B16" w:rsidP="00FC2B16">
      <w:r>
        <w:t>-pouvoir dire si telle case est touchée ou encore si c'est un missile...</w:t>
      </w:r>
    </w:p>
    <w:p w14:paraId="09ED37B3" w14:textId="77777777" w:rsidR="00FC2B16" w:rsidRDefault="00FC2B16" w:rsidP="00FC2B16"/>
    <w:p w14:paraId="6C7E7836" w14:textId="048295E2" w:rsidR="00FC2B16" w:rsidRPr="00987F77" w:rsidRDefault="00FC2B16" w:rsidP="00FC2B16">
      <w:pPr>
        <w:rPr>
          <w:b/>
          <w:bCs/>
        </w:rPr>
      </w:pPr>
      <w:r w:rsidRPr="00987F77">
        <w:rPr>
          <w:b/>
          <w:bCs/>
        </w:rPr>
        <w:t>Prévoir d'éventuels problèmes :</w:t>
      </w:r>
    </w:p>
    <w:p w14:paraId="4AD69392" w14:textId="77777777" w:rsidR="00FC2B16" w:rsidRDefault="00FC2B16" w:rsidP="00FC2B16">
      <w:r>
        <w:t>-un joueur ne peut pas placer plusieurs fois le même bateau</w:t>
      </w:r>
    </w:p>
    <w:p w14:paraId="24E82DDE" w14:textId="43F2AC97" w:rsidR="00FC2B16" w:rsidRDefault="00FC2B16" w:rsidP="00FC2B16">
      <w:r>
        <w:t>-il ne peut pas non plus croiser ses bateaux</w:t>
      </w:r>
      <w:r w:rsidR="00AE69C2">
        <w:t xml:space="preserve"> ou les faires sortir de la grille</w:t>
      </w:r>
    </w:p>
    <w:p w14:paraId="7A3471B7" w14:textId="77777777" w:rsidR="00FC2B16" w:rsidRDefault="00FC2B16" w:rsidP="00FC2B16">
      <w:r>
        <w:t>-empêcher un joueur de voire la grille de l'autre</w:t>
      </w:r>
      <w:r>
        <w:tab/>
        <w:t xml:space="preserve"> </w:t>
      </w:r>
    </w:p>
    <w:p w14:paraId="01074B94" w14:textId="77777777" w:rsidR="00987F77" w:rsidRDefault="00987F77"/>
    <w:p w14:paraId="407F3A07" w14:textId="283D3BA4" w:rsidR="00987F77" w:rsidRDefault="000549A8" w:rsidP="00987F77">
      <w:pPr>
        <w:rPr>
          <w:b/>
          <w:bCs/>
        </w:rPr>
      </w:pPr>
      <w:r>
        <w:rPr>
          <w:b/>
          <w:bCs/>
        </w:rPr>
        <w:t>La répartition des différentes tâches pour le projet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53"/>
        <w:gridCol w:w="7909"/>
      </w:tblGrid>
      <w:tr w:rsidR="00307D99" w14:paraId="6390F7DB" w14:textId="77777777" w:rsidTr="00761225">
        <w:tc>
          <w:tcPr>
            <w:tcW w:w="846" w:type="dxa"/>
          </w:tcPr>
          <w:p w14:paraId="7BB9AF4D" w14:textId="1E40FE88" w:rsidR="00307D99" w:rsidRDefault="00307D99" w:rsidP="00987F77">
            <w:r>
              <w:t>Léonore :</w:t>
            </w:r>
          </w:p>
        </w:tc>
        <w:tc>
          <w:tcPr>
            <w:tcW w:w="8216" w:type="dxa"/>
          </w:tcPr>
          <w:p w14:paraId="15A60535" w14:textId="38FC57CB" w:rsidR="00B273C6" w:rsidRDefault="00B273C6" w:rsidP="00B273C6">
            <w:r w:rsidRPr="00B273C6">
              <w:rPr>
                <w:highlight w:val="yellow"/>
              </w:rPr>
              <w:t>Missiles</w:t>
            </w:r>
            <w:r>
              <w:t xml:space="preserve"> : </w:t>
            </w:r>
            <w:r w:rsidR="00C80E50">
              <w:t>Vérifier</w:t>
            </w:r>
            <w:r>
              <w:t xml:space="preserve"> si un missile touche un bateau ou tombe dans l’eau.</w:t>
            </w:r>
          </w:p>
          <w:p w14:paraId="1D2287B7" w14:textId="24275098" w:rsidR="00B273C6" w:rsidRDefault="00B273C6" w:rsidP="00B273C6">
            <w:r w:rsidRPr="00B273C6">
              <w:rPr>
                <w:highlight w:val="yellow"/>
              </w:rPr>
              <w:t>Création des joueurs</w:t>
            </w:r>
            <w:r>
              <w:t xml:space="preserve"> : </w:t>
            </w:r>
            <w:r w:rsidR="00C80E50">
              <w:t>Demander</w:t>
            </w:r>
            <w:r>
              <w:t xml:space="preserve"> les noms</w:t>
            </w:r>
            <w:r w:rsidR="00761225">
              <w:t xml:space="preserve"> (et couleurs)</w:t>
            </w:r>
            <w:r>
              <w:t xml:space="preserve"> et les stocke</w:t>
            </w:r>
            <w:r w:rsidR="00C80E50">
              <w:t>r</w:t>
            </w:r>
            <w:r>
              <w:t xml:space="preserve"> dans des dictionnaires.</w:t>
            </w:r>
          </w:p>
          <w:p w14:paraId="3787BED5" w14:textId="77777777" w:rsidR="00307D99" w:rsidRDefault="00B273C6" w:rsidP="00B273C6">
            <w:r w:rsidRPr="00B273C6">
              <w:rPr>
                <w:highlight w:val="yellow"/>
              </w:rPr>
              <w:t>Fonctions adaptables</w:t>
            </w:r>
            <w:r>
              <w:t xml:space="preserve"> : faire en sorte de pouvoir utiliser une même fonction pour </w:t>
            </w:r>
            <w:r w:rsidR="00761225">
              <w:t>les deux joueurs</w:t>
            </w:r>
          </w:p>
          <w:p w14:paraId="132EE3ED" w14:textId="5ABC2BB3" w:rsidR="00B856E5" w:rsidRDefault="00B856E5" w:rsidP="00B273C6">
            <w:r w:rsidRPr="00B856E5">
              <w:rPr>
                <w:highlight w:val="yellow"/>
              </w:rPr>
              <w:t>Création des listes, tuple et dictionnaires</w:t>
            </w:r>
            <w:r>
              <w:t> : créer les différents dictionnaires/listes/tuples</w:t>
            </w:r>
          </w:p>
          <w:p w14:paraId="1D871DDA" w14:textId="42A31CC2" w:rsidR="001351CD" w:rsidRDefault="001351CD" w:rsidP="00B273C6">
            <w:r w:rsidRPr="0073380B">
              <w:rPr>
                <w:highlight w:val="yellow"/>
              </w:rPr>
              <w:t>Réalisation du programme start.py</w:t>
            </w:r>
            <w:r>
              <w:t xml:space="preserve"> : créer un programme de démarrage permettant de choisir entre </w:t>
            </w:r>
            <w:r w:rsidR="006C5252">
              <w:t>tutoriel et jeux</w:t>
            </w:r>
          </w:p>
        </w:tc>
      </w:tr>
      <w:tr w:rsidR="00307D99" w14:paraId="4827CDC2" w14:textId="77777777" w:rsidTr="00761225">
        <w:tc>
          <w:tcPr>
            <w:tcW w:w="846" w:type="dxa"/>
          </w:tcPr>
          <w:p w14:paraId="4B816739" w14:textId="0E71E5BB" w:rsidR="00307D99" w:rsidRDefault="00307D99" w:rsidP="00987F77">
            <w:r>
              <w:t>Cassilda</w:t>
            </w:r>
            <w:r w:rsidR="00761225">
              <w:t> :</w:t>
            </w:r>
          </w:p>
        </w:tc>
        <w:tc>
          <w:tcPr>
            <w:tcW w:w="8216" w:type="dxa"/>
          </w:tcPr>
          <w:p w14:paraId="1B7C9541" w14:textId="5A964283" w:rsidR="000300CB" w:rsidRDefault="000300CB" w:rsidP="000300CB">
            <w:r w:rsidRPr="000300CB">
              <w:rPr>
                <w:highlight w:val="yellow"/>
              </w:rPr>
              <w:t>Placement des bateaux</w:t>
            </w:r>
            <w:r>
              <w:t xml:space="preserve"> : </w:t>
            </w:r>
            <w:r w:rsidR="002E1960">
              <w:t>Gérer</w:t>
            </w:r>
            <w:r>
              <w:t xml:space="preserve"> le choix, la vérification et l’affichage des bateaux sur la grille.</w:t>
            </w:r>
          </w:p>
          <w:p w14:paraId="15769816" w14:textId="51828803" w:rsidR="000300CB" w:rsidRDefault="000300CB" w:rsidP="000300CB">
            <w:r w:rsidRPr="000300CB">
              <w:rPr>
                <w:highlight w:val="yellow"/>
              </w:rPr>
              <w:t>Validation</w:t>
            </w:r>
            <w:r>
              <w:t xml:space="preserve"> : Vérifie</w:t>
            </w:r>
            <w:r w:rsidR="002E1960">
              <w:t>r</w:t>
            </w:r>
            <w:r>
              <w:t xml:space="preserve"> que les bateaux ne sortent pas de la grille.</w:t>
            </w:r>
          </w:p>
          <w:p w14:paraId="01B543AF" w14:textId="1AD8048D" w:rsidR="000300CB" w:rsidRDefault="000300CB" w:rsidP="000300CB">
            <w:r w:rsidRPr="000300CB">
              <w:rPr>
                <w:highlight w:val="yellow"/>
              </w:rPr>
              <w:t>Stocks</w:t>
            </w:r>
            <w:r>
              <w:t xml:space="preserve"> : Crée</w:t>
            </w:r>
            <w:r w:rsidR="002E1960">
              <w:t>r</w:t>
            </w:r>
            <w:r>
              <w:t xml:space="preserve"> et met</w:t>
            </w:r>
            <w:r w:rsidR="002E1960">
              <w:t>tre</w:t>
            </w:r>
            <w:r>
              <w:t xml:space="preserve"> à jour les stocks de bateaux pour chaque joueur</w:t>
            </w:r>
            <w:r w:rsidR="002E1960">
              <w:t>(placement)</w:t>
            </w:r>
            <w:r>
              <w:t>.</w:t>
            </w:r>
          </w:p>
          <w:p w14:paraId="4F6A235F" w14:textId="6229B97E" w:rsidR="00B856E5" w:rsidRDefault="00B856E5" w:rsidP="000300CB">
            <w:r w:rsidRPr="00B856E5">
              <w:rPr>
                <w:highlight w:val="yellow"/>
              </w:rPr>
              <w:t>Création des listes, tuple et dictionnaires</w:t>
            </w:r>
            <w:r>
              <w:t> : créer les différents dictionnaires/listes/tuples</w:t>
            </w:r>
          </w:p>
          <w:p w14:paraId="7360FCA2" w14:textId="77777777" w:rsidR="00307D99" w:rsidRDefault="000300CB" w:rsidP="000300CB">
            <w:r w:rsidRPr="000300CB">
              <w:rPr>
                <w:highlight w:val="yellow"/>
              </w:rPr>
              <w:t>Tour de jeu</w:t>
            </w:r>
            <w:r>
              <w:t xml:space="preserve"> : Vérifie</w:t>
            </w:r>
            <w:r w:rsidR="002E1960">
              <w:t>r</w:t>
            </w:r>
            <w:r>
              <w:t xml:space="preserve"> si un joueur a joué pendant son tour.</w:t>
            </w:r>
          </w:p>
          <w:p w14:paraId="3E61C74E" w14:textId="5368638F" w:rsidR="0073380B" w:rsidRDefault="0073380B" w:rsidP="000300CB">
            <w:r w:rsidRPr="00BE78B9">
              <w:rPr>
                <w:highlight w:val="yellow"/>
              </w:rPr>
              <w:t>Ré</w:t>
            </w:r>
            <w:r w:rsidR="00BE78B9" w:rsidRPr="00BE78B9">
              <w:rPr>
                <w:highlight w:val="yellow"/>
              </w:rPr>
              <w:t>aliser le tutoriel</w:t>
            </w:r>
            <w:r w:rsidR="00BE78B9">
              <w:t> : rédaction des textes présents dans le didacticiel.</w:t>
            </w:r>
          </w:p>
        </w:tc>
      </w:tr>
      <w:tr w:rsidR="00307D99" w14:paraId="67138967" w14:textId="77777777" w:rsidTr="00761225">
        <w:tc>
          <w:tcPr>
            <w:tcW w:w="846" w:type="dxa"/>
          </w:tcPr>
          <w:p w14:paraId="3A0D5DD3" w14:textId="504B283E" w:rsidR="00307D99" w:rsidRDefault="00307D99" w:rsidP="00987F77">
            <w:r>
              <w:t>Léopold</w:t>
            </w:r>
            <w:r w:rsidR="00761225">
              <w:t> :</w:t>
            </w:r>
          </w:p>
        </w:tc>
        <w:tc>
          <w:tcPr>
            <w:tcW w:w="8216" w:type="dxa"/>
          </w:tcPr>
          <w:p w14:paraId="54D91462" w14:textId="79B10EA1" w:rsidR="00391D58" w:rsidRDefault="00391D58" w:rsidP="00391D58">
            <w:r w:rsidRPr="00391D58">
              <w:rPr>
                <w:highlight w:val="yellow"/>
              </w:rPr>
              <w:t>Affichage</w:t>
            </w:r>
            <w:r>
              <w:t xml:space="preserve"> : Affiche</w:t>
            </w:r>
            <w:r w:rsidR="00BA188B">
              <w:t>r</w:t>
            </w:r>
            <w:r>
              <w:t xml:space="preserve"> les grilles des joueurs et leurs éléments</w:t>
            </w:r>
            <w:r w:rsidR="00797F07">
              <w:t xml:space="preserve"> (bateaux/missiles)</w:t>
            </w:r>
            <w:r>
              <w:t>.</w:t>
            </w:r>
          </w:p>
          <w:p w14:paraId="26EFCEA4" w14:textId="72807404" w:rsidR="00391D58" w:rsidRDefault="00391D58" w:rsidP="00391D58">
            <w:r w:rsidRPr="00391D58">
              <w:rPr>
                <w:highlight w:val="yellow"/>
              </w:rPr>
              <w:t>Transition</w:t>
            </w:r>
            <w:r>
              <w:t xml:space="preserve"> : G</w:t>
            </w:r>
            <w:r w:rsidR="00BA188B">
              <w:t>é</w:t>
            </w:r>
            <w:r>
              <w:t>re</w:t>
            </w:r>
            <w:r w:rsidR="00BA188B">
              <w:t>r</w:t>
            </w:r>
            <w:r>
              <w:t xml:space="preserve"> le passage entre les tours des joueurs.</w:t>
            </w:r>
          </w:p>
          <w:p w14:paraId="58D737A7" w14:textId="1BCA0E6C" w:rsidR="00391D58" w:rsidRDefault="00391D58" w:rsidP="00391D58">
            <w:r w:rsidRPr="00391D58">
              <w:rPr>
                <w:highlight w:val="yellow"/>
              </w:rPr>
              <w:t>Création des grilles</w:t>
            </w:r>
            <w:r>
              <w:t xml:space="preserve"> : Initialise</w:t>
            </w:r>
            <w:r w:rsidR="00BA188B">
              <w:t>r</w:t>
            </w:r>
            <w:r>
              <w:t xml:space="preserve"> les grilles vides pour chaque joueur.</w:t>
            </w:r>
          </w:p>
          <w:p w14:paraId="05CA2B9B" w14:textId="799ECC0F" w:rsidR="00BB45FE" w:rsidRDefault="00BB45FE" w:rsidP="00391D58">
            <w:r w:rsidRPr="00B856E5">
              <w:rPr>
                <w:highlight w:val="yellow"/>
              </w:rPr>
              <w:t>Création des listes</w:t>
            </w:r>
            <w:r w:rsidR="008B4270" w:rsidRPr="00B856E5">
              <w:rPr>
                <w:highlight w:val="yellow"/>
              </w:rPr>
              <w:t>,</w:t>
            </w:r>
            <w:r w:rsidRPr="00B856E5">
              <w:rPr>
                <w:highlight w:val="yellow"/>
              </w:rPr>
              <w:t xml:space="preserve"> tuple et dictionnaires</w:t>
            </w:r>
            <w:r>
              <w:t> : créer les différents dictionnaires/listes/tuples</w:t>
            </w:r>
          </w:p>
          <w:p w14:paraId="0F948F70" w14:textId="77777777" w:rsidR="00307D99" w:rsidRDefault="00391D58" w:rsidP="00391D58">
            <w:r w:rsidRPr="00391D58">
              <w:rPr>
                <w:highlight w:val="yellow"/>
              </w:rPr>
              <w:t>Victoire</w:t>
            </w:r>
            <w:r>
              <w:t xml:space="preserve"> : </w:t>
            </w:r>
            <w:r w:rsidR="00BA188B">
              <w:t xml:space="preserve">afficher le pseudo du joueur gagnant </w:t>
            </w:r>
          </w:p>
          <w:p w14:paraId="7DA359C3" w14:textId="77777777" w:rsidR="00C03D21" w:rsidRDefault="00C03D21" w:rsidP="00391D58">
            <w:r w:rsidRPr="0073380B">
              <w:rPr>
                <w:highlight w:val="yellow"/>
              </w:rPr>
              <w:t>Vidéo explicative</w:t>
            </w:r>
            <w:r>
              <w:t> : réaliser une vidéo pour expliquer le fonctionnement du programme</w:t>
            </w:r>
          </w:p>
          <w:p w14:paraId="2DD53308" w14:textId="7DDE630D" w:rsidR="00BB45FE" w:rsidRDefault="00BE78B9" w:rsidP="00391D58">
            <w:r w:rsidRPr="00BE78B9">
              <w:rPr>
                <w:highlight w:val="yellow"/>
              </w:rPr>
              <w:t>Réaliser le tutoriel</w:t>
            </w:r>
            <w:r>
              <w:t xml:space="preserve"> : </w:t>
            </w:r>
            <w:r w:rsidR="008225B9">
              <w:t>rédaction même du code permettant l’affichage.</w:t>
            </w:r>
          </w:p>
        </w:tc>
      </w:tr>
    </w:tbl>
    <w:p w14:paraId="530DBA04" w14:textId="4435048C" w:rsidR="000549A8" w:rsidRPr="000549A8" w:rsidRDefault="00B35224" w:rsidP="00987F77">
      <w:r>
        <w:t xml:space="preserve">NOTE : la rédaction de READ_ME.txt a été faite </w:t>
      </w:r>
      <w:r w:rsidR="00C20D70">
        <w:t>avec tout le monde</w:t>
      </w:r>
    </w:p>
    <w:p w14:paraId="10B77474" w14:textId="77777777" w:rsidR="00CE3970" w:rsidRDefault="007D18BA" w:rsidP="002942C5">
      <w:r>
        <w:lastRenderedPageBreak/>
        <w:t>Organisation temporelle :</w:t>
      </w:r>
    </w:p>
    <w:p w14:paraId="2A6DDCDC" w14:textId="3DD4FA5B" w:rsidR="007D18BA" w:rsidRDefault="007D18BA" w:rsidP="002942C5">
      <w:r>
        <w:t xml:space="preserve">Chacun fait ses tâches </w:t>
      </w:r>
      <w:r w:rsidR="00D61058">
        <w:t xml:space="preserve">durant son temps libre ou pendant les cours destinés au projet. A chaque </w:t>
      </w:r>
      <w:r w:rsidR="001A6112">
        <w:t xml:space="preserve">« mise à jour » </w:t>
      </w:r>
      <w:r w:rsidR="00006AC3">
        <w:t>majeure (</w:t>
      </w:r>
      <w:r w:rsidR="00E05598">
        <w:t>ex : correction d’un bug informatiques)</w:t>
      </w:r>
      <w:r w:rsidR="001A6112">
        <w:t xml:space="preserve">, </w:t>
      </w:r>
      <w:r w:rsidR="009D72DF">
        <w:t>nous partageons</w:t>
      </w:r>
      <w:r w:rsidR="001A6112">
        <w:t xml:space="preserve"> le </w:t>
      </w:r>
      <w:r w:rsidR="009D72DF">
        <w:t>code via</w:t>
      </w:r>
      <w:r w:rsidR="001A6112">
        <w:t xml:space="preserve"> des services tels que Teams ou Gith hu</w:t>
      </w:r>
      <w:r w:rsidR="005648BC">
        <w:t xml:space="preserve">b. Chacun a utilisé son IDE personnel sans aucune restriction (pour mon cas c’était : VS code de </w:t>
      </w:r>
      <w:r w:rsidR="006E68E6">
        <w:t>Microsoft</w:t>
      </w:r>
      <w:r w:rsidR="005648BC">
        <w:t>).</w:t>
      </w:r>
      <w:r w:rsidR="00F92256">
        <w:t xml:space="preserve"> Il arrivait aussi </w:t>
      </w:r>
      <w:r w:rsidR="00057F13">
        <w:t>qu’une</w:t>
      </w:r>
      <w:r w:rsidR="00F92256">
        <w:t xml:space="preserve"> personne en aide une autre sur sa partie</w:t>
      </w:r>
      <w:r w:rsidR="00487759">
        <w:t xml:space="preserve">, voire que ces personnes la </w:t>
      </w:r>
      <w:proofErr w:type="gramStart"/>
      <w:r w:rsidR="00487759">
        <w:t>fasse</w:t>
      </w:r>
      <w:proofErr w:type="gramEnd"/>
      <w:r w:rsidR="00487759">
        <w:t xml:space="preserve"> à deux.</w:t>
      </w:r>
    </w:p>
    <w:p w14:paraId="7C9708D1" w14:textId="2887ABF4" w:rsidR="002A4555" w:rsidRPr="002A4555" w:rsidRDefault="002A4555" w:rsidP="002942C5">
      <w:pPr>
        <w:rPr>
          <w:b/>
          <w:bCs/>
        </w:rPr>
      </w:pPr>
      <w:r w:rsidRPr="002A4555">
        <w:rPr>
          <w:b/>
          <w:bCs/>
        </w:rPr>
        <w:t>Présentation d’un problème :</w:t>
      </w:r>
    </w:p>
    <w:p w14:paraId="31173EAC" w14:textId="488A4C1E" w:rsidR="00016B9B" w:rsidRDefault="00405F64" w:rsidP="002942C5">
      <w:r>
        <w:t xml:space="preserve">Un problème majeur a été l’affichage des couleurs </w:t>
      </w:r>
      <w:r w:rsidR="00DB4D8A">
        <w:t xml:space="preserve">dans la fonction affiche, car en plus des cases vides ou non il y avait </w:t>
      </w:r>
      <w:r w:rsidR="00330A84">
        <w:t xml:space="preserve">la mise en forme de la grille, notamment avec les « | » et </w:t>
      </w:r>
      <w:r w:rsidR="00016B9B">
        <w:t>le numéro</w:t>
      </w:r>
      <w:r w:rsidR="00330A84">
        <w:t xml:space="preserve"> des colonnes/lignes.</w:t>
      </w:r>
    </w:p>
    <w:p w14:paraId="11BE56F3" w14:textId="21C00B28" w:rsidR="00016B9B" w:rsidRDefault="00016B9B" w:rsidP="002942C5">
      <w:r>
        <w:t xml:space="preserve">Pour se faire nous avons créés un dictionnaire </w:t>
      </w:r>
      <w:r w:rsidR="0039071B">
        <w:t>répertoriant tous</w:t>
      </w:r>
      <w:r w:rsidR="00FC254B">
        <w:t xml:space="preserve"> les caractères possibles </w:t>
      </w:r>
      <w:r w:rsidR="00364CB9">
        <w:t>lors d</w:t>
      </w:r>
      <w:r w:rsidR="003A7DFF">
        <w:t xml:space="preserve">e </w:t>
      </w:r>
      <w:r w:rsidR="00364CB9">
        <w:t>l’affichag</w:t>
      </w:r>
      <w:r w:rsidR="003A7DFF">
        <w:t>e</w:t>
      </w:r>
      <w:r w:rsidR="0009329C">
        <w:t xml:space="preserve">, puis dans la fonction « affiche » </w:t>
      </w:r>
      <w:r w:rsidR="00206063">
        <w:t>nous avons</w:t>
      </w:r>
      <w:r w:rsidR="0009329C">
        <w:t xml:space="preserve"> comparés </w:t>
      </w:r>
      <w:r w:rsidR="005D0C9A">
        <w:t xml:space="preserve">la case de la grille à afficher avec la même case mais de la grille adverse, ainsi, </w:t>
      </w:r>
      <w:r w:rsidR="00B937D7">
        <w:t>pour tel configuration nous pouvions choisir la couleur pour chaque case</w:t>
      </w:r>
      <w:r w:rsidR="00206063">
        <w:t xml:space="preserve"> (la couleur changeait grâce à un dictionnaire dans lequel </w:t>
      </w:r>
      <w:r w:rsidR="00654BEE">
        <w:t>une chaine de caractère était assignée à un caractère ANSI qui servait à représenter les couleurs.</w:t>
      </w:r>
    </w:p>
    <w:p w14:paraId="282787AF" w14:textId="5B80AAF4" w:rsidR="00A01842" w:rsidRDefault="00D056FA" w:rsidP="002942C5">
      <w:r w:rsidRPr="00A01842">
        <w:t xml:space="preserve">Ex : si </w:t>
      </w:r>
      <w:r w:rsidR="00A01842" w:rsidRPr="00A01842">
        <w:t>la case est u</w:t>
      </w:r>
      <w:r w:rsidR="00A01842">
        <w:t>n « X » et que la case adverse est un « O » :</w:t>
      </w:r>
    </w:p>
    <w:p w14:paraId="7E367244" w14:textId="0B72C0EE" w:rsidR="00A01842" w:rsidRDefault="00A01842" w:rsidP="002942C5">
      <w:pPr>
        <w:rPr>
          <w:noProof/>
        </w:rPr>
      </w:pPr>
      <w:r>
        <w:t xml:space="preserve">Alors </w:t>
      </w:r>
      <w:r w:rsidR="00593FD1">
        <w:t>afficher le « X » en rouge</w:t>
      </w:r>
      <w:r w:rsidR="00E131AD" w:rsidRPr="00E131AD">
        <w:rPr>
          <w:noProof/>
        </w:rPr>
        <w:t xml:space="preserve"> </w:t>
      </w:r>
    </w:p>
    <w:p w14:paraId="1CB46585" w14:textId="1036DE25" w:rsidR="00646119" w:rsidRDefault="00646119" w:rsidP="002942C5">
      <w:pPr>
        <w:rPr>
          <w:noProof/>
        </w:rPr>
      </w:pPr>
      <w:r w:rsidRPr="00646119">
        <w:rPr>
          <w:noProof/>
        </w:rPr>
        <w:drawing>
          <wp:inline distT="0" distB="0" distL="0" distR="0" wp14:anchorId="23F4F242" wp14:editId="4BCDC278">
            <wp:extent cx="5760720" cy="1189990"/>
            <wp:effectExtent l="0" t="0" r="0" b="0"/>
            <wp:docPr id="137028609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86095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84CF" w14:textId="5A6701E3" w:rsidR="002A4555" w:rsidRPr="00A01842" w:rsidRDefault="00BB45FE" w:rsidP="002942C5">
      <w:r>
        <w:rPr>
          <w:noProof/>
        </w:rPr>
        <w:t xml:space="preserve">NOTE : dans la partie qui m’a été assignée, je n’ai pas eu de bugs </w:t>
      </w:r>
      <w:r w:rsidR="00DD7373">
        <w:rPr>
          <w:noProof/>
        </w:rPr>
        <w:t>qui indiquaient des messages d’erreures</w:t>
      </w:r>
    </w:p>
    <w:p w14:paraId="361C033E" w14:textId="12E078E3" w:rsidR="00206063" w:rsidRDefault="002A4555" w:rsidP="002942C5">
      <w:pPr>
        <w:rPr>
          <w:b/>
          <w:bCs/>
        </w:rPr>
      </w:pPr>
      <w:r w:rsidRPr="002A4555">
        <w:rPr>
          <w:b/>
          <w:bCs/>
        </w:rPr>
        <w:t>Code extérieur :</w:t>
      </w:r>
    </w:p>
    <w:p w14:paraId="78F7A8B2" w14:textId="71DA3F8D" w:rsidR="00121968" w:rsidRDefault="00DC4C8F" w:rsidP="002942C5">
      <w:r>
        <w:t xml:space="preserve">Nous n’avons pas </w:t>
      </w:r>
      <w:r w:rsidR="00F0615C">
        <w:t>utilisé</w:t>
      </w:r>
      <w:r>
        <w:t xml:space="preserve"> beaucoup d’aides extérieures, cependant une aide précieuse et qui a permise un gain de temps important a été ce forum :</w:t>
      </w:r>
    </w:p>
    <w:p w14:paraId="5F5FA9DB" w14:textId="4FCAC2ED" w:rsidR="00DC4C8F" w:rsidRDefault="00645814" w:rsidP="002942C5">
      <w:hyperlink r:id="rId6" w:history="1">
        <w:r w:rsidRPr="002644A9">
          <w:rPr>
            <w:rStyle w:val="Lienhypertexte"/>
          </w:rPr>
          <w:t>https://openclassrooms.com/forum/sujet/bataille-navale-entierement-sur-python</w:t>
        </w:r>
      </w:hyperlink>
    </w:p>
    <w:p w14:paraId="2929F3D8" w14:textId="565D6BC9" w:rsidR="00645814" w:rsidRDefault="00645814" w:rsidP="002942C5">
      <w:proofErr w:type="gramStart"/>
      <w:r>
        <w:t>où</w:t>
      </w:r>
      <w:proofErr w:type="gramEnd"/>
      <w:r>
        <w:t xml:space="preserve"> nous avions le squelette de notre programme (les deux matrices et le début de la fonction affiche)</w:t>
      </w:r>
    </w:p>
    <w:p w14:paraId="1EFB25D8" w14:textId="08151BDC" w:rsidR="00AB122B" w:rsidRDefault="00AB122B" w:rsidP="002942C5"/>
    <w:p w14:paraId="54B32B6F" w14:textId="4F4EFAD7" w:rsidR="00AB122B" w:rsidRDefault="00AB122B" w:rsidP="002942C5">
      <w:pPr>
        <w:rPr>
          <w:b/>
          <w:bCs/>
        </w:rPr>
      </w:pPr>
      <w:r w:rsidRPr="00AB122B">
        <w:rPr>
          <w:b/>
          <w:bCs/>
        </w:rPr>
        <w:t>Processus de test du programme :</w:t>
      </w:r>
    </w:p>
    <w:p w14:paraId="098A5989" w14:textId="191CD285" w:rsidR="006E4271" w:rsidRDefault="00AB122B" w:rsidP="002942C5">
      <w:r>
        <w:t xml:space="preserve">Notre méthode pour tester le programme a été de le lancer </w:t>
      </w:r>
      <w:r w:rsidR="00B40A7D">
        <w:t xml:space="preserve">dans des conditions réelles en simulant </w:t>
      </w:r>
      <w:r w:rsidR="00187B8E">
        <w:t>une vraie partie</w:t>
      </w:r>
      <w:r w:rsidR="00B40A7D">
        <w:t xml:space="preserve"> et en faisant exprès de </w:t>
      </w:r>
      <w:r w:rsidR="001E2D71">
        <w:t>commettre</w:t>
      </w:r>
      <w:r w:rsidR="00B40A7D">
        <w:t xml:space="preserve"> des erreurs bêtes (placer deux fois le même bateau par exemple)</w:t>
      </w:r>
      <w:r w:rsidR="00187B8E">
        <w:t>. Puis de les noter pour pouvoir modifier le code</w:t>
      </w:r>
      <w:r w:rsidR="006E4271">
        <w:t xml:space="preserve"> en conséquence.</w:t>
      </w:r>
    </w:p>
    <w:p w14:paraId="7C3D2967" w14:textId="77777777" w:rsidR="006E4271" w:rsidRDefault="006E4271" w:rsidP="002942C5"/>
    <w:p w14:paraId="785F9372" w14:textId="16EE5AD9" w:rsidR="006E4271" w:rsidRPr="006B5F61" w:rsidRDefault="006B5F61" w:rsidP="002942C5">
      <w:pPr>
        <w:rPr>
          <w:b/>
          <w:bCs/>
        </w:rPr>
      </w:pPr>
      <w:r w:rsidRPr="006B5F61">
        <w:rPr>
          <w:b/>
          <w:bCs/>
        </w:rPr>
        <w:t>Propositions d’amélioration :</w:t>
      </w:r>
    </w:p>
    <w:p w14:paraId="4F41B7D2" w14:textId="61564179" w:rsidR="006B5F61" w:rsidRDefault="006B5F61" w:rsidP="002942C5">
      <w:r>
        <w:lastRenderedPageBreak/>
        <w:t>1-</w:t>
      </w:r>
      <w:r w:rsidR="002C192F">
        <w:t>possibilité de jouer sur plusieurs pc (pour ne pas à avoir à s’échanger le pc)</w:t>
      </w:r>
    </w:p>
    <w:p w14:paraId="288CD9F9" w14:textId="7B1E9BE6" w:rsidR="002C192F" w:rsidRDefault="002C192F" w:rsidP="002942C5">
      <w:r>
        <w:t>2-</w:t>
      </w:r>
      <w:r w:rsidR="007B189B">
        <w:t>proposer un mode de parties contre l’ordinateur</w:t>
      </w:r>
    </w:p>
    <w:p w14:paraId="70BC6475" w14:textId="354B85FB" w:rsidR="007B189B" w:rsidRDefault="007B189B" w:rsidP="002942C5">
      <w:r>
        <w:t>3-proposer une option pour placer « aléatoirement » les bateaux/missiles</w:t>
      </w:r>
    </w:p>
    <w:p w14:paraId="18E5C345" w14:textId="7442C739" w:rsidR="00A7354E" w:rsidRDefault="00A7354E" w:rsidP="002942C5">
      <w:r>
        <w:t>4-</w:t>
      </w:r>
      <w:r w:rsidR="00B470A0">
        <w:t>réaliser une interface graphique (sur navigateur ou avec Tkinter par exemple)</w:t>
      </w:r>
    </w:p>
    <w:p w14:paraId="2EF58A24" w14:textId="4253F7D8" w:rsidR="00B470A0" w:rsidRDefault="00B470A0" w:rsidP="002942C5">
      <w:r>
        <w:t>5-</w:t>
      </w:r>
      <w:r w:rsidR="00FA4C9C">
        <w:t xml:space="preserve">stocker les données des joueurs avec un score (dans un </w:t>
      </w:r>
      <w:r w:rsidR="00057F13">
        <w:t>fichier. json</w:t>
      </w:r>
      <w:r w:rsidR="00FA4C9C">
        <w:t>)</w:t>
      </w:r>
    </w:p>
    <w:p w14:paraId="19C97462" w14:textId="014E8375" w:rsidR="00A7354E" w:rsidRDefault="00B470A0" w:rsidP="002942C5">
      <w:r>
        <w:t>6</w:t>
      </w:r>
      <w:r w:rsidR="007B189B">
        <w:t>-</w:t>
      </w:r>
      <w:r w:rsidR="00A7354E">
        <w:t>permettre un choix de jeux plus large (morpion/pendu)</w:t>
      </w:r>
    </w:p>
    <w:p w14:paraId="220BF8E2" w14:textId="66135415" w:rsidR="00A7354E" w:rsidRDefault="00A7354E" w:rsidP="002942C5"/>
    <w:p w14:paraId="63C1F389" w14:textId="77777777" w:rsidR="006E4271" w:rsidRPr="00AB122B" w:rsidRDefault="006E4271" w:rsidP="002942C5"/>
    <w:sectPr w:rsidR="006E4271" w:rsidRPr="00AB1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76F7"/>
    <w:multiLevelType w:val="hybridMultilevel"/>
    <w:tmpl w:val="D6C87654"/>
    <w:lvl w:ilvl="0" w:tplc="9416A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31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19"/>
    <w:rsid w:val="00006AC3"/>
    <w:rsid w:val="00016B9B"/>
    <w:rsid w:val="000300CB"/>
    <w:rsid w:val="000549A8"/>
    <w:rsid w:val="00057F13"/>
    <w:rsid w:val="000708C2"/>
    <w:rsid w:val="0009329C"/>
    <w:rsid w:val="00114CAE"/>
    <w:rsid w:val="00121968"/>
    <w:rsid w:val="001351CD"/>
    <w:rsid w:val="00187B8E"/>
    <w:rsid w:val="001A6112"/>
    <w:rsid w:val="001E2D71"/>
    <w:rsid w:val="00206063"/>
    <w:rsid w:val="00243687"/>
    <w:rsid w:val="002942C5"/>
    <w:rsid w:val="002A4555"/>
    <w:rsid w:val="002C192F"/>
    <w:rsid w:val="002E1960"/>
    <w:rsid w:val="002F334B"/>
    <w:rsid w:val="00307D99"/>
    <w:rsid w:val="00330A84"/>
    <w:rsid w:val="00364CB9"/>
    <w:rsid w:val="0039071B"/>
    <w:rsid w:val="00391D58"/>
    <w:rsid w:val="003A7DFF"/>
    <w:rsid w:val="00405F64"/>
    <w:rsid w:val="00486287"/>
    <w:rsid w:val="00487759"/>
    <w:rsid w:val="004A7ED1"/>
    <w:rsid w:val="005648BC"/>
    <w:rsid w:val="00593FD1"/>
    <w:rsid w:val="005D0C9A"/>
    <w:rsid w:val="00633AC7"/>
    <w:rsid w:val="00645814"/>
    <w:rsid w:val="00646119"/>
    <w:rsid w:val="00654BEE"/>
    <w:rsid w:val="006B5F61"/>
    <w:rsid w:val="006C5252"/>
    <w:rsid w:val="006E4271"/>
    <w:rsid w:val="006E5AB0"/>
    <w:rsid w:val="006E68E6"/>
    <w:rsid w:val="0073380B"/>
    <w:rsid w:val="00761225"/>
    <w:rsid w:val="00797F07"/>
    <w:rsid w:val="007B189B"/>
    <w:rsid w:val="007D18BA"/>
    <w:rsid w:val="008225B9"/>
    <w:rsid w:val="008B4270"/>
    <w:rsid w:val="008C3D0A"/>
    <w:rsid w:val="00987F77"/>
    <w:rsid w:val="00996B19"/>
    <w:rsid w:val="009D72DF"/>
    <w:rsid w:val="00A01842"/>
    <w:rsid w:val="00A56E37"/>
    <w:rsid w:val="00A7354E"/>
    <w:rsid w:val="00AB122B"/>
    <w:rsid w:val="00AE69C2"/>
    <w:rsid w:val="00B273C6"/>
    <w:rsid w:val="00B35224"/>
    <w:rsid w:val="00B40A7D"/>
    <w:rsid w:val="00B470A0"/>
    <w:rsid w:val="00B856E5"/>
    <w:rsid w:val="00B937D7"/>
    <w:rsid w:val="00BA188B"/>
    <w:rsid w:val="00BB45FE"/>
    <w:rsid w:val="00BE78B9"/>
    <w:rsid w:val="00C03D21"/>
    <w:rsid w:val="00C20D70"/>
    <w:rsid w:val="00C46A88"/>
    <w:rsid w:val="00C80E50"/>
    <w:rsid w:val="00CE3970"/>
    <w:rsid w:val="00D056FA"/>
    <w:rsid w:val="00D33613"/>
    <w:rsid w:val="00D61058"/>
    <w:rsid w:val="00D61AFB"/>
    <w:rsid w:val="00DB4D8A"/>
    <w:rsid w:val="00DC4C8F"/>
    <w:rsid w:val="00DD137F"/>
    <w:rsid w:val="00DD7373"/>
    <w:rsid w:val="00E05598"/>
    <w:rsid w:val="00E131AD"/>
    <w:rsid w:val="00E94091"/>
    <w:rsid w:val="00EF3846"/>
    <w:rsid w:val="00F0615C"/>
    <w:rsid w:val="00F92256"/>
    <w:rsid w:val="00FA4C9C"/>
    <w:rsid w:val="00FC254B"/>
    <w:rsid w:val="00FC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653E"/>
  <w15:chartTrackingRefBased/>
  <w15:docId w15:val="{70D4A899-639B-44E1-B4E5-399F21B1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E5"/>
  </w:style>
  <w:style w:type="paragraph" w:styleId="Titre1">
    <w:name w:val="heading 1"/>
    <w:basedOn w:val="Normal"/>
    <w:next w:val="Normal"/>
    <w:link w:val="Titre1Car"/>
    <w:uiPriority w:val="9"/>
    <w:qFormat/>
    <w:rsid w:val="00996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6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6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6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6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6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6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6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6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6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6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6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6B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6B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6B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6B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6B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6B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6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6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6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6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6B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6B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6B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6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6B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6B1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07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4581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5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orum/sujet/bataille-navale-entierement-sur-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752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GUCEK Léopold Richard François Sylvestre</dc:creator>
  <cp:keywords/>
  <dc:description/>
  <cp:lastModifiedBy>GUCEK Léopold Richard François Sylvestre</cp:lastModifiedBy>
  <cp:revision>84</cp:revision>
  <dcterms:created xsi:type="dcterms:W3CDTF">2025-01-23T19:19:00Z</dcterms:created>
  <dcterms:modified xsi:type="dcterms:W3CDTF">2025-01-23T21:06:00Z</dcterms:modified>
</cp:coreProperties>
</file>