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105e1c802dc36813cc0a8a77a19e11817aa25"/>
    <w:p>
      <w:pPr>
        <w:pStyle w:val="Heading2"/>
      </w:pPr>
      <w:r>
        <w:t xml:space="preserve">Центрально предельная теорема для одинаково распределенных случайных величин</w:t>
      </w:r>
    </w:p>
    <w:p>
      <w:pPr>
        <w:pStyle w:val="BlockText"/>
      </w:pPr>
      <w:r>
        <w:rPr>
          <w:bCs/>
          <w:b/>
        </w:rPr>
        <w:t xml:space="preserve">Теорема</w:t>
      </w:r>
      <w:r>
        <w:br/>
      </w:r>
      <w:r>
        <w:t xml:space="preserve">Если</w:t>
      </w:r>
      <w:r>
        <w:t xml:space="preserve"> </w:t>
      </w:r>
      <m:oMath>
        <m:sSub>
          <m:e>
            <m:r>
              <m:t>Х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Х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— независимые случайные величины, имеющие одно и то же распределение с математическим ожиданием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и дисперсией $$, то при увеличении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закон распределения суммы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неограниченно приближается к нормальному.</w:t>
      </w:r>
    </w:p>
    <w:p>
      <w:pPr>
        <w:pStyle w:val="FirstParagraph"/>
      </w:pPr>
      <w:r>
        <w:t xml:space="preserve">Для того, чтобы согласиться или опровергнуть данное утверждение, стоит вспомнить, что же такое выборка и выборочное среднее.</w:t>
      </w:r>
    </w:p>
    <w:p>
      <w:pPr>
        <w:pStyle w:val="BodyText"/>
      </w:pPr>
      <w:r>
        <w:t xml:space="preserve">Итак, предположим, что у нас имеется некоторая случайная величина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 функцией распределения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Зададим выборку случайной величины объема</w:t>
      </w:r>
      <w:r>
        <w:t xml:space="preserve"> </w:t>
      </w:r>
      <m:oMath>
        <m:r>
          <m:t>n</m:t>
        </m:r>
      </m:oMath>
      <w:r>
        <w:t xml:space="preserve">: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)</m:t>
        </m:r>
      </m:oMath>
      <w:r>
        <w:t xml:space="preserve">. Выборка - это случайный набор объектов из генеральной совокупности, всех значений случайной величины.</w:t>
      </w:r>
    </w:p>
    <w:p>
      <w:pPr>
        <w:pStyle w:val="BodyText"/>
      </w:pPr>
      <w:r>
        <w:t xml:space="preserve">По выборке можно найти выборочное среднее, то есть среднее значение среди тех данных, которые мы отобрали из генеральной совокупности: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BodyText"/>
      </w:pPr>
      <w:r>
        <w:t xml:space="preserve">По сути для доказательства и более точного формулирования центральной предельной теоремы стоит ответить на два вопроса:</w:t>
      </w:r>
    </w:p>
    <w:p>
      <w:pPr>
        <w:numPr>
          <w:ilvl w:val="0"/>
          <w:numId w:val="1001"/>
        </w:numPr>
        <w:pStyle w:val="Compact"/>
      </w:pPr>
      <w:r>
        <w:t xml:space="preserve">Какое распределение будет иметь новая случайная величина - выборочное среднее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n</m:t>
            </m:r>
          </m:sub>
        </m:sSub>
        <m:r>
          <m:rPr>
            <m:sty m:val="p"/>
          </m:rPr>
          <m:t>∼</m:t>
        </m:r>
        <m:r>
          <m:rPr>
            <m:sty m:val="p"/>
          </m:rPr>
          <m:t>?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Как это распределение связано с исходным распределением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FirstParagraph"/>
      </w:pPr>
      <w:r>
        <w:t xml:space="preserve">объясняет широкое распространение нормального закона распределения и поясняет механизм его образования. Теорема позволяет утверждать, что всегда, когда случайная величина образуется в результате сложения большого числа независимых случайных величин, дисперсии которых малы по сравнению с дисперсией суммы, закон распределения этой случайной величины оказывается практически нормальным законом. А поскольку случайные величины всегда порождаются бесконечным количеством причин и чаще всего ни одна из них не имеет дисперсии, сравнимой с дисперсией самой случайной величины, то большинство встречающихся в практике случайных величин подчинено нормальному закону распределения.</w:t>
      </w:r>
    </w:p>
    <w:p>
      <w:pPr>
        <w:pStyle w:val="BodyText"/>
      </w:pPr>
      <w:r>
        <w:t xml:space="preserve">Математическим обоснованием этого факта служит центральная предельная теорема:</w:t>
      </w:r>
    </w:p>
    <w:p>
      <w:pPr>
        <w:pStyle w:val="BodyText"/>
      </w:pPr>
      <w:r>
        <w:t xml:space="preserve">Сумма большого числа как угодно распределенных независимых случайных величин распределена асимптотически нормально, если только слагаемые вносят равномерно малый вклад в сумму.</w:t>
      </w:r>
    </w:p>
    <w:p>
      <w:pPr>
        <w:pStyle w:val="BodyText"/>
      </w:pPr>
      <w:r>
        <w:t xml:space="preserve">Это значит, что чем больше независимых слагаемых в сумме, тем ближе закон ее распределения к нормальному. Вместо суммы часто рассматривают среднее арифметическое большого числа случайных величин, оно отличается от суммы только множителем (1/n) , поэтому его распределение также стремится к нормальному с ростом числа n суммируемых величин. Поскольку случайные величины, с которыми мы сталкиваемся, например, при измерениях, есть результат действия множества независимых факторов, понятно, почему измеряемые значения, как правило, распределены нормально.</w:t>
      </w:r>
    </w:p>
    <w:p>
      <w:pPr>
        <w:pStyle w:val="BodyText"/>
      </w:pPr>
      <w:r>
        <w:t xml:space="preserve">Следствием центральной предельной теоремы является широко применяемая при решении задач теорема Муавра-Лапласа.</w:t>
      </w:r>
    </w:p>
    <w:p>
      <w:pPr>
        <w:pStyle w:val="BodyText"/>
      </w:pPr>
      <w:r>
        <w:t xml:space="preserve">Дополнительные тезисы:</w:t>
      </w:r>
    </w:p>
    <w:p>
      <w:pPr>
        <w:pStyle w:val="BodyText"/>
      </w:pPr>
      <w:r>
        <w:t xml:space="preserve">Следует отметить, что центральная предельная теорема справедлива не только для непрерывных, но и для дискретных случайных величин. Практическое значение теоремы Ляпунова огромно. Опыт показывает, что закон распределения суммы независимых случайных величин, сравнимых по своему рассеиванию, достаточно быстро приближается к нормальному. Уже при числе слагаемых порядка десяти закон распределения суммы можно заменить на нормальный. Но в среднем при грубом предположении распределение считают нормальным при n&gt;=30.</w:t>
      </w:r>
    </w:p>
    <w:p>
      <w:pPr>
        <w:pStyle w:val="BodyText"/>
      </w:pPr>
      <w:r>
        <w:t xml:space="preserve">Широко применяемый в статистике выборочный метод находит свое научное обоснование в законе больших чисел. Например, о качестве привезенной из колхоза на заготовительный пункт пшеницы судят по качеству зерен, случайно захваченных в небольшую мерку. Зерна в мерке немного по сравнению со всей партией, но во всяком случае мерку выбирают такой, чтобы зерен в ней было вполне достаточно для проявления закона больших чисел с точностью, удовлетворяющей потребности. Мы вправе принять за показатели засоренности, влажности и среднего веса зерен всей партии поступившего зерна соответствующие показатели в выборке. (Источник)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r>
                <m:t>n</m:t>
              </m:r>
            </m:e>
          </m:rad>
          <m:r>
            <m:rPr>
              <m:sty m:val="p"/>
            </m:rPr>
            <m:t>(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μ</m:t>
          </m:r>
          <m:r>
            <m:rPr>
              <m:sty m:val="p"/>
            </m:rPr>
            <m:t>)</m:t>
          </m:r>
          <m:limUpp>
            <m:e>
              <m:r>
                <m:rPr>
                  <m:sty m:val="p"/>
                </m:rPr>
                <m:t>→</m:t>
              </m:r>
            </m:e>
            <m:lim>
              <m:r>
                <m:t>d</m:t>
              </m:r>
            </m:lim>
          </m:limUpp>
          <m:r>
            <m:t>N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</m:oMath>
      </m:oMathPara>
    </w:p>
    <w:bookmarkEnd w:id="20"/>
    <w:bookmarkStart w:id="21" w:name="заключение"/>
    <w:p>
      <w:pPr>
        <w:pStyle w:val="Heading1"/>
      </w:pPr>
      <w:r>
        <w:t xml:space="preserve">Заключение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2021-03-09T11:50:06Z</dcterms:created>
  <dcterms:modified xsi:type="dcterms:W3CDTF">2021-03-09T11:50:06Z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figLabels">
    <vt:lpwstr>arabic</vt:lpwstr>
  </property>
  <property fmtid="{D5CDD505-2E9C-101B-9397-08002B2CF9AE}" pid="17" name="figPrefix">
    <vt:lpwstr/>
  </property>
  <property fmtid="{D5CDD505-2E9C-101B-9397-08002B2CF9AE}" pid="18" name="figPrefixTemplate">
    <vt:lpwstr>p i</vt:lpwstr>
  </property>
  <property fmtid="{D5CDD505-2E9C-101B-9397-08002B2CF9AE}" pid="19" name="figureTemplate">
    <vt:lpwstr>figureTitle ititleDelim t</vt:lpwstr>
  </property>
  <property fmtid="{D5CDD505-2E9C-101B-9397-08002B2CF9AE}" pid="20" name="figureTitle">
    <vt:lpwstr>Figure</vt:lpwstr>
  </property>
  <property fmtid="{D5CDD505-2E9C-101B-9397-08002B2CF9AE}" pid="21" name="lastDelim">
    <vt:lpwstr>, </vt:lpwstr>
  </property>
  <property fmtid="{D5CDD505-2E9C-101B-9397-08002B2CF9AE}" pid="22" name="linkReferences">
    <vt:lpwstr>False</vt:lpwstr>
  </property>
  <property fmtid="{D5CDD505-2E9C-101B-9397-08002B2CF9AE}" pid="23" name="listingTemplate">
    <vt:lpwstr>listingTitle ititleDelim t</vt:lpwstr>
  </property>
  <property fmtid="{D5CDD505-2E9C-101B-9397-08002B2CF9AE}" pid="24" name="listingTitle">
    <vt:lpwstr>Listing</vt:lpwstr>
  </property>
  <property fmtid="{D5CDD505-2E9C-101B-9397-08002B2CF9AE}" pid="25" name="listings">
    <vt:lpwstr>False</vt:lpwstr>
  </property>
  <property fmtid="{D5CDD505-2E9C-101B-9397-08002B2CF9AE}" pid="26" name="lofTitle">
    <vt:lpwstr>List of Figures</vt:lpwstr>
  </property>
  <property fmtid="{D5CDD505-2E9C-101B-9397-08002B2CF9AE}" pid="27" name="lolTitle">
    <vt:lpwstr>List of Listings</vt:lpwstr>
  </property>
  <property fmtid="{D5CDD505-2E9C-101B-9397-08002B2CF9AE}" pid="28" name="lotTitle">
    <vt:lpwstr>List of Tables</vt:lpwstr>
  </property>
  <property fmtid="{D5CDD505-2E9C-101B-9397-08002B2CF9AE}" pid="29" name="lstLabels">
    <vt:lpwstr>arabic</vt:lpwstr>
  </property>
  <property fmtid="{D5CDD505-2E9C-101B-9397-08002B2CF9AE}" pid="30" name="lstPrefix">
    <vt:lpwstr/>
  </property>
  <property fmtid="{D5CDD505-2E9C-101B-9397-08002B2CF9AE}" pid="31" name="lstPrefixTemplate">
    <vt:lpwstr>p i</vt:lpwstr>
  </property>
  <property fmtid="{D5CDD505-2E9C-101B-9397-08002B2CF9AE}" pid="32" name="nameInLink">
    <vt:lpwstr>False</vt:lpwstr>
  </property>
  <property fmtid="{D5CDD505-2E9C-101B-9397-08002B2CF9AE}" pid="33" name="numberSections">
    <vt:lpwstr>False</vt:lpwstr>
  </property>
  <property fmtid="{D5CDD505-2E9C-101B-9397-08002B2CF9AE}" pid="34" name="pairDelim">
    <vt:lpwstr>, </vt:lpwstr>
  </property>
  <property fmtid="{D5CDD505-2E9C-101B-9397-08002B2CF9AE}" pid="35" name="rangeDelim">
    <vt:lpwstr>-</vt:lpwstr>
  </property>
  <property fmtid="{D5CDD505-2E9C-101B-9397-08002B2CF9AE}" pid="36" name="refDelim">
    <vt:lpwstr>, </vt:lpwstr>
  </property>
  <property fmtid="{D5CDD505-2E9C-101B-9397-08002B2CF9AE}" pid="37" name="refIndexTemplate">
    <vt:lpwstr>isuf</vt:lpwstr>
  </property>
  <property fmtid="{D5CDD505-2E9C-101B-9397-08002B2CF9AE}" pid="38" name="secHeaderDelim">
    <vt:lpwstr> </vt:lpwstr>
  </property>
  <property fmtid="{D5CDD505-2E9C-101B-9397-08002B2CF9AE}" pid="39" name="secHeaderTemplate">
    <vt:lpwstr>isecHeaderDelim[n]t</vt:lpwstr>
  </property>
  <property fmtid="{D5CDD505-2E9C-101B-9397-08002B2CF9AE}" pid="40" name="secLabels">
    <vt:lpwstr>arabic</vt:lpwstr>
  </property>
  <property fmtid="{D5CDD505-2E9C-101B-9397-08002B2CF9AE}" pid="41" name="secPrefix">
    <vt:lpwstr/>
  </property>
  <property fmtid="{D5CDD505-2E9C-101B-9397-08002B2CF9AE}" pid="42" name="secPrefixTemplate">
    <vt:lpwstr>p i</vt:lpwstr>
  </property>
  <property fmtid="{D5CDD505-2E9C-101B-9397-08002B2CF9AE}" pid="43" name="sectionsDepth">
    <vt:lpwstr>0</vt:lpwstr>
  </property>
  <property fmtid="{D5CDD505-2E9C-101B-9397-08002B2CF9AE}" pid="44" name="subfigGrid">
    <vt:lpwstr>False</vt:lpwstr>
  </property>
  <property fmtid="{D5CDD505-2E9C-101B-9397-08002B2CF9AE}" pid="45" name="subfigLabels">
    <vt:lpwstr>alpha a</vt:lpwstr>
  </property>
  <property fmtid="{D5CDD505-2E9C-101B-9397-08002B2CF9AE}" pid="46" name="subfigureChildTemplate">
    <vt:lpwstr>i</vt:lpwstr>
  </property>
  <property fmtid="{D5CDD505-2E9C-101B-9397-08002B2CF9AE}" pid="47" name="subfigureRefIndexTemplate">
    <vt:lpwstr>isuf (s)</vt:lpwstr>
  </property>
  <property fmtid="{D5CDD505-2E9C-101B-9397-08002B2CF9AE}" pid="48" name="subfigureTemplate">
    <vt:lpwstr>figureTitle ititleDelim t. ccs</vt:lpwstr>
  </property>
  <property fmtid="{D5CDD505-2E9C-101B-9397-08002B2CF9AE}" pid="49" name="tableEqns">
    <vt:lpwstr>False</vt:lpwstr>
  </property>
  <property fmtid="{D5CDD505-2E9C-101B-9397-08002B2CF9AE}" pid="50" name="tableTemplate">
    <vt:lpwstr>tableTitle ititleDelim t</vt:lpwstr>
  </property>
  <property fmtid="{D5CDD505-2E9C-101B-9397-08002B2CF9AE}" pid="51" name="tableTitle">
    <vt:lpwstr>Table</vt:lpwstr>
  </property>
  <property fmtid="{D5CDD505-2E9C-101B-9397-08002B2CF9AE}" pid="52" name="tblLabels">
    <vt:lpwstr>arabic</vt:lpwstr>
  </property>
  <property fmtid="{D5CDD505-2E9C-101B-9397-08002B2CF9AE}" pid="53" name="tblPrefix">
    <vt:lpwstr/>
  </property>
  <property fmtid="{D5CDD505-2E9C-101B-9397-08002B2CF9AE}" pid="54" name="tblPrefixTemplate">
    <vt:lpwstr>p i</vt:lpwstr>
  </property>
  <property fmtid="{D5CDD505-2E9C-101B-9397-08002B2CF9AE}" pid="55" name="titleDelim">
    <vt:lpwstr>:</vt:lpwstr>
  </property>
</Properties>
</file>