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Cs/>
          <w:color w:val="000000" w:themeColor="text1"/>
          <w:szCs w:val="28"/>
        </w:rPr>
      </w:pPr>
      <w:bookmarkStart w:id="0" w:name="_GoBack"/>
      <w:bookmarkEnd w:id="0"/>
      <w:r w:rsidRPr="000F57C8">
        <w:rPr>
          <w:rFonts w:cs="Times New Roman"/>
          <w:bCs/>
          <w:color w:val="000000" w:themeColor="text1"/>
          <w:szCs w:val="28"/>
        </w:rPr>
        <w:t>Министерство образования науки Российской Федерации</w:t>
      </w: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0F57C8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0F57C8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1 семестр</w:t>
      </w: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602563" w:rsidRPr="000F57C8" w:rsidRDefault="00602563" w:rsidP="00602563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 xml:space="preserve">Задание </w:t>
      </w:r>
      <w:r w:rsidR="00342135">
        <w:rPr>
          <w:rFonts w:cs="Times New Roman"/>
          <w:b/>
          <w:bCs/>
          <w:color w:val="000000" w:themeColor="text1"/>
          <w:szCs w:val="28"/>
        </w:rPr>
        <w:t>4</w:t>
      </w:r>
      <w:r w:rsidRPr="000F57C8">
        <w:rPr>
          <w:rFonts w:cs="Times New Roman"/>
          <w:b/>
          <w:bCs/>
          <w:color w:val="000000" w:themeColor="text1"/>
          <w:szCs w:val="28"/>
        </w:rPr>
        <w:t>:</w:t>
      </w:r>
    </w:p>
    <w:p w:rsidR="00602563" w:rsidRPr="00CE3634" w:rsidRDefault="00602563" w:rsidP="00602563">
      <w:pPr>
        <w:tabs>
          <w:tab w:val="left" w:pos="1825"/>
        </w:tabs>
        <w:spacing w:line="240" w:lineRule="auto"/>
        <w:jc w:val="center"/>
      </w:pPr>
      <w:r w:rsidRPr="000F57C8">
        <w:rPr>
          <w:rFonts w:cs="Times New Roman"/>
          <w:b/>
          <w:color w:val="000000" w:themeColor="text1"/>
          <w:szCs w:val="28"/>
        </w:rPr>
        <w:t>«</w:t>
      </w:r>
      <w:r w:rsidR="00BF1911">
        <w:rPr>
          <w:rFonts w:cs="Times New Roman"/>
          <w:b/>
          <w:szCs w:val="28"/>
        </w:rPr>
        <w:t>Процедуры и функции в качестве параметров</w:t>
      </w:r>
      <w:r w:rsidRPr="000F57C8">
        <w:rPr>
          <w:rFonts w:cs="Times New Roman"/>
          <w:b/>
          <w:color w:val="000000" w:themeColor="text1"/>
          <w:szCs w:val="28"/>
        </w:rPr>
        <w:t>»</w:t>
      </w:r>
    </w:p>
    <w:tbl>
      <w:tblPr>
        <w:tblStyle w:val="a4"/>
        <w:tblpPr w:leftFromText="180" w:rightFromText="180" w:vertAnchor="text" w:horzAnchor="margin" w:tblpXSpec="right" w:tblpY="2133"/>
        <w:tblW w:w="0" w:type="auto"/>
        <w:tblLook w:val="04A0" w:firstRow="1" w:lastRow="0" w:firstColumn="1" w:lastColumn="0" w:noHBand="0" w:noVBand="1"/>
      </w:tblPr>
      <w:tblGrid>
        <w:gridCol w:w="2797"/>
        <w:gridCol w:w="2792"/>
      </w:tblGrid>
      <w:tr w:rsidR="00602563" w:rsidTr="007E12A7">
        <w:trPr>
          <w:trHeight w:val="535"/>
        </w:trPr>
        <w:tc>
          <w:tcPr>
            <w:tcW w:w="2741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2792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М8О-106Б-21</w:t>
            </w:r>
          </w:p>
        </w:tc>
      </w:tr>
      <w:tr w:rsidR="00602563" w:rsidTr="007E12A7">
        <w:trPr>
          <w:trHeight w:val="535"/>
        </w:trPr>
        <w:tc>
          <w:tcPr>
            <w:tcW w:w="2741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2792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proofErr w:type="spellStart"/>
            <w:r w:rsidRPr="00DC7A2F">
              <w:rPr>
                <w:rFonts w:cs="Times New Roman"/>
                <w:szCs w:val="28"/>
              </w:rPr>
              <w:t>Орусский</w:t>
            </w:r>
            <w:proofErr w:type="spellEnd"/>
            <w:r w:rsidRPr="00DC7A2F">
              <w:rPr>
                <w:rFonts w:cs="Times New Roman"/>
                <w:szCs w:val="28"/>
              </w:rPr>
              <w:t xml:space="preserve"> В.Р.</w:t>
            </w:r>
          </w:p>
        </w:tc>
      </w:tr>
      <w:tr w:rsidR="00602563" w:rsidTr="007E12A7">
        <w:trPr>
          <w:trHeight w:val="535"/>
        </w:trPr>
        <w:tc>
          <w:tcPr>
            <w:tcW w:w="2741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2792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Дубинин А.В.</w:t>
            </w:r>
          </w:p>
        </w:tc>
      </w:tr>
      <w:tr w:rsidR="00602563" w:rsidTr="007E12A7">
        <w:trPr>
          <w:trHeight w:val="535"/>
        </w:trPr>
        <w:tc>
          <w:tcPr>
            <w:tcW w:w="2741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2792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</w:p>
        </w:tc>
      </w:tr>
      <w:tr w:rsidR="00602563" w:rsidTr="007E12A7">
        <w:trPr>
          <w:trHeight w:val="519"/>
        </w:trPr>
        <w:tc>
          <w:tcPr>
            <w:tcW w:w="2741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2792" w:type="dxa"/>
          </w:tcPr>
          <w:p w:rsidR="00602563" w:rsidRPr="00DC7A2F" w:rsidRDefault="00602563" w:rsidP="007E12A7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</w:p>
        </w:tc>
      </w:tr>
    </w:tbl>
    <w:p w:rsidR="00602563" w:rsidRDefault="00602563" w:rsidP="00602563">
      <w:pPr>
        <w:tabs>
          <w:tab w:val="left" w:pos="1825"/>
        </w:tabs>
        <w:ind w:left="-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8234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2563" w:rsidRDefault="00602563" w:rsidP="00602563">
          <w:pPr>
            <w:pStyle w:val="a6"/>
          </w:pPr>
          <w:r>
            <w:t>Оглавление</w:t>
          </w:r>
        </w:p>
        <w:p w:rsidR="00B154B3" w:rsidRDefault="0060256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12011" w:history="1">
            <w:r w:rsidR="00B154B3" w:rsidRPr="002821DC">
              <w:rPr>
                <w:rStyle w:val="a5"/>
                <w:noProof/>
                <w:shd w:val="clear" w:color="auto" w:fill="FFFFFF"/>
              </w:rPr>
              <w:t>Введение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_Toc92412011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3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12" w:history="1">
            <w:r w:rsidR="00B154B3" w:rsidRPr="002821DC">
              <w:rPr>
                <w:rStyle w:val="a5"/>
                <w:noProof/>
              </w:rPr>
              <w:t>Постановка задачи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_Toc92412012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4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13" w:history="1">
            <w:r w:rsidR="00B154B3" w:rsidRPr="002821DC">
              <w:rPr>
                <w:rStyle w:val="a5"/>
                <w:noProof/>
              </w:rPr>
              <w:t>Вариант 8: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_Toc92412013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4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14" w:history="1">
            <w:r w:rsidR="00B154B3" w:rsidRPr="002821DC">
              <w:rPr>
                <w:rStyle w:val="a5"/>
                <w:noProof/>
              </w:rPr>
              <w:t>Вариант 9: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_Toc92412014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4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15" w:history="1">
            <w:r w:rsidR="00B154B3" w:rsidRPr="002821DC">
              <w:rPr>
                <w:rStyle w:val="a5"/>
                <w:noProof/>
              </w:rPr>
              <w:t>Теоретическая часть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_Toc92412015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5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16" w:history="1">
            <w:r w:rsidR="00B154B3" w:rsidRPr="002821DC">
              <w:rPr>
                <w:rStyle w:val="a5"/>
                <w:noProof/>
              </w:rPr>
              <w:t>Метод бисекции или метод деления отрезка пополам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_Toc92412016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5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12017" w:history="1">
            <w:r w:rsidR="00B154B3" w:rsidRPr="002821DC">
              <w:rPr>
                <w:rStyle w:val="a5"/>
                <w:b/>
                <w:noProof/>
              </w:rPr>
              <w:t>Описание</w:t>
            </w:r>
            <w:r w:rsidR="00B154B3" w:rsidRPr="002821DC">
              <w:rPr>
                <w:rStyle w:val="a5"/>
                <w:noProof/>
              </w:rPr>
              <w:t xml:space="preserve"> </w:t>
            </w:r>
            <w:r w:rsidR="00B154B3" w:rsidRPr="002821DC">
              <w:rPr>
                <w:rStyle w:val="a5"/>
                <w:b/>
                <w:noProof/>
              </w:rPr>
              <w:t>алгоритма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_Toc92412017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5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18" w:history="1">
            <w:r w:rsidR="00B154B3" w:rsidRPr="002821DC">
              <w:rPr>
                <w:rStyle w:val="a5"/>
                <w:noProof/>
              </w:rPr>
              <w:t>Метод итераций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_Toc92412018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5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19" w:history="1">
            <w:r w:rsidR="00B154B3" w:rsidRPr="002821DC">
              <w:rPr>
                <w:rStyle w:val="a5"/>
                <w:noProof/>
              </w:rPr>
              <w:t>Метод Ньютона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_Toc92412019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6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20" w:history="1">
            <w:r w:rsidR="00B154B3" w:rsidRPr="002821DC">
              <w:rPr>
                <w:rStyle w:val="a5"/>
                <w:rFonts w:eastAsia="Times New Roman"/>
                <w:noProof/>
              </w:rPr>
              <w:t>Аналитическое решение уравнений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_Toc92412020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7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21" w:history="1">
            <w:r w:rsidR="00B154B3" w:rsidRPr="002821DC">
              <w:rPr>
                <w:rStyle w:val="a5"/>
                <w:noProof/>
              </w:rPr>
              <w:t>Метод бисекции: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_Toc92412021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7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22" w:history="1">
            <w:r w:rsidR="00B154B3" w:rsidRPr="002821DC">
              <w:rPr>
                <w:rStyle w:val="a5"/>
                <w:noProof/>
              </w:rPr>
              <w:t>Метод простой итерации: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_Toc92412022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9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23" w:history="1">
            <w:r w:rsidR="00B154B3" w:rsidRPr="002821DC">
              <w:rPr>
                <w:rStyle w:val="a5"/>
                <w:noProof/>
              </w:rPr>
              <w:t>Метод Ньютона: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_Toc92412023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10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24" w:history="1">
            <w:r w:rsidR="00B154B3" w:rsidRPr="002821DC">
              <w:rPr>
                <w:rStyle w:val="a5"/>
                <w:noProof/>
              </w:rPr>
              <w:t>Вывод по аналитическому разбору: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_Toc92412024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11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25" w:history="1">
            <w:r w:rsidR="00B154B3" w:rsidRPr="002821DC">
              <w:rPr>
                <w:rStyle w:val="a5"/>
                <w:rFonts w:eastAsia="Times New Roman"/>
                <w:noProof/>
              </w:rPr>
              <w:t>Описание алгоритма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_Toc92412025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12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26" w:history="1">
            <w:r w:rsidR="00B154B3" w:rsidRPr="002821DC">
              <w:rPr>
                <w:rStyle w:val="a5"/>
                <w:noProof/>
                <w:lang w:eastAsia="ru-RU"/>
              </w:rPr>
              <w:t>Исходный код программы: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_Toc92412026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13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27" w:history="1">
            <w:r w:rsidR="00B154B3" w:rsidRPr="002821DC">
              <w:rPr>
                <w:rStyle w:val="a5"/>
                <w:noProof/>
                <w:lang w:eastAsia="ru-RU"/>
              </w:rPr>
              <w:t>Переменные</w:t>
            </w:r>
            <w:r w:rsidR="00B154B3" w:rsidRPr="002821DC">
              <w:rPr>
                <w:rStyle w:val="a5"/>
                <w:noProof/>
                <w:lang w:val="en-US" w:eastAsia="ru-RU"/>
              </w:rPr>
              <w:t xml:space="preserve"> </w:t>
            </w:r>
            <w:r w:rsidR="00B154B3" w:rsidRPr="002821DC">
              <w:rPr>
                <w:rStyle w:val="a5"/>
                <w:noProof/>
                <w:lang w:eastAsia="ru-RU"/>
              </w:rPr>
              <w:t>в</w:t>
            </w:r>
            <w:r w:rsidR="00B154B3" w:rsidRPr="002821DC">
              <w:rPr>
                <w:rStyle w:val="a5"/>
                <w:noProof/>
                <w:lang w:val="en-US" w:eastAsia="ru-RU"/>
              </w:rPr>
              <w:t xml:space="preserve"> </w:t>
            </w:r>
            <w:r w:rsidR="00B154B3" w:rsidRPr="002821DC">
              <w:rPr>
                <w:rStyle w:val="a5"/>
                <w:noProof/>
                <w:lang w:eastAsia="ru-RU"/>
              </w:rPr>
              <w:t>программе</w:t>
            </w:r>
            <w:r w:rsidR="00B154B3" w:rsidRPr="002821DC">
              <w:rPr>
                <w:rStyle w:val="a5"/>
                <w:noProof/>
                <w:lang w:val="en-US" w:eastAsia="ru-RU"/>
              </w:rPr>
              <w:t>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_Toc92412027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17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28" w:history="1">
            <w:r w:rsidR="00B154B3" w:rsidRPr="002821DC">
              <w:rPr>
                <w:rStyle w:val="a5"/>
                <w:noProof/>
                <w:lang w:eastAsia="ru-RU"/>
              </w:rPr>
              <w:t>Пользовательские структуры данных в программе: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_Toc92412028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17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29" w:history="1">
            <w:r w:rsidR="00B154B3" w:rsidRPr="002821DC">
              <w:rPr>
                <w:rStyle w:val="a5"/>
                <w:noProof/>
                <w:lang w:eastAsia="ru-RU"/>
              </w:rPr>
              <w:t>Функции в программе: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_Toc92412029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17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30" w:history="1">
            <w:r w:rsidR="00B154B3" w:rsidRPr="002821DC">
              <w:rPr>
                <w:rStyle w:val="a5"/>
                <w:noProof/>
              </w:rPr>
              <w:t>Входные данные: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_Toc92412030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18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31" w:history="1">
            <w:r w:rsidR="00B154B3" w:rsidRPr="002821DC">
              <w:rPr>
                <w:rStyle w:val="a5"/>
                <w:rFonts w:eastAsia="Times New Roman"/>
                <w:noProof/>
              </w:rPr>
              <w:t>Выходные данные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_Toc92412031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18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32" w:history="1">
            <w:r w:rsidR="00B154B3" w:rsidRPr="002821DC">
              <w:rPr>
                <w:rStyle w:val="a5"/>
                <w:rFonts w:eastAsia="Times New Roman"/>
                <w:noProof/>
              </w:rPr>
              <w:t>Протокол исполнения и тесты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_Toc92412032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19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33" w:history="1">
            <w:r w:rsidR="00B154B3" w:rsidRPr="002821DC">
              <w:rPr>
                <w:rStyle w:val="a5"/>
                <w:noProof/>
              </w:rPr>
              <w:t>Тест №1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_Toc92412033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19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34" w:history="1">
            <w:r w:rsidR="00B154B3" w:rsidRPr="002821DC">
              <w:rPr>
                <w:rStyle w:val="a5"/>
                <w:noProof/>
              </w:rPr>
              <w:t>Тест</w:t>
            </w:r>
            <w:r w:rsidR="00B154B3" w:rsidRPr="002821DC">
              <w:rPr>
                <w:rStyle w:val="a5"/>
                <w:noProof/>
                <w:lang w:val="en-US"/>
              </w:rPr>
              <w:t xml:space="preserve"> №2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_Toc92412034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19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035" w:history="1">
            <w:r w:rsidR="00B154B3" w:rsidRPr="002821DC">
              <w:rPr>
                <w:rStyle w:val="a5"/>
                <w:noProof/>
              </w:rPr>
              <w:t>Тест</w:t>
            </w:r>
            <w:r w:rsidR="00B154B3" w:rsidRPr="002821DC">
              <w:rPr>
                <w:rStyle w:val="a5"/>
                <w:noProof/>
                <w:lang w:val="en-US"/>
              </w:rPr>
              <w:t xml:space="preserve"> №3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_Toc92412035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20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36" w:history="1">
            <w:r w:rsidR="00B154B3" w:rsidRPr="002821DC">
              <w:rPr>
                <w:rStyle w:val="a5"/>
                <w:noProof/>
              </w:rPr>
              <w:t>Вывод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_Toc92412036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21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B154B3" w:rsidRDefault="00E37CB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037" w:history="1">
            <w:r w:rsidR="00B154B3" w:rsidRPr="002821DC">
              <w:rPr>
                <w:rStyle w:val="a5"/>
                <w:rFonts w:eastAsia="Times New Roman"/>
                <w:noProof/>
              </w:rPr>
              <w:t>Список литературы</w:t>
            </w:r>
            <w:r w:rsidR="00B154B3">
              <w:rPr>
                <w:noProof/>
                <w:webHidden/>
              </w:rPr>
              <w:tab/>
            </w:r>
            <w:r w:rsidR="00B154B3">
              <w:rPr>
                <w:noProof/>
                <w:webHidden/>
              </w:rPr>
              <w:fldChar w:fldCharType="begin"/>
            </w:r>
            <w:r w:rsidR="00B154B3">
              <w:rPr>
                <w:noProof/>
                <w:webHidden/>
              </w:rPr>
              <w:instrText xml:space="preserve"> PAGEREF _Toc92412037 \h </w:instrText>
            </w:r>
            <w:r w:rsidR="00B154B3">
              <w:rPr>
                <w:noProof/>
                <w:webHidden/>
              </w:rPr>
            </w:r>
            <w:r w:rsidR="00B154B3">
              <w:rPr>
                <w:noProof/>
                <w:webHidden/>
              </w:rPr>
              <w:fldChar w:fldCharType="separate"/>
            </w:r>
            <w:r w:rsidR="001048CD">
              <w:rPr>
                <w:noProof/>
                <w:webHidden/>
              </w:rPr>
              <w:t>22</w:t>
            </w:r>
            <w:r w:rsidR="00B154B3">
              <w:rPr>
                <w:noProof/>
                <w:webHidden/>
              </w:rPr>
              <w:fldChar w:fldCharType="end"/>
            </w:r>
          </w:hyperlink>
        </w:p>
        <w:p w:rsidR="00602563" w:rsidRDefault="00602563" w:rsidP="00602563">
          <w:r>
            <w:rPr>
              <w:b/>
              <w:bCs/>
            </w:rPr>
            <w:fldChar w:fldCharType="end"/>
          </w:r>
        </w:p>
      </w:sdtContent>
    </w:sdt>
    <w:p w:rsidR="00602563" w:rsidRDefault="00602563" w:rsidP="00602563">
      <w:pPr>
        <w:ind w:firstLine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:rsidR="00602563" w:rsidRDefault="00602563" w:rsidP="00602563">
      <w:pPr>
        <w:pStyle w:val="1"/>
        <w:rPr>
          <w:shd w:val="clear" w:color="auto" w:fill="FFFFFF"/>
        </w:rPr>
      </w:pPr>
      <w:bookmarkStart w:id="1" w:name="_Toc92139353"/>
      <w:bookmarkStart w:id="2" w:name="_Toc92142761"/>
      <w:bookmarkStart w:id="3" w:name="_Toc92143192"/>
      <w:bookmarkStart w:id="4" w:name="_Toc92143282"/>
      <w:bookmarkStart w:id="5" w:name="_Toc92143341"/>
      <w:bookmarkStart w:id="6" w:name="_Toc92412011"/>
      <w:r w:rsidRPr="00B20813">
        <w:rPr>
          <w:shd w:val="clear" w:color="auto" w:fill="FFFFFF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:rsidR="00602563" w:rsidRPr="00E77EB5" w:rsidRDefault="00A81191" w:rsidP="00602563">
      <w:r>
        <w:t xml:space="preserve">Изучить и реализовать три численных метода нахождения приближённого значения корня трансцендентных и не только уравнений: Метод </w:t>
      </w:r>
      <w:proofErr w:type="spellStart"/>
      <w:r>
        <w:t>бисекции</w:t>
      </w:r>
      <w:proofErr w:type="spellEnd"/>
      <w:r>
        <w:t>, метод итераций и метод Ньютона.</w:t>
      </w:r>
    </w:p>
    <w:p w:rsidR="00602563" w:rsidRDefault="00602563" w:rsidP="00602563">
      <w:pPr>
        <w:spacing w:after="160"/>
        <w:jc w:val="left"/>
      </w:pPr>
      <w:r>
        <w:br w:type="page"/>
      </w:r>
    </w:p>
    <w:p w:rsidR="00602563" w:rsidRDefault="00602563" w:rsidP="00602563">
      <w:pPr>
        <w:pStyle w:val="1"/>
      </w:pPr>
      <w:bookmarkStart w:id="7" w:name="_Toc92412012"/>
      <w:r>
        <w:lastRenderedPageBreak/>
        <w:t>Постановка задачи</w:t>
      </w:r>
      <w:bookmarkEnd w:id="7"/>
    </w:p>
    <w:p w:rsidR="00DA3061" w:rsidRDefault="00DA3061" w:rsidP="00DA3061">
      <w: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</w:t>
      </w:r>
    </w:p>
    <w:p w:rsidR="00602563" w:rsidRDefault="00602563" w:rsidP="00DA3061">
      <w:pPr>
        <w:pStyle w:val="2"/>
      </w:pPr>
      <w:bookmarkStart w:id="8" w:name="_Toc92412013"/>
      <w:r>
        <w:t>Вариант 8:</w:t>
      </w:r>
      <w:bookmarkEnd w:id="8"/>
    </w:p>
    <w:p w:rsidR="00602563" w:rsidRDefault="00D51D83" w:rsidP="00602563">
      <w:r>
        <w:t>Уравнение</w:t>
      </w:r>
      <w:r w:rsidR="00602563">
        <w:t>:</w:t>
      </w:r>
    </w:p>
    <w:p w:rsidR="00602563" w:rsidRDefault="00D51D83" w:rsidP="00602563">
      <w:r w:rsidRPr="00D51D83">
        <w:rPr>
          <w:noProof/>
          <w:lang w:eastAsia="ru-RU"/>
        </w:rPr>
        <w:drawing>
          <wp:inline distT="0" distB="0" distL="0" distR="0" wp14:anchorId="1A7FBC36" wp14:editId="58D292EF">
            <wp:extent cx="5160431" cy="504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670" cy="5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63" w:rsidRDefault="005B5A13" w:rsidP="00602563">
      <w:r>
        <w:t xml:space="preserve">Отрезок содержащий корень: </w:t>
      </w:r>
      <w:r w:rsidRPr="00854807">
        <w:t>[2;3]</w:t>
      </w:r>
    </w:p>
    <w:p w:rsidR="005B5A13" w:rsidRDefault="005B5A13" w:rsidP="00602563">
      <w:r>
        <w:t xml:space="preserve">Базовый метод: </w:t>
      </w:r>
      <w:proofErr w:type="spellStart"/>
      <w:r>
        <w:t>Бисекция</w:t>
      </w:r>
      <w:proofErr w:type="spellEnd"/>
    </w:p>
    <w:p w:rsidR="005B5A13" w:rsidRDefault="005B5A13" w:rsidP="00602563">
      <w:r>
        <w:t>Приближённое значение корня:</w:t>
      </w:r>
      <w:r w:rsidRPr="005B5A13">
        <w:rPr>
          <w:noProof/>
          <w:lang w:eastAsia="ru-RU"/>
        </w:rPr>
        <w:t xml:space="preserve"> </w:t>
      </w:r>
    </w:p>
    <w:p w:rsidR="00602563" w:rsidRDefault="005B5A13" w:rsidP="00602563">
      <w:r>
        <w:rPr>
          <w:noProof/>
          <w:lang w:eastAsia="ru-RU"/>
        </w:rPr>
        <w:drawing>
          <wp:inline distT="0" distB="0" distL="0" distR="0" wp14:anchorId="28070E42" wp14:editId="31BACA4D">
            <wp:extent cx="14287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563" w:rsidRDefault="00EE38E6" w:rsidP="00EE38E6">
      <w:pPr>
        <w:pStyle w:val="2"/>
      </w:pPr>
      <w:bookmarkStart w:id="9" w:name="_Toc92412014"/>
      <w:r>
        <w:t>Вариант 9:</w:t>
      </w:r>
      <w:bookmarkEnd w:id="9"/>
    </w:p>
    <w:p w:rsidR="00315B74" w:rsidRDefault="00315B74" w:rsidP="00315B74">
      <w:r>
        <w:t>Уравнение:</w:t>
      </w:r>
    </w:p>
    <w:p w:rsidR="00315B74" w:rsidRDefault="00F74555" w:rsidP="00315B74">
      <w:r w:rsidRPr="00F74555">
        <w:rPr>
          <w:noProof/>
          <w:lang w:eastAsia="ru-RU"/>
        </w:rPr>
        <w:drawing>
          <wp:inline distT="0" distB="0" distL="0" distR="0" wp14:anchorId="05FAF63B" wp14:editId="2695686F">
            <wp:extent cx="5119311" cy="4857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375" cy="4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74" w:rsidRDefault="00315B74" w:rsidP="00315B74">
      <w:r>
        <w:t xml:space="preserve">Отрезок содержащий корень: </w:t>
      </w:r>
      <w:r w:rsidRPr="00315B74">
        <w:t>[2;3]</w:t>
      </w:r>
    </w:p>
    <w:p w:rsidR="00315B74" w:rsidRDefault="00315B74" w:rsidP="00315B74">
      <w:r>
        <w:t>Базовый метод:</w:t>
      </w:r>
      <w:r w:rsidR="00F74555">
        <w:t xml:space="preserve"> Метод итераций</w:t>
      </w:r>
    </w:p>
    <w:p w:rsidR="00315B74" w:rsidRDefault="00315B74" w:rsidP="00315B74">
      <w:r>
        <w:t>Приближённое значение корня:</w:t>
      </w:r>
      <w:r w:rsidRPr="005B5A13">
        <w:rPr>
          <w:noProof/>
          <w:lang w:eastAsia="ru-RU"/>
        </w:rPr>
        <w:t xml:space="preserve"> </w:t>
      </w:r>
    </w:p>
    <w:p w:rsidR="00315B74" w:rsidRDefault="00D30116" w:rsidP="00315B74">
      <w:r>
        <w:rPr>
          <w:noProof/>
          <w:lang w:eastAsia="ru-RU"/>
        </w:rPr>
        <w:drawing>
          <wp:inline distT="0" distB="0" distL="0" distR="0" wp14:anchorId="1CD10AB6">
            <wp:extent cx="14097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563" w:rsidRDefault="00602563" w:rsidP="00602563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:rsidR="00602563" w:rsidRDefault="00602563" w:rsidP="00602563">
      <w:pPr>
        <w:pStyle w:val="1"/>
      </w:pPr>
      <w:bookmarkStart w:id="10" w:name="_Toc92412015"/>
      <w:r>
        <w:lastRenderedPageBreak/>
        <w:t>Теоретическая часть</w:t>
      </w:r>
      <w:bookmarkEnd w:id="10"/>
    </w:p>
    <w:p w:rsidR="00602563" w:rsidRDefault="004537A7" w:rsidP="004537A7">
      <w:pPr>
        <w:rPr>
          <w:noProof/>
          <w:lang w:eastAsia="ru-RU"/>
        </w:rPr>
      </w:pPr>
      <w:bookmarkStart w:id="11" w:name="_Toc92412016"/>
      <w:r w:rsidRPr="004537A7">
        <w:rPr>
          <w:rStyle w:val="20"/>
          <w:rFonts w:eastAsiaTheme="minorHAnsi"/>
        </w:rPr>
        <w:t xml:space="preserve">Метод </w:t>
      </w:r>
      <w:proofErr w:type="spellStart"/>
      <w:r w:rsidRPr="004537A7">
        <w:rPr>
          <w:rStyle w:val="20"/>
          <w:rFonts w:eastAsiaTheme="minorHAnsi"/>
        </w:rPr>
        <w:t>бисекции</w:t>
      </w:r>
      <w:proofErr w:type="spellEnd"/>
      <w:r w:rsidRPr="004537A7">
        <w:rPr>
          <w:rStyle w:val="20"/>
          <w:rFonts w:eastAsiaTheme="minorHAnsi"/>
        </w:rPr>
        <w:t xml:space="preserve"> или метод деления отрезка пополам</w:t>
      </w:r>
      <w:bookmarkEnd w:id="11"/>
      <w:r w:rsidR="00602563">
        <w:t xml:space="preserve"> — </w:t>
      </w:r>
      <w:r w:rsidR="00F579A0" w:rsidRPr="00F579A0">
        <w:t>простейший численный метод для решения нелинейных уравнений вида f(x)=0. Предполагается только непрерывность функции f(x). Поиск основывается на теореме о промежуточных значениях.</w:t>
      </w:r>
    </w:p>
    <w:p w:rsidR="00371874" w:rsidRDefault="00A12D9D" w:rsidP="004537A7">
      <w:pPr>
        <w:rPr>
          <w:noProof/>
          <w:lang w:eastAsia="ru-RU"/>
        </w:rPr>
      </w:pPr>
      <w:r w:rsidRPr="00A12D9D">
        <w:rPr>
          <w:noProof/>
          <w:lang w:eastAsia="ru-RU"/>
        </w:rPr>
        <w:t>Алгоритм основан на следующем следствии из теоремы Больцано — Коши:</w:t>
      </w:r>
      <w:r w:rsidRPr="00A12D9D">
        <w:rPr>
          <w:noProof/>
          <w:lang w:eastAsia="ru-RU"/>
        </w:rPr>
        <w:drawing>
          <wp:inline distT="0" distB="0" distL="0" distR="0" wp14:anchorId="450A54D2" wp14:editId="3864D8C0">
            <wp:extent cx="6480175" cy="2882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D9D">
        <w:rPr>
          <w:noProof/>
          <w:lang w:eastAsia="ru-RU"/>
        </w:rPr>
        <w:t xml:space="preserve"> </w:t>
      </w:r>
    </w:p>
    <w:p w:rsidR="00A12D9D" w:rsidRDefault="00A12D9D" w:rsidP="00A12D9D">
      <w:pPr>
        <w:pStyle w:val="3"/>
        <w:rPr>
          <w:b/>
          <w:noProof/>
        </w:rPr>
      </w:pPr>
      <w:bookmarkStart w:id="12" w:name="_Toc92412017"/>
      <w:r w:rsidRPr="00A12D9D">
        <w:rPr>
          <w:b/>
          <w:noProof/>
        </w:rPr>
        <w:t>Описание</w:t>
      </w:r>
      <w:r>
        <w:rPr>
          <w:noProof/>
        </w:rPr>
        <w:t xml:space="preserve"> </w:t>
      </w:r>
      <w:r w:rsidRPr="00A12D9D">
        <w:rPr>
          <w:b/>
          <w:noProof/>
        </w:rPr>
        <w:t>алгоритма</w:t>
      </w:r>
      <w:bookmarkEnd w:id="12"/>
    </w:p>
    <w:p w:rsidR="00A12D9D" w:rsidRPr="00A12D9D" w:rsidRDefault="00A12D9D" w:rsidP="00A12D9D">
      <w:pPr>
        <w:rPr>
          <w:i/>
        </w:rPr>
      </w:pPr>
      <w:r>
        <w:t xml:space="preserve">Задача заключается в нахождении корней нелинейного уравнения </w:t>
      </w:r>
      <m:oMath>
        <m:r>
          <m:rPr>
            <m:scr m:val="script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A12D9D" w:rsidRDefault="00A12D9D" w:rsidP="006C7CEB">
      <w:r>
        <w:t xml:space="preserve">Для начала итераций необходимо знать отрезок </w:t>
      </w:r>
      <w:r w:rsidRPr="00A12D9D">
        <w:t>[</w:t>
      </w:r>
      <w:proofErr w:type="spellStart"/>
      <w:r>
        <w:rPr>
          <w:lang w:val="en-US"/>
        </w:rPr>
        <w:t>x</w:t>
      </w:r>
      <w:r w:rsidRPr="00A12D9D">
        <w:rPr>
          <w:vertAlign w:val="subscript"/>
          <w:lang w:val="en-US"/>
        </w:rPr>
        <w:t>left</w:t>
      </w:r>
      <w:proofErr w:type="spellEnd"/>
      <w:r w:rsidRPr="00A12D9D">
        <w:t xml:space="preserve">; </w:t>
      </w:r>
      <w:proofErr w:type="spellStart"/>
      <w:r>
        <w:rPr>
          <w:lang w:val="en-US"/>
        </w:rPr>
        <w:t>x</w:t>
      </w:r>
      <w:r w:rsidRPr="00A12D9D">
        <w:rPr>
          <w:vertAlign w:val="subscript"/>
          <w:lang w:val="en-US"/>
        </w:rPr>
        <w:t>right</w:t>
      </w:r>
      <w:proofErr w:type="spellEnd"/>
      <w:r w:rsidRPr="00A12D9D">
        <w:t>]</w:t>
      </w:r>
      <w:r>
        <w:t xml:space="preserve"> </w:t>
      </w:r>
      <w:r w:rsidR="00CD3430">
        <w:t xml:space="preserve">значений </w:t>
      </w:r>
      <w:r>
        <w:t>x, на концах которого функция принимает з</w:t>
      </w:r>
      <w:r w:rsidR="006C7CEB">
        <w:t>начения противоположных знаков.</w:t>
      </w:r>
    </w:p>
    <w:p w:rsidR="00A12D9D" w:rsidRDefault="00A12D9D" w:rsidP="00A12D9D">
      <w:r>
        <w:t xml:space="preserve">Противоположность знаков значений функции на концах отрезка можно определить множеством способов. </w:t>
      </w:r>
      <w:r w:rsidR="006C7CEB">
        <w:t>С помощью функции определения знака числа и сравнения двух значений, а можно использовать</w:t>
      </w:r>
      <w:r>
        <w:t xml:space="preserve"> умножение значений функции</w:t>
      </w:r>
      <w:r w:rsidR="00C844F3">
        <w:t xml:space="preserve"> на концах отрезка и определять знак</w:t>
      </w:r>
      <w:r>
        <w:t xml:space="preserve"> произведения путё</w:t>
      </w:r>
      <w:r w:rsidR="00C844F3">
        <w:t>м сравнения результата</w:t>
      </w:r>
      <w:r w:rsidR="001472BB">
        <w:t xml:space="preserve"> с нулём. Именно этим методом мы и будем пользоваться в программе.</w:t>
      </w:r>
    </w:p>
    <w:p w:rsidR="00015609" w:rsidRDefault="00015609" w:rsidP="00A12D9D">
      <w:r>
        <w:t>Для каждой из итераций нам надо будет находить середину отрезка формулой:</w:t>
      </w:r>
    </w:p>
    <w:p w:rsidR="00015609" w:rsidRPr="00594A97" w:rsidRDefault="00E37CB3" w:rsidP="00594A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)/2</m:t>
          </m:r>
        </m:oMath>
      </m:oMathPara>
    </w:p>
    <w:p w:rsidR="00594A97" w:rsidRDefault="00414483" w:rsidP="00594A97">
      <w:pPr>
        <w:spacing w:before="120"/>
        <w:rPr>
          <w:rFonts w:eastAsiaTheme="minorEastAsia"/>
        </w:rPr>
      </w:pPr>
      <w:r>
        <w:rPr>
          <w:rFonts w:eastAsiaTheme="minorEastAsia"/>
        </w:rPr>
        <w:t xml:space="preserve">Далее, при вычислении функции от </w:t>
      </w:r>
      <w:r>
        <w:rPr>
          <w:rFonts w:eastAsiaTheme="minorEastAsia"/>
          <w:lang w:val="en-US"/>
        </w:rPr>
        <w:t>x</w:t>
      </w:r>
      <w:r w:rsidRPr="00414483">
        <w:rPr>
          <w:rFonts w:eastAsiaTheme="minorEastAsia"/>
          <w:vertAlign w:val="subscript"/>
          <w:lang w:val="en-US"/>
        </w:rPr>
        <w:t>c</w:t>
      </w:r>
      <w:r>
        <w:rPr>
          <w:rFonts w:eastAsiaTheme="minorEastAsia"/>
        </w:rPr>
        <w:t xml:space="preserve">, если оно равно 0, то корень найден, если нет, то наш отрезок делится на два </w:t>
      </w:r>
      <w:proofErr w:type="gramStart"/>
      <w:r w:rsidR="00306993">
        <w:rPr>
          <w:rFonts w:eastAsiaTheme="minorEastAsia"/>
        </w:rPr>
        <w:t>под отрезка</w:t>
      </w:r>
      <w:proofErr w:type="gramEnd"/>
      <w:r w:rsidR="00306993">
        <w:rPr>
          <w:rFonts w:eastAsiaTheme="minorEastAsia"/>
        </w:rPr>
        <w:t>,</w:t>
      </w:r>
      <w:r>
        <w:rPr>
          <w:rFonts w:eastAsiaTheme="minorEastAsia"/>
        </w:rPr>
        <w:t xml:space="preserve"> и внутри них происходит </w:t>
      </w:r>
      <w:r w:rsidR="00F547BA">
        <w:rPr>
          <w:rFonts w:eastAsiaTheme="minorEastAsia"/>
        </w:rPr>
        <w:t>вычисление противоположности знаков на концах этих отрезков.</w:t>
      </w:r>
      <w:r w:rsidR="00BA08E2"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)*f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BA08E2" w:rsidRPr="00BA08E2">
        <w:rPr>
          <w:rFonts w:eastAsiaTheme="minorEastAsia"/>
        </w:rPr>
        <w:t>&gt;0</w:t>
      </w:r>
      <w:r w:rsidR="00BA08E2">
        <w:rPr>
          <w:rFonts w:eastAsiaTheme="minorEastAsia"/>
        </w:rPr>
        <w:t xml:space="preserve">, то мы приравниваем левую границу </w:t>
      </w:r>
      <w:proofErr w:type="gramStart"/>
      <w:r w:rsidR="00BA08E2">
        <w:rPr>
          <w:rFonts w:eastAsiaTheme="minorEastAsia"/>
        </w:rPr>
        <w:t xml:space="preserve">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BA08E2">
        <w:rPr>
          <w:rFonts w:eastAsiaTheme="minorEastAsia"/>
        </w:rPr>
        <w:t>,</w:t>
      </w:r>
      <w:proofErr w:type="gramEnd"/>
      <w:r w:rsidR="00BA08E2">
        <w:rPr>
          <w:rFonts w:eastAsiaTheme="minorEastAsia"/>
        </w:rPr>
        <w:t xml:space="preserve"> если же результат вычисления меньше, то правую границу.</w:t>
      </w:r>
    </w:p>
    <w:p w:rsidR="00E30C78" w:rsidRDefault="005A2D3D" w:rsidP="00BE20BC">
      <w:pPr>
        <w:spacing w:before="120"/>
        <w:rPr>
          <w:rFonts w:eastAsiaTheme="minorEastAsia"/>
        </w:rPr>
      </w:pPr>
      <w:bookmarkStart w:id="13" w:name="_Toc92412018"/>
      <w:r w:rsidRPr="005A2D3D">
        <w:rPr>
          <w:rStyle w:val="20"/>
          <w:rFonts w:eastAsiaTheme="minorHAnsi"/>
        </w:rPr>
        <w:t>Метод итераций</w:t>
      </w:r>
      <w:bookmarkEnd w:id="13"/>
      <w:r w:rsidRPr="005A2D3D">
        <w:rPr>
          <w:rFonts w:eastAsiaTheme="minorEastAsia"/>
        </w:rPr>
        <w:t xml:space="preserve"> — довольно простой численный метод решения уравнений. Метод основан на принципе сжимающего отображения, который применительно к численным методам в общем виде так же может называться методом простой итерации. Идея </w:t>
      </w:r>
      <w:r>
        <w:rPr>
          <w:rFonts w:eastAsiaTheme="minorEastAsia"/>
        </w:rPr>
        <w:t xml:space="preserve">данного метода </w:t>
      </w:r>
      <w:r w:rsidRPr="005A2D3D">
        <w:rPr>
          <w:rFonts w:eastAsiaTheme="minorEastAsia"/>
        </w:rPr>
        <w:t xml:space="preserve">состоит в замене исходного уравнения f(x)=0 на эквивалентное </w:t>
      </w:r>
      <w:proofErr w:type="gramStart"/>
      <w:r w:rsidRPr="005A2D3D">
        <w:rPr>
          <w:rFonts w:eastAsiaTheme="minorEastAsia"/>
        </w:rPr>
        <w:t xml:space="preserve">ему </w:t>
      </w:r>
      <m:oMath>
        <m:r>
          <w:rPr>
            <w:rFonts w:ascii="Cambria Math" w:eastAsiaTheme="minorEastAsia" w:hAnsi="Cambria Math"/>
          </w:rPr>
          <m:t>x= φ(x)</m:t>
        </m:r>
      </m:oMath>
      <w:r w:rsidRPr="005A2D3D">
        <w:rPr>
          <w:rFonts w:eastAsiaTheme="minorEastAsia"/>
        </w:rPr>
        <w:t xml:space="preserve"> </w:t>
      </w:r>
      <w:r>
        <w:rPr>
          <w:rFonts w:eastAsiaTheme="minorEastAsia"/>
        </w:rPr>
        <w:t>так</w:t>
      </w:r>
      <w:proofErr w:type="gramEnd"/>
      <w:r>
        <w:rPr>
          <w:rFonts w:eastAsiaTheme="minorEastAsia"/>
        </w:rPr>
        <w:t xml:space="preserve">, чтобы отображение </w:t>
      </w:r>
      <m:oMath>
        <m:r>
          <w:rPr>
            <w:rFonts w:ascii="Cambria Math" w:eastAsiaTheme="minorEastAsia" w:hAnsi="Cambria Math"/>
          </w:rPr>
          <m:t>φ(x)</m:t>
        </m:r>
      </m:oMath>
      <w:r>
        <w:rPr>
          <w:rFonts w:eastAsiaTheme="minorEastAsia"/>
        </w:rPr>
        <w:t xml:space="preserve"> было сжимающим.</w:t>
      </w:r>
      <w:r w:rsidR="00BE20BC">
        <w:rPr>
          <w:rFonts w:eastAsiaTheme="minorEastAsia"/>
        </w:rPr>
        <w:t xml:space="preserve"> </w:t>
      </w:r>
      <w:r w:rsidRPr="005A2D3D">
        <w:rPr>
          <w:rFonts w:eastAsiaTheme="minorEastAsia"/>
        </w:rPr>
        <w:t xml:space="preserve">При </w:t>
      </w:r>
      <w:r w:rsidRPr="005A2D3D">
        <w:rPr>
          <w:rFonts w:eastAsiaTheme="minorEastAsia"/>
        </w:rPr>
        <w:lastRenderedPageBreak/>
        <w:t>чём должно вы</w:t>
      </w:r>
      <w:r w:rsidR="00BE20BC">
        <w:rPr>
          <w:rFonts w:eastAsiaTheme="minorEastAsia"/>
        </w:rPr>
        <w:t xml:space="preserve">полнятся условие сходимости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r>
              <w:rPr>
                <w:rFonts w:ascii="Cambria Math" w:eastAsiaTheme="minorEastAsia" w:hAnsi="Cambria Math"/>
              </w:rPr>
              <m:t>'(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&lt;1 </m:t>
        </m:r>
      </m:oMath>
      <w:r w:rsidRPr="005A2D3D">
        <w:rPr>
          <w:rFonts w:eastAsiaTheme="minorEastAsia"/>
        </w:rPr>
        <w:t>на всём отрезке</w:t>
      </w:r>
      <w:r w:rsidR="001C51D4" w:rsidRPr="00E30C78">
        <w:rPr>
          <w:rFonts w:eastAsiaTheme="minorEastAsia"/>
        </w:rPr>
        <w:t xml:space="preserve"> </w:t>
      </w:r>
      <w:r w:rsidR="001C51D4">
        <w:rPr>
          <w:rFonts w:eastAsiaTheme="minorEastAsia"/>
        </w:rPr>
        <w:t>от левого до правого края.</w:t>
      </w:r>
    </w:p>
    <w:p w:rsidR="005A2D3D" w:rsidRPr="005A2D3D" w:rsidRDefault="005A2D3D" w:rsidP="00BE20BC">
      <w:pPr>
        <w:spacing w:before="120"/>
        <w:rPr>
          <w:rFonts w:eastAsiaTheme="minorEastAsia"/>
        </w:rPr>
      </w:pPr>
      <w:r w:rsidRPr="005A2D3D">
        <w:rPr>
          <w:rFonts w:eastAsiaTheme="minorEastAsia"/>
        </w:rPr>
        <w:t xml:space="preserve">Итерации начинаются со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30C78">
        <w:rPr>
          <w:rFonts w:eastAsiaTheme="minorEastAsia"/>
        </w:rPr>
        <w:t xml:space="preserve">середины отрезка. </w:t>
      </w:r>
      <w:proofErr w:type="gramStart"/>
      <w:r w:rsidR="00E30C78">
        <w:rPr>
          <w:rFonts w:eastAsiaTheme="minorEastAsia"/>
        </w:rPr>
        <w:t xml:space="preserve">Однако </w:t>
      </w:r>
      <m:oMath>
        <m:r>
          <w:rPr>
            <w:rFonts w:ascii="Cambria Math" w:eastAsiaTheme="minorEastAsia" w:hAnsi="Cambria Math"/>
          </w:rPr>
          <m:t>φ(x)</m:t>
        </m:r>
      </m:oMath>
      <w:r w:rsidR="00E30C78" w:rsidRPr="005A2D3D">
        <w:rPr>
          <w:rFonts w:eastAsiaTheme="minorEastAsia"/>
        </w:rPr>
        <w:t xml:space="preserve"> </w:t>
      </w:r>
      <w:r w:rsidRPr="005A2D3D">
        <w:rPr>
          <w:rFonts w:eastAsiaTheme="minorEastAsia"/>
        </w:rPr>
        <w:t>может</w:t>
      </w:r>
      <w:proofErr w:type="gramEnd"/>
      <w:r w:rsidRPr="005A2D3D">
        <w:rPr>
          <w:rFonts w:eastAsiaTheme="minorEastAsia"/>
        </w:rPr>
        <w:t xml:space="preserve"> </w:t>
      </w:r>
      <w:r w:rsidR="00F97725">
        <w:rPr>
          <w:rFonts w:eastAsiaTheme="minorEastAsia"/>
        </w:rPr>
        <w:t>быть выбрана</w:t>
      </w:r>
      <w:r w:rsidRPr="005A2D3D">
        <w:rPr>
          <w:rFonts w:eastAsiaTheme="minorEastAsia"/>
        </w:rPr>
        <w:t xml:space="preserve"> неоднозначно. Сохраняет корни уравнения такое преобразование: </w:t>
      </w:r>
    </w:p>
    <w:p w:rsidR="002539BF" w:rsidRPr="002539BF" w:rsidRDefault="002539BF" w:rsidP="005A2D3D">
      <w:pPr>
        <w:spacing w:before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 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AE4094" w:rsidRDefault="005A2D3D" w:rsidP="004A0ACC">
      <w:r w:rsidRPr="005A2D3D">
        <w:t>Здесь λ – постоянная, которая не зависит от количества шагов. В данном случае мы возьмём</w:t>
      </w:r>
    </w:p>
    <w:p w:rsidR="005A2D3D" w:rsidRPr="002539BF" w:rsidRDefault="00304E41" w:rsidP="004A0A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b>
              </m:sSub>
            </m:den>
          </m:f>
        </m:oMath>
      </m:oMathPara>
    </w:p>
    <w:p w:rsidR="00AE4094" w:rsidRDefault="005A2D3D" w:rsidP="004A0ACC">
      <w:r w:rsidRPr="005A2D3D">
        <w:t xml:space="preserve">что приводит к простому методу одной касательной и имеет условие сходимости </w:t>
      </w:r>
    </w:p>
    <w:p w:rsidR="00AC5AA2" w:rsidRPr="00AC5AA2" w:rsidRDefault="00AC5AA2" w:rsidP="004A0A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4A0ACC" w:rsidRDefault="005A2D3D" w:rsidP="00AC5AA2">
      <w:pPr>
        <w:spacing w:before="120"/>
        <w:ind w:firstLine="0"/>
        <w:rPr>
          <w:rFonts w:eastAsiaTheme="minorEastAsia"/>
        </w:rPr>
      </w:pPr>
      <w:r w:rsidRPr="005A2D3D">
        <w:rPr>
          <w:rFonts w:eastAsiaTheme="minorEastAsia" w:cs="Times New Roman"/>
        </w:rPr>
        <w:t>Тогда</w:t>
      </w:r>
      <w:r w:rsidRPr="005A2D3D">
        <w:rPr>
          <w:rFonts w:eastAsiaTheme="minorEastAsia"/>
        </w:rPr>
        <w:t xml:space="preserve"> </w:t>
      </w:r>
      <w:r w:rsidRPr="005A2D3D">
        <w:rPr>
          <w:rFonts w:eastAsiaTheme="minorEastAsia" w:cs="Times New Roman"/>
        </w:rPr>
        <w:t>итерационный</w:t>
      </w:r>
      <w:r w:rsidRPr="005A2D3D">
        <w:rPr>
          <w:rFonts w:eastAsiaTheme="minorEastAsia"/>
        </w:rPr>
        <w:t xml:space="preserve"> </w:t>
      </w:r>
      <w:r w:rsidRPr="005A2D3D">
        <w:rPr>
          <w:rFonts w:eastAsiaTheme="minorEastAsia" w:cs="Times New Roman"/>
        </w:rPr>
        <w:t>процесс</w:t>
      </w:r>
      <w:r w:rsidRPr="005A2D3D">
        <w:rPr>
          <w:rFonts w:eastAsiaTheme="minorEastAsia"/>
        </w:rPr>
        <w:t xml:space="preserve"> </w:t>
      </w:r>
      <w:r w:rsidRPr="005A2D3D">
        <w:rPr>
          <w:rFonts w:eastAsiaTheme="minorEastAsia" w:cs="Times New Roman"/>
        </w:rPr>
        <w:t>выглядит</w:t>
      </w:r>
      <w:r w:rsidRPr="005A2D3D">
        <w:rPr>
          <w:rFonts w:eastAsiaTheme="minorEastAsia"/>
        </w:rPr>
        <w:t xml:space="preserve"> </w:t>
      </w:r>
      <w:r w:rsidRPr="005A2D3D">
        <w:rPr>
          <w:rFonts w:eastAsiaTheme="minorEastAsia" w:cs="Times New Roman"/>
        </w:rPr>
        <w:t>так</w:t>
      </w:r>
      <w:r w:rsidRPr="005A2D3D">
        <w:rPr>
          <w:rFonts w:eastAsiaTheme="minorEastAsia"/>
        </w:rPr>
        <w:t>:</w:t>
      </w:r>
    </w:p>
    <w:p w:rsidR="005A2D3D" w:rsidRPr="004A0ACC" w:rsidRDefault="00E37CB3" w:rsidP="00AC5AA2">
      <w:pPr>
        <w:spacing w:before="120"/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-λ*f(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02563" w:rsidRDefault="005A2D3D" w:rsidP="00304E41">
      <w:pPr>
        <w:spacing w:before="120"/>
        <w:rPr>
          <w:rFonts w:eastAsiaTheme="minorEastAsia"/>
        </w:rPr>
      </w:pPr>
      <w:r w:rsidRPr="005A2D3D">
        <w:rPr>
          <w:rFonts w:eastAsiaTheme="minorEastAsia"/>
        </w:rPr>
        <w:t>Условием окончания итераций является достижение нужной точности между предыдущим и следующим значением.</w:t>
      </w:r>
    </w:p>
    <w:p w:rsidR="00B74743" w:rsidRPr="00B74743" w:rsidRDefault="00B74743" w:rsidP="00B74743">
      <w:pPr>
        <w:spacing w:before="120"/>
        <w:rPr>
          <w:rFonts w:eastAsiaTheme="minorEastAsia"/>
        </w:rPr>
      </w:pPr>
      <w:bookmarkStart w:id="14" w:name="_Toc92412019"/>
      <w:r w:rsidRPr="00B74743">
        <w:rPr>
          <w:rStyle w:val="20"/>
          <w:rFonts w:eastAsiaTheme="minorHAnsi"/>
        </w:rPr>
        <w:t>Метод Ньютона</w:t>
      </w:r>
      <w:bookmarkEnd w:id="14"/>
      <w:r w:rsidRPr="00B74743">
        <w:rPr>
          <w:rFonts w:eastAsiaTheme="minorEastAsia"/>
        </w:rPr>
        <w:t xml:space="preserve"> — итерационный численный метод нахождения корня заданной функции, который является частным случаем метода итераций. А именно за λ берётся значение производной в каждой новой точке. Тогда</w:t>
      </w:r>
      <w:r>
        <w:rPr>
          <w:rFonts w:eastAsiaTheme="minorEastAsia"/>
        </w:rPr>
        <w:t xml:space="preserve"> итерационный процесс имеет вид</w:t>
      </w:r>
    </w:p>
    <w:p w:rsidR="00B74743" w:rsidRPr="00B74743" w:rsidRDefault="00E37CB3" w:rsidP="00B74743">
      <w:pPr>
        <w:spacing w:before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f'(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900CB6" w:rsidRDefault="00B74743" w:rsidP="00B74743">
      <w:pPr>
        <w:spacing w:before="120"/>
        <w:rPr>
          <w:rFonts w:eastAsiaTheme="minorEastAsia"/>
        </w:rPr>
      </w:pPr>
      <w:r w:rsidRPr="00B74743">
        <w:rPr>
          <w:rFonts w:eastAsiaTheme="minorEastAsia"/>
        </w:rPr>
        <w:t>Условие окончания итераций и начальное значение абсолютно такие же, как и в методе итерации. Условие сходимости метода можно записать как</w:t>
      </w:r>
    </w:p>
    <w:p w:rsidR="00B74743" w:rsidRPr="00900CB6" w:rsidRDefault="00E37CB3" w:rsidP="00B74743">
      <w:pPr>
        <w:spacing w:before="120"/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*f''(x)</m:t>
              </m:r>
            </m:e>
          </m:d>
          <m:r>
            <w:rPr>
              <w:rFonts w:ascii="Cambria Math" w:eastAsiaTheme="minorEastAsia" w:hAnsi="Cambria Math"/>
            </w:rPr>
            <m:t>&lt;(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f'(x))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02563" w:rsidRDefault="00602563" w:rsidP="00602563">
      <w:pPr>
        <w:spacing w:after="160"/>
        <w:jc w:val="left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br w:type="page"/>
      </w:r>
    </w:p>
    <w:p w:rsidR="00CA60BF" w:rsidRDefault="00CA60BF" w:rsidP="00CA60BF">
      <w:pPr>
        <w:pStyle w:val="1"/>
        <w:rPr>
          <w:rFonts w:eastAsia="Times New Roman"/>
        </w:rPr>
      </w:pPr>
      <w:bookmarkStart w:id="15" w:name="_Toc92412020"/>
      <w:r>
        <w:rPr>
          <w:rFonts w:eastAsia="Times New Roman"/>
        </w:rPr>
        <w:lastRenderedPageBreak/>
        <w:t>Аналитическое решение уравнений</w:t>
      </w:r>
      <w:bookmarkEnd w:id="15"/>
    </w:p>
    <w:p w:rsidR="00F63378" w:rsidRDefault="00F63378" w:rsidP="00F63378">
      <w:pPr>
        <w:pStyle w:val="2"/>
      </w:pPr>
      <w:bookmarkStart w:id="16" w:name="_Toc92412021"/>
      <w:r>
        <w:t xml:space="preserve">Метод </w:t>
      </w:r>
      <w:proofErr w:type="spellStart"/>
      <w:r>
        <w:t>бисекции</w:t>
      </w:r>
      <w:proofErr w:type="spellEnd"/>
      <w:r>
        <w:t>:</w:t>
      </w:r>
      <w:bookmarkEnd w:id="16"/>
    </w:p>
    <w:p w:rsidR="00F63378" w:rsidRPr="00932ECE" w:rsidRDefault="00932ECE" w:rsidP="00932EC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-2.3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-3,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∈[2;3]</m:t>
          </m:r>
        </m:oMath>
      </m:oMathPara>
    </w:p>
    <w:p w:rsidR="00F63378" w:rsidRPr="00C43315" w:rsidRDefault="00F63378" w:rsidP="00F63378">
      <w:r>
        <w:t xml:space="preserve">Из графика видно, что функция на концах отрезка </w:t>
      </w:r>
      <w:r w:rsidRPr="00F63378">
        <w:t>[2;3]</w:t>
      </w:r>
      <w:r>
        <w:t xml:space="preserve"> </w:t>
      </w:r>
      <w:r w:rsidR="00013535">
        <w:t xml:space="preserve">(точки </w:t>
      </w:r>
      <w:r w:rsidR="00013535">
        <w:rPr>
          <w:lang w:val="en-US"/>
        </w:rPr>
        <w:t>A</w:t>
      </w:r>
      <w:r w:rsidR="00013535" w:rsidRPr="00013535">
        <w:t xml:space="preserve"> </w:t>
      </w:r>
      <w:r w:rsidR="00013535">
        <w:t xml:space="preserve">и </w:t>
      </w:r>
      <w:r w:rsidR="00013535">
        <w:rPr>
          <w:lang w:val="en-US"/>
        </w:rPr>
        <w:t>B</w:t>
      </w:r>
      <w:r w:rsidR="00013535" w:rsidRPr="00013535">
        <w:t xml:space="preserve">) </w:t>
      </w:r>
      <w:r>
        <w:t>имеет разные знаки =</w:t>
      </w:r>
      <w:r w:rsidRPr="00F63378">
        <w:t xml:space="preserve">&gt; </w:t>
      </w:r>
      <w:r>
        <w:t xml:space="preserve">метод </w:t>
      </w:r>
      <w:proofErr w:type="spellStart"/>
      <w:r>
        <w:t>бисекции</w:t>
      </w:r>
      <w:proofErr w:type="spellEnd"/>
      <w:r>
        <w:t xml:space="preserve"> применим.</w:t>
      </w:r>
    </w:p>
    <w:p w:rsidR="00C43315" w:rsidRDefault="00C43315" w:rsidP="00D82322">
      <w:pPr>
        <w:rPr>
          <w:i/>
        </w:rPr>
      </w:pPr>
      <w:r w:rsidRPr="00C43315">
        <w:rPr>
          <w:noProof/>
          <w:lang w:eastAsia="ru-RU"/>
        </w:rPr>
        <w:drawing>
          <wp:inline distT="0" distB="0" distL="0" distR="0" wp14:anchorId="248E1463">
            <wp:extent cx="2419350" cy="662864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898" cy="6632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315" w:rsidRDefault="00C43315">
      <w:pPr>
        <w:spacing w:after="160"/>
        <w:jc w:val="left"/>
        <w:rPr>
          <w:rFonts w:eastAsia="Times New Roman" w:cs="Times New Roman"/>
          <w:b/>
          <w:bCs/>
          <w:i/>
          <w:szCs w:val="36"/>
          <w:lang w:eastAsia="ru-RU"/>
        </w:rPr>
      </w:pPr>
      <w:r>
        <w:rPr>
          <w:i/>
        </w:rPr>
        <w:br w:type="page"/>
      </w:r>
    </w:p>
    <w:p w:rsidR="00C43315" w:rsidRPr="00C43315" w:rsidRDefault="00C43315" w:rsidP="00C433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(x+1)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-3,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∈[2;3]</m:t>
          </m:r>
        </m:oMath>
      </m:oMathPara>
    </w:p>
    <w:p w:rsidR="00C43315" w:rsidRPr="00C43315" w:rsidRDefault="00C43315" w:rsidP="00013535">
      <w:r>
        <w:t xml:space="preserve">Из графика ниже, мы можем наблюдать, что значения функции на концах отрезка (точки </w:t>
      </w:r>
      <w:r>
        <w:rPr>
          <w:lang w:val="en-US"/>
        </w:rPr>
        <w:t>A</w:t>
      </w:r>
      <w:r w:rsidRPr="00C43315">
        <w:t xml:space="preserve"> </w:t>
      </w:r>
      <w:r>
        <w:t>и С) имеют противоположные знаки, что позволяет применять нам метод половинного деления.</w:t>
      </w:r>
    </w:p>
    <w:p w:rsidR="007E12A7" w:rsidRDefault="00C43315" w:rsidP="00D82322">
      <w:pPr>
        <w:rPr>
          <w:i/>
        </w:rPr>
      </w:pPr>
      <w:r w:rsidRPr="00013535">
        <w:rPr>
          <w:noProof/>
          <w:lang w:eastAsia="ru-RU"/>
        </w:rPr>
        <w:drawing>
          <wp:inline distT="0" distB="0" distL="0" distR="0" wp14:anchorId="69744258" wp14:editId="091A99DA">
            <wp:extent cx="2162477" cy="757343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A7" w:rsidRDefault="007E12A7" w:rsidP="007E12A7">
      <w:pPr>
        <w:pStyle w:val="2"/>
      </w:pPr>
      <w:bookmarkStart w:id="17" w:name="_Toc92412022"/>
      <w:r>
        <w:lastRenderedPageBreak/>
        <w:t>Метод простой итерации:</w:t>
      </w:r>
      <w:bookmarkEnd w:id="17"/>
    </w:p>
    <w:p w:rsidR="007E12A7" w:rsidRPr="00932ECE" w:rsidRDefault="007E12A7" w:rsidP="007E12A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-2.3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-3,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∈[2;3]</m:t>
          </m:r>
        </m:oMath>
      </m:oMathPara>
    </w:p>
    <w:p w:rsidR="007E12A7" w:rsidRPr="002F2F2A" w:rsidRDefault="002F2F2A" w:rsidP="002F2F2A">
      <w:pPr>
        <w:rPr>
          <w:rFonts w:eastAsiaTheme="minorEastAsia"/>
          <w:bCs/>
          <w:szCs w:val="36"/>
          <w:lang w:eastAsia="ru-RU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Cs w:val="36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36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Cs w:val="36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</m:t>
                  </m:r>
                </m:den>
              </m:f>
            </m:e>
          </m:func>
        </m:oMath>
      </m:oMathPara>
    </w:p>
    <w:p w:rsidR="002F2F2A" w:rsidRPr="00C93BA9" w:rsidRDefault="00E37CB3" w:rsidP="002F2F2A">
      <w:pPr>
        <w:rPr>
          <w:rFonts w:eastAsiaTheme="minorEastAsia"/>
          <w:bCs/>
          <w:szCs w:val="36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Cs w:val="36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  <w:lang w:eastAsia="ru-RU"/>
                </w:rPr>
                <m:t>2.09355</m:t>
              </m:r>
            </m:num>
            <m:den>
              <m:r>
                <w:rPr>
                  <w:rFonts w:ascii="Cambria Math" w:eastAsiaTheme="minorEastAsia" w:hAnsi="Cambria Math"/>
                  <w:szCs w:val="36"/>
                  <w:lang w:eastAsia="ru-RU"/>
                </w:rPr>
                <m:t>(3 + 2.3 x)</m:t>
              </m:r>
            </m:den>
          </m:f>
        </m:oMath>
      </m:oMathPara>
    </w:p>
    <w:p w:rsidR="00C93BA9" w:rsidRPr="00C93BA9" w:rsidRDefault="00C93BA9" w:rsidP="002F2F2A">
      <w:pPr>
        <w:rPr>
          <w:rFonts w:eastAsiaTheme="minorEastAsia"/>
          <w:bCs/>
          <w:szCs w:val="36"/>
          <w:lang w:eastAsia="ru-RU"/>
        </w:rPr>
      </w:pPr>
      <w:r>
        <w:rPr>
          <w:rFonts w:eastAsiaTheme="minorEastAsia"/>
          <w:bCs/>
          <w:szCs w:val="36"/>
          <w:lang w:eastAsia="ru-RU"/>
        </w:rPr>
        <w:t xml:space="preserve">Производная функции меньше 1 при всех значениях отрезка </w:t>
      </w:r>
      <w:r w:rsidRPr="00C93BA9">
        <w:rPr>
          <w:rFonts w:eastAsiaTheme="minorEastAsia"/>
          <w:bCs/>
          <w:szCs w:val="36"/>
          <w:lang w:eastAsia="ru-RU"/>
        </w:rPr>
        <w:t>[2;3]</w:t>
      </w:r>
    </w:p>
    <w:p w:rsidR="002F2F2A" w:rsidRPr="002F2F2A" w:rsidRDefault="002F2F2A" w:rsidP="00C93BA9">
      <w:pPr>
        <w:jc w:val="center"/>
      </w:pPr>
      <w:r w:rsidRPr="002F2F2A">
        <w:rPr>
          <w:noProof/>
          <w:lang w:eastAsia="ru-RU"/>
        </w:rPr>
        <w:drawing>
          <wp:inline distT="0" distB="0" distL="0" distR="0" wp14:anchorId="6123307A" wp14:editId="23A45EE3">
            <wp:extent cx="6296904" cy="23053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A9" w:rsidRPr="00C93BA9" w:rsidRDefault="00C93BA9" w:rsidP="00C93BA9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(x+1)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-3,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∈[2;3]</m:t>
          </m:r>
        </m:oMath>
      </m:oMathPara>
    </w:p>
    <w:p w:rsidR="00C93BA9" w:rsidRPr="00F472A5" w:rsidRDefault="00C93BA9" w:rsidP="00C93BA9">
      <w:pPr>
        <w:rPr>
          <w:rFonts w:eastAsiaTheme="minorEastAsia"/>
          <w:bCs/>
          <w:szCs w:val="36"/>
          <w:lang w:eastAsia="ru-RU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szCs w:val="36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Cs w:val="36"/>
                  <w:lang w:eastAsia="ru-RU"/>
                </w:rPr>
                <m:t>(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36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Cs w:val="36"/>
                      <w:lang w:eastAsia="ru-RU"/>
                    </w:rPr>
                    <m:t>(x + 1)</m:t>
                  </m:r>
                </m:e>
              </m:func>
              <m:r>
                <w:rPr>
                  <w:rFonts w:ascii="Cambria Math" w:eastAsia="Times New Roman" w:hAnsi="Cambria Math" w:cs="Times New Roman"/>
                  <w:szCs w:val="36"/>
                  <w:lang w:eastAsia="ru-RU"/>
                </w:rPr>
                <m:t xml:space="preserve"> + 3)</m:t>
              </m:r>
            </m:e>
          </m:rad>
        </m:oMath>
      </m:oMathPara>
    </w:p>
    <w:p w:rsidR="00026716" w:rsidRPr="00026716" w:rsidRDefault="00E37CB3" w:rsidP="00F472A5">
      <w:pPr>
        <w:rPr>
          <w:rFonts w:eastAsiaTheme="minorEastAsia"/>
          <w:bCs/>
          <w:szCs w:val="36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Cs w:val="36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  <w:lang w:eastAsia="ru-RU"/>
                </w:rPr>
                <m:t>2.09355</m:t>
              </m:r>
            </m:num>
            <m:den>
              <m:r>
                <w:rPr>
                  <w:rFonts w:ascii="Cambria Math" w:eastAsiaTheme="minorEastAsia" w:hAnsi="Cambria Math"/>
                  <w:szCs w:val="36"/>
                  <w:lang w:eastAsia="ru-RU"/>
                </w:rPr>
                <m:t>(3 + 2.3 x)</m:t>
              </m:r>
            </m:den>
          </m:f>
        </m:oMath>
      </m:oMathPara>
    </w:p>
    <w:p w:rsidR="00026716" w:rsidRPr="00C93BA9" w:rsidRDefault="00026716" w:rsidP="00026716">
      <w:pPr>
        <w:rPr>
          <w:lang w:eastAsia="ru-RU"/>
        </w:rPr>
      </w:pPr>
      <w:r w:rsidRPr="00026716">
        <w:rPr>
          <w:noProof/>
          <w:lang w:eastAsia="ru-RU"/>
        </w:rPr>
        <w:drawing>
          <wp:inline distT="0" distB="0" distL="0" distR="0" wp14:anchorId="58C7E25C" wp14:editId="0743D1DF">
            <wp:extent cx="6363588" cy="233395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E" w:rsidRDefault="00966BA4" w:rsidP="00966BA4">
      <w:r>
        <w:t xml:space="preserve">На данном графике мы наблюдаем, что все точки производной между левой и правой гранью (точки </w:t>
      </w:r>
      <w:r>
        <w:rPr>
          <w:lang w:val="en-US"/>
        </w:rPr>
        <w:t>E</w:t>
      </w:r>
      <w:r w:rsidRPr="001048CD">
        <w:t xml:space="preserve"> </w:t>
      </w:r>
      <w:r>
        <w:t xml:space="preserve">и </w:t>
      </w:r>
      <w:r>
        <w:rPr>
          <w:lang w:val="en-US"/>
        </w:rPr>
        <w:t>D</w:t>
      </w:r>
      <w:r w:rsidRPr="001048CD">
        <w:t xml:space="preserve">) </w:t>
      </w:r>
      <w:r>
        <w:t>лежат ниже 1 по модулю.</w:t>
      </w:r>
    </w:p>
    <w:p w:rsidR="0034050E" w:rsidRDefault="0034050E">
      <w:pPr>
        <w:spacing w:after="160"/>
        <w:jc w:val="left"/>
      </w:pPr>
      <w:r>
        <w:br w:type="page"/>
      </w:r>
    </w:p>
    <w:p w:rsidR="00C93BA9" w:rsidRDefault="0034050E" w:rsidP="0034050E">
      <w:pPr>
        <w:pStyle w:val="2"/>
      </w:pPr>
      <w:bookmarkStart w:id="18" w:name="_Toc92412023"/>
      <w:r>
        <w:lastRenderedPageBreak/>
        <w:t>Метод Ньютона:</w:t>
      </w:r>
      <w:bookmarkEnd w:id="18"/>
    </w:p>
    <w:p w:rsidR="0034050E" w:rsidRPr="00932ECE" w:rsidRDefault="0034050E" w:rsidP="0034050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-2.3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-3,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∈[2;3]</m:t>
          </m:r>
        </m:oMath>
      </m:oMathPara>
    </w:p>
    <w:p w:rsidR="0034050E" w:rsidRPr="00231D55" w:rsidRDefault="00E37CB3" w:rsidP="00231D5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36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-2.3</m:t>
          </m:r>
        </m:oMath>
      </m:oMathPara>
    </w:p>
    <w:p w:rsidR="00231D55" w:rsidRPr="00231D55" w:rsidRDefault="00E37CB3" w:rsidP="00231D5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Cs w:val="36"/>
                  <w:lang w:eastAsia="ru-RU"/>
                </w:rPr>
              </m:ctrlPr>
            </m:sSup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szCs w:val="36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3)</m:t>
                  </m:r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1D55" w:rsidRDefault="00231D55" w:rsidP="00854807">
      <w:r w:rsidRPr="00231D55">
        <w:rPr>
          <w:noProof/>
          <w:lang w:eastAsia="ru-RU"/>
        </w:rPr>
        <w:drawing>
          <wp:inline distT="0" distB="0" distL="0" distR="0" wp14:anchorId="3501A7B8" wp14:editId="26C8E080">
            <wp:extent cx="5295900" cy="5466998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807" cy="54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DF" w:rsidRDefault="00231D55" w:rsidP="00231D55">
      <w:pPr>
        <w:rPr>
          <w:rFonts w:eastAsiaTheme="minorEastAsia"/>
        </w:rPr>
      </w:pPr>
      <w:r>
        <w:t xml:space="preserve">Из графика видно, что </w:t>
      </w:r>
      <w:r w:rsidR="005915F3">
        <w:t xml:space="preserve">на отрезке от 2 до 3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E43DF" w:rsidRDefault="00EE43DF">
      <w:pPr>
        <w:spacing w:after="16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E43DF" w:rsidRPr="00C93BA9" w:rsidRDefault="00EE43DF" w:rsidP="00EE43DF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(x+1)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-3,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∈[2;3]</m:t>
          </m:r>
        </m:oMath>
      </m:oMathPara>
    </w:p>
    <w:p w:rsidR="00EE43DF" w:rsidRPr="00EE43DF" w:rsidRDefault="00E37CB3" w:rsidP="00EE43DF">
      <w:pPr>
        <w:rPr>
          <w:rFonts w:eastAsiaTheme="minorEastAsia"/>
          <w:bCs/>
          <w:szCs w:val="36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eastAsia="Times New Roman" w:hAnsi="Cambria Math" w:cs="Times New Roman"/>
              <w:szCs w:val="36"/>
              <w:lang w:eastAsia="ru-RU"/>
            </w:rPr>
            <m:t xml:space="preserve">2 x -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3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3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36"/>
                  <w:lang w:eastAsia="ru-RU"/>
                </w:rPr>
                <m:t>(x+1)</m:t>
              </m:r>
            </m:den>
          </m:f>
        </m:oMath>
      </m:oMathPara>
    </w:p>
    <w:p w:rsidR="00EE43DF" w:rsidRPr="00231D55" w:rsidRDefault="00E37CB3" w:rsidP="00EE43D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3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36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36"/>
                      <w:lang w:eastAsia="ru-RU"/>
                    </w:rPr>
                    <m:t>(1+x)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36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36"/>
              <w:lang w:eastAsia="ru-RU"/>
            </w:rPr>
            <m:t>+2</m:t>
          </m:r>
        </m:oMath>
      </m:oMathPara>
    </w:p>
    <w:p w:rsidR="00231D55" w:rsidRDefault="00615397" w:rsidP="00854807">
      <w:r w:rsidRPr="00615397">
        <w:rPr>
          <w:noProof/>
          <w:lang w:eastAsia="ru-RU"/>
        </w:rPr>
        <w:drawing>
          <wp:inline distT="0" distB="0" distL="0" distR="0" wp14:anchorId="29BC90BE" wp14:editId="3318F741">
            <wp:extent cx="1914792" cy="5191850"/>
            <wp:effectExtent l="0" t="0" r="952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DF" w:rsidRDefault="00615397" w:rsidP="00231D55">
      <w:pPr>
        <w:rPr>
          <w:rFonts w:eastAsiaTheme="minorEastAsia"/>
        </w:rPr>
      </w:pPr>
      <w:r>
        <w:rPr>
          <w:rFonts w:eastAsiaTheme="minorEastAsia"/>
        </w:rPr>
        <w:t>Несложно заметить, что график первой производной в квадрате (зелёный цвет) на промежутке от 2 до 3 находится выше произведения функции на её вторую производную.</w:t>
      </w:r>
    </w:p>
    <w:p w:rsidR="00A90E2C" w:rsidRDefault="00A90E2C" w:rsidP="00A90E2C">
      <w:pPr>
        <w:pStyle w:val="2"/>
        <w:rPr>
          <w:rFonts w:eastAsiaTheme="minorEastAsia"/>
        </w:rPr>
      </w:pPr>
      <w:bookmarkStart w:id="19" w:name="_Toc92412024"/>
      <w:r>
        <w:rPr>
          <w:rFonts w:eastAsiaTheme="minorEastAsia"/>
        </w:rPr>
        <w:t>Вывод</w:t>
      </w:r>
      <w:r w:rsidR="00854807">
        <w:rPr>
          <w:rFonts w:eastAsiaTheme="minorEastAsia"/>
        </w:rPr>
        <w:t xml:space="preserve"> по аналитическому разбору</w:t>
      </w:r>
      <w:r>
        <w:rPr>
          <w:rFonts w:eastAsiaTheme="minorEastAsia"/>
        </w:rPr>
        <w:t>:</w:t>
      </w:r>
      <w:bookmarkEnd w:id="19"/>
    </w:p>
    <w:p w:rsidR="00A90E2C" w:rsidRPr="00615397" w:rsidRDefault="00A90E2C" w:rsidP="00A90E2C">
      <w:r>
        <w:t xml:space="preserve">Оба уравнения должны быть решены всеми тремя методами, поскольку для каждого из них они </w:t>
      </w:r>
      <w:r w:rsidR="00276760">
        <w:t>работают.</w:t>
      </w:r>
    </w:p>
    <w:p w:rsidR="007E12A7" w:rsidRPr="00966BA4" w:rsidRDefault="007E12A7" w:rsidP="007E12A7">
      <w:pPr>
        <w:pStyle w:val="2"/>
      </w:pPr>
      <w:r w:rsidRPr="00966BA4">
        <w:br w:type="page"/>
      </w:r>
    </w:p>
    <w:p w:rsidR="00602563" w:rsidRDefault="00602563" w:rsidP="00602563">
      <w:pPr>
        <w:pStyle w:val="1"/>
      </w:pPr>
      <w:bookmarkStart w:id="20" w:name="_Toc92412025"/>
      <w:r>
        <w:rPr>
          <w:rFonts w:eastAsia="Times New Roman"/>
        </w:rPr>
        <w:lastRenderedPageBreak/>
        <w:t>Описание алгоритма</w:t>
      </w:r>
      <w:bookmarkEnd w:id="20"/>
    </w:p>
    <w:p w:rsidR="00602563" w:rsidRDefault="00602563" w:rsidP="00602563">
      <w:r>
        <w:t xml:space="preserve">Первым делом необходимо найти машинный эпсилон, на котором будет основываться точность вычисления. Это делается до тех пор пока 1 + </w:t>
      </w:r>
      <w:proofErr w:type="gramStart"/>
      <w:r>
        <w:t>ε</w:t>
      </w:r>
      <w:r w:rsidRPr="00FC1554">
        <w:t xml:space="preserve"> &gt;</w:t>
      </w:r>
      <w:proofErr w:type="gramEnd"/>
      <w:r w:rsidRPr="00FC1554">
        <w:t xml:space="preserve"> 1</w:t>
      </w:r>
      <w:r>
        <w:t>, при том что ε изначально равен 1.0, а на каждой итерации мы его делим пополам.</w:t>
      </w:r>
    </w:p>
    <w:p w:rsidR="00056F9F" w:rsidRDefault="00056F9F" w:rsidP="00056F9F">
      <w:r>
        <w:t>Далее, введём функции, с которыми нам предстоит работать, вычислим для них вручную зеркальное отображение и запишем его в функцию. Далее, реализуем производную первого и второго порядка, и реализуем функции, которые проверяют условие выполнимости каждого из численного методов.</w:t>
      </w:r>
    </w:p>
    <w:p w:rsidR="00012140" w:rsidRDefault="00012140" w:rsidP="00056F9F">
      <w:r>
        <w:t>Все функции производных, зеркальных отображений зададим в виде функций-параметров. В случае неприменимости алгоритма, кол-во итераций приравниваем к «-1», после чего делаем дополнительную проверку на это условие и в таком случае сообщаем о том, что данный алгоритм не применим к уравнению. Но, после аналитического решения, мы понимаем, что такого не может быть.</w:t>
      </w:r>
    </w:p>
    <w:p w:rsidR="00602563" w:rsidRDefault="00602563" w:rsidP="00602563">
      <w:pPr>
        <w:spacing w:after="160"/>
        <w:jc w:val="left"/>
      </w:pPr>
      <w:r>
        <w:br w:type="page"/>
      </w:r>
    </w:p>
    <w:p w:rsidR="00602563" w:rsidRPr="00870554" w:rsidRDefault="00602563" w:rsidP="00602563">
      <w:pPr>
        <w:pStyle w:val="1"/>
        <w:rPr>
          <w:rFonts w:eastAsia="Times New Roman"/>
          <w:lang w:eastAsia="ru-RU"/>
        </w:rPr>
      </w:pPr>
      <w:bookmarkStart w:id="21" w:name="_Toc92412026"/>
      <w:r>
        <w:rPr>
          <w:lang w:eastAsia="ru-RU"/>
        </w:rPr>
        <w:lastRenderedPageBreak/>
        <w:t>Исходный</w:t>
      </w:r>
      <w:r w:rsidRPr="00870554">
        <w:rPr>
          <w:lang w:eastAsia="ru-RU"/>
        </w:rPr>
        <w:t xml:space="preserve"> </w:t>
      </w:r>
      <w:r>
        <w:rPr>
          <w:lang w:eastAsia="ru-RU"/>
        </w:rPr>
        <w:t>код</w:t>
      </w:r>
      <w:r w:rsidRPr="00870554">
        <w:rPr>
          <w:lang w:eastAsia="ru-RU"/>
        </w:rPr>
        <w:t xml:space="preserve"> </w:t>
      </w:r>
      <w:r>
        <w:rPr>
          <w:lang w:eastAsia="ru-RU"/>
        </w:rPr>
        <w:t>программы</w:t>
      </w:r>
      <w:r w:rsidRPr="00870554">
        <w:rPr>
          <w:lang w:eastAsia="ru-RU"/>
        </w:rPr>
        <w:t>:</w:t>
      </w:r>
      <w:bookmarkEnd w:id="21"/>
    </w:p>
    <w:p w:rsidR="00870554" w:rsidRPr="00870554" w:rsidRDefault="00870554" w:rsidP="0087055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/*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КП №4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Вариант №8/9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P.S. метод дихотомии это про поиск минимума на отрезке функции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а это называется метод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бисекции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Время актуализировать все справочные сведения по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лабам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 xml:space="preserve"> и КП.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</w:t>
      </w:r>
      <w:proofErr w:type="gramStart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*/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stdio.h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&gt;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math.h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&gt;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typedef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double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(*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)(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double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typedef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struct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}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solution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Получение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машинного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эпсилона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get_machine_epsilon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accuracy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1.0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1.0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2.0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1.0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2.0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16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accuracy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первая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используемая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функция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first_func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0.6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2.3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вторая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используемая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функция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second_func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-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log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зеркальное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отображение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первой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функции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mirrored_first_func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log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2.3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0.6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log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зеркальное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отображение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второй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функции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mirrored_second_func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sqrt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log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достаточное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условие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метода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бисекции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bisection_condition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&lt;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реализация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самого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метода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бисекции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bisection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t>NAN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==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==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end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bisection_condition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start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start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end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bisection_condition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start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производная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функции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/ 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необходимое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условие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метода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итераций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iteration_condition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fabs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&lt;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реализация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метода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итераций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t>NAN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start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fabs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iteration_condition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iteration_condition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/ 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dx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dx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fabs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&lt;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Newton_method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func</w:t>
      </w:r>
      <w:proofErr w:type="spellEnd"/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val="en-US" w:eastAsia="ru-RU"/>
        </w:rPr>
        <w:t>NAN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start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end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fabs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x_next</w:t>
      </w:r>
      <w:proofErr w:type="spellEnd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Newton_condition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sol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"%s"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"------------------------------------------------------------------------------------------------------------------------"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scanf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"%d"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&amp;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get_machine_epsilon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"Machine epsilon equals %.8e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solution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8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9 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варианты</w:t>
      </w:r>
      <w:r w:rsidRPr="008705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b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answer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bisection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first_func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\t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Root for 0.6 * 3^x - 2.3x - 3 = 0: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"This method doesn't work!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"The bisection method allowed us to find the root %.*f in %d 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answer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mirrored_first_func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"This method doesn't work!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"The iterations method allowed us to find the root %.*f in %d 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answer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Newton_method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first_func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"This method doesn't work!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"The Newton method allowed us to find the root %.*f in %d 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\v\t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Root for x^2 - ln(1 + x) - 3 = 0: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answer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Newton_method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second_func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"This method doesn't work!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"The bisection method allowed us to find the root %.*f in %d 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answer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mirrored_second_func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"This method doesn't work!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"The iterations method allowed us to find the root %.*f in %d 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answer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Newton_method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second_func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b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== -</w:t>
      </w:r>
      <w:r w:rsidRPr="0087055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"This method doesn't work!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 </w:t>
      </w:r>
      <w:r w:rsidRPr="0087055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"The Newton method allowed us to find the root %.*f in %d iterations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87055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root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70554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answer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70554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iterations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7055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print_separator</w:t>
      </w:r>
      <w:proofErr w:type="spellEnd"/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87055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proofErr w:type="gramEnd"/>
    </w:p>
    <w:p w:rsidR="00602563" w:rsidRDefault="00602563" w:rsidP="00602563">
      <w:pPr>
        <w:spacing w:after="160"/>
        <w:jc w:val="left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 w:type="page"/>
      </w:r>
    </w:p>
    <w:p w:rsidR="00602563" w:rsidRPr="00870554" w:rsidRDefault="00602563" w:rsidP="00602563">
      <w:pPr>
        <w:pStyle w:val="1"/>
        <w:rPr>
          <w:lang w:val="en-US" w:eastAsia="ru-RU"/>
        </w:rPr>
      </w:pPr>
      <w:bookmarkStart w:id="22" w:name="_Toc92412027"/>
      <w:r>
        <w:rPr>
          <w:lang w:eastAsia="ru-RU"/>
        </w:rPr>
        <w:lastRenderedPageBreak/>
        <w:t>Переменные</w:t>
      </w:r>
      <w:r w:rsidRPr="0087055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870554">
        <w:rPr>
          <w:lang w:val="en-US" w:eastAsia="ru-RU"/>
        </w:rPr>
        <w:t xml:space="preserve"> </w:t>
      </w:r>
      <w:r>
        <w:rPr>
          <w:lang w:eastAsia="ru-RU"/>
        </w:rPr>
        <w:t>программе</w:t>
      </w:r>
      <w:r w:rsidRPr="00870554">
        <w:rPr>
          <w:lang w:val="en-US" w:eastAsia="ru-RU"/>
        </w:rPr>
        <w:t>:</w:t>
      </w:r>
      <w:bookmarkEnd w:id="22"/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2705"/>
        <w:gridCol w:w="2422"/>
        <w:gridCol w:w="5216"/>
      </w:tblGrid>
      <w:tr w:rsidR="00602563" w:rsidRPr="001048CD" w:rsidTr="007E12A7">
        <w:tc>
          <w:tcPr>
            <w:tcW w:w="2705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422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Тип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данных</w:t>
            </w:r>
          </w:p>
        </w:tc>
        <w:tc>
          <w:tcPr>
            <w:tcW w:w="5216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За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что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отвечает</w:t>
            </w:r>
          </w:p>
        </w:tc>
      </w:tr>
      <w:tr w:rsidR="00602563" w:rsidRPr="001048CD" w:rsidTr="007E12A7">
        <w:tc>
          <w:tcPr>
            <w:tcW w:w="2705" w:type="dxa"/>
          </w:tcPr>
          <w:p w:rsidR="00602563" w:rsidRPr="00047643" w:rsidRDefault="00D87A48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2422" w:type="dxa"/>
          </w:tcPr>
          <w:p w:rsidR="00602563" w:rsidRPr="00047643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Начальное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значение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отрезка</w:t>
            </w:r>
          </w:p>
        </w:tc>
      </w:tr>
      <w:tr w:rsidR="00602563" w:rsidRPr="001048CD" w:rsidTr="007E12A7">
        <w:tc>
          <w:tcPr>
            <w:tcW w:w="2705" w:type="dxa"/>
          </w:tcPr>
          <w:p w:rsidR="00602563" w:rsidRPr="00A33943" w:rsidRDefault="00D87A48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2422" w:type="dxa"/>
          </w:tcPr>
          <w:p w:rsidR="00602563" w:rsidRPr="00A33943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Конечное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значение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отрезка</w:t>
            </w:r>
          </w:p>
        </w:tc>
      </w:tr>
      <w:tr w:rsidR="00602563" w:rsidRPr="001048CD" w:rsidTr="007E12A7">
        <w:tc>
          <w:tcPr>
            <w:tcW w:w="2705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proofErr w:type="spellStart"/>
            <w:r w:rsidRPr="00870554">
              <w:rPr>
                <w:lang w:val="en-US" w:eastAsia="ru-RU"/>
              </w:rPr>
              <w:t>accuracy_factor</w:t>
            </w:r>
            <w:proofErr w:type="spellEnd"/>
          </w:p>
        </w:tc>
        <w:tc>
          <w:tcPr>
            <w:tcW w:w="2422" w:type="dxa"/>
          </w:tcPr>
          <w:p w:rsidR="00602563" w:rsidRPr="00A33943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Точность</w:t>
            </w:r>
          </w:p>
        </w:tc>
      </w:tr>
      <w:tr w:rsidR="00602563" w:rsidRPr="001048CD" w:rsidTr="007E12A7">
        <w:tc>
          <w:tcPr>
            <w:tcW w:w="2705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 w:rsidRPr="00870554">
              <w:rPr>
                <w:lang w:val="en-US" w:eastAsia="ru-RU"/>
              </w:rPr>
              <w:t>epsilon</w:t>
            </w:r>
          </w:p>
        </w:tc>
        <w:tc>
          <w:tcPr>
            <w:tcW w:w="2422" w:type="dxa"/>
          </w:tcPr>
          <w:p w:rsidR="00602563" w:rsidRPr="0061528A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602563" w:rsidRPr="00870554" w:rsidRDefault="00602563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Машинный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эпсилон</w:t>
            </w:r>
          </w:p>
        </w:tc>
      </w:tr>
      <w:tr w:rsidR="00602563" w:rsidRPr="001048CD" w:rsidTr="007E12A7">
        <w:tc>
          <w:tcPr>
            <w:tcW w:w="2705" w:type="dxa"/>
          </w:tcPr>
          <w:p w:rsidR="00602563" w:rsidRPr="00870554" w:rsidRDefault="00D87A48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answer</w:t>
            </w:r>
          </w:p>
        </w:tc>
        <w:tc>
          <w:tcPr>
            <w:tcW w:w="2422" w:type="dxa"/>
          </w:tcPr>
          <w:p w:rsidR="00602563" w:rsidRPr="0061528A" w:rsidRDefault="00D87A48" w:rsidP="007E12A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solution</w:t>
            </w:r>
          </w:p>
        </w:tc>
        <w:tc>
          <w:tcPr>
            <w:tcW w:w="5216" w:type="dxa"/>
          </w:tcPr>
          <w:p w:rsidR="00602563" w:rsidRPr="001048CD" w:rsidRDefault="00D87A48" w:rsidP="007E12A7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Структура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содержащая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ответ</w:t>
            </w:r>
            <w:r w:rsidRPr="001048CD">
              <w:rPr>
                <w:lang w:val="en-US" w:eastAsia="ru-RU"/>
              </w:rPr>
              <w:t xml:space="preserve"> (</w:t>
            </w:r>
            <w:r>
              <w:rPr>
                <w:lang w:eastAsia="ru-RU"/>
              </w:rPr>
              <w:t>корень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кол</w:t>
            </w:r>
            <w:r w:rsidRPr="001048CD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во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итераций</w:t>
            </w:r>
            <w:r w:rsidRPr="001048CD">
              <w:rPr>
                <w:lang w:val="en-US" w:eastAsia="ru-RU"/>
              </w:rPr>
              <w:t>)</w:t>
            </w:r>
          </w:p>
        </w:tc>
      </w:tr>
    </w:tbl>
    <w:p w:rsidR="007D4AD9" w:rsidRPr="001048CD" w:rsidRDefault="007D4AD9" w:rsidP="007D4AD9">
      <w:pPr>
        <w:rPr>
          <w:lang w:val="en-US" w:eastAsia="ru-RU"/>
        </w:rPr>
      </w:pPr>
    </w:p>
    <w:p w:rsidR="009A155C" w:rsidRPr="001048CD" w:rsidRDefault="009A155C" w:rsidP="009A155C">
      <w:pPr>
        <w:pStyle w:val="1"/>
        <w:rPr>
          <w:lang w:val="en-US" w:eastAsia="ru-RU"/>
        </w:rPr>
      </w:pPr>
      <w:bookmarkStart w:id="23" w:name="_Toc92412028"/>
      <w:r>
        <w:rPr>
          <w:lang w:eastAsia="ru-RU"/>
        </w:rPr>
        <w:t>Пользовательские</w:t>
      </w:r>
      <w:r w:rsidRPr="001048CD">
        <w:rPr>
          <w:lang w:val="en-US" w:eastAsia="ru-RU"/>
        </w:rPr>
        <w:t xml:space="preserve"> </w:t>
      </w:r>
      <w:r>
        <w:rPr>
          <w:lang w:eastAsia="ru-RU"/>
        </w:rPr>
        <w:t>структуры</w:t>
      </w:r>
      <w:r w:rsidRPr="001048CD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1048CD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1048CD">
        <w:rPr>
          <w:lang w:val="en-US" w:eastAsia="ru-RU"/>
        </w:rPr>
        <w:t xml:space="preserve"> </w:t>
      </w:r>
      <w:r>
        <w:rPr>
          <w:lang w:eastAsia="ru-RU"/>
        </w:rPr>
        <w:t>программе</w:t>
      </w:r>
      <w:r w:rsidRPr="001048CD">
        <w:rPr>
          <w:lang w:val="en-US" w:eastAsia="ru-RU"/>
        </w:rPr>
        <w:t>: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A155C" w:rsidRPr="001048CD" w:rsidTr="009A155C">
        <w:tc>
          <w:tcPr>
            <w:tcW w:w="3398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3398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Поля</w:t>
            </w:r>
          </w:p>
        </w:tc>
        <w:tc>
          <w:tcPr>
            <w:tcW w:w="3399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9A155C" w:rsidRPr="001048CD" w:rsidTr="007D4AD9">
        <w:trPr>
          <w:trHeight w:val="477"/>
        </w:trPr>
        <w:tc>
          <w:tcPr>
            <w:tcW w:w="3398" w:type="dxa"/>
            <w:vMerge w:val="restart"/>
          </w:tcPr>
          <w:p w:rsidR="009A155C" w:rsidRPr="009A155C" w:rsidRDefault="009A155C" w:rsidP="007D4AD9">
            <w:pPr>
              <w:spacing w:before="240" w:line="480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solution</w:t>
            </w:r>
          </w:p>
        </w:tc>
        <w:tc>
          <w:tcPr>
            <w:tcW w:w="3398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 w:rsidRPr="001048CD">
              <w:rPr>
                <w:lang w:val="en-US" w:eastAsia="ru-RU"/>
              </w:rPr>
              <w:t>int iterations;</w:t>
            </w:r>
          </w:p>
        </w:tc>
        <w:tc>
          <w:tcPr>
            <w:tcW w:w="3399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Кол</w:t>
            </w:r>
            <w:r w:rsidRPr="001048CD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во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итераций</w:t>
            </w:r>
          </w:p>
        </w:tc>
      </w:tr>
      <w:tr w:rsidR="009A155C" w:rsidRPr="001048CD" w:rsidTr="009A155C">
        <w:tc>
          <w:tcPr>
            <w:tcW w:w="3398" w:type="dxa"/>
            <w:vMerge/>
          </w:tcPr>
          <w:p w:rsidR="009A155C" w:rsidRDefault="009A155C" w:rsidP="009A155C">
            <w:pPr>
              <w:ind w:firstLine="0"/>
              <w:rPr>
                <w:lang w:val="en-US" w:eastAsia="ru-RU"/>
              </w:rPr>
            </w:pPr>
          </w:p>
        </w:tc>
        <w:tc>
          <w:tcPr>
            <w:tcW w:w="3398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 w:rsidRPr="001048CD">
              <w:rPr>
                <w:lang w:val="en-US" w:eastAsia="ru-RU"/>
              </w:rPr>
              <w:t>double root;</w:t>
            </w:r>
          </w:p>
        </w:tc>
        <w:tc>
          <w:tcPr>
            <w:tcW w:w="3399" w:type="dxa"/>
          </w:tcPr>
          <w:p w:rsidR="009A155C" w:rsidRPr="001048CD" w:rsidRDefault="009A155C" w:rsidP="009A155C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Значение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корня</w:t>
            </w:r>
          </w:p>
        </w:tc>
      </w:tr>
    </w:tbl>
    <w:p w:rsidR="009A155C" w:rsidRPr="001048CD" w:rsidRDefault="009A155C" w:rsidP="009A155C">
      <w:pPr>
        <w:rPr>
          <w:lang w:val="en-US" w:eastAsia="ru-RU"/>
        </w:rPr>
      </w:pPr>
    </w:p>
    <w:p w:rsidR="00F0657E" w:rsidRPr="001048CD" w:rsidRDefault="00F0657E" w:rsidP="00F0657E">
      <w:pPr>
        <w:pStyle w:val="1"/>
        <w:rPr>
          <w:lang w:val="en-US" w:eastAsia="ru-RU"/>
        </w:rPr>
      </w:pPr>
      <w:bookmarkStart w:id="24" w:name="_Toc92412029"/>
      <w:r>
        <w:rPr>
          <w:lang w:eastAsia="ru-RU"/>
        </w:rPr>
        <w:t>Функции</w:t>
      </w:r>
      <w:r w:rsidRPr="001048CD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1048CD">
        <w:rPr>
          <w:lang w:val="en-US" w:eastAsia="ru-RU"/>
        </w:rPr>
        <w:t xml:space="preserve"> </w:t>
      </w:r>
      <w:r>
        <w:rPr>
          <w:lang w:eastAsia="ru-RU"/>
        </w:rPr>
        <w:t>программе</w:t>
      </w:r>
      <w:r w:rsidRPr="001048CD">
        <w:rPr>
          <w:lang w:val="en-US" w:eastAsia="ru-RU"/>
        </w:rPr>
        <w:t>: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4530"/>
      </w:tblGrid>
      <w:tr w:rsidR="00F0657E" w:rsidRPr="001048CD" w:rsidTr="00541A53">
        <w:tc>
          <w:tcPr>
            <w:tcW w:w="2972" w:type="dxa"/>
          </w:tcPr>
          <w:p w:rsidR="00F0657E" w:rsidRPr="001048CD" w:rsidRDefault="00F0657E" w:rsidP="00F0657E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693" w:type="dxa"/>
          </w:tcPr>
          <w:p w:rsidR="00F0657E" w:rsidRPr="001048CD" w:rsidRDefault="00F0657E" w:rsidP="00F0657E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Возвращаемый</w:t>
            </w:r>
            <w:r w:rsidRPr="001048CD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тип</w:t>
            </w:r>
          </w:p>
        </w:tc>
        <w:tc>
          <w:tcPr>
            <w:tcW w:w="4530" w:type="dxa"/>
          </w:tcPr>
          <w:p w:rsidR="00F0657E" w:rsidRPr="001048CD" w:rsidRDefault="00F0657E" w:rsidP="00F0657E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Функционал</w:t>
            </w:r>
          </w:p>
        </w:tc>
      </w:tr>
      <w:tr w:rsidR="00F0657E" w:rsidTr="00541A53">
        <w:tc>
          <w:tcPr>
            <w:tcW w:w="2972" w:type="dxa"/>
          </w:tcPr>
          <w:p w:rsidR="00F0657E" w:rsidRPr="001048CD" w:rsidRDefault="00F0657E" w:rsidP="00F0657E">
            <w:pPr>
              <w:ind w:firstLine="0"/>
              <w:rPr>
                <w:lang w:val="en-US" w:eastAsia="ru-RU"/>
              </w:rPr>
            </w:pPr>
            <w:r w:rsidRPr="001048CD">
              <w:rPr>
                <w:lang w:val="en-US" w:eastAsia="ru-RU"/>
              </w:rPr>
              <w:t>get_machine_epsilon</w:t>
            </w:r>
          </w:p>
        </w:tc>
        <w:tc>
          <w:tcPr>
            <w:tcW w:w="2693" w:type="dxa"/>
          </w:tcPr>
          <w:p w:rsidR="00F0657E" w:rsidRPr="00F0657E" w:rsidRDefault="00F0657E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F0657E" w:rsidRDefault="00F0657E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Подсчитывает машинный эпсилон с учётом необходимой точности</w:t>
            </w:r>
          </w:p>
        </w:tc>
      </w:tr>
      <w:tr w:rsidR="00F0657E" w:rsidTr="00541A53">
        <w:tc>
          <w:tcPr>
            <w:tcW w:w="2972" w:type="dxa"/>
          </w:tcPr>
          <w:p w:rsidR="00F0657E" w:rsidRDefault="00F0657E" w:rsidP="00F0657E">
            <w:pPr>
              <w:ind w:firstLine="0"/>
              <w:rPr>
                <w:lang w:eastAsia="ru-RU"/>
              </w:rPr>
            </w:pPr>
            <w:proofErr w:type="spellStart"/>
            <w:r w:rsidRPr="00F0657E">
              <w:rPr>
                <w:lang w:eastAsia="ru-RU"/>
              </w:rPr>
              <w:t>first_func</w:t>
            </w:r>
            <w:proofErr w:type="spellEnd"/>
          </w:p>
        </w:tc>
        <w:tc>
          <w:tcPr>
            <w:tcW w:w="2693" w:type="dxa"/>
          </w:tcPr>
          <w:p w:rsidR="00F0657E" w:rsidRPr="00F0657E" w:rsidRDefault="00F0657E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F0657E" w:rsidRDefault="00F0657E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Первая функция (8 вариант)</w:t>
            </w:r>
          </w:p>
        </w:tc>
      </w:tr>
      <w:tr w:rsidR="00F0657E" w:rsidTr="00541A53">
        <w:tc>
          <w:tcPr>
            <w:tcW w:w="2972" w:type="dxa"/>
          </w:tcPr>
          <w:p w:rsidR="00F0657E" w:rsidRDefault="00260A09" w:rsidP="00F0657E">
            <w:pPr>
              <w:ind w:firstLine="0"/>
              <w:rPr>
                <w:lang w:eastAsia="ru-RU"/>
              </w:rPr>
            </w:pPr>
            <w:proofErr w:type="spellStart"/>
            <w:r w:rsidRPr="00260A09">
              <w:rPr>
                <w:lang w:eastAsia="ru-RU"/>
              </w:rPr>
              <w:t>second_func</w:t>
            </w:r>
            <w:proofErr w:type="spellEnd"/>
          </w:p>
        </w:tc>
        <w:tc>
          <w:tcPr>
            <w:tcW w:w="2693" w:type="dxa"/>
          </w:tcPr>
          <w:p w:rsidR="00F0657E" w:rsidRPr="00260A09" w:rsidRDefault="00260A09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F0657E" w:rsidRDefault="00260A09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Вторая функция (9 вариант)</w:t>
            </w:r>
          </w:p>
        </w:tc>
      </w:tr>
      <w:tr w:rsidR="00F0657E" w:rsidTr="00541A53">
        <w:tc>
          <w:tcPr>
            <w:tcW w:w="2972" w:type="dxa"/>
          </w:tcPr>
          <w:p w:rsidR="00F0657E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 w:rsidRPr="00541A53">
              <w:rPr>
                <w:lang w:eastAsia="ru-RU"/>
              </w:rPr>
              <w:t>mirrored_first_func</w:t>
            </w:r>
            <w:proofErr w:type="spellEnd"/>
          </w:p>
        </w:tc>
        <w:tc>
          <w:tcPr>
            <w:tcW w:w="2693" w:type="dxa"/>
          </w:tcPr>
          <w:p w:rsidR="00F0657E" w:rsidRPr="00541A53" w:rsidRDefault="00541A53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F0657E" w:rsidRDefault="00541A53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Зеркальное отражение первой функции</w:t>
            </w:r>
          </w:p>
        </w:tc>
      </w:tr>
      <w:tr w:rsidR="00F0657E" w:rsidTr="00541A53">
        <w:tc>
          <w:tcPr>
            <w:tcW w:w="2972" w:type="dxa"/>
          </w:tcPr>
          <w:p w:rsidR="00F0657E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 w:rsidRPr="00541A53">
              <w:rPr>
                <w:lang w:eastAsia="ru-RU"/>
              </w:rPr>
              <w:t>mirrored_second_func</w:t>
            </w:r>
            <w:proofErr w:type="spellEnd"/>
          </w:p>
        </w:tc>
        <w:tc>
          <w:tcPr>
            <w:tcW w:w="2693" w:type="dxa"/>
          </w:tcPr>
          <w:p w:rsidR="00F0657E" w:rsidRPr="00541A53" w:rsidRDefault="00541A53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F0657E" w:rsidRDefault="00541A53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Зеркальное отражение второй функции</w:t>
            </w:r>
          </w:p>
        </w:tc>
      </w:tr>
      <w:tr w:rsidR="00F0657E" w:rsidTr="00541A53">
        <w:tc>
          <w:tcPr>
            <w:tcW w:w="2972" w:type="dxa"/>
          </w:tcPr>
          <w:p w:rsidR="00F0657E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 w:rsidRPr="00541A53">
              <w:rPr>
                <w:lang w:eastAsia="ru-RU"/>
              </w:rPr>
              <w:t>bisection_condition</w:t>
            </w:r>
            <w:proofErr w:type="spellEnd"/>
          </w:p>
        </w:tc>
        <w:tc>
          <w:tcPr>
            <w:tcW w:w="2693" w:type="dxa"/>
          </w:tcPr>
          <w:p w:rsidR="00F0657E" w:rsidRPr="00541A53" w:rsidRDefault="00541A53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4530" w:type="dxa"/>
          </w:tcPr>
          <w:p w:rsidR="00F0657E" w:rsidRDefault="00541A53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Проверка сходимости метода </w:t>
            </w:r>
            <w:proofErr w:type="spellStart"/>
            <w:r>
              <w:rPr>
                <w:lang w:eastAsia="ru-RU"/>
              </w:rPr>
              <w:t>бисекции</w:t>
            </w:r>
            <w:proofErr w:type="spellEnd"/>
          </w:p>
        </w:tc>
      </w:tr>
      <w:tr w:rsidR="00541A53" w:rsidTr="00541A53">
        <w:tc>
          <w:tcPr>
            <w:tcW w:w="2972" w:type="dxa"/>
          </w:tcPr>
          <w:p w:rsidR="00541A53" w:rsidRPr="00541A53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 w:rsidRPr="00541A53">
              <w:rPr>
                <w:lang w:eastAsia="ru-RU"/>
              </w:rPr>
              <w:t>bisection</w:t>
            </w:r>
            <w:proofErr w:type="spellEnd"/>
          </w:p>
        </w:tc>
        <w:tc>
          <w:tcPr>
            <w:tcW w:w="2693" w:type="dxa"/>
          </w:tcPr>
          <w:p w:rsidR="00541A53" w:rsidRDefault="00541A53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solution</w:t>
            </w:r>
          </w:p>
        </w:tc>
        <w:tc>
          <w:tcPr>
            <w:tcW w:w="4530" w:type="dxa"/>
          </w:tcPr>
          <w:p w:rsidR="00541A53" w:rsidRDefault="00541A53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Метод </w:t>
            </w:r>
            <w:proofErr w:type="spellStart"/>
            <w:r>
              <w:rPr>
                <w:lang w:eastAsia="ru-RU"/>
              </w:rPr>
              <w:t>бесикции</w:t>
            </w:r>
            <w:proofErr w:type="spellEnd"/>
          </w:p>
        </w:tc>
      </w:tr>
      <w:tr w:rsidR="00541A53" w:rsidTr="00541A53">
        <w:tc>
          <w:tcPr>
            <w:tcW w:w="2972" w:type="dxa"/>
          </w:tcPr>
          <w:p w:rsidR="00541A53" w:rsidRPr="00541A53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 w:rsidRPr="00541A53">
              <w:rPr>
                <w:lang w:eastAsia="ru-RU"/>
              </w:rPr>
              <w:t>df</w:t>
            </w:r>
            <w:proofErr w:type="spellEnd"/>
          </w:p>
        </w:tc>
        <w:tc>
          <w:tcPr>
            <w:tcW w:w="2693" w:type="dxa"/>
          </w:tcPr>
          <w:p w:rsidR="00541A53" w:rsidRDefault="00541A53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541A53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Прозводная</w:t>
            </w:r>
            <w:proofErr w:type="spellEnd"/>
            <w:r>
              <w:rPr>
                <w:lang w:eastAsia="ru-RU"/>
              </w:rPr>
              <w:t xml:space="preserve"> первого порядка</w:t>
            </w:r>
          </w:p>
        </w:tc>
      </w:tr>
      <w:tr w:rsidR="00541A53" w:rsidTr="00541A53">
        <w:tc>
          <w:tcPr>
            <w:tcW w:w="2972" w:type="dxa"/>
          </w:tcPr>
          <w:p w:rsidR="00541A53" w:rsidRPr="00541A53" w:rsidRDefault="00541A53" w:rsidP="00F0657E">
            <w:pPr>
              <w:ind w:firstLine="0"/>
              <w:rPr>
                <w:lang w:eastAsia="ru-RU"/>
              </w:rPr>
            </w:pPr>
            <w:proofErr w:type="spellStart"/>
            <w:r w:rsidRPr="00541A53">
              <w:rPr>
                <w:lang w:eastAsia="ru-RU"/>
              </w:rPr>
              <w:t>iteration_condition</w:t>
            </w:r>
            <w:proofErr w:type="spellEnd"/>
          </w:p>
        </w:tc>
        <w:tc>
          <w:tcPr>
            <w:tcW w:w="2693" w:type="dxa"/>
          </w:tcPr>
          <w:p w:rsidR="00541A53" w:rsidRDefault="00541A53" w:rsidP="00F0657E">
            <w:pPr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4530" w:type="dxa"/>
          </w:tcPr>
          <w:p w:rsidR="00541A53" w:rsidRDefault="00541A53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Проверка сходимости метода простых итераций</w:t>
            </w:r>
          </w:p>
        </w:tc>
      </w:tr>
      <w:tr w:rsidR="00541A53" w:rsidTr="00541A53">
        <w:tc>
          <w:tcPr>
            <w:tcW w:w="2972" w:type="dxa"/>
          </w:tcPr>
          <w:p w:rsidR="00541A53" w:rsidRPr="00541A53" w:rsidRDefault="007A58D0" w:rsidP="00F0657E">
            <w:pPr>
              <w:ind w:firstLine="0"/>
              <w:rPr>
                <w:lang w:eastAsia="ru-RU"/>
              </w:rPr>
            </w:pPr>
            <w:proofErr w:type="spellStart"/>
            <w:r w:rsidRPr="007A58D0">
              <w:rPr>
                <w:lang w:eastAsia="ru-RU"/>
              </w:rPr>
              <w:t>iterations</w:t>
            </w:r>
            <w:proofErr w:type="spellEnd"/>
          </w:p>
        </w:tc>
        <w:tc>
          <w:tcPr>
            <w:tcW w:w="2693" w:type="dxa"/>
          </w:tcPr>
          <w:p w:rsidR="00541A53" w:rsidRPr="007A58D0" w:rsidRDefault="007A58D0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solution</w:t>
            </w:r>
          </w:p>
        </w:tc>
        <w:tc>
          <w:tcPr>
            <w:tcW w:w="4530" w:type="dxa"/>
          </w:tcPr>
          <w:p w:rsidR="00541A53" w:rsidRDefault="007A58D0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Метод итераций</w:t>
            </w:r>
          </w:p>
        </w:tc>
      </w:tr>
      <w:tr w:rsidR="00541A53" w:rsidTr="00541A53">
        <w:tc>
          <w:tcPr>
            <w:tcW w:w="2972" w:type="dxa"/>
          </w:tcPr>
          <w:p w:rsidR="00541A53" w:rsidRPr="00541A53" w:rsidRDefault="007A58D0" w:rsidP="00F0657E">
            <w:pPr>
              <w:ind w:firstLine="0"/>
              <w:rPr>
                <w:lang w:eastAsia="ru-RU"/>
              </w:rPr>
            </w:pPr>
            <w:proofErr w:type="spellStart"/>
            <w:r w:rsidRPr="007A58D0">
              <w:rPr>
                <w:lang w:eastAsia="ru-RU"/>
              </w:rPr>
              <w:t>ddf</w:t>
            </w:r>
            <w:proofErr w:type="spellEnd"/>
          </w:p>
        </w:tc>
        <w:tc>
          <w:tcPr>
            <w:tcW w:w="2693" w:type="dxa"/>
          </w:tcPr>
          <w:p w:rsidR="00541A53" w:rsidRPr="007A58D0" w:rsidRDefault="007A58D0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4530" w:type="dxa"/>
          </w:tcPr>
          <w:p w:rsidR="00541A53" w:rsidRDefault="007A58D0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Производная второго порядка</w:t>
            </w:r>
          </w:p>
        </w:tc>
      </w:tr>
      <w:tr w:rsidR="00541A53" w:rsidTr="00541A53">
        <w:tc>
          <w:tcPr>
            <w:tcW w:w="2972" w:type="dxa"/>
          </w:tcPr>
          <w:p w:rsidR="00541A53" w:rsidRPr="00541A53" w:rsidRDefault="007A58D0" w:rsidP="00F0657E">
            <w:pPr>
              <w:ind w:firstLine="0"/>
              <w:rPr>
                <w:lang w:eastAsia="ru-RU"/>
              </w:rPr>
            </w:pPr>
            <w:proofErr w:type="spellStart"/>
            <w:r w:rsidRPr="007A58D0">
              <w:rPr>
                <w:lang w:eastAsia="ru-RU"/>
              </w:rPr>
              <w:t>Newton_condition</w:t>
            </w:r>
            <w:proofErr w:type="spellEnd"/>
          </w:p>
        </w:tc>
        <w:tc>
          <w:tcPr>
            <w:tcW w:w="2693" w:type="dxa"/>
          </w:tcPr>
          <w:p w:rsidR="00541A53" w:rsidRPr="007A58D0" w:rsidRDefault="007A58D0" w:rsidP="00F0657E">
            <w:pPr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4530" w:type="dxa"/>
          </w:tcPr>
          <w:p w:rsidR="00541A53" w:rsidRDefault="007A58D0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Проверка сходимости метода Ньютона</w:t>
            </w:r>
          </w:p>
        </w:tc>
      </w:tr>
      <w:tr w:rsidR="00541A53" w:rsidTr="00541A53">
        <w:tc>
          <w:tcPr>
            <w:tcW w:w="2972" w:type="dxa"/>
          </w:tcPr>
          <w:p w:rsidR="00541A53" w:rsidRPr="00541A53" w:rsidRDefault="007A58D0" w:rsidP="00F0657E">
            <w:pPr>
              <w:ind w:firstLine="0"/>
              <w:rPr>
                <w:lang w:eastAsia="ru-RU"/>
              </w:rPr>
            </w:pPr>
            <w:proofErr w:type="spellStart"/>
            <w:r w:rsidRPr="007A58D0">
              <w:rPr>
                <w:lang w:eastAsia="ru-RU"/>
              </w:rPr>
              <w:t>Newton_method</w:t>
            </w:r>
            <w:proofErr w:type="spellEnd"/>
          </w:p>
        </w:tc>
        <w:tc>
          <w:tcPr>
            <w:tcW w:w="2693" w:type="dxa"/>
          </w:tcPr>
          <w:p w:rsidR="00541A53" w:rsidRPr="007A58D0" w:rsidRDefault="007A58D0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solution</w:t>
            </w:r>
          </w:p>
        </w:tc>
        <w:tc>
          <w:tcPr>
            <w:tcW w:w="4530" w:type="dxa"/>
          </w:tcPr>
          <w:p w:rsidR="00541A53" w:rsidRDefault="007A58D0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Метод Ньютона</w:t>
            </w:r>
          </w:p>
        </w:tc>
      </w:tr>
      <w:tr w:rsidR="007A58D0" w:rsidTr="00541A53">
        <w:tc>
          <w:tcPr>
            <w:tcW w:w="2972" w:type="dxa"/>
          </w:tcPr>
          <w:p w:rsidR="007A58D0" w:rsidRPr="007A58D0" w:rsidRDefault="007A58D0" w:rsidP="00F0657E">
            <w:pPr>
              <w:ind w:firstLine="0"/>
              <w:rPr>
                <w:lang w:eastAsia="ru-RU"/>
              </w:rPr>
            </w:pPr>
            <w:proofErr w:type="spellStart"/>
            <w:r w:rsidRPr="007A58D0">
              <w:rPr>
                <w:lang w:eastAsia="ru-RU"/>
              </w:rPr>
              <w:t>print_separator</w:t>
            </w:r>
            <w:proofErr w:type="spellEnd"/>
          </w:p>
        </w:tc>
        <w:tc>
          <w:tcPr>
            <w:tcW w:w="2693" w:type="dxa"/>
          </w:tcPr>
          <w:p w:rsidR="007A58D0" w:rsidRDefault="007A58D0" w:rsidP="00F0657E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  <w:tc>
          <w:tcPr>
            <w:tcW w:w="4530" w:type="dxa"/>
          </w:tcPr>
          <w:p w:rsidR="007A58D0" w:rsidRDefault="007A58D0" w:rsidP="00F0657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Вывод разделителя</w:t>
            </w:r>
          </w:p>
        </w:tc>
      </w:tr>
    </w:tbl>
    <w:p w:rsidR="009A155C" w:rsidRDefault="009A155C">
      <w:pPr>
        <w:spacing w:after="16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02563" w:rsidRDefault="00602563" w:rsidP="00602563">
      <w:pPr>
        <w:pStyle w:val="1"/>
      </w:pPr>
      <w:bookmarkStart w:id="25" w:name="_Toc92412030"/>
      <w:r>
        <w:lastRenderedPageBreak/>
        <w:t>Входные данные:</w:t>
      </w:r>
      <w:bookmarkEnd w:id="25"/>
    </w:p>
    <w:p w:rsidR="009D428F" w:rsidRDefault="009D428F" w:rsidP="009D428F">
      <w:r>
        <w:t>На вход с клавиатуры подаётся единственное целое число</w:t>
      </w:r>
      <w:r w:rsidRPr="009D428F">
        <w:t xml:space="preserve"> </w:t>
      </w:r>
      <w:proofErr w:type="spellStart"/>
      <w:r w:rsidRPr="009D428F">
        <w:t>accuracy_factor</w:t>
      </w:r>
      <w:proofErr w:type="spellEnd"/>
      <w:r>
        <w:t xml:space="preserve"> от 0 до 16, которое обозначает</w:t>
      </w:r>
      <w:r w:rsidRPr="009D428F">
        <w:t xml:space="preserve"> коэффициент для точности вычисления искомого корня. </w:t>
      </w:r>
    </w:p>
    <w:p w:rsidR="00602563" w:rsidRDefault="00602563" w:rsidP="00602563">
      <w:pPr>
        <w:pStyle w:val="1"/>
      </w:pPr>
      <w:bookmarkStart w:id="26" w:name="_Toc92412031"/>
      <w:r>
        <w:rPr>
          <w:rFonts w:eastAsia="Times New Roman"/>
        </w:rPr>
        <w:t>Выходные данные</w:t>
      </w:r>
      <w:bookmarkEnd w:id="26"/>
    </w:p>
    <w:p w:rsidR="00602563" w:rsidRDefault="00602563" w:rsidP="009D428F">
      <w:r>
        <w:t xml:space="preserve">В начале программа выводит вычисленное нами значение машинного эпсилона, а затем </w:t>
      </w:r>
      <w:r w:rsidR="00E70E75">
        <w:t xml:space="preserve">6 информационных строк о </w:t>
      </w:r>
      <w:r w:rsidR="00855ECC">
        <w:t>решении заданных нами уравнений и найденном корне за какое-то количество итераций.</w:t>
      </w:r>
    </w:p>
    <w:p w:rsidR="00AE08A2" w:rsidRDefault="00AE08A2" w:rsidP="00602563">
      <w:pPr>
        <w:spacing w:after="160"/>
        <w:jc w:val="left"/>
      </w:pPr>
      <w:r>
        <w:t>Каждая строка содержит найденный корень (если его возможно найти данным методом), количество итераций, затраченных на поиск. Если метод неприменим, выводится сообщение об этом.</w:t>
      </w:r>
    </w:p>
    <w:p w:rsidR="00602563" w:rsidRDefault="00AE08A2" w:rsidP="00602563">
      <w:pPr>
        <w:spacing w:after="160"/>
        <w:jc w:val="left"/>
      </w:pPr>
      <w:r>
        <w:t xml:space="preserve">Методы применяются </w:t>
      </w:r>
      <w:r w:rsidR="004E14B0">
        <w:t xml:space="preserve">и выводятся </w:t>
      </w:r>
      <w:r>
        <w:t xml:space="preserve">в следующем порядке: метод </w:t>
      </w:r>
      <w:proofErr w:type="spellStart"/>
      <w:r>
        <w:t>бисекции</w:t>
      </w:r>
      <w:proofErr w:type="spellEnd"/>
      <w:r>
        <w:t>, метод итераций, метод Ньютона.</w:t>
      </w:r>
      <w:r w:rsidR="00602563">
        <w:br w:type="page"/>
      </w:r>
    </w:p>
    <w:p w:rsidR="00602563" w:rsidRDefault="00602563" w:rsidP="00602563">
      <w:pPr>
        <w:pStyle w:val="1"/>
      </w:pPr>
      <w:bookmarkStart w:id="27" w:name="_Toc92412032"/>
      <w:r>
        <w:rPr>
          <w:rFonts w:eastAsia="Times New Roman"/>
        </w:rPr>
        <w:lastRenderedPageBreak/>
        <w:t>Протокол исполнения и тесты</w:t>
      </w:r>
      <w:bookmarkEnd w:id="27"/>
    </w:p>
    <w:p w:rsidR="00602563" w:rsidRPr="0029707C" w:rsidRDefault="00602563" w:rsidP="00602563">
      <w:pPr>
        <w:pStyle w:val="2"/>
      </w:pPr>
      <w:bookmarkStart w:id="28" w:name="_Toc92412033"/>
      <w:r>
        <w:t>Тест</w:t>
      </w:r>
      <w:r w:rsidRPr="0029707C">
        <w:t xml:space="preserve"> №1</w:t>
      </w:r>
      <w:bookmarkEnd w:id="28"/>
    </w:p>
    <w:p w:rsidR="00602563" w:rsidRPr="00BE3AD3" w:rsidRDefault="00B20957" w:rsidP="009416C1">
      <w:pPr>
        <w:ind w:firstLine="0"/>
        <w:rPr>
          <w:lang w:val="en-US"/>
        </w:rPr>
      </w:pPr>
      <w:r w:rsidRPr="00B20957">
        <w:rPr>
          <w:noProof/>
          <w:lang w:eastAsia="ru-RU"/>
        </w:rPr>
        <w:drawing>
          <wp:inline distT="0" distB="0" distL="0" distR="0" wp14:anchorId="5665F3CD" wp14:editId="1D28313E">
            <wp:extent cx="6480175" cy="27019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63" w:rsidRDefault="00602563" w:rsidP="00602563">
      <w:pPr>
        <w:pStyle w:val="2"/>
        <w:rPr>
          <w:lang w:val="en-US"/>
        </w:rPr>
      </w:pPr>
      <w:bookmarkStart w:id="29" w:name="_Toc92412034"/>
      <w:r>
        <w:t>Тест</w:t>
      </w:r>
      <w:r w:rsidRPr="00BA04D8">
        <w:rPr>
          <w:lang w:val="en-US"/>
        </w:rPr>
        <w:t xml:space="preserve"> №2</w:t>
      </w:r>
      <w:bookmarkEnd w:id="29"/>
    </w:p>
    <w:p w:rsidR="00602563" w:rsidRDefault="00CD7A65" w:rsidP="009416C1">
      <w:pPr>
        <w:ind w:firstLine="0"/>
      </w:pPr>
      <w:r w:rsidRPr="00CD7A65">
        <w:rPr>
          <w:noProof/>
          <w:lang w:eastAsia="ru-RU"/>
        </w:rPr>
        <w:drawing>
          <wp:inline distT="0" distB="0" distL="0" distR="0" wp14:anchorId="2732E285" wp14:editId="23BFD611">
            <wp:extent cx="6480175" cy="284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63" w:rsidRDefault="00602563" w:rsidP="00602563">
      <w:pPr>
        <w:spacing w:after="160"/>
        <w:jc w:val="left"/>
        <w:rPr>
          <w:rFonts w:eastAsia="Times New Roman" w:cs="Times New Roman"/>
          <w:b/>
          <w:szCs w:val="28"/>
          <w:lang w:eastAsia="zh-CN" w:bidi="hi-IN"/>
        </w:rPr>
      </w:pPr>
      <w:r>
        <w:rPr>
          <w:rFonts w:eastAsia="Times New Roman" w:cs="Times New Roman"/>
          <w:b/>
          <w:szCs w:val="28"/>
        </w:rPr>
        <w:br w:type="page"/>
      </w:r>
    </w:p>
    <w:p w:rsidR="009416C1" w:rsidRDefault="00602563" w:rsidP="00602563">
      <w:pPr>
        <w:pStyle w:val="2"/>
        <w:rPr>
          <w:lang w:val="en-US"/>
        </w:rPr>
      </w:pPr>
      <w:bookmarkStart w:id="30" w:name="_Toc92412035"/>
      <w:r>
        <w:lastRenderedPageBreak/>
        <w:t>Тест</w:t>
      </w:r>
      <w:r w:rsidRPr="00BA04D8">
        <w:rPr>
          <w:lang w:val="en-US"/>
        </w:rPr>
        <w:t xml:space="preserve"> №3</w:t>
      </w:r>
      <w:bookmarkEnd w:id="30"/>
    </w:p>
    <w:p w:rsidR="00602563" w:rsidRPr="009416C1" w:rsidRDefault="009416C1" w:rsidP="009416C1">
      <w:pPr>
        <w:ind w:firstLine="0"/>
      </w:pPr>
      <w:r w:rsidRPr="00283C58">
        <w:rPr>
          <w:noProof/>
          <w:lang w:eastAsia="ru-RU"/>
        </w:rPr>
        <w:drawing>
          <wp:inline distT="0" distB="0" distL="0" distR="0" wp14:anchorId="6BAEF38C" wp14:editId="31C22A9C">
            <wp:extent cx="6480175" cy="29825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C1" w:rsidRPr="00C4192B" w:rsidRDefault="009416C1" w:rsidP="009416C1"/>
    <w:p w:rsidR="00A21F31" w:rsidRPr="00C4192B" w:rsidRDefault="00A21F31" w:rsidP="00A21F31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  <w:r w:rsidRPr="00C4192B">
        <w:rPr>
          <w:rFonts w:ascii="Times New Roman" w:eastAsia="Times New Roman" w:hAnsi="Times New Roman" w:cs="Times New Roman"/>
          <w:b/>
          <w:sz w:val="28"/>
          <w:szCs w:val="28"/>
        </w:rPr>
        <w:t xml:space="preserve"> №4</w:t>
      </w:r>
      <w:r w:rsidR="009416C1" w:rsidRPr="0005688D">
        <w:rPr>
          <w:noProof/>
          <w:lang w:eastAsia="ru-RU" w:bidi="ar-SA"/>
        </w:rPr>
        <w:drawing>
          <wp:inline distT="0" distB="0" distL="0" distR="0" wp14:anchorId="67470D8B" wp14:editId="2BDF8EB6">
            <wp:extent cx="6480175" cy="2621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31" w:rsidRPr="00C4192B" w:rsidRDefault="00A21F31" w:rsidP="009416C1"/>
    <w:p w:rsidR="00602563" w:rsidRPr="00C4192B" w:rsidRDefault="00602563" w:rsidP="00602563">
      <w:pPr>
        <w:spacing w:after="160"/>
        <w:jc w:val="left"/>
        <w:rPr>
          <w:rFonts w:eastAsia="Times New Roman" w:cs="Times New Roman"/>
          <w:b/>
          <w:bCs/>
          <w:szCs w:val="36"/>
          <w:lang w:eastAsia="ru-RU"/>
        </w:rPr>
      </w:pPr>
      <w:r w:rsidRPr="00C4192B">
        <w:br w:type="page"/>
      </w:r>
    </w:p>
    <w:p w:rsidR="00602563" w:rsidRPr="0065166B" w:rsidRDefault="00602563" w:rsidP="00602563">
      <w:pPr>
        <w:pStyle w:val="1"/>
      </w:pPr>
      <w:bookmarkStart w:id="31" w:name="_Toc92412036"/>
      <w:r w:rsidRPr="0065166B">
        <w:lastRenderedPageBreak/>
        <w:t>Вывод</w:t>
      </w:r>
      <w:bookmarkEnd w:id="31"/>
    </w:p>
    <w:p w:rsidR="00602563" w:rsidRDefault="00602563" w:rsidP="00602563">
      <w:pPr>
        <w:ind w:firstLine="0"/>
      </w:pPr>
      <w:r w:rsidRPr="0065166B">
        <w:t xml:space="preserve">В работе </w:t>
      </w:r>
      <w:r w:rsidR="00C4192B">
        <w:t xml:space="preserve">было задействовано изучение реализации производных первых двух порядков в представлении ЭВМ, три численных метода по нахождении приблизительного значения корня в трансцендентном уравнении: </w:t>
      </w:r>
      <w:proofErr w:type="spellStart"/>
      <w:r w:rsidR="00C4192B">
        <w:t>бисекции</w:t>
      </w:r>
      <w:proofErr w:type="spellEnd"/>
      <w:r w:rsidR="00C4192B">
        <w:t>, простых итераций, Ньютона.</w:t>
      </w:r>
      <w:r w:rsidR="00481195">
        <w:t xml:space="preserve"> В процессе написания программы было изучено аналитические условия применимости данных методов и их реализация в коде.</w:t>
      </w:r>
    </w:p>
    <w:p w:rsidR="00AF4CCA" w:rsidRDefault="00AF4CCA" w:rsidP="00602563">
      <w:pPr>
        <w:ind w:firstLine="0"/>
      </w:pPr>
      <w:r>
        <w:t>Были составлены форматы ввода и вывода, проведены тесты программы на разных значениях точности и их расхождения с фактическим значением корня.</w:t>
      </w:r>
    </w:p>
    <w:p w:rsidR="00602563" w:rsidRDefault="00602563" w:rsidP="00602563">
      <w:pPr>
        <w:spacing w:after="160"/>
        <w:jc w:val="left"/>
      </w:pPr>
      <w:r>
        <w:br w:type="page"/>
      </w:r>
    </w:p>
    <w:p w:rsidR="00602563" w:rsidRDefault="00602563" w:rsidP="00602563">
      <w:pPr>
        <w:pStyle w:val="1"/>
      </w:pPr>
      <w:bookmarkStart w:id="32" w:name="_Toc92412037"/>
      <w:r>
        <w:rPr>
          <w:rFonts w:eastAsia="Times New Roman"/>
        </w:rPr>
        <w:lastRenderedPageBreak/>
        <w:t>Список литературы</w:t>
      </w:r>
      <w:bookmarkEnd w:id="32"/>
    </w:p>
    <w:p w:rsidR="00602563" w:rsidRDefault="00C331BB" w:rsidP="00C331BB">
      <w:pPr>
        <w:pStyle w:val="a"/>
      </w:pPr>
      <w:r w:rsidRPr="00C331BB">
        <w:rPr>
          <w:rStyle w:val="a5"/>
          <w:lang w:val="en-US"/>
        </w:rPr>
        <w:t>https</w:t>
      </w:r>
      <w:r w:rsidRPr="00C331BB">
        <w:rPr>
          <w:rStyle w:val="a5"/>
        </w:rPr>
        <w:t>://</w:t>
      </w:r>
      <w:proofErr w:type="spellStart"/>
      <w:r w:rsidRPr="00C331BB">
        <w:rPr>
          <w:rStyle w:val="a5"/>
          <w:lang w:val="en-US"/>
        </w:rPr>
        <w:t>ru</w:t>
      </w:r>
      <w:proofErr w:type="spellEnd"/>
      <w:r w:rsidRPr="00C331BB">
        <w:rPr>
          <w:rStyle w:val="a5"/>
        </w:rPr>
        <w:t>.</w:t>
      </w:r>
      <w:proofErr w:type="spellStart"/>
      <w:r w:rsidRPr="00C331BB">
        <w:rPr>
          <w:rStyle w:val="a5"/>
          <w:lang w:val="en-US"/>
        </w:rPr>
        <w:t>wikipedia</w:t>
      </w:r>
      <w:proofErr w:type="spellEnd"/>
      <w:r w:rsidRPr="00C331BB">
        <w:rPr>
          <w:rStyle w:val="a5"/>
        </w:rPr>
        <w:t>.</w:t>
      </w:r>
      <w:r w:rsidRPr="00C331BB">
        <w:rPr>
          <w:rStyle w:val="a5"/>
          <w:lang w:val="en-US"/>
        </w:rPr>
        <w:t>org</w:t>
      </w:r>
      <w:r w:rsidRPr="00C331BB">
        <w:rPr>
          <w:rStyle w:val="a5"/>
        </w:rPr>
        <w:t>/</w:t>
      </w:r>
      <w:r w:rsidRPr="00C331BB">
        <w:rPr>
          <w:rStyle w:val="a5"/>
          <w:lang w:val="en-US"/>
        </w:rPr>
        <w:t>wiki</w:t>
      </w:r>
      <w:r w:rsidRPr="00C331BB">
        <w:rPr>
          <w:rStyle w:val="a5"/>
        </w:rPr>
        <w:t>/</w:t>
      </w:r>
      <w:proofErr w:type="spellStart"/>
      <w:r w:rsidRPr="00C331BB">
        <w:rPr>
          <w:rStyle w:val="a5"/>
        </w:rPr>
        <w:t>Метод_бисекции</w:t>
      </w:r>
      <w:proofErr w:type="spellEnd"/>
      <w:r w:rsidR="00602563">
        <w:t xml:space="preserve"> - </w:t>
      </w:r>
      <w:r>
        <w:t xml:space="preserve">Метод </w:t>
      </w:r>
      <w:proofErr w:type="spellStart"/>
      <w:r>
        <w:t>бисекции</w:t>
      </w:r>
      <w:proofErr w:type="spellEnd"/>
      <w:r>
        <w:t>.</w:t>
      </w:r>
    </w:p>
    <w:p w:rsidR="00602563" w:rsidRDefault="001319E3" w:rsidP="001319E3">
      <w:pPr>
        <w:pStyle w:val="a"/>
      </w:pPr>
      <w:r w:rsidRPr="001319E3">
        <w:rPr>
          <w:rStyle w:val="a5"/>
        </w:rPr>
        <w:t>https://ru.wikipedia.org/wiki/Метод_простой_итерации</w:t>
      </w:r>
      <w:r w:rsidR="00602563">
        <w:t xml:space="preserve"> - </w:t>
      </w:r>
      <w:r w:rsidR="00604DE2">
        <w:t>М</w:t>
      </w:r>
      <w:r>
        <w:t>етод простой итерации.</w:t>
      </w:r>
    </w:p>
    <w:p w:rsidR="00602563" w:rsidRDefault="00026763" w:rsidP="00026763">
      <w:pPr>
        <w:pStyle w:val="a"/>
      </w:pPr>
      <w:r w:rsidRPr="00026763">
        <w:rPr>
          <w:rStyle w:val="a5"/>
        </w:rPr>
        <w:t>https://ru.wikipedia.org/wiki/Метод_Ньютона</w:t>
      </w:r>
      <w:r w:rsidR="00602563" w:rsidRPr="00506FF9">
        <w:t xml:space="preserve"> </w:t>
      </w:r>
      <w:r w:rsidR="00602563">
        <w:t>–</w:t>
      </w:r>
      <w:r w:rsidR="00602563" w:rsidRPr="00506FF9">
        <w:t xml:space="preserve"> </w:t>
      </w:r>
      <w:r>
        <w:t>Метод Ньютона</w:t>
      </w:r>
      <w:r w:rsidR="00602563">
        <w:t>.</w:t>
      </w:r>
    </w:p>
    <w:p w:rsidR="00173326" w:rsidRDefault="00477307" w:rsidP="0097458B">
      <w:pPr>
        <w:pStyle w:val="a"/>
      </w:pPr>
      <w:r w:rsidRPr="00477307">
        <w:rPr>
          <w:rStyle w:val="a5"/>
        </w:rPr>
        <w:t>https://www.geogebra.org/calculator</w:t>
      </w:r>
      <w:r w:rsidR="00602563">
        <w:t xml:space="preserve"> - </w:t>
      </w:r>
      <w:r>
        <w:t>Построение графиков функций</w:t>
      </w:r>
      <w:r w:rsidR="00602563">
        <w:t>.</w:t>
      </w:r>
    </w:p>
    <w:sectPr w:rsidR="00173326" w:rsidSect="007E12A7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134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CB3" w:rsidRDefault="00E37CB3">
      <w:pPr>
        <w:spacing w:line="240" w:lineRule="auto"/>
      </w:pPr>
      <w:r>
        <w:separator/>
      </w:r>
    </w:p>
  </w:endnote>
  <w:endnote w:type="continuationSeparator" w:id="0">
    <w:p w:rsidR="00E37CB3" w:rsidRDefault="00E37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73930"/>
      <w:docPartObj>
        <w:docPartGallery w:val="Page Numbers (Bottom of Page)"/>
        <w:docPartUnique/>
      </w:docPartObj>
    </w:sdtPr>
    <w:sdtEndPr/>
    <w:sdtContent>
      <w:p w:rsidR="007E12A7" w:rsidRDefault="007E12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8C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A7" w:rsidRPr="00D26976" w:rsidRDefault="007E12A7" w:rsidP="007E12A7">
    <w:pPr>
      <w:pStyle w:val="a9"/>
      <w:jc w:val="center"/>
      <w:rPr>
        <w:rFonts w:cs="Times New Roman"/>
        <w:b/>
        <w:szCs w:val="28"/>
      </w:rPr>
    </w:pPr>
    <w:r w:rsidRPr="00D26976">
      <w:rPr>
        <w:rFonts w:cs="Times New Roman"/>
        <w:b/>
        <w:szCs w:val="28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CB3" w:rsidRDefault="00E37CB3">
      <w:pPr>
        <w:spacing w:line="240" w:lineRule="auto"/>
      </w:pPr>
      <w:r>
        <w:separator/>
      </w:r>
    </w:p>
  </w:footnote>
  <w:footnote w:type="continuationSeparator" w:id="0">
    <w:p w:rsidR="00E37CB3" w:rsidRDefault="00E37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A7" w:rsidRPr="00AE4B1F" w:rsidRDefault="007E12A7" w:rsidP="007E12A7">
    <w:pPr>
      <w:pStyle w:val="a7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2A7" w:rsidRPr="00D26976" w:rsidRDefault="007E12A7" w:rsidP="007E12A7">
    <w:pPr>
      <w:pStyle w:val="a7"/>
      <w:jc w:val="cent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B441F"/>
    <w:multiLevelType w:val="hybridMultilevel"/>
    <w:tmpl w:val="4A840206"/>
    <w:lvl w:ilvl="0" w:tplc="09321CEE">
      <w:start w:val="1"/>
      <w:numFmt w:val="decimal"/>
      <w:pStyle w:val="a"/>
      <w:lvlText w:val="%1."/>
      <w:lvlJc w:val="left"/>
      <w:pPr>
        <w:ind w:left="1211" w:hanging="360"/>
      </w:pPr>
      <w:rPr>
        <w:rFonts w:ascii="Times New Roman" w:hAnsi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035B6E"/>
    <w:multiLevelType w:val="hybridMultilevel"/>
    <w:tmpl w:val="AFD6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73"/>
    <w:rsid w:val="00012140"/>
    <w:rsid w:val="00013535"/>
    <w:rsid w:val="00015609"/>
    <w:rsid w:val="00026716"/>
    <w:rsid w:val="00026763"/>
    <w:rsid w:val="0005688D"/>
    <w:rsid w:val="00056F9F"/>
    <w:rsid w:val="00097176"/>
    <w:rsid w:val="001048CD"/>
    <w:rsid w:val="001319E3"/>
    <w:rsid w:val="001472BB"/>
    <w:rsid w:val="00173326"/>
    <w:rsid w:val="001C51D4"/>
    <w:rsid w:val="00203E3D"/>
    <w:rsid w:val="00231D55"/>
    <w:rsid w:val="002539BF"/>
    <w:rsid w:val="00260A09"/>
    <w:rsid w:val="00276760"/>
    <w:rsid w:val="00283C58"/>
    <w:rsid w:val="002F2F2A"/>
    <w:rsid w:val="00304E41"/>
    <w:rsid w:val="00306993"/>
    <w:rsid w:val="00315B74"/>
    <w:rsid w:val="003276F2"/>
    <w:rsid w:val="0034050E"/>
    <w:rsid w:val="00342135"/>
    <w:rsid w:val="00371874"/>
    <w:rsid w:val="003822B1"/>
    <w:rsid w:val="003D444D"/>
    <w:rsid w:val="00414483"/>
    <w:rsid w:val="004537A7"/>
    <w:rsid w:val="00477307"/>
    <w:rsid w:val="00481195"/>
    <w:rsid w:val="004A0ACC"/>
    <w:rsid w:val="004D2A94"/>
    <w:rsid w:val="004E14B0"/>
    <w:rsid w:val="00500573"/>
    <w:rsid w:val="00541A53"/>
    <w:rsid w:val="00586A9A"/>
    <w:rsid w:val="005915F3"/>
    <w:rsid w:val="00594A97"/>
    <w:rsid w:val="005A2D3D"/>
    <w:rsid w:val="005B5A13"/>
    <w:rsid w:val="005F49F0"/>
    <w:rsid w:val="00602563"/>
    <w:rsid w:val="00604DE2"/>
    <w:rsid w:val="00615397"/>
    <w:rsid w:val="00677886"/>
    <w:rsid w:val="006C7CEB"/>
    <w:rsid w:val="007A58D0"/>
    <w:rsid w:val="007D4AD9"/>
    <w:rsid w:val="007E12A7"/>
    <w:rsid w:val="00854807"/>
    <w:rsid w:val="00855ECC"/>
    <w:rsid w:val="00870554"/>
    <w:rsid w:val="008A599C"/>
    <w:rsid w:val="008C1355"/>
    <w:rsid w:val="00900CB6"/>
    <w:rsid w:val="00932ECE"/>
    <w:rsid w:val="009416C1"/>
    <w:rsid w:val="00966BA4"/>
    <w:rsid w:val="0097458B"/>
    <w:rsid w:val="00997407"/>
    <w:rsid w:val="009A155C"/>
    <w:rsid w:val="009D428F"/>
    <w:rsid w:val="00A12D9D"/>
    <w:rsid w:val="00A21F31"/>
    <w:rsid w:val="00A57A3F"/>
    <w:rsid w:val="00A81191"/>
    <w:rsid w:val="00A90E2C"/>
    <w:rsid w:val="00AC5AA2"/>
    <w:rsid w:val="00AE08A2"/>
    <w:rsid w:val="00AE4094"/>
    <w:rsid w:val="00AF4CCA"/>
    <w:rsid w:val="00B154B3"/>
    <w:rsid w:val="00B20957"/>
    <w:rsid w:val="00B36C46"/>
    <w:rsid w:val="00B74743"/>
    <w:rsid w:val="00BA08E2"/>
    <w:rsid w:val="00BC3F30"/>
    <w:rsid w:val="00BE20BC"/>
    <w:rsid w:val="00BF1911"/>
    <w:rsid w:val="00C25727"/>
    <w:rsid w:val="00C331BB"/>
    <w:rsid w:val="00C4192B"/>
    <w:rsid w:val="00C43315"/>
    <w:rsid w:val="00C844F3"/>
    <w:rsid w:val="00C93BA9"/>
    <w:rsid w:val="00CA60BF"/>
    <w:rsid w:val="00CD3430"/>
    <w:rsid w:val="00CD7A65"/>
    <w:rsid w:val="00D11E59"/>
    <w:rsid w:val="00D30116"/>
    <w:rsid w:val="00D51D83"/>
    <w:rsid w:val="00D82322"/>
    <w:rsid w:val="00D87A48"/>
    <w:rsid w:val="00DA3061"/>
    <w:rsid w:val="00E30C78"/>
    <w:rsid w:val="00E37CB3"/>
    <w:rsid w:val="00E70E75"/>
    <w:rsid w:val="00EE38E6"/>
    <w:rsid w:val="00EE43DF"/>
    <w:rsid w:val="00F00F3E"/>
    <w:rsid w:val="00F0657E"/>
    <w:rsid w:val="00F162C0"/>
    <w:rsid w:val="00F472A5"/>
    <w:rsid w:val="00F547BA"/>
    <w:rsid w:val="00F579A0"/>
    <w:rsid w:val="00F63378"/>
    <w:rsid w:val="00F74555"/>
    <w:rsid w:val="00F97725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E9AE-A9D3-407F-BB2F-F1CB54E9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43DF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02563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602563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A12D9D"/>
    <w:pPr>
      <w:keepNext/>
      <w:keepLines/>
      <w:spacing w:before="40"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56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0256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4">
    <w:name w:val="Table Grid"/>
    <w:basedOn w:val="a2"/>
    <w:uiPriority w:val="59"/>
    <w:rsid w:val="006025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1"/>
    <w:uiPriority w:val="99"/>
    <w:unhideWhenUsed/>
    <w:rsid w:val="00602563"/>
    <w:rPr>
      <w:color w:val="0000FF"/>
      <w:u w:val="single"/>
    </w:rPr>
  </w:style>
  <w:style w:type="paragraph" w:styleId="a6">
    <w:name w:val="TOC Heading"/>
    <w:basedOn w:val="1"/>
    <w:next w:val="a0"/>
    <w:uiPriority w:val="39"/>
    <w:unhideWhenUsed/>
    <w:qFormat/>
    <w:rsid w:val="00602563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602563"/>
    <w:pPr>
      <w:spacing w:before="120" w:line="240" w:lineRule="auto"/>
      <w:ind w:left="278"/>
      <w:jc w:val="left"/>
    </w:pPr>
    <w:rPr>
      <w:rFonts w:cstheme="minorHAnsi"/>
      <w:b/>
      <w:bCs/>
    </w:rPr>
  </w:style>
  <w:style w:type="paragraph" w:styleId="a7">
    <w:name w:val="header"/>
    <w:basedOn w:val="a0"/>
    <w:link w:val="a8"/>
    <w:uiPriority w:val="99"/>
    <w:unhideWhenUsed/>
    <w:rsid w:val="0060256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02563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0256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02563"/>
    <w:rPr>
      <w:rFonts w:ascii="Times New Roman" w:hAnsi="Times New Roman"/>
      <w:sz w:val="28"/>
    </w:rPr>
  </w:style>
  <w:style w:type="paragraph" w:styleId="ab">
    <w:name w:val="List Paragraph"/>
    <w:basedOn w:val="a0"/>
    <w:link w:val="ac"/>
    <w:uiPriority w:val="34"/>
    <w:qFormat/>
    <w:rsid w:val="00602563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602563"/>
    <w:pPr>
      <w:spacing w:before="120" w:line="240" w:lineRule="auto"/>
      <w:ind w:firstLine="0"/>
      <w:jc w:val="left"/>
    </w:pPr>
    <w:rPr>
      <w:rFonts w:cstheme="minorHAnsi"/>
      <w:b/>
      <w:bCs/>
      <w:iCs/>
      <w:sz w:val="32"/>
      <w:szCs w:val="24"/>
    </w:rPr>
  </w:style>
  <w:style w:type="paragraph" w:customStyle="1" w:styleId="a">
    <w:name w:val="Нумерация"/>
    <w:basedOn w:val="a0"/>
    <w:link w:val="ad"/>
    <w:qFormat/>
    <w:rsid w:val="00602563"/>
    <w:pPr>
      <w:numPr>
        <w:numId w:val="1"/>
      </w:numPr>
      <w:spacing w:line="240" w:lineRule="auto"/>
      <w:ind w:left="0" w:firstLine="709"/>
    </w:pPr>
  </w:style>
  <w:style w:type="character" w:customStyle="1" w:styleId="ac">
    <w:name w:val="Абзац списка Знак"/>
    <w:basedOn w:val="a1"/>
    <w:link w:val="ab"/>
    <w:uiPriority w:val="34"/>
    <w:rsid w:val="00602563"/>
    <w:rPr>
      <w:rFonts w:ascii="Times New Roman" w:hAnsi="Times New Roman"/>
      <w:sz w:val="28"/>
    </w:rPr>
  </w:style>
  <w:style w:type="character" w:customStyle="1" w:styleId="ad">
    <w:name w:val="Нумерация Знак"/>
    <w:basedOn w:val="ac"/>
    <w:link w:val="a"/>
    <w:rsid w:val="00602563"/>
    <w:rPr>
      <w:rFonts w:ascii="Times New Roman" w:hAnsi="Times New Roman"/>
      <w:sz w:val="28"/>
    </w:rPr>
  </w:style>
  <w:style w:type="paragraph" w:customStyle="1" w:styleId="Standard">
    <w:name w:val="Standard"/>
    <w:rsid w:val="00602563"/>
    <w:pPr>
      <w:widowControl w:val="0"/>
      <w:suppressAutoHyphens/>
      <w:autoSpaceDN w:val="0"/>
      <w:spacing w:line="259" w:lineRule="auto"/>
      <w:ind w:firstLine="0"/>
      <w:textAlignment w:val="baseline"/>
    </w:pPr>
    <w:rPr>
      <w:rFonts w:ascii="Calibri" w:eastAsia="Calibri" w:hAnsi="Calibri" w:cs="Calibri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A12D9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ae">
    <w:name w:val="Placeholder Text"/>
    <w:basedOn w:val="a1"/>
    <w:uiPriority w:val="99"/>
    <w:semiHidden/>
    <w:rsid w:val="00A12D9D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026716"/>
    <w:pPr>
      <w:tabs>
        <w:tab w:val="right" w:leader="dot" w:pos="10195"/>
      </w:tabs>
      <w:spacing w:before="120" w:line="240" w:lineRule="auto"/>
      <w:ind w:left="5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102</cp:revision>
  <cp:lastPrinted>2022-01-06T22:46:00Z</cp:lastPrinted>
  <dcterms:created xsi:type="dcterms:W3CDTF">2022-01-06T16:24:00Z</dcterms:created>
  <dcterms:modified xsi:type="dcterms:W3CDTF">2022-01-06T22:46:00Z</dcterms:modified>
</cp:coreProperties>
</file>